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h26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2.46</w:t>
            </w:r>
          </w:p>
        </w:tc>
        <w:tc>
          <w:tcPr>
            <w:tcW w:type="dxa" w:w="1377"/>
          </w:tcPr>
          <w:p>
            <w:r/>
            <w:r>
              <w:t>2.68</w:t>
            </w:r>
          </w:p>
        </w:tc>
        <w:tc>
          <w:tcPr>
            <w:tcW w:type="dxa" w:w="1377"/>
          </w:tcPr>
          <w:p>
            <w:r/>
            <w:r>
              <w:t>2.51</w:t>
            </w:r>
          </w:p>
        </w:tc>
        <w:tc>
          <w:tcPr>
            <w:tcW w:type="dxa" w:w="1377"/>
          </w:tcPr>
          <w:p>
            <w:r/>
            <w:r>
              <w:t>0.088</w:t>
            </w:r>
          </w:p>
        </w:tc>
        <w:tc>
          <w:tcPr>
            <w:tcW w:type="dxa" w:w="1377"/>
          </w:tcPr>
          <w:p>
            <w:r/>
            <w:r>
              <w:t>5.49x10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46.37 %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3.20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9.95x10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0.84 %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16.00</w:t>
            </w:r>
          </w:p>
        </w:tc>
        <w:tc>
          <w:tcPr>
            <w:tcW w:type="dxa" w:w="1377"/>
          </w:tcPr>
          <w:p>
            <w:r/>
            <w:r>
              <w:t>16.12</w:t>
            </w:r>
          </w:p>
        </w:tc>
        <w:tc>
          <w:tcPr>
            <w:tcW w:type="dxa" w:w="1377"/>
          </w:tcPr>
          <w:p>
            <w:r/>
            <w:r>
              <w:t>16.06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5.11x10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0.43 %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18.37</w:t>
            </w:r>
          </w:p>
        </w:tc>
        <w:tc>
          <w:tcPr>
            <w:tcW w:type="dxa" w:w="1377"/>
          </w:tcPr>
          <w:p>
            <w:r/>
            <w:r>
              <w:t>18.44</w:t>
            </w:r>
          </w:p>
        </w:tc>
        <w:tc>
          <w:tcPr>
            <w:tcW w:type="dxa" w:w="1377"/>
          </w:tcPr>
          <w:p>
            <w:r/>
            <w:r>
              <w:t>18.41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9.26x10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0.08 %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18.96</w:t>
            </w:r>
          </w:p>
        </w:tc>
        <w:tc>
          <w:tcPr>
            <w:tcW w:type="dxa" w:w="1377"/>
          </w:tcPr>
          <w:p>
            <w:r/>
            <w:r>
              <w:t>19.06</w:t>
            </w:r>
          </w:p>
        </w:tc>
        <w:tc>
          <w:tcPr>
            <w:tcW w:type="dxa" w:w="1377"/>
          </w:tcPr>
          <w:p>
            <w:r/>
            <w:r>
              <w:t>19.01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2.77x10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0.23 %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22.08</w:t>
            </w:r>
          </w:p>
        </w:tc>
        <w:tc>
          <w:tcPr>
            <w:tcW w:type="dxa" w:w="1377"/>
          </w:tcPr>
          <w:p>
            <w:r/>
            <w:r>
              <w:t>21.95</w:t>
            </w:r>
          </w:p>
        </w:tc>
        <w:tc>
          <w:tcPr>
            <w:tcW w:type="dxa" w:w="1377"/>
          </w:tcPr>
          <w:p>
            <w:r/>
            <w:r>
              <w:t>0.057</w:t>
            </w:r>
          </w:p>
        </w:tc>
        <w:tc>
          <w:tcPr>
            <w:tcW w:type="dxa" w:w="1377"/>
          </w:tcPr>
          <w:p>
            <w:r/>
            <w:r>
              <w:t>5.81x10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49.00 %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23.82</w:t>
            </w:r>
          </w:p>
        </w:tc>
        <w:tc>
          <w:tcPr>
            <w:tcW w:type="dxa" w:w="1377"/>
          </w:tcPr>
          <w:p>
            <w:r/>
            <w:r>
              <w:t>23.95</w:t>
            </w:r>
          </w:p>
        </w:tc>
        <w:tc>
          <w:tcPr>
            <w:tcW w:type="dxa" w:w="1377"/>
          </w:tcPr>
          <w:p>
            <w:r/>
            <w:r>
              <w:t>23.88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3.61x10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3.05 %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