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962" w:rsidRDefault="00C568CB" w:rsidP="00284962">
      <w:pPr>
        <w:jc w:val="center"/>
        <w:rPr>
          <w:sz w:val="28"/>
          <w:szCs w:val="28"/>
          <w:lang w:val="uk-UA"/>
        </w:rPr>
      </w:pPr>
      <w:bookmarkStart w:id="0" w:name="_GoBack"/>
      <w:r>
        <w:rPr>
          <w:sz w:val="28"/>
          <w:szCs w:val="28"/>
          <w:lang w:val="uk-UA"/>
        </w:rPr>
        <w:t>4</w:t>
      </w:r>
      <w:r w:rsidR="00284962" w:rsidRPr="00826080">
        <w:rPr>
          <w:sz w:val="28"/>
          <w:szCs w:val="28"/>
          <w:lang w:val="uk-UA"/>
        </w:rPr>
        <w:t>.ЕКОНОМІЧНА ЧАСТИНА</w:t>
      </w:r>
    </w:p>
    <w:p w:rsidR="00284962" w:rsidRPr="00826080" w:rsidRDefault="00284962" w:rsidP="00284962">
      <w:pPr>
        <w:jc w:val="center"/>
        <w:rPr>
          <w:sz w:val="28"/>
          <w:szCs w:val="28"/>
          <w:lang w:val="uk-UA"/>
        </w:rPr>
      </w:pPr>
    </w:p>
    <w:p w:rsidR="00284962" w:rsidRPr="00284962" w:rsidRDefault="00C568CB" w:rsidP="0028496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284962" w:rsidRPr="00284962">
        <w:rPr>
          <w:sz w:val="28"/>
          <w:szCs w:val="28"/>
          <w:lang w:val="uk-UA"/>
        </w:rPr>
        <w:t>.1 Мета економічної частини</w:t>
      </w:r>
    </w:p>
    <w:p w:rsidR="009F182A" w:rsidRPr="00EF2431" w:rsidRDefault="009F182A">
      <w:pPr>
        <w:rPr>
          <w:sz w:val="28"/>
          <w:szCs w:val="28"/>
          <w:lang w:val="uk-UA"/>
        </w:rPr>
      </w:pPr>
    </w:p>
    <w:p w:rsidR="00284962" w:rsidRDefault="00284962" w:rsidP="009419C0">
      <w:pPr>
        <w:ind w:firstLine="708"/>
        <w:jc w:val="both"/>
        <w:rPr>
          <w:sz w:val="28"/>
          <w:szCs w:val="28"/>
          <w:lang w:val="uk-UA"/>
        </w:rPr>
      </w:pPr>
      <w:r w:rsidRPr="00284962">
        <w:rPr>
          <w:sz w:val="28"/>
          <w:szCs w:val="28"/>
          <w:lang w:val="uk-UA"/>
        </w:rPr>
        <w:t xml:space="preserve">Мета економічної частини </w:t>
      </w:r>
      <w:r w:rsidR="006070AB">
        <w:rPr>
          <w:sz w:val="28"/>
          <w:szCs w:val="28"/>
          <w:lang w:val="uk-UA"/>
        </w:rPr>
        <w:t xml:space="preserve">дипломного проекту бакалавра – розрахунок собівартості та економічне обґрунтування розробки засобу для порівнювального аналізу алгоритмів шифрування. </w:t>
      </w:r>
    </w:p>
    <w:p w:rsidR="006070AB" w:rsidRDefault="006070AB" w:rsidP="009419C0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EE1A95">
        <w:rPr>
          <w:sz w:val="28"/>
          <w:szCs w:val="28"/>
          <w:lang w:val="uk-UA"/>
        </w:rPr>
        <w:t>Для досягнення поставленої</w:t>
      </w:r>
      <w:r w:rsidR="00EE1A95" w:rsidRPr="00EE1A95">
        <w:rPr>
          <w:sz w:val="28"/>
          <w:szCs w:val="28"/>
        </w:rPr>
        <w:t xml:space="preserve"> </w:t>
      </w:r>
      <w:r w:rsidR="00EE1A95">
        <w:rPr>
          <w:sz w:val="28"/>
          <w:szCs w:val="28"/>
          <w:lang w:val="uk-UA"/>
        </w:rPr>
        <w:t>мети необхідно вирішити наступні задачі:</w:t>
      </w:r>
    </w:p>
    <w:p w:rsidR="00EE1A95" w:rsidRPr="009870F7" w:rsidRDefault="00EE1A95" w:rsidP="009419C0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1. Розрахунок трудомісткості проектування системи;</w:t>
      </w:r>
    </w:p>
    <w:p w:rsidR="00EE1A95" w:rsidRPr="009870F7" w:rsidRDefault="00494B4E" w:rsidP="009419C0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2. Розрахунок заробітн</w:t>
      </w:r>
      <w:r w:rsidR="00EE1A95">
        <w:rPr>
          <w:sz w:val="28"/>
          <w:szCs w:val="28"/>
          <w:lang w:val="uk-UA"/>
        </w:rPr>
        <w:t>ої плати реалізаторів проект</w:t>
      </w:r>
      <w:r w:rsidR="00EE1A95" w:rsidRPr="009870F7">
        <w:rPr>
          <w:sz w:val="28"/>
          <w:szCs w:val="28"/>
        </w:rPr>
        <w:t>;</w:t>
      </w:r>
    </w:p>
    <w:p w:rsidR="00EE1A95" w:rsidRPr="00EE1A95" w:rsidRDefault="00EE1A95" w:rsidP="009419C0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3. Розрахунок собівартості проекту</w:t>
      </w:r>
      <w:r w:rsidRPr="00EE1A95">
        <w:rPr>
          <w:sz w:val="28"/>
          <w:szCs w:val="28"/>
        </w:rPr>
        <w:t>;</w:t>
      </w:r>
    </w:p>
    <w:p w:rsidR="00EE1A95" w:rsidRPr="009870F7" w:rsidRDefault="00EE1A95" w:rsidP="009419C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 w:rsidRPr="009870F7">
        <w:t xml:space="preserve"> </w:t>
      </w:r>
      <w:r>
        <w:rPr>
          <w:sz w:val="28"/>
          <w:szCs w:val="28"/>
          <w:lang w:val="uk-UA"/>
        </w:rPr>
        <w:t>Скласти кошторис</w:t>
      </w:r>
      <w:r w:rsidRPr="009870F7">
        <w:rPr>
          <w:sz w:val="28"/>
          <w:szCs w:val="28"/>
          <w:lang w:val="uk-UA"/>
        </w:rPr>
        <w:t xml:space="preserve"> витрат на розробку </w:t>
      </w:r>
      <w:r>
        <w:rPr>
          <w:sz w:val="28"/>
          <w:szCs w:val="28"/>
          <w:lang w:val="uk-UA"/>
        </w:rPr>
        <w:t>проекту.</w:t>
      </w:r>
    </w:p>
    <w:p w:rsidR="00EE1A95" w:rsidRDefault="00EE1A95" w:rsidP="009419C0">
      <w:pPr>
        <w:jc w:val="both"/>
        <w:rPr>
          <w:sz w:val="28"/>
          <w:szCs w:val="28"/>
          <w:lang w:val="uk-UA"/>
        </w:rPr>
      </w:pPr>
    </w:p>
    <w:p w:rsidR="00EE1A95" w:rsidRDefault="00C568CB" w:rsidP="009419C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EE1A95">
        <w:rPr>
          <w:sz w:val="28"/>
          <w:szCs w:val="28"/>
          <w:lang w:val="uk-UA"/>
        </w:rPr>
        <w:t>.2 Розробка переліку робіт з розробки програмного забезпечення</w:t>
      </w:r>
    </w:p>
    <w:p w:rsidR="00EE1A95" w:rsidRPr="00826080" w:rsidRDefault="00EE1A95" w:rsidP="009419C0">
      <w:pPr>
        <w:jc w:val="both"/>
        <w:rPr>
          <w:sz w:val="28"/>
          <w:szCs w:val="28"/>
          <w:lang w:val="uk-UA"/>
        </w:rPr>
      </w:pPr>
    </w:p>
    <w:p w:rsidR="00EE1A95" w:rsidRPr="00EE1A95" w:rsidRDefault="00EE1A95" w:rsidP="009419C0">
      <w:pPr>
        <w:ind w:firstLine="567"/>
        <w:jc w:val="both"/>
        <w:rPr>
          <w:sz w:val="28"/>
          <w:szCs w:val="28"/>
          <w:lang w:val="uk-UA"/>
        </w:rPr>
      </w:pPr>
      <w:r w:rsidRPr="00EE1A95">
        <w:rPr>
          <w:sz w:val="28"/>
          <w:szCs w:val="28"/>
          <w:lang w:val="uk-UA"/>
        </w:rPr>
        <w:t xml:space="preserve">В даному підрозділі необхідно скласти перелік робіт </w:t>
      </w:r>
      <w:r>
        <w:rPr>
          <w:sz w:val="28"/>
          <w:szCs w:val="28"/>
          <w:lang w:val="uk-UA"/>
        </w:rPr>
        <w:t xml:space="preserve">для розробки програмного засобу аналізу </w:t>
      </w:r>
      <w:proofErr w:type="spellStart"/>
      <w:r w:rsidR="00494B4E">
        <w:rPr>
          <w:sz w:val="28"/>
          <w:szCs w:val="28"/>
          <w:lang w:val="uk-UA"/>
        </w:rPr>
        <w:t>методик</w:t>
      </w:r>
      <w:proofErr w:type="spellEnd"/>
      <w:r w:rsidR="00494B4E">
        <w:rPr>
          <w:sz w:val="28"/>
          <w:szCs w:val="28"/>
          <w:lang w:val="uk-UA"/>
        </w:rPr>
        <w:t xml:space="preserve"> оцінки ризиків</w:t>
      </w:r>
      <w:r w:rsidRPr="00EE1A95">
        <w:rPr>
          <w:sz w:val="28"/>
          <w:szCs w:val="28"/>
          <w:lang w:val="uk-UA"/>
        </w:rPr>
        <w:t xml:space="preserve"> розрахувати тривалість і трудомісткість робіт. Для проектування </w:t>
      </w:r>
      <w:r>
        <w:rPr>
          <w:sz w:val="28"/>
          <w:szCs w:val="28"/>
          <w:lang w:val="uk-UA"/>
        </w:rPr>
        <w:t>програмного засобу</w:t>
      </w:r>
      <w:r w:rsidRPr="00EE1A95">
        <w:rPr>
          <w:sz w:val="28"/>
          <w:szCs w:val="28"/>
          <w:lang w:val="uk-UA"/>
        </w:rPr>
        <w:t xml:space="preserve"> необхідний 1 програміст.</w:t>
      </w:r>
    </w:p>
    <w:p w:rsidR="00EE1A95" w:rsidRPr="00826080" w:rsidRDefault="00EE1A95" w:rsidP="009419C0">
      <w:pPr>
        <w:ind w:firstLine="567"/>
        <w:jc w:val="both"/>
        <w:rPr>
          <w:color w:val="000000"/>
          <w:sz w:val="28"/>
          <w:szCs w:val="28"/>
          <w:lang w:val="uk-UA"/>
        </w:rPr>
      </w:pPr>
      <w:r w:rsidRPr="00826080">
        <w:rPr>
          <w:color w:val="000000"/>
          <w:sz w:val="28"/>
          <w:szCs w:val="28"/>
          <w:lang w:val="uk-UA"/>
        </w:rPr>
        <w:t>Під час обчислення тривалості тривалість окремого етапу  визначається таким співвідношенням:</w:t>
      </w:r>
    </w:p>
    <w:p w:rsidR="00EE1A95" w:rsidRPr="00EE1A95" w:rsidRDefault="00EE1A95" w:rsidP="00EE1A95">
      <w:pPr>
        <w:ind w:firstLine="567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</w:rPr>
            <m:t>Т=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EE1A95" w:rsidRPr="00826080" w:rsidRDefault="00EE1A95" w:rsidP="00EE1A95">
      <w:pPr>
        <w:jc w:val="both"/>
        <w:rPr>
          <w:color w:val="000000"/>
          <w:sz w:val="28"/>
          <w:szCs w:val="28"/>
        </w:rPr>
      </w:pPr>
    </w:p>
    <w:p w:rsidR="00EE1A95" w:rsidRPr="00826080" w:rsidRDefault="00EE1A95" w:rsidP="00EE1A95">
      <w:pPr>
        <w:ind w:firstLine="567"/>
        <w:jc w:val="both"/>
        <w:rPr>
          <w:color w:val="000000"/>
          <w:sz w:val="28"/>
          <w:szCs w:val="28"/>
        </w:rPr>
      </w:pPr>
      <w:r w:rsidRPr="00826080">
        <w:rPr>
          <w:color w:val="000000"/>
          <w:sz w:val="28"/>
          <w:szCs w:val="28"/>
          <w:lang w:val="uk-UA"/>
        </w:rPr>
        <w:t>де T - тривалість етапу, визначається у робочих днях, округляється до цілого;</w:t>
      </w:r>
    </w:p>
    <w:p w:rsidR="00EE1A95" w:rsidRPr="00826080" w:rsidRDefault="00EE1A95" w:rsidP="00EE1A95">
      <w:pPr>
        <w:ind w:firstLine="567"/>
        <w:jc w:val="both"/>
        <w:rPr>
          <w:color w:val="000000"/>
          <w:sz w:val="28"/>
          <w:szCs w:val="28"/>
        </w:rPr>
      </w:pPr>
      <w:r w:rsidRPr="00826080">
        <w:rPr>
          <w:color w:val="000000"/>
          <w:sz w:val="28"/>
          <w:szCs w:val="28"/>
          <w:lang w:val="uk-UA"/>
        </w:rPr>
        <w:t>t -</w:t>
      </w:r>
      <w:r w:rsidRPr="00826080">
        <w:rPr>
          <w:sz w:val="28"/>
          <w:szCs w:val="28"/>
        </w:rPr>
        <w:t xml:space="preserve"> </w:t>
      </w:r>
      <w:r w:rsidRPr="00826080">
        <w:rPr>
          <w:color w:val="000000"/>
          <w:sz w:val="28"/>
          <w:szCs w:val="28"/>
          <w:lang w:val="uk-UA"/>
        </w:rPr>
        <w:t>трудомісткість етапу (людино-дні);</w:t>
      </w:r>
    </w:p>
    <w:p w:rsidR="00EE1A95" w:rsidRPr="00826080" w:rsidRDefault="00EE1A95" w:rsidP="00EE1A95">
      <w:pPr>
        <w:ind w:firstLine="567"/>
        <w:jc w:val="both"/>
        <w:rPr>
          <w:color w:val="000000"/>
          <w:sz w:val="28"/>
          <w:szCs w:val="28"/>
        </w:rPr>
      </w:pPr>
      <w:r w:rsidRPr="00826080">
        <w:rPr>
          <w:color w:val="000000"/>
          <w:sz w:val="28"/>
          <w:szCs w:val="28"/>
          <w:lang w:val="uk-UA"/>
        </w:rPr>
        <w:t>n - кількість виконавців, зайнятих одночасно виконанням етапів.</w:t>
      </w:r>
    </w:p>
    <w:p w:rsidR="00EE1A95" w:rsidRPr="00826080" w:rsidRDefault="00EE1A95" w:rsidP="00EE1A95">
      <w:pPr>
        <w:ind w:firstLine="567"/>
        <w:jc w:val="both"/>
        <w:rPr>
          <w:color w:val="000000"/>
          <w:sz w:val="28"/>
          <w:szCs w:val="28"/>
        </w:rPr>
      </w:pPr>
      <w:r w:rsidRPr="00826080">
        <w:rPr>
          <w:color w:val="000000"/>
          <w:sz w:val="28"/>
          <w:szCs w:val="28"/>
          <w:lang w:val="uk-UA"/>
        </w:rPr>
        <w:t xml:space="preserve">Результати розрахунку трудомісткості наведені у таблиці </w:t>
      </w:r>
      <w:r w:rsidR="00C568CB">
        <w:rPr>
          <w:color w:val="000000"/>
          <w:sz w:val="28"/>
          <w:szCs w:val="28"/>
        </w:rPr>
        <w:t>4</w:t>
      </w:r>
      <w:r w:rsidRPr="00826080">
        <w:rPr>
          <w:color w:val="000000"/>
          <w:sz w:val="28"/>
          <w:szCs w:val="28"/>
          <w:lang w:val="uk-UA"/>
        </w:rPr>
        <w:t>.1.</w:t>
      </w:r>
    </w:p>
    <w:p w:rsidR="003D4358" w:rsidRDefault="003D4358" w:rsidP="003D4358">
      <w:pPr>
        <w:ind w:firstLine="567"/>
        <w:jc w:val="both"/>
        <w:rPr>
          <w:color w:val="000000"/>
          <w:sz w:val="28"/>
          <w:szCs w:val="28"/>
        </w:rPr>
      </w:pPr>
    </w:p>
    <w:p w:rsidR="005D7156" w:rsidRDefault="005D7156" w:rsidP="003D4358">
      <w:pPr>
        <w:ind w:firstLine="567"/>
        <w:jc w:val="both"/>
        <w:rPr>
          <w:color w:val="000000"/>
          <w:sz w:val="28"/>
          <w:szCs w:val="28"/>
        </w:rPr>
      </w:pPr>
    </w:p>
    <w:p w:rsidR="005D7156" w:rsidRDefault="005D7156" w:rsidP="003D4358">
      <w:pPr>
        <w:ind w:firstLine="567"/>
        <w:jc w:val="both"/>
        <w:rPr>
          <w:color w:val="000000"/>
          <w:sz w:val="28"/>
          <w:szCs w:val="28"/>
        </w:rPr>
      </w:pPr>
    </w:p>
    <w:p w:rsidR="005D7156" w:rsidRDefault="005D7156" w:rsidP="003D4358">
      <w:pPr>
        <w:ind w:firstLine="567"/>
        <w:jc w:val="both"/>
        <w:rPr>
          <w:color w:val="000000"/>
          <w:sz w:val="28"/>
          <w:szCs w:val="28"/>
        </w:rPr>
      </w:pPr>
    </w:p>
    <w:p w:rsidR="005D7156" w:rsidRDefault="005D7156" w:rsidP="003D4358">
      <w:pPr>
        <w:ind w:firstLine="567"/>
        <w:jc w:val="both"/>
        <w:rPr>
          <w:color w:val="000000"/>
          <w:sz w:val="28"/>
          <w:szCs w:val="28"/>
        </w:rPr>
      </w:pPr>
    </w:p>
    <w:p w:rsidR="005D7156" w:rsidRDefault="005D7156" w:rsidP="003D4358">
      <w:pPr>
        <w:ind w:firstLine="567"/>
        <w:jc w:val="both"/>
        <w:rPr>
          <w:color w:val="000000"/>
          <w:sz w:val="28"/>
          <w:szCs w:val="28"/>
        </w:rPr>
      </w:pPr>
    </w:p>
    <w:p w:rsidR="005D7156" w:rsidRDefault="005D7156" w:rsidP="003D4358">
      <w:pPr>
        <w:ind w:firstLine="567"/>
        <w:jc w:val="both"/>
        <w:rPr>
          <w:color w:val="000000"/>
          <w:sz w:val="28"/>
          <w:szCs w:val="28"/>
        </w:rPr>
      </w:pPr>
    </w:p>
    <w:p w:rsidR="005D7156" w:rsidRDefault="005D7156" w:rsidP="003D4358">
      <w:pPr>
        <w:ind w:firstLine="567"/>
        <w:jc w:val="both"/>
        <w:rPr>
          <w:color w:val="000000"/>
          <w:sz w:val="28"/>
          <w:szCs w:val="28"/>
        </w:rPr>
      </w:pPr>
    </w:p>
    <w:p w:rsidR="005D7156" w:rsidRDefault="005D7156" w:rsidP="003D4358">
      <w:pPr>
        <w:ind w:firstLine="567"/>
        <w:jc w:val="both"/>
        <w:rPr>
          <w:color w:val="000000"/>
          <w:sz w:val="28"/>
          <w:szCs w:val="28"/>
        </w:rPr>
      </w:pPr>
    </w:p>
    <w:p w:rsidR="005D7156" w:rsidRDefault="005D7156" w:rsidP="003D4358">
      <w:pPr>
        <w:ind w:firstLine="567"/>
        <w:jc w:val="both"/>
        <w:rPr>
          <w:color w:val="000000"/>
          <w:sz w:val="28"/>
          <w:szCs w:val="28"/>
        </w:rPr>
      </w:pPr>
    </w:p>
    <w:p w:rsidR="005D7156" w:rsidRDefault="005D7156" w:rsidP="003D4358">
      <w:pPr>
        <w:ind w:firstLine="567"/>
        <w:jc w:val="both"/>
        <w:rPr>
          <w:color w:val="000000"/>
          <w:sz w:val="28"/>
          <w:szCs w:val="28"/>
        </w:rPr>
      </w:pPr>
    </w:p>
    <w:p w:rsidR="005D7156" w:rsidRDefault="005D7156" w:rsidP="003D4358">
      <w:pPr>
        <w:ind w:firstLine="567"/>
        <w:jc w:val="both"/>
        <w:rPr>
          <w:color w:val="000000"/>
          <w:sz w:val="28"/>
          <w:szCs w:val="28"/>
        </w:rPr>
      </w:pPr>
    </w:p>
    <w:p w:rsidR="005D7156" w:rsidRDefault="005D7156" w:rsidP="003D4358">
      <w:pPr>
        <w:ind w:firstLine="567"/>
        <w:jc w:val="both"/>
        <w:rPr>
          <w:color w:val="000000"/>
          <w:sz w:val="28"/>
          <w:szCs w:val="28"/>
        </w:rPr>
      </w:pPr>
    </w:p>
    <w:p w:rsidR="005D7156" w:rsidRDefault="005D7156" w:rsidP="003D4358">
      <w:pPr>
        <w:ind w:firstLine="567"/>
        <w:jc w:val="both"/>
        <w:rPr>
          <w:color w:val="000000"/>
          <w:sz w:val="28"/>
          <w:szCs w:val="28"/>
        </w:rPr>
      </w:pPr>
    </w:p>
    <w:p w:rsidR="005D7156" w:rsidRDefault="005D7156" w:rsidP="003D4358">
      <w:pPr>
        <w:ind w:firstLine="567"/>
        <w:jc w:val="both"/>
        <w:rPr>
          <w:color w:val="000000"/>
          <w:sz w:val="28"/>
          <w:szCs w:val="28"/>
        </w:rPr>
      </w:pPr>
    </w:p>
    <w:p w:rsidR="005D7156" w:rsidRPr="00826080" w:rsidRDefault="005D7156" w:rsidP="003D4358">
      <w:pPr>
        <w:ind w:firstLine="567"/>
        <w:jc w:val="both"/>
        <w:rPr>
          <w:color w:val="000000"/>
          <w:sz w:val="28"/>
          <w:szCs w:val="28"/>
        </w:rPr>
      </w:pPr>
    </w:p>
    <w:p w:rsidR="003D4358" w:rsidRPr="00826080" w:rsidRDefault="003D4358" w:rsidP="003D4358">
      <w:pPr>
        <w:ind w:firstLine="567"/>
        <w:jc w:val="both"/>
        <w:rPr>
          <w:color w:val="000000"/>
          <w:sz w:val="28"/>
          <w:szCs w:val="28"/>
        </w:rPr>
      </w:pPr>
      <w:r w:rsidRPr="00826080">
        <w:rPr>
          <w:color w:val="000000"/>
          <w:sz w:val="28"/>
          <w:szCs w:val="28"/>
          <w:lang w:val="uk-UA"/>
        </w:rPr>
        <w:lastRenderedPageBreak/>
        <w:t xml:space="preserve">Таблиця </w:t>
      </w:r>
      <w:r w:rsidR="00C568CB">
        <w:rPr>
          <w:color w:val="000000"/>
          <w:sz w:val="28"/>
          <w:szCs w:val="28"/>
        </w:rPr>
        <w:t>4</w:t>
      </w:r>
      <w:r w:rsidRPr="00826080">
        <w:rPr>
          <w:color w:val="000000"/>
          <w:sz w:val="28"/>
          <w:szCs w:val="28"/>
          <w:lang w:val="uk-UA"/>
        </w:rPr>
        <w:t>.1- Перелік робіт і трудомісткість проектування систем</w:t>
      </w:r>
    </w:p>
    <w:tbl>
      <w:tblPr>
        <w:tblW w:w="9916" w:type="dxa"/>
        <w:tblInd w:w="-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70"/>
        <w:gridCol w:w="2279"/>
        <w:gridCol w:w="2005"/>
        <w:gridCol w:w="1957"/>
        <w:gridCol w:w="1418"/>
        <w:gridCol w:w="71"/>
        <w:gridCol w:w="23"/>
        <w:gridCol w:w="1448"/>
      </w:tblGrid>
      <w:tr w:rsidR="005D7156" w:rsidRPr="00826080" w:rsidTr="005D7156">
        <w:trPr>
          <w:cantSplit/>
          <w:trHeight w:val="360"/>
        </w:trPr>
        <w:tc>
          <w:tcPr>
            <w:tcW w:w="71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7156" w:rsidRPr="00826080" w:rsidRDefault="005D7156" w:rsidP="003214CA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2279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7156" w:rsidRPr="00826080" w:rsidRDefault="005D7156" w:rsidP="003214CA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Етапи</w:t>
            </w:r>
          </w:p>
        </w:tc>
        <w:tc>
          <w:tcPr>
            <w:tcW w:w="2005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7156" w:rsidRPr="005B2A13" w:rsidRDefault="005D7156" w:rsidP="003214C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Тривалість</w:t>
            </w: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957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5D7156" w:rsidRPr="005B2A13" w:rsidRDefault="005D7156" w:rsidP="003214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Трудомісткість </w:t>
            </w: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uk-UA"/>
              </w:rPr>
              <w:t>людино-дні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7156" w:rsidRPr="005B2A13" w:rsidRDefault="005D7156" w:rsidP="003214C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Посада</w:t>
            </w:r>
          </w:p>
        </w:tc>
      </w:tr>
      <w:tr w:rsidR="005D7156" w:rsidRPr="00826080" w:rsidTr="005D7156">
        <w:trPr>
          <w:cantSplit/>
          <w:trHeight w:val="201"/>
        </w:trPr>
        <w:tc>
          <w:tcPr>
            <w:tcW w:w="71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7156" w:rsidRPr="00826080" w:rsidRDefault="005D7156" w:rsidP="003214CA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279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7156" w:rsidRPr="00826080" w:rsidRDefault="005D7156" w:rsidP="003214CA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0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7156" w:rsidRDefault="005D7156" w:rsidP="003214CA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95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D7156" w:rsidRDefault="005D7156" w:rsidP="003214CA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5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7156" w:rsidRPr="005B2A13" w:rsidRDefault="005D7156" w:rsidP="003214C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Аналітик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захисту інформації</w:t>
            </w:r>
          </w:p>
        </w:tc>
        <w:tc>
          <w:tcPr>
            <w:tcW w:w="1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D7156" w:rsidRPr="00826080" w:rsidRDefault="005D7156" w:rsidP="003214C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Програміст</w:t>
            </w:r>
          </w:p>
        </w:tc>
      </w:tr>
      <w:tr w:rsidR="005D7156" w:rsidRPr="00826080" w:rsidTr="005D7156">
        <w:trPr>
          <w:cantSplit/>
        </w:trPr>
        <w:tc>
          <w:tcPr>
            <w:tcW w:w="9916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7156" w:rsidRPr="00826080" w:rsidRDefault="005D7156" w:rsidP="003214CA">
            <w:pPr>
              <w:ind w:left="2160" w:hanging="360"/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1. Розробка ТЗ і постанова задачі</w:t>
            </w:r>
          </w:p>
        </w:tc>
      </w:tr>
      <w:tr w:rsidR="005D7156" w:rsidRPr="00826080" w:rsidTr="005D7156">
        <w:trPr>
          <w:cantSplit/>
        </w:trPr>
        <w:tc>
          <w:tcPr>
            <w:tcW w:w="7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156" w:rsidRPr="00826080" w:rsidRDefault="005D7156" w:rsidP="003214CA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1.1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156" w:rsidRPr="00826080" w:rsidRDefault="005D7156" w:rsidP="003214CA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Аналіз науково -технічної інформації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156" w:rsidRDefault="005D7156" w:rsidP="003214CA">
            <w:pPr>
              <w:jc w:val="center"/>
              <w:rPr>
                <w:sz w:val="28"/>
                <w:szCs w:val="28"/>
              </w:rPr>
            </w:pPr>
          </w:p>
          <w:p w:rsidR="005D7156" w:rsidRPr="00826080" w:rsidRDefault="0087544B" w:rsidP="003214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D7156" w:rsidRDefault="005D7156" w:rsidP="003214CA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5D7156" w:rsidRPr="00826080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156" w:rsidRDefault="005D7156" w:rsidP="003214CA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5D7156" w:rsidRDefault="005D7156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14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D7156" w:rsidRDefault="005D7156" w:rsidP="003214CA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5D7156" w:rsidRPr="005B2A13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</w:tr>
      <w:tr w:rsidR="005D7156" w:rsidRPr="00826080" w:rsidTr="005D7156">
        <w:trPr>
          <w:cantSplit/>
        </w:trPr>
        <w:tc>
          <w:tcPr>
            <w:tcW w:w="7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156" w:rsidRPr="00826080" w:rsidRDefault="005D7156" w:rsidP="003214CA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1.2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156" w:rsidRPr="00826080" w:rsidRDefault="005D7156" w:rsidP="003214CA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Формулювання завдання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156" w:rsidRPr="00826080" w:rsidRDefault="0087544B" w:rsidP="003214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D7156" w:rsidRPr="00826080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7156" w:rsidRPr="00826080" w:rsidRDefault="005D7156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14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D7156" w:rsidRPr="00826080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</w:tr>
      <w:tr w:rsidR="005D7156" w:rsidRPr="00826080" w:rsidTr="005D7156">
        <w:trPr>
          <w:cantSplit/>
        </w:trPr>
        <w:tc>
          <w:tcPr>
            <w:tcW w:w="7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7156" w:rsidRPr="00826080" w:rsidRDefault="005D7156" w:rsidP="003214CA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1.3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7156" w:rsidRPr="00826080" w:rsidRDefault="005D7156" w:rsidP="003214CA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Розробка технічного завдання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7156" w:rsidRPr="00826080" w:rsidRDefault="0087544B" w:rsidP="003214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D7156" w:rsidRPr="00826080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7156" w:rsidRPr="00826080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14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D7156" w:rsidRPr="00826080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</w:tr>
      <w:tr w:rsidR="005D7156" w:rsidRPr="00826080" w:rsidTr="005D7156">
        <w:trPr>
          <w:cantSplit/>
          <w:trHeight w:val="555"/>
        </w:trPr>
        <w:tc>
          <w:tcPr>
            <w:tcW w:w="7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7156" w:rsidRPr="00826080" w:rsidRDefault="005D7156" w:rsidP="003214CA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1.4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7156" w:rsidRPr="00826080" w:rsidRDefault="005D7156" w:rsidP="003214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Розробка технічної моделі 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7156" w:rsidRPr="00826080" w:rsidRDefault="0087544B" w:rsidP="003214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D7156" w:rsidRPr="00826080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7156" w:rsidRPr="00826080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4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D7156" w:rsidRPr="00826080" w:rsidRDefault="005D7156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+</w:t>
            </w:r>
          </w:p>
        </w:tc>
      </w:tr>
      <w:tr w:rsidR="005D7156" w:rsidRPr="005B2A13" w:rsidTr="005D7156">
        <w:trPr>
          <w:cantSplit/>
          <w:trHeight w:val="323"/>
        </w:trPr>
        <w:tc>
          <w:tcPr>
            <w:tcW w:w="9916" w:type="dxa"/>
            <w:gridSpan w:val="9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7156" w:rsidRPr="005B2A13" w:rsidRDefault="005D7156" w:rsidP="003214CA">
            <w:pPr>
              <w:jc w:val="center"/>
              <w:rPr>
                <w:sz w:val="28"/>
                <w:szCs w:val="28"/>
                <w:lang w:val="uk-UA"/>
              </w:rPr>
            </w:pPr>
            <w:r w:rsidRPr="00C26CE2">
              <w:rPr>
                <w:sz w:val="28"/>
                <w:szCs w:val="28"/>
                <w:lang w:val="uk-UA"/>
              </w:rPr>
              <w:t>2. Система проектування</w:t>
            </w:r>
          </w:p>
        </w:tc>
      </w:tr>
      <w:tr w:rsidR="005D7156" w:rsidRPr="00C26CE2" w:rsidTr="005D71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645" w:type="dxa"/>
            <w:shd w:val="clear" w:color="auto" w:fill="auto"/>
            <w:vAlign w:val="center"/>
          </w:tcPr>
          <w:p w:rsidR="005D7156" w:rsidRPr="00C26CE2" w:rsidRDefault="005D7156" w:rsidP="003214CA">
            <w:pPr>
              <w:jc w:val="both"/>
              <w:rPr>
                <w:sz w:val="28"/>
                <w:szCs w:val="28"/>
              </w:rPr>
            </w:pPr>
            <w:r w:rsidRPr="00C26CE2">
              <w:rPr>
                <w:sz w:val="28"/>
                <w:szCs w:val="28"/>
                <w:lang w:val="uk-UA"/>
              </w:rPr>
              <w:t xml:space="preserve">2.1 </w:t>
            </w:r>
          </w:p>
        </w:tc>
        <w:tc>
          <w:tcPr>
            <w:tcW w:w="2349" w:type="dxa"/>
            <w:gridSpan w:val="2"/>
            <w:shd w:val="clear" w:color="auto" w:fill="auto"/>
            <w:vAlign w:val="center"/>
          </w:tcPr>
          <w:p w:rsidR="005D7156" w:rsidRPr="00C26CE2" w:rsidRDefault="005D7156" w:rsidP="003214CA">
            <w:pPr>
              <w:jc w:val="both"/>
              <w:rPr>
                <w:sz w:val="28"/>
                <w:szCs w:val="28"/>
              </w:rPr>
            </w:pPr>
            <w:r w:rsidRPr="00C26CE2">
              <w:rPr>
                <w:sz w:val="28"/>
                <w:szCs w:val="28"/>
                <w:lang w:val="uk-UA"/>
              </w:rPr>
              <w:t>Розробка архітектури програми</w:t>
            </w:r>
          </w:p>
        </w:tc>
        <w:tc>
          <w:tcPr>
            <w:tcW w:w="2005" w:type="dxa"/>
            <w:shd w:val="clear" w:color="auto" w:fill="auto"/>
            <w:vAlign w:val="center"/>
          </w:tcPr>
          <w:p w:rsidR="005D7156" w:rsidRPr="00C26CE2" w:rsidRDefault="005D7156" w:rsidP="003214CA">
            <w:pPr>
              <w:jc w:val="center"/>
              <w:rPr>
                <w:sz w:val="28"/>
                <w:szCs w:val="28"/>
              </w:rPr>
            </w:pPr>
            <w:r w:rsidRPr="00C26CE2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5D7156" w:rsidRPr="00C26CE2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D7156" w:rsidRPr="00C26CE2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542" w:type="dxa"/>
            <w:gridSpan w:val="3"/>
            <w:shd w:val="clear" w:color="auto" w:fill="auto"/>
            <w:vAlign w:val="center"/>
          </w:tcPr>
          <w:p w:rsidR="005D7156" w:rsidRPr="00C26CE2" w:rsidRDefault="005D7156" w:rsidP="003214CA">
            <w:pPr>
              <w:jc w:val="center"/>
              <w:rPr>
                <w:sz w:val="28"/>
                <w:szCs w:val="28"/>
                <w:lang w:val="uk-UA"/>
              </w:rPr>
            </w:pPr>
            <w:r w:rsidRPr="00C26CE2">
              <w:rPr>
                <w:sz w:val="28"/>
                <w:szCs w:val="28"/>
                <w:lang w:val="uk-UA"/>
              </w:rPr>
              <w:t>+</w:t>
            </w:r>
          </w:p>
        </w:tc>
      </w:tr>
      <w:tr w:rsidR="005D7156" w:rsidRPr="00C26CE2" w:rsidTr="005D71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645" w:type="dxa"/>
            <w:shd w:val="clear" w:color="auto" w:fill="auto"/>
            <w:vAlign w:val="center"/>
          </w:tcPr>
          <w:p w:rsidR="005D7156" w:rsidRPr="00C26CE2" w:rsidRDefault="005D7156" w:rsidP="003214CA">
            <w:pPr>
              <w:jc w:val="both"/>
              <w:rPr>
                <w:sz w:val="28"/>
                <w:szCs w:val="28"/>
              </w:rPr>
            </w:pPr>
            <w:r w:rsidRPr="00C26CE2">
              <w:rPr>
                <w:sz w:val="28"/>
                <w:szCs w:val="28"/>
                <w:lang w:val="uk-UA"/>
              </w:rPr>
              <w:t>2.2</w:t>
            </w:r>
          </w:p>
        </w:tc>
        <w:tc>
          <w:tcPr>
            <w:tcW w:w="2349" w:type="dxa"/>
            <w:gridSpan w:val="2"/>
            <w:shd w:val="clear" w:color="auto" w:fill="auto"/>
            <w:vAlign w:val="center"/>
          </w:tcPr>
          <w:p w:rsidR="005D7156" w:rsidRPr="00C26CE2" w:rsidRDefault="005D7156" w:rsidP="003214CA">
            <w:pPr>
              <w:jc w:val="both"/>
              <w:rPr>
                <w:sz w:val="28"/>
                <w:szCs w:val="28"/>
              </w:rPr>
            </w:pPr>
            <w:r w:rsidRPr="00C26CE2">
              <w:rPr>
                <w:sz w:val="28"/>
                <w:szCs w:val="28"/>
                <w:lang w:val="uk-UA"/>
              </w:rPr>
              <w:t>Д</w:t>
            </w:r>
            <w:r w:rsidR="0087544B">
              <w:rPr>
                <w:sz w:val="28"/>
                <w:szCs w:val="28"/>
                <w:lang w:val="uk-UA"/>
              </w:rPr>
              <w:t>еталізація архітектури програми</w:t>
            </w:r>
          </w:p>
        </w:tc>
        <w:tc>
          <w:tcPr>
            <w:tcW w:w="2005" w:type="dxa"/>
            <w:shd w:val="clear" w:color="auto" w:fill="auto"/>
            <w:vAlign w:val="center"/>
          </w:tcPr>
          <w:p w:rsidR="005D7156" w:rsidRPr="00C26CE2" w:rsidRDefault="0087544B" w:rsidP="003214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5D7156" w:rsidRPr="00C26CE2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D7156" w:rsidRPr="00C26CE2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  <w:tc>
          <w:tcPr>
            <w:tcW w:w="1542" w:type="dxa"/>
            <w:gridSpan w:val="3"/>
            <w:shd w:val="clear" w:color="auto" w:fill="auto"/>
            <w:vAlign w:val="center"/>
          </w:tcPr>
          <w:p w:rsidR="005D7156" w:rsidRPr="00C26CE2" w:rsidRDefault="005D7156" w:rsidP="003214CA">
            <w:pPr>
              <w:jc w:val="center"/>
              <w:rPr>
                <w:sz w:val="28"/>
                <w:szCs w:val="28"/>
                <w:lang w:val="uk-UA"/>
              </w:rPr>
            </w:pPr>
            <w:r w:rsidRPr="00C26CE2">
              <w:rPr>
                <w:sz w:val="28"/>
                <w:szCs w:val="28"/>
                <w:lang w:val="uk-UA"/>
              </w:rPr>
              <w:t>+</w:t>
            </w:r>
          </w:p>
        </w:tc>
      </w:tr>
      <w:tr w:rsidR="005D7156" w:rsidRPr="00C26CE2" w:rsidTr="005D71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645" w:type="dxa"/>
            <w:shd w:val="clear" w:color="auto" w:fill="auto"/>
            <w:vAlign w:val="center"/>
          </w:tcPr>
          <w:p w:rsidR="005D7156" w:rsidRPr="00C26CE2" w:rsidRDefault="005D7156" w:rsidP="003214CA">
            <w:pPr>
              <w:jc w:val="both"/>
              <w:rPr>
                <w:sz w:val="28"/>
                <w:szCs w:val="28"/>
                <w:lang w:val="uk-UA"/>
              </w:rPr>
            </w:pPr>
            <w:r w:rsidRPr="00C26CE2">
              <w:rPr>
                <w:sz w:val="28"/>
                <w:szCs w:val="28"/>
                <w:lang w:val="uk-UA"/>
              </w:rPr>
              <w:t>2.3</w:t>
            </w:r>
          </w:p>
        </w:tc>
        <w:tc>
          <w:tcPr>
            <w:tcW w:w="2349" w:type="dxa"/>
            <w:gridSpan w:val="2"/>
            <w:shd w:val="clear" w:color="auto" w:fill="auto"/>
            <w:vAlign w:val="center"/>
          </w:tcPr>
          <w:p w:rsidR="005D7156" w:rsidRPr="00C26CE2" w:rsidRDefault="005D7156" w:rsidP="003214CA">
            <w:pPr>
              <w:jc w:val="both"/>
              <w:rPr>
                <w:sz w:val="28"/>
                <w:szCs w:val="28"/>
                <w:lang w:val="uk-UA"/>
              </w:rPr>
            </w:pPr>
            <w:r w:rsidRPr="00C26CE2">
              <w:rPr>
                <w:sz w:val="28"/>
                <w:szCs w:val="28"/>
                <w:lang w:val="uk-UA"/>
              </w:rPr>
              <w:t>Тестування</w:t>
            </w:r>
          </w:p>
        </w:tc>
        <w:tc>
          <w:tcPr>
            <w:tcW w:w="2005" w:type="dxa"/>
            <w:shd w:val="clear" w:color="auto" w:fill="auto"/>
            <w:vAlign w:val="center"/>
          </w:tcPr>
          <w:p w:rsidR="005D7156" w:rsidRPr="00C26CE2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5D7156" w:rsidRPr="00C26CE2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D7156" w:rsidRPr="00C26CE2" w:rsidRDefault="005D7156" w:rsidP="003214CA">
            <w:pPr>
              <w:jc w:val="center"/>
              <w:rPr>
                <w:sz w:val="28"/>
                <w:szCs w:val="28"/>
                <w:lang w:val="uk-UA"/>
              </w:rPr>
            </w:pPr>
            <w:r w:rsidRPr="00C26CE2"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1542" w:type="dxa"/>
            <w:gridSpan w:val="3"/>
            <w:shd w:val="clear" w:color="auto" w:fill="auto"/>
            <w:vAlign w:val="center"/>
          </w:tcPr>
          <w:p w:rsidR="005D7156" w:rsidRPr="00C26CE2" w:rsidRDefault="005D7156" w:rsidP="003214CA">
            <w:pPr>
              <w:jc w:val="center"/>
              <w:rPr>
                <w:sz w:val="28"/>
                <w:szCs w:val="28"/>
                <w:lang w:val="uk-UA"/>
              </w:rPr>
            </w:pPr>
            <w:r w:rsidRPr="00C26CE2">
              <w:rPr>
                <w:sz w:val="28"/>
                <w:szCs w:val="28"/>
                <w:lang w:val="uk-UA"/>
              </w:rPr>
              <w:t>+</w:t>
            </w:r>
          </w:p>
        </w:tc>
      </w:tr>
      <w:tr w:rsidR="005D7156" w:rsidRPr="00C26CE2" w:rsidTr="005D71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645" w:type="dxa"/>
            <w:shd w:val="clear" w:color="auto" w:fill="auto"/>
            <w:vAlign w:val="center"/>
          </w:tcPr>
          <w:p w:rsidR="005D7156" w:rsidRPr="00C26CE2" w:rsidRDefault="005D7156" w:rsidP="003214CA">
            <w:pPr>
              <w:jc w:val="both"/>
              <w:rPr>
                <w:sz w:val="28"/>
                <w:szCs w:val="28"/>
              </w:rPr>
            </w:pPr>
            <w:r w:rsidRPr="00C26CE2">
              <w:rPr>
                <w:sz w:val="28"/>
                <w:szCs w:val="28"/>
                <w:lang w:val="uk-UA"/>
              </w:rPr>
              <w:t>2.4</w:t>
            </w:r>
          </w:p>
        </w:tc>
        <w:tc>
          <w:tcPr>
            <w:tcW w:w="2349" w:type="dxa"/>
            <w:gridSpan w:val="2"/>
            <w:shd w:val="clear" w:color="auto" w:fill="auto"/>
            <w:vAlign w:val="center"/>
          </w:tcPr>
          <w:p w:rsidR="005D7156" w:rsidRPr="00C26CE2" w:rsidRDefault="005D7156" w:rsidP="003214CA">
            <w:pPr>
              <w:jc w:val="both"/>
              <w:rPr>
                <w:sz w:val="28"/>
                <w:szCs w:val="28"/>
              </w:rPr>
            </w:pPr>
            <w:r w:rsidRPr="00C26CE2">
              <w:rPr>
                <w:sz w:val="28"/>
                <w:szCs w:val="28"/>
                <w:lang w:val="uk-UA"/>
              </w:rPr>
              <w:t>Обробка отриманих результатів</w:t>
            </w:r>
          </w:p>
        </w:tc>
        <w:tc>
          <w:tcPr>
            <w:tcW w:w="2005" w:type="dxa"/>
            <w:shd w:val="clear" w:color="auto" w:fill="auto"/>
            <w:vAlign w:val="center"/>
          </w:tcPr>
          <w:p w:rsidR="005D7156" w:rsidRPr="00C26CE2" w:rsidRDefault="0087544B" w:rsidP="003214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5D7156" w:rsidRPr="00C26CE2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D7156" w:rsidRPr="00C26CE2" w:rsidRDefault="005D7156" w:rsidP="003214CA">
            <w:pPr>
              <w:jc w:val="center"/>
              <w:rPr>
                <w:sz w:val="28"/>
                <w:szCs w:val="28"/>
                <w:lang w:val="uk-UA"/>
              </w:rPr>
            </w:pPr>
            <w:r w:rsidRPr="00C26CE2"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1542" w:type="dxa"/>
            <w:gridSpan w:val="3"/>
            <w:shd w:val="clear" w:color="auto" w:fill="auto"/>
            <w:vAlign w:val="center"/>
          </w:tcPr>
          <w:p w:rsidR="005D7156" w:rsidRPr="00C26CE2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</w:tr>
      <w:tr w:rsidR="005D7156" w:rsidRPr="00C26CE2" w:rsidTr="005D71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9916" w:type="dxa"/>
            <w:gridSpan w:val="9"/>
            <w:shd w:val="clear" w:color="auto" w:fill="auto"/>
            <w:vAlign w:val="center"/>
          </w:tcPr>
          <w:p w:rsidR="005D7156" w:rsidRPr="00C26CE2" w:rsidRDefault="005D7156" w:rsidP="003214CA">
            <w:pPr>
              <w:jc w:val="center"/>
              <w:rPr>
                <w:sz w:val="28"/>
                <w:szCs w:val="28"/>
                <w:lang w:val="uk-UA"/>
              </w:rPr>
            </w:pPr>
            <w:r w:rsidRPr="00C26CE2">
              <w:rPr>
                <w:sz w:val="28"/>
                <w:szCs w:val="28"/>
                <w:lang w:val="uk-UA"/>
              </w:rPr>
              <w:t>3. Підготовка та презентація результатів</w:t>
            </w:r>
          </w:p>
        </w:tc>
      </w:tr>
      <w:tr w:rsidR="005D7156" w:rsidRPr="00C26CE2" w:rsidTr="005D71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645" w:type="dxa"/>
            <w:shd w:val="clear" w:color="auto" w:fill="auto"/>
            <w:vAlign w:val="center"/>
          </w:tcPr>
          <w:p w:rsidR="005D7156" w:rsidRPr="00C26CE2" w:rsidRDefault="005D7156" w:rsidP="003214CA">
            <w:pPr>
              <w:jc w:val="both"/>
              <w:rPr>
                <w:sz w:val="28"/>
                <w:szCs w:val="28"/>
                <w:lang w:val="uk-UA"/>
              </w:rPr>
            </w:pPr>
            <w:r w:rsidRPr="00C26CE2">
              <w:rPr>
                <w:sz w:val="28"/>
                <w:szCs w:val="28"/>
                <w:lang w:val="uk-UA"/>
              </w:rPr>
              <w:t>3.1.</w:t>
            </w:r>
          </w:p>
        </w:tc>
        <w:tc>
          <w:tcPr>
            <w:tcW w:w="2349" w:type="dxa"/>
            <w:gridSpan w:val="2"/>
            <w:shd w:val="clear" w:color="auto" w:fill="auto"/>
            <w:vAlign w:val="center"/>
          </w:tcPr>
          <w:p w:rsidR="005D7156" w:rsidRPr="00C26CE2" w:rsidRDefault="005D7156" w:rsidP="003214CA">
            <w:pPr>
              <w:jc w:val="both"/>
              <w:rPr>
                <w:sz w:val="28"/>
                <w:szCs w:val="28"/>
                <w:lang w:val="uk-UA"/>
              </w:rPr>
            </w:pPr>
            <w:r w:rsidRPr="00C26CE2">
              <w:rPr>
                <w:sz w:val="28"/>
                <w:szCs w:val="28"/>
                <w:lang w:val="uk-UA"/>
              </w:rPr>
              <w:t>Оформлення отриманих результатів</w:t>
            </w:r>
          </w:p>
        </w:tc>
        <w:tc>
          <w:tcPr>
            <w:tcW w:w="2005" w:type="dxa"/>
            <w:shd w:val="clear" w:color="auto" w:fill="auto"/>
            <w:vAlign w:val="center"/>
          </w:tcPr>
          <w:p w:rsidR="005D7156" w:rsidRPr="00C26CE2" w:rsidRDefault="0087544B" w:rsidP="003214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5D7156" w:rsidRPr="00C26CE2" w:rsidRDefault="0087544B" w:rsidP="003214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512" w:type="dxa"/>
            <w:gridSpan w:val="3"/>
            <w:shd w:val="clear" w:color="auto" w:fill="auto"/>
            <w:vAlign w:val="center"/>
          </w:tcPr>
          <w:p w:rsidR="005D7156" w:rsidRPr="00C26CE2" w:rsidRDefault="005D7156" w:rsidP="003214CA">
            <w:pPr>
              <w:jc w:val="center"/>
              <w:rPr>
                <w:sz w:val="28"/>
                <w:szCs w:val="28"/>
                <w:lang w:val="uk-UA"/>
              </w:rPr>
            </w:pPr>
            <w:r w:rsidRPr="00C26CE2"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5D7156" w:rsidRPr="00C26CE2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</w:t>
            </w:r>
          </w:p>
        </w:tc>
      </w:tr>
      <w:tr w:rsidR="005D7156" w:rsidRPr="00C26CE2" w:rsidTr="005D71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9916" w:type="dxa"/>
            <w:gridSpan w:val="9"/>
            <w:shd w:val="clear" w:color="auto" w:fill="auto"/>
            <w:vAlign w:val="center"/>
          </w:tcPr>
          <w:p w:rsidR="005D7156" w:rsidRPr="00C26CE2" w:rsidRDefault="005D7156" w:rsidP="003214CA">
            <w:pPr>
              <w:jc w:val="center"/>
              <w:rPr>
                <w:sz w:val="28"/>
                <w:szCs w:val="28"/>
                <w:lang w:val="uk-UA"/>
              </w:rPr>
            </w:pPr>
            <w:r w:rsidRPr="00C26CE2">
              <w:rPr>
                <w:sz w:val="28"/>
                <w:szCs w:val="28"/>
                <w:lang w:val="uk-UA"/>
              </w:rPr>
              <w:t xml:space="preserve">4. Впровадження результатів </w:t>
            </w:r>
          </w:p>
        </w:tc>
      </w:tr>
      <w:tr w:rsidR="005D7156" w:rsidRPr="00C26CE2" w:rsidTr="005D71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645" w:type="dxa"/>
            <w:shd w:val="clear" w:color="auto" w:fill="auto"/>
            <w:vAlign w:val="center"/>
          </w:tcPr>
          <w:p w:rsidR="005D7156" w:rsidRPr="00C26CE2" w:rsidRDefault="005D7156" w:rsidP="003214CA">
            <w:pPr>
              <w:jc w:val="both"/>
              <w:rPr>
                <w:sz w:val="28"/>
                <w:szCs w:val="28"/>
              </w:rPr>
            </w:pPr>
            <w:r w:rsidRPr="00C26CE2">
              <w:rPr>
                <w:sz w:val="28"/>
                <w:szCs w:val="28"/>
                <w:lang w:val="uk-UA"/>
              </w:rPr>
              <w:t xml:space="preserve">4.1 </w:t>
            </w:r>
          </w:p>
        </w:tc>
        <w:tc>
          <w:tcPr>
            <w:tcW w:w="2349" w:type="dxa"/>
            <w:gridSpan w:val="2"/>
            <w:shd w:val="clear" w:color="auto" w:fill="auto"/>
            <w:vAlign w:val="center"/>
          </w:tcPr>
          <w:p w:rsidR="005D7156" w:rsidRPr="00C26CE2" w:rsidRDefault="005D7156" w:rsidP="003214CA">
            <w:pPr>
              <w:jc w:val="both"/>
              <w:rPr>
                <w:sz w:val="28"/>
                <w:szCs w:val="28"/>
              </w:rPr>
            </w:pPr>
            <w:r w:rsidRPr="00C26CE2">
              <w:rPr>
                <w:sz w:val="28"/>
                <w:szCs w:val="28"/>
                <w:lang w:val="uk-UA"/>
              </w:rPr>
              <w:t>Здача в експлуатацію</w:t>
            </w:r>
          </w:p>
        </w:tc>
        <w:tc>
          <w:tcPr>
            <w:tcW w:w="2005" w:type="dxa"/>
            <w:shd w:val="clear" w:color="auto" w:fill="auto"/>
            <w:vAlign w:val="center"/>
          </w:tcPr>
          <w:p w:rsidR="005D7156" w:rsidRPr="00C26CE2" w:rsidRDefault="005D7156" w:rsidP="003214CA">
            <w:pPr>
              <w:jc w:val="center"/>
              <w:rPr>
                <w:sz w:val="28"/>
                <w:szCs w:val="28"/>
                <w:lang w:val="uk-UA"/>
              </w:rPr>
            </w:pPr>
            <w:r w:rsidRPr="00C26CE2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5D7156" w:rsidRPr="00C26CE2" w:rsidRDefault="005D7156" w:rsidP="003214CA">
            <w:pPr>
              <w:jc w:val="center"/>
              <w:rPr>
                <w:sz w:val="28"/>
                <w:szCs w:val="28"/>
              </w:rPr>
            </w:pPr>
            <w:r w:rsidRPr="00C26CE2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512" w:type="dxa"/>
            <w:gridSpan w:val="3"/>
            <w:shd w:val="clear" w:color="auto" w:fill="auto"/>
            <w:vAlign w:val="center"/>
          </w:tcPr>
          <w:p w:rsidR="005D7156" w:rsidRPr="00C26CE2" w:rsidRDefault="005D7156" w:rsidP="003214CA">
            <w:pPr>
              <w:jc w:val="center"/>
              <w:rPr>
                <w:sz w:val="28"/>
                <w:szCs w:val="28"/>
                <w:lang w:val="uk-UA"/>
              </w:rPr>
            </w:pPr>
            <w:r w:rsidRPr="00C26CE2"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5D7156" w:rsidRPr="00C26CE2" w:rsidRDefault="005D7156" w:rsidP="003214CA">
            <w:pPr>
              <w:jc w:val="center"/>
              <w:rPr>
                <w:sz w:val="28"/>
                <w:szCs w:val="28"/>
                <w:lang w:val="uk-UA"/>
              </w:rPr>
            </w:pPr>
            <w:r w:rsidRPr="00C26CE2">
              <w:rPr>
                <w:sz w:val="28"/>
                <w:szCs w:val="28"/>
                <w:lang w:val="uk-UA"/>
              </w:rPr>
              <w:t>+</w:t>
            </w:r>
          </w:p>
        </w:tc>
      </w:tr>
      <w:tr w:rsidR="005D7156" w:rsidRPr="00C26CE2" w:rsidTr="005D715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994" w:type="dxa"/>
            <w:gridSpan w:val="3"/>
            <w:shd w:val="clear" w:color="auto" w:fill="auto"/>
            <w:vAlign w:val="center"/>
          </w:tcPr>
          <w:p w:rsidR="005D7156" w:rsidRPr="00C26CE2" w:rsidRDefault="005D7156" w:rsidP="003214CA">
            <w:pPr>
              <w:jc w:val="both"/>
              <w:rPr>
                <w:sz w:val="28"/>
                <w:szCs w:val="28"/>
              </w:rPr>
            </w:pPr>
            <w:r w:rsidRPr="00C26CE2">
              <w:rPr>
                <w:sz w:val="28"/>
                <w:szCs w:val="28"/>
                <w:lang w:val="uk-UA"/>
              </w:rPr>
              <w:t>Усього:</w:t>
            </w:r>
          </w:p>
        </w:tc>
        <w:tc>
          <w:tcPr>
            <w:tcW w:w="2005" w:type="dxa"/>
            <w:shd w:val="clear" w:color="auto" w:fill="auto"/>
            <w:vAlign w:val="center"/>
          </w:tcPr>
          <w:p w:rsidR="005D7156" w:rsidRPr="00C26CE2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33</w:t>
            </w:r>
          </w:p>
        </w:tc>
        <w:tc>
          <w:tcPr>
            <w:tcW w:w="1957" w:type="dxa"/>
            <w:shd w:val="clear" w:color="auto" w:fill="auto"/>
            <w:vAlign w:val="center"/>
          </w:tcPr>
          <w:p w:rsidR="005D7156" w:rsidRPr="00C26CE2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38</w:t>
            </w:r>
          </w:p>
        </w:tc>
        <w:tc>
          <w:tcPr>
            <w:tcW w:w="1512" w:type="dxa"/>
            <w:gridSpan w:val="3"/>
            <w:shd w:val="clear" w:color="auto" w:fill="auto"/>
            <w:vAlign w:val="center"/>
          </w:tcPr>
          <w:p w:rsidR="005D7156" w:rsidRPr="00C26CE2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5D7156" w:rsidRPr="00C26CE2" w:rsidRDefault="0087544B" w:rsidP="003214C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</w:t>
            </w:r>
          </w:p>
        </w:tc>
      </w:tr>
    </w:tbl>
    <w:p w:rsidR="003D4358" w:rsidRPr="00826080" w:rsidRDefault="003D4358" w:rsidP="003D4358">
      <w:pPr>
        <w:ind w:firstLine="567"/>
        <w:jc w:val="both"/>
        <w:rPr>
          <w:color w:val="000000"/>
          <w:sz w:val="28"/>
          <w:szCs w:val="28"/>
        </w:rPr>
      </w:pPr>
      <w:r w:rsidRPr="00826080">
        <w:rPr>
          <w:color w:val="000000"/>
          <w:sz w:val="28"/>
          <w:szCs w:val="28"/>
        </w:rPr>
        <w:t> </w:t>
      </w:r>
    </w:p>
    <w:p w:rsidR="003D4358" w:rsidRPr="00826080" w:rsidRDefault="003D4358" w:rsidP="003D4358">
      <w:pPr>
        <w:ind w:firstLine="567"/>
        <w:jc w:val="both"/>
        <w:rPr>
          <w:color w:val="000000"/>
          <w:sz w:val="28"/>
          <w:szCs w:val="28"/>
        </w:rPr>
      </w:pPr>
      <w:r w:rsidRPr="00826080">
        <w:rPr>
          <w:color w:val="000000"/>
          <w:sz w:val="28"/>
          <w:szCs w:val="28"/>
          <w:lang w:val="uk-UA"/>
        </w:rPr>
        <w:t xml:space="preserve">Для розробки </w:t>
      </w:r>
      <w:r w:rsidR="00122586">
        <w:rPr>
          <w:sz w:val="28"/>
          <w:szCs w:val="28"/>
          <w:lang w:val="uk-UA"/>
        </w:rPr>
        <w:t xml:space="preserve">програмного засобу аналізу </w:t>
      </w:r>
      <w:r w:rsidR="00494B4E">
        <w:rPr>
          <w:sz w:val="28"/>
          <w:szCs w:val="28"/>
          <w:lang w:val="uk-UA"/>
        </w:rPr>
        <w:t xml:space="preserve">систем оцінки ризиків </w:t>
      </w:r>
      <w:r w:rsidR="00122586">
        <w:rPr>
          <w:color w:val="000000"/>
          <w:sz w:val="28"/>
          <w:szCs w:val="28"/>
          <w:lang w:val="uk-UA"/>
        </w:rPr>
        <w:t>аналітику</w:t>
      </w:r>
      <w:r>
        <w:rPr>
          <w:color w:val="000000"/>
          <w:sz w:val="28"/>
          <w:szCs w:val="28"/>
          <w:lang w:val="uk-UA"/>
        </w:rPr>
        <w:t xml:space="preserve"> потрібно </w:t>
      </w:r>
      <w:r w:rsidR="00122586">
        <w:rPr>
          <w:color w:val="000000"/>
          <w:sz w:val="28"/>
          <w:szCs w:val="28"/>
          <w:lang w:val="uk-UA"/>
        </w:rPr>
        <w:t>22 дні</w:t>
      </w:r>
      <w:r>
        <w:rPr>
          <w:color w:val="000000"/>
          <w:sz w:val="28"/>
          <w:szCs w:val="28"/>
          <w:lang w:val="uk-UA"/>
        </w:rPr>
        <w:t>, а програмісту</w:t>
      </w:r>
      <w:r w:rsidRPr="00826080">
        <w:rPr>
          <w:color w:val="000000"/>
          <w:sz w:val="28"/>
          <w:szCs w:val="28"/>
          <w:lang w:val="uk-UA"/>
        </w:rPr>
        <w:t xml:space="preserve"> потрібно </w:t>
      </w:r>
      <w:r w:rsidR="00494B4E">
        <w:rPr>
          <w:color w:val="000000"/>
          <w:sz w:val="28"/>
          <w:szCs w:val="28"/>
          <w:lang w:val="uk-UA"/>
        </w:rPr>
        <w:t>16</w:t>
      </w:r>
      <w:r w:rsidR="00122586">
        <w:rPr>
          <w:color w:val="000000"/>
          <w:sz w:val="28"/>
          <w:szCs w:val="28"/>
          <w:lang w:val="uk-UA"/>
        </w:rPr>
        <w:t xml:space="preserve"> дні</w:t>
      </w:r>
      <w:r w:rsidRPr="00826080">
        <w:rPr>
          <w:color w:val="000000"/>
          <w:sz w:val="28"/>
          <w:szCs w:val="28"/>
          <w:lang w:val="uk-UA"/>
        </w:rPr>
        <w:t>.</w:t>
      </w:r>
    </w:p>
    <w:p w:rsidR="005D7156" w:rsidRDefault="003D4358" w:rsidP="0087544B">
      <w:pPr>
        <w:ind w:firstLine="567"/>
        <w:jc w:val="both"/>
        <w:rPr>
          <w:color w:val="000000"/>
          <w:sz w:val="28"/>
          <w:szCs w:val="28"/>
        </w:rPr>
      </w:pPr>
      <w:r w:rsidRPr="00826080">
        <w:rPr>
          <w:color w:val="000000"/>
          <w:sz w:val="28"/>
          <w:szCs w:val="28"/>
          <w:lang w:val="uk-UA"/>
        </w:rPr>
        <w:t>Для проектування системи потрібен програміст, чия зар</w:t>
      </w:r>
      <w:r w:rsidR="004E14EF">
        <w:rPr>
          <w:color w:val="000000"/>
          <w:sz w:val="28"/>
          <w:szCs w:val="28"/>
          <w:lang w:val="uk-UA"/>
        </w:rPr>
        <w:t>обітна плата</w:t>
      </w:r>
      <w:r w:rsidRPr="00826080">
        <w:rPr>
          <w:color w:val="000000"/>
          <w:sz w:val="28"/>
          <w:szCs w:val="28"/>
          <w:lang w:val="uk-UA"/>
        </w:rPr>
        <w:t xml:space="preserve"> складає </w:t>
      </w:r>
      <w:r w:rsidR="00494B4E">
        <w:rPr>
          <w:sz w:val="28"/>
          <w:szCs w:val="28"/>
          <w:lang w:val="uk-UA"/>
        </w:rPr>
        <w:t xml:space="preserve">7 854 </w:t>
      </w:r>
      <w:r w:rsidR="004E14EF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грн.-</w:t>
      </w:r>
      <w:r w:rsidRPr="00826080">
        <w:rPr>
          <w:color w:val="000000"/>
          <w:sz w:val="28"/>
          <w:szCs w:val="28"/>
          <w:lang w:val="uk-UA"/>
        </w:rPr>
        <w:t>міс</w:t>
      </w:r>
      <w:r w:rsidR="00D246CC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</w:t>
      </w:r>
      <w:r w:rsidR="004E14EF">
        <w:rPr>
          <w:color w:val="000000"/>
          <w:sz w:val="28"/>
          <w:szCs w:val="28"/>
          <w:lang w:val="uk-UA"/>
        </w:rPr>
        <w:t>аналітика</w:t>
      </w:r>
      <w:r>
        <w:rPr>
          <w:color w:val="000000"/>
          <w:sz w:val="28"/>
          <w:szCs w:val="28"/>
          <w:lang w:val="uk-UA"/>
        </w:rPr>
        <w:t>,</w:t>
      </w:r>
      <w:r w:rsidRPr="00826080">
        <w:rPr>
          <w:color w:val="000000"/>
          <w:sz w:val="28"/>
          <w:szCs w:val="28"/>
          <w:lang w:val="uk-UA"/>
        </w:rPr>
        <w:t xml:space="preserve"> чия зарплата складає </w:t>
      </w:r>
      <w:r w:rsidR="00494B4E">
        <w:rPr>
          <w:sz w:val="28"/>
          <w:szCs w:val="28"/>
          <w:lang w:val="uk-UA"/>
        </w:rPr>
        <w:t>10 142</w:t>
      </w:r>
      <w:r>
        <w:rPr>
          <w:color w:val="000000"/>
          <w:sz w:val="28"/>
          <w:szCs w:val="28"/>
          <w:lang w:val="uk-UA"/>
        </w:rPr>
        <w:t xml:space="preserve"> грн.-</w:t>
      </w:r>
      <w:r w:rsidR="00494B4E">
        <w:rPr>
          <w:color w:val="000000"/>
          <w:sz w:val="28"/>
          <w:szCs w:val="28"/>
          <w:lang w:val="uk-UA"/>
        </w:rPr>
        <w:t xml:space="preserve">міс </w:t>
      </w:r>
      <w:r w:rsidRPr="00826080">
        <w:rPr>
          <w:color w:val="000000"/>
          <w:sz w:val="28"/>
          <w:szCs w:val="28"/>
          <w:lang w:val="uk-UA"/>
        </w:rPr>
        <w:t xml:space="preserve">(таблиця </w:t>
      </w:r>
      <w:r w:rsidR="00C568CB">
        <w:rPr>
          <w:color w:val="000000"/>
          <w:sz w:val="28"/>
          <w:szCs w:val="28"/>
          <w:lang w:val="uk-UA"/>
        </w:rPr>
        <w:t>4</w:t>
      </w:r>
      <w:r w:rsidRPr="00826080">
        <w:rPr>
          <w:color w:val="000000"/>
          <w:sz w:val="28"/>
          <w:szCs w:val="28"/>
          <w:lang w:val="uk-UA"/>
        </w:rPr>
        <w:t>.2).</w:t>
      </w:r>
    </w:p>
    <w:p w:rsidR="0087544B" w:rsidRDefault="0087544B" w:rsidP="0087544B">
      <w:pPr>
        <w:ind w:firstLine="567"/>
        <w:jc w:val="both"/>
        <w:rPr>
          <w:color w:val="000000"/>
          <w:sz w:val="28"/>
          <w:szCs w:val="28"/>
        </w:rPr>
      </w:pPr>
    </w:p>
    <w:p w:rsidR="0087544B" w:rsidRDefault="0087544B" w:rsidP="0087544B">
      <w:pPr>
        <w:ind w:firstLine="567"/>
        <w:jc w:val="both"/>
        <w:rPr>
          <w:color w:val="000000"/>
          <w:sz w:val="28"/>
          <w:szCs w:val="28"/>
        </w:rPr>
      </w:pPr>
    </w:p>
    <w:p w:rsidR="0087544B" w:rsidRPr="0087544B" w:rsidRDefault="0087544B" w:rsidP="0087544B">
      <w:pPr>
        <w:ind w:firstLine="567"/>
        <w:jc w:val="both"/>
        <w:rPr>
          <w:color w:val="000000"/>
          <w:sz w:val="28"/>
          <w:szCs w:val="28"/>
        </w:rPr>
      </w:pPr>
    </w:p>
    <w:p w:rsidR="003D4358" w:rsidRPr="00826080" w:rsidRDefault="003D4358" w:rsidP="003D4358">
      <w:pPr>
        <w:ind w:firstLine="567"/>
        <w:jc w:val="both"/>
        <w:rPr>
          <w:color w:val="000000"/>
          <w:sz w:val="28"/>
          <w:szCs w:val="28"/>
        </w:rPr>
      </w:pPr>
      <w:r w:rsidRPr="00826080">
        <w:rPr>
          <w:color w:val="000000"/>
          <w:sz w:val="28"/>
          <w:szCs w:val="28"/>
          <w:lang w:val="uk-UA"/>
        </w:rPr>
        <w:lastRenderedPageBreak/>
        <w:t xml:space="preserve">Таблиця </w:t>
      </w:r>
      <w:r w:rsidR="00C568CB">
        <w:rPr>
          <w:color w:val="000000"/>
          <w:sz w:val="28"/>
          <w:szCs w:val="28"/>
          <w:lang w:val="uk-UA"/>
        </w:rPr>
        <w:t>4</w:t>
      </w:r>
      <w:r w:rsidRPr="00826080">
        <w:rPr>
          <w:color w:val="000000"/>
          <w:sz w:val="28"/>
          <w:szCs w:val="28"/>
          <w:lang w:val="uk-UA"/>
        </w:rPr>
        <w:t xml:space="preserve">.2 Середня місячна зарплата і щоденні заробітні плати </w:t>
      </w:r>
    </w:p>
    <w:tbl>
      <w:tblPr>
        <w:tblW w:w="96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3402"/>
        <w:gridCol w:w="2693"/>
        <w:gridCol w:w="2551"/>
      </w:tblGrid>
      <w:tr w:rsidR="003D4358" w:rsidRPr="00826080" w:rsidTr="00F46F0B">
        <w:tc>
          <w:tcPr>
            <w:tcW w:w="9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Посада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Щомісячна ЗП, грн.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Щоденна ЗП, грн.</w:t>
            </w:r>
          </w:p>
        </w:tc>
      </w:tr>
      <w:tr w:rsidR="003D4358" w:rsidRPr="00826080" w:rsidTr="00F46F0B">
        <w:tc>
          <w:tcPr>
            <w:tcW w:w="98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826080" w:rsidRDefault="003D4358" w:rsidP="00494B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Аналітик 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4E14EF" w:rsidRDefault="00494B4E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10 142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494B4E" w:rsidP="00AF64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  461</w:t>
            </w:r>
          </w:p>
        </w:tc>
      </w:tr>
      <w:tr w:rsidR="003D4358" w:rsidRPr="00826080" w:rsidTr="00F46F0B">
        <w:tc>
          <w:tcPr>
            <w:tcW w:w="98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Програміст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4E14EF" w:rsidRDefault="00494B4E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7 854 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494B4E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357</w:t>
            </w:r>
          </w:p>
        </w:tc>
      </w:tr>
    </w:tbl>
    <w:p w:rsidR="003D4358" w:rsidRPr="00826080" w:rsidRDefault="003D4358" w:rsidP="003D4358">
      <w:pPr>
        <w:ind w:firstLine="567"/>
        <w:jc w:val="both"/>
        <w:rPr>
          <w:color w:val="000000"/>
          <w:sz w:val="28"/>
          <w:szCs w:val="28"/>
        </w:rPr>
      </w:pPr>
      <w:r w:rsidRPr="00826080">
        <w:rPr>
          <w:color w:val="000000"/>
          <w:sz w:val="28"/>
          <w:szCs w:val="28"/>
        </w:rPr>
        <w:t> </w:t>
      </w:r>
    </w:p>
    <w:p w:rsidR="003D4358" w:rsidRPr="00826080" w:rsidRDefault="003D4358" w:rsidP="003D4358">
      <w:pPr>
        <w:ind w:firstLine="567"/>
        <w:jc w:val="both"/>
        <w:rPr>
          <w:color w:val="000000"/>
          <w:sz w:val="28"/>
          <w:szCs w:val="28"/>
        </w:rPr>
      </w:pPr>
      <w:r w:rsidRPr="00826080">
        <w:rPr>
          <w:color w:val="000000"/>
          <w:sz w:val="28"/>
          <w:szCs w:val="28"/>
          <w:lang w:val="uk-UA"/>
        </w:rPr>
        <w:t xml:space="preserve">Судячи із розрахунків щоденна заробітна плата </w:t>
      </w:r>
      <w:r>
        <w:rPr>
          <w:color w:val="000000"/>
          <w:sz w:val="28"/>
          <w:szCs w:val="28"/>
          <w:lang w:val="uk-UA"/>
        </w:rPr>
        <w:t>аналітика</w:t>
      </w:r>
      <w:r w:rsidRPr="00826080">
        <w:rPr>
          <w:color w:val="000000"/>
          <w:sz w:val="28"/>
          <w:szCs w:val="28"/>
          <w:lang w:val="uk-UA"/>
        </w:rPr>
        <w:t xml:space="preserve"> складає </w:t>
      </w:r>
      <w:r w:rsidR="00494B4E">
        <w:rPr>
          <w:color w:val="000000"/>
          <w:sz w:val="28"/>
          <w:szCs w:val="28"/>
          <w:lang w:val="uk-UA"/>
        </w:rPr>
        <w:t xml:space="preserve">461 </w:t>
      </w:r>
      <w:r>
        <w:rPr>
          <w:color w:val="000000"/>
          <w:sz w:val="28"/>
          <w:szCs w:val="28"/>
          <w:lang w:val="uk-UA"/>
        </w:rPr>
        <w:t xml:space="preserve"> грн -</w:t>
      </w:r>
      <w:r w:rsidRPr="00826080">
        <w:rPr>
          <w:color w:val="000000"/>
          <w:sz w:val="28"/>
          <w:szCs w:val="28"/>
          <w:lang w:val="uk-UA"/>
        </w:rPr>
        <w:t xml:space="preserve"> день</w:t>
      </w:r>
      <w:r>
        <w:rPr>
          <w:color w:val="000000"/>
          <w:sz w:val="28"/>
          <w:szCs w:val="28"/>
          <w:lang w:val="uk-UA"/>
        </w:rPr>
        <w:t xml:space="preserve">, а програміста </w:t>
      </w:r>
      <w:r w:rsidR="00494B4E">
        <w:rPr>
          <w:color w:val="000000"/>
          <w:sz w:val="28"/>
          <w:szCs w:val="28"/>
          <w:lang w:val="uk-UA"/>
        </w:rPr>
        <w:t>357</w:t>
      </w:r>
      <w:r>
        <w:rPr>
          <w:color w:val="000000"/>
          <w:sz w:val="28"/>
          <w:szCs w:val="28"/>
          <w:lang w:val="uk-UA"/>
        </w:rPr>
        <w:t xml:space="preserve"> грн -</w:t>
      </w:r>
      <w:r w:rsidRPr="00826080">
        <w:rPr>
          <w:color w:val="000000"/>
          <w:sz w:val="28"/>
          <w:szCs w:val="28"/>
          <w:lang w:val="uk-UA"/>
        </w:rPr>
        <w:t xml:space="preserve"> день.</w:t>
      </w:r>
    </w:p>
    <w:p w:rsidR="003D4358" w:rsidRPr="00826080" w:rsidRDefault="003D4358" w:rsidP="003D4358">
      <w:pPr>
        <w:ind w:firstLine="567"/>
        <w:jc w:val="both"/>
        <w:rPr>
          <w:color w:val="000000"/>
          <w:sz w:val="28"/>
          <w:szCs w:val="28"/>
        </w:rPr>
      </w:pPr>
      <w:r w:rsidRPr="00826080">
        <w:rPr>
          <w:color w:val="000000"/>
          <w:sz w:val="28"/>
          <w:szCs w:val="28"/>
          <w:lang w:val="uk-UA"/>
        </w:rPr>
        <w:t xml:space="preserve">Зарплата </w:t>
      </w:r>
      <w:r>
        <w:rPr>
          <w:color w:val="000000"/>
          <w:sz w:val="28"/>
          <w:szCs w:val="28"/>
          <w:lang w:val="uk-UA"/>
        </w:rPr>
        <w:t>аналітика</w:t>
      </w:r>
      <w:r w:rsidRPr="00826080">
        <w:rPr>
          <w:color w:val="000000"/>
          <w:sz w:val="28"/>
          <w:szCs w:val="28"/>
          <w:lang w:val="uk-UA"/>
        </w:rPr>
        <w:t xml:space="preserve"> систем</w:t>
      </w:r>
      <w:r>
        <w:rPr>
          <w:color w:val="000000"/>
          <w:sz w:val="28"/>
          <w:szCs w:val="28"/>
          <w:lang w:val="uk-UA"/>
        </w:rPr>
        <w:t xml:space="preserve"> та програміста</w:t>
      </w:r>
      <w:r w:rsidRPr="00826080">
        <w:rPr>
          <w:color w:val="000000"/>
          <w:sz w:val="28"/>
          <w:szCs w:val="28"/>
          <w:lang w:val="uk-UA"/>
        </w:rPr>
        <w:t xml:space="preserve"> складається з основної та додаткової заробітних плат.</w:t>
      </w:r>
    </w:p>
    <w:p w:rsidR="003D4358" w:rsidRPr="00826080" w:rsidRDefault="003D4358" w:rsidP="003D4358">
      <w:pPr>
        <w:ind w:firstLine="567"/>
        <w:jc w:val="both"/>
        <w:rPr>
          <w:color w:val="000000"/>
          <w:sz w:val="28"/>
          <w:szCs w:val="28"/>
        </w:rPr>
      </w:pPr>
      <w:r w:rsidRPr="00826080">
        <w:rPr>
          <w:color w:val="000000"/>
          <w:sz w:val="28"/>
          <w:szCs w:val="28"/>
          <w:lang w:val="uk-UA"/>
        </w:rPr>
        <w:t>Фонд основної заробітної плати визначається за формулою: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  <w:gridCol w:w="1525"/>
      </w:tblGrid>
      <w:tr w:rsidR="003D4358" w:rsidRPr="00826080" w:rsidTr="00AF6499">
        <w:tc>
          <w:tcPr>
            <w:tcW w:w="80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4D41CA" w:rsidRDefault="003D4358" w:rsidP="00AF6499">
            <w:pPr>
              <w:jc w:val="both"/>
              <w:rPr>
                <w:sz w:val="28"/>
                <w:szCs w:val="28"/>
                <w:vertAlign w:val="subscript"/>
                <w:lang w:val="uk-UA"/>
              </w:rPr>
            </w:pPr>
            <w:r w:rsidRPr="00826080">
              <w:rPr>
                <w:sz w:val="28"/>
                <w:szCs w:val="28"/>
              </w:rPr>
              <w:t> </w:t>
            </w:r>
            <w:r w:rsidRPr="00826080">
              <w:rPr>
                <w:rFonts w:eastAsia="Calibri"/>
                <w:sz w:val="28"/>
                <w:szCs w:val="28"/>
                <w:lang w:eastAsia="en-US"/>
              </w:rPr>
              <w:br/>
            </w:r>
            <w:r>
              <w:rPr>
                <w:sz w:val="28"/>
                <w:szCs w:val="28"/>
                <w:lang w:val="uk-UA"/>
              </w:rPr>
              <w:t>ЗП</w:t>
            </w:r>
            <w:r>
              <w:rPr>
                <w:sz w:val="28"/>
                <w:szCs w:val="28"/>
                <w:vertAlign w:val="subscript"/>
                <w:lang w:val="uk-UA"/>
              </w:rPr>
              <w:t>ОС</w:t>
            </w:r>
            <w:r>
              <w:rPr>
                <w:sz w:val="28"/>
                <w:szCs w:val="28"/>
                <w:lang w:val="uk-UA"/>
              </w:rPr>
              <w:t xml:space="preserve"> =ЗП</w:t>
            </w:r>
            <w:r>
              <w:rPr>
                <w:sz w:val="28"/>
                <w:szCs w:val="28"/>
                <w:vertAlign w:val="subscript"/>
                <w:lang w:val="uk-UA"/>
              </w:rPr>
              <w:t>АС</w:t>
            </w:r>
            <w:r>
              <w:rPr>
                <w:sz w:val="28"/>
                <w:szCs w:val="28"/>
                <w:lang w:val="uk-UA"/>
              </w:rPr>
              <w:t xml:space="preserve"> * Т</w:t>
            </w:r>
            <w:r>
              <w:rPr>
                <w:sz w:val="28"/>
                <w:szCs w:val="28"/>
                <w:vertAlign w:val="subscript"/>
                <w:lang w:val="uk-UA"/>
              </w:rPr>
              <w:t>АС</w:t>
            </w:r>
            <w:r>
              <w:rPr>
                <w:sz w:val="28"/>
                <w:szCs w:val="28"/>
                <w:lang w:val="uk-UA"/>
              </w:rPr>
              <w:t xml:space="preserve"> + ЗП</w:t>
            </w:r>
            <w:r>
              <w:rPr>
                <w:sz w:val="28"/>
                <w:szCs w:val="28"/>
                <w:vertAlign w:val="subscript"/>
                <w:lang w:val="uk-UA"/>
              </w:rPr>
              <w:t>П</w:t>
            </w:r>
            <w:r>
              <w:rPr>
                <w:sz w:val="28"/>
                <w:szCs w:val="28"/>
                <w:lang w:val="uk-UA"/>
              </w:rPr>
              <w:t xml:space="preserve"> * Т</w:t>
            </w:r>
            <w:r>
              <w:rPr>
                <w:sz w:val="28"/>
                <w:szCs w:val="28"/>
                <w:vertAlign w:val="subscript"/>
                <w:lang w:val="uk-UA"/>
              </w:rPr>
              <w:t>П</w:t>
            </w:r>
          </w:p>
        </w:tc>
        <w:tc>
          <w:tcPr>
            <w:tcW w:w="15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  <w:lang w:val="uk-UA"/>
              </w:rPr>
            </w:pPr>
          </w:p>
          <w:p w:rsidR="003D4358" w:rsidRPr="00826080" w:rsidRDefault="003D4358" w:rsidP="00D246CC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(</w:t>
            </w:r>
            <w:r w:rsidR="00C568CB">
              <w:rPr>
                <w:sz w:val="28"/>
                <w:szCs w:val="28"/>
                <w:lang w:val="uk-UA"/>
              </w:rPr>
              <w:t>4</w:t>
            </w:r>
            <w:r w:rsidRPr="00826080">
              <w:rPr>
                <w:sz w:val="28"/>
                <w:szCs w:val="28"/>
                <w:lang w:val="uk-UA"/>
              </w:rPr>
              <w:t>.1)</w:t>
            </w:r>
          </w:p>
        </w:tc>
      </w:tr>
    </w:tbl>
    <w:p w:rsidR="003D4358" w:rsidRPr="00826080" w:rsidRDefault="003D4358" w:rsidP="003D4358">
      <w:pPr>
        <w:ind w:firstLine="567"/>
        <w:jc w:val="both"/>
        <w:rPr>
          <w:color w:val="000000"/>
          <w:sz w:val="28"/>
          <w:szCs w:val="28"/>
        </w:rPr>
      </w:pPr>
      <w:r w:rsidRPr="00826080">
        <w:rPr>
          <w:color w:val="000000"/>
          <w:sz w:val="28"/>
          <w:szCs w:val="28"/>
          <w:lang w:val="uk-UA"/>
        </w:rPr>
        <w:t>Де </w:t>
      </w:r>
      <w:r>
        <w:rPr>
          <w:sz w:val="28"/>
          <w:szCs w:val="28"/>
          <w:lang w:val="uk-UA"/>
        </w:rPr>
        <w:t>Т</w:t>
      </w:r>
      <w:r>
        <w:rPr>
          <w:sz w:val="28"/>
          <w:szCs w:val="28"/>
          <w:vertAlign w:val="subscript"/>
          <w:lang w:val="uk-UA"/>
        </w:rPr>
        <w:t xml:space="preserve">АС , </w:t>
      </w:r>
      <w:r>
        <w:rPr>
          <w:sz w:val="28"/>
          <w:szCs w:val="28"/>
          <w:lang w:val="uk-UA"/>
        </w:rPr>
        <w:t>Т</w:t>
      </w:r>
      <w:r>
        <w:rPr>
          <w:sz w:val="28"/>
          <w:szCs w:val="28"/>
          <w:vertAlign w:val="subscript"/>
          <w:lang w:val="uk-UA"/>
        </w:rPr>
        <w:t>П</w:t>
      </w:r>
      <w:r>
        <w:rPr>
          <w:sz w:val="28"/>
          <w:szCs w:val="28"/>
          <w:lang w:val="uk-UA"/>
        </w:rPr>
        <w:t xml:space="preserve"> </w:t>
      </w:r>
      <w:r w:rsidRPr="00826080">
        <w:rPr>
          <w:sz w:val="28"/>
          <w:szCs w:val="28"/>
        </w:rPr>
        <w:fldChar w:fldCharType="begin"/>
      </w:r>
      <w:r w:rsidRPr="00826080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АИС</m:t>
            </m:r>
          </m:sub>
        </m:sSub>
      </m:oMath>
      <w:r w:rsidRPr="00826080">
        <w:rPr>
          <w:sz w:val="28"/>
          <w:szCs w:val="28"/>
        </w:rPr>
        <w:instrText xml:space="preserve"> </w:instrText>
      </w:r>
      <w:r w:rsidRPr="00826080">
        <w:rPr>
          <w:sz w:val="28"/>
          <w:szCs w:val="28"/>
        </w:rPr>
        <w:fldChar w:fldCharType="end"/>
      </w:r>
      <w:r w:rsidRPr="00826080">
        <w:rPr>
          <w:color w:val="000000"/>
          <w:sz w:val="28"/>
          <w:szCs w:val="28"/>
          <w:lang w:val="uk-UA"/>
        </w:rPr>
        <w:t>-</w:t>
      </w:r>
      <w:r w:rsidRPr="00826080">
        <w:rPr>
          <w:sz w:val="28"/>
          <w:szCs w:val="28"/>
        </w:rPr>
        <w:t xml:space="preserve"> </w:t>
      </w:r>
      <w:r w:rsidR="00494B4E">
        <w:rPr>
          <w:color w:val="000000"/>
          <w:sz w:val="28"/>
          <w:szCs w:val="28"/>
          <w:lang w:val="uk-UA"/>
        </w:rPr>
        <w:t>трудомісткість</w:t>
      </w:r>
      <w:r>
        <w:rPr>
          <w:color w:val="000000"/>
          <w:sz w:val="28"/>
          <w:szCs w:val="28"/>
          <w:lang w:val="uk-UA"/>
        </w:rPr>
        <w:t xml:space="preserve"> роботи аналітика системи </w:t>
      </w:r>
      <w:r w:rsidR="00494B4E">
        <w:rPr>
          <w:color w:val="000000"/>
          <w:sz w:val="28"/>
          <w:szCs w:val="28"/>
          <w:lang w:val="uk-UA"/>
        </w:rPr>
        <w:t xml:space="preserve">та </w:t>
      </w:r>
      <w:r>
        <w:rPr>
          <w:color w:val="000000"/>
          <w:sz w:val="28"/>
          <w:szCs w:val="28"/>
          <w:lang w:val="uk-UA"/>
        </w:rPr>
        <w:t>програміста</w:t>
      </w:r>
      <w:r w:rsidRPr="00826080">
        <w:rPr>
          <w:color w:val="000000"/>
          <w:sz w:val="28"/>
          <w:szCs w:val="28"/>
          <w:lang w:val="uk-UA"/>
        </w:rPr>
        <w:t>.</w:t>
      </w:r>
    </w:p>
    <w:p w:rsidR="003D4358" w:rsidRPr="00826080" w:rsidRDefault="003D4358" w:rsidP="003D4358">
      <w:pPr>
        <w:ind w:firstLine="567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>ЗП</w:t>
      </w:r>
      <w:r>
        <w:rPr>
          <w:sz w:val="28"/>
          <w:szCs w:val="28"/>
          <w:vertAlign w:val="subscript"/>
          <w:lang w:val="uk-UA"/>
        </w:rPr>
        <w:t>АС</w:t>
      </w:r>
      <w:r w:rsidRPr="00826080">
        <w:rPr>
          <w:color w:val="000000"/>
          <w:sz w:val="28"/>
          <w:szCs w:val="28"/>
          <w:lang w:val="uk-UA"/>
        </w:rPr>
        <w:t xml:space="preserve"> </w:t>
      </w:r>
      <w:r w:rsidRPr="00826080">
        <w:rPr>
          <w:color w:val="000000"/>
          <w:sz w:val="28"/>
          <w:szCs w:val="28"/>
          <w:lang w:val="uk-UA"/>
        </w:rPr>
        <w:fldChar w:fldCharType="begin"/>
      </w:r>
      <w:r w:rsidRPr="00826080">
        <w:rPr>
          <w:color w:val="000000"/>
          <w:sz w:val="28"/>
          <w:szCs w:val="28"/>
          <w:lang w:val="uk-UA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АИС</m:t>
            </m:r>
          </m:sub>
        </m:sSub>
      </m:oMath>
      <w:r w:rsidRPr="00826080">
        <w:rPr>
          <w:color w:val="000000"/>
          <w:sz w:val="28"/>
          <w:szCs w:val="28"/>
          <w:lang w:val="uk-UA"/>
        </w:rPr>
        <w:instrText xml:space="preserve"> </w:instrText>
      </w:r>
      <w:r w:rsidRPr="00826080">
        <w:rPr>
          <w:color w:val="000000"/>
          <w:sz w:val="28"/>
          <w:szCs w:val="28"/>
          <w:lang w:val="uk-UA"/>
        </w:rPr>
        <w:fldChar w:fldCharType="end"/>
      </w:r>
      <w:r w:rsidRPr="00826080">
        <w:rPr>
          <w:color w:val="000000"/>
          <w:sz w:val="28"/>
          <w:szCs w:val="28"/>
          <w:lang w:val="uk-UA"/>
        </w:rPr>
        <w:t>,</w:t>
      </w:r>
      <w:r w:rsidRPr="009851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ЗП</w:t>
      </w:r>
      <w:r>
        <w:rPr>
          <w:sz w:val="28"/>
          <w:szCs w:val="28"/>
          <w:vertAlign w:val="subscript"/>
          <w:lang w:val="uk-UA"/>
        </w:rPr>
        <w:t>П</w:t>
      </w:r>
      <w:r w:rsidRPr="00826080">
        <w:rPr>
          <w:color w:val="000000"/>
          <w:sz w:val="28"/>
          <w:szCs w:val="28"/>
          <w:lang w:val="uk-UA"/>
        </w:rPr>
        <w:t xml:space="preserve"> </w:t>
      </w:r>
      <w:r w:rsidRPr="00826080">
        <w:rPr>
          <w:color w:val="000000"/>
          <w:sz w:val="28"/>
          <w:szCs w:val="28"/>
          <w:lang w:val="uk-UA"/>
        </w:rPr>
        <w:fldChar w:fldCharType="begin"/>
      </w:r>
      <w:r w:rsidRPr="00826080">
        <w:rPr>
          <w:color w:val="000000"/>
          <w:sz w:val="28"/>
          <w:szCs w:val="28"/>
          <w:lang w:val="uk-UA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АИС</m:t>
            </m:r>
          </m:sub>
        </m:sSub>
      </m:oMath>
      <w:r w:rsidRPr="00826080">
        <w:rPr>
          <w:color w:val="000000"/>
          <w:sz w:val="28"/>
          <w:szCs w:val="28"/>
          <w:lang w:val="uk-UA"/>
        </w:rPr>
        <w:instrText xml:space="preserve"> </w:instrText>
      </w:r>
      <w:r w:rsidRPr="00826080">
        <w:rPr>
          <w:color w:val="000000"/>
          <w:sz w:val="28"/>
          <w:szCs w:val="28"/>
          <w:lang w:val="uk-UA"/>
        </w:rPr>
        <w:fldChar w:fldCharType="end"/>
      </w:r>
      <w:r w:rsidRPr="00826080">
        <w:rPr>
          <w:color w:val="000000"/>
          <w:sz w:val="28"/>
          <w:szCs w:val="28"/>
          <w:lang w:val="uk-UA"/>
        </w:rPr>
        <w:t>-</w:t>
      </w:r>
      <w:r w:rsidR="00494B4E">
        <w:rPr>
          <w:color w:val="000000"/>
          <w:sz w:val="28"/>
          <w:szCs w:val="28"/>
          <w:lang w:val="uk-UA"/>
        </w:rPr>
        <w:t xml:space="preserve"> </w:t>
      </w:r>
      <w:r w:rsidRPr="00826080">
        <w:rPr>
          <w:color w:val="000000"/>
          <w:sz w:val="28"/>
          <w:szCs w:val="28"/>
          <w:lang w:val="uk-UA"/>
        </w:rPr>
        <w:t xml:space="preserve">Щоденна середня заробітна плата </w:t>
      </w:r>
      <w:r>
        <w:rPr>
          <w:color w:val="000000"/>
          <w:sz w:val="28"/>
          <w:szCs w:val="28"/>
          <w:lang w:val="uk-UA"/>
        </w:rPr>
        <w:t>аналітика системи</w:t>
      </w:r>
      <w:r w:rsidR="00494B4E">
        <w:rPr>
          <w:color w:val="000000"/>
          <w:sz w:val="28"/>
          <w:szCs w:val="28"/>
          <w:lang w:val="uk-UA"/>
        </w:rPr>
        <w:t xml:space="preserve"> та</w:t>
      </w:r>
      <w:r>
        <w:rPr>
          <w:color w:val="000000"/>
          <w:sz w:val="28"/>
          <w:szCs w:val="28"/>
          <w:lang w:val="uk-UA"/>
        </w:rPr>
        <w:t xml:space="preserve"> програміста</w:t>
      </w:r>
      <w:r w:rsidRPr="00826080">
        <w:rPr>
          <w:color w:val="000000"/>
          <w:sz w:val="28"/>
          <w:szCs w:val="28"/>
          <w:lang w:val="uk-UA"/>
        </w:rPr>
        <w:t>:</w:t>
      </w:r>
    </w:p>
    <w:p w:rsidR="003D4358" w:rsidRPr="00826080" w:rsidRDefault="003D4358" w:rsidP="003D4358">
      <w:pPr>
        <w:ind w:firstLine="567"/>
        <w:jc w:val="both"/>
        <w:rPr>
          <w:color w:val="000000"/>
          <w:sz w:val="28"/>
          <w:szCs w:val="28"/>
          <w:lang w:val="uk-UA"/>
        </w:rPr>
      </w:pPr>
      <w:r w:rsidRPr="00826080">
        <w:rPr>
          <w:color w:val="000000"/>
          <w:sz w:val="28"/>
          <w:szCs w:val="28"/>
          <w:lang w:val="uk-UA"/>
        </w:rPr>
        <w:t>Звідси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3D4358" w:rsidRPr="00826080" w:rsidTr="00AF6499">
        <w:tc>
          <w:tcPr>
            <w:tcW w:w="96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  <w:lang w:val="uk-UA"/>
              </w:rPr>
            </w:pPr>
            <w:r w:rsidRPr="00826080">
              <w:rPr>
                <w:sz w:val="28"/>
                <w:szCs w:val="28"/>
                <w:lang w:val="uk-UA"/>
              </w:rPr>
              <w:fldChar w:fldCharType="begin"/>
            </w:r>
            <w:r w:rsidRPr="00826080">
              <w:rPr>
                <w:sz w:val="28"/>
                <w:szCs w:val="28"/>
                <w:lang w:val="uk-UA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 w:rsidRPr="00826080">
              <w:rPr>
                <w:sz w:val="28"/>
                <w:szCs w:val="28"/>
                <w:lang w:val="uk-UA"/>
              </w:rPr>
              <w:instrText xml:space="preserve"> </w:instrText>
            </w:r>
            <w:r w:rsidRPr="00826080">
              <w:rPr>
                <w:sz w:val="28"/>
                <w:szCs w:val="28"/>
                <w:lang w:val="uk-UA"/>
              </w:rPr>
              <w:fldChar w:fldCharType="end"/>
            </w:r>
            <w:r w:rsidRPr="00826080">
              <w:rPr>
                <w:sz w:val="28"/>
                <w:szCs w:val="28"/>
                <w:lang w:val="uk-UA"/>
              </w:rPr>
              <w:t xml:space="preserve">                      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ЗП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ОС</m:t>
                  </m:r>
                </m:sub>
              </m:sSub>
            </m:oMath>
            <w:r>
              <w:rPr>
                <w:sz w:val="28"/>
                <w:szCs w:val="28"/>
                <w:lang w:val="uk-UA"/>
              </w:rPr>
              <w:t xml:space="preserve"> =   </w:t>
            </w:r>
            <w:r w:rsidR="005A0267">
              <w:rPr>
                <w:sz w:val="28"/>
                <w:szCs w:val="28"/>
                <w:lang w:val="uk-UA"/>
              </w:rPr>
              <w:t>461</w:t>
            </w:r>
            <w:r>
              <w:rPr>
                <w:sz w:val="28"/>
                <w:szCs w:val="28"/>
                <w:lang w:val="uk-UA"/>
              </w:rPr>
              <w:t>*</w:t>
            </w:r>
            <w:r w:rsidR="00D246CC">
              <w:rPr>
                <w:sz w:val="28"/>
                <w:szCs w:val="28"/>
                <w:lang w:val="uk-UA"/>
              </w:rPr>
              <w:t>22</w:t>
            </w:r>
            <w:r>
              <w:rPr>
                <w:sz w:val="28"/>
                <w:szCs w:val="28"/>
                <w:lang w:val="uk-UA"/>
              </w:rPr>
              <w:t xml:space="preserve"> + </w:t>
            </w:r>
            <w:r w:rsidR="005A0267">
              <w:rPr>
                <w:sz w:val="28"/>
                <w:szCs w:val="28"/>
                <w:lang w:val="uk-UA"/>
              </w:rPr>
              <w:t>357*16</w:t>
            </w:r>
            <w:r w:rsidRPr="00826080">
              <w:rPr>
                <w:sz w:val="28"/>
                <w:szCs w:val="28"/>
                <w:lang w:val="uk-UA"/>
              </w:rPr>
              <w:t>=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5A0267">
              <w:rPr>
                <w:sz w:val="28"/>
                <w:szCs w:val="28"/>
                <w:lang w:val="uk-UA"/>
              </w:rPr>
              <w:t>15</w:t>
            </w:r>
            <w:r w:rsidR="00B27014">
              <w:rPr>
                <w:sz w:val="28"/>
                <w:szCs w:val="28"/>
                <w:lang w:val="uk-UA"/>
              </w:rPr>
              <w:t xml:space="preserve"> </w:t>
            </w:r>
            <w:r w:rsidR="00D246CC" w:rsidRPr="00D246CC">
              <w:rPr>
                <w:sz w:val="28"/>
                <w:szCs w:val="28"/>
                <w:lang w:val="uk-UA"/>
              </w:rPr>
              <w:t>8</w:t>
            </w:r>
            <w:r w:rsidR="005A0267">
              <w:rPr>
                <w:sz w:val="28"/>
                <w:szCs w:val="28"/>
                <w:lang w:val="uk-UA"/>
              </w:rPr>
              <w:t>54</w:t>
            </w:r>
            <w:r w:rsidR="00D246CC">
              <w:rPr>
                <w:sz w:val="28"/>
                <w:szCs w:val="28"/>
                <w:lang w:val="uk-UA"/>
              </w:rPr>
              <w:t xml:space="preserve"> </w:t>
            </w:r>
            <w:r w:rsidRPr="00826080">
              <w:rPr>
                <w:sz w:val="28"/>
                <w:szCs w:val="28"/>
                <w:lang w:val="uk-UA"/>
              </w:rPr>
              <w:t>ГРН (</w:t>
            </w:r>
            <w:r w:rsidR="00C568CB">
              <w:rPr>
                <w:sz w:val="28"/>
                <w:szCs w:val="28"/>
                <w:lang w:val="uk-UA"/>
              </w:rPr>
              <w:t>4</w:t>
            </w:r>
            <w:r w:rsidRPr="00826080">
              <w:rPr>
                <w:sz w:val="28"/>
                <w:szCs w:val="28"/>
                <w:lang w:val="uk-UA"/>
              </w:rPr>
              <w:t>.2)</w:t>
            </w:r>
          </w:p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</w:p>
        </w:tc>
      </w:tr>
    </w:tbl>
    <w:p w:rsidR="003D4358" w:rsidRDefault="003D4358" w:rsidP="003D4358">
      <w:pPr>
        <w:ind w:firstLine="567"/>
        <w:jc w:val="both"/>
        <w:rPr>
          <w:color w:val="000000"/>
          <w:sz w:val="28"/>
          <w:szCs w:val="28"/>
          <w:lang w:val="uk-UA"/>
        </w:rPr>
      </w:pPr>
      <w:r w:rsidRPr="00826080">
        <w:rPr>
          <w:color w:val="000000"/>
          <w:sz w:val="28"/>
          <w:szCs w:val="28"/>
          <w:lang w:val="uk-UA"/>
        </w:rPr>
        <w:t>Для розрахунку додаткової заробітної плати (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ЗП</m:t>
            </m:r>
          </m:e>
          <m:sub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ДОП</m:t>
            </m:r>
          </m:sub>
        </m:sSub>
      </m:oMath>
      <w:r w:rsidRPr="00826080">
        <w:rPr>
          <w:rFonts w:eastAsia="Calibri"/>
          <w:sz w:val="28"/>
          <w:szCs w:val="28"/>
          <w:lang w:eastAsia="en-US"/>
        </w:rPr>
        <w:t>),</w:t>
      </w:r>
      <w:r w:rsidRPr="00826080">
        <w:rPr>
          <w:rFonts w:eastAsia="Calibri"/>
          <w:sz w:val="28"/>
          <w:szCs w:val="28"/>
          <w:lang w:val="uk-UA" w:eastAsia="en-US"/>
        </w:rPr>
        <w:t xml:space="preserve"> </w:t>
      </w:r>
      <w:r w:rsidRPr="00826080">
        <w:rPr>
          <w:color w:val="000000"/>
          <w:sz w:val="28"/>
          <w:szCs w:val="28"/>
          <w:lang w:val="uk-UA"/>
        </w:rPr>
        <w:t>яка включає в себе доплату до додаткового робочого дня, премії, тощо., становить 15% від базової зарплати. Таким чином:</w:t>
      </w:r>
    </w:p>
    <w:p w:rsidR="00C568CB" w:rsidRPr="00826080" w:rsidRDefault="00C568CB" w:rsidP="003D4358">
      <w:pPr>
        <w:ind w:firstLine="567"/>
        <w:jc w:val="both"/>
        <w:rPr>
          <w:color w:val="000000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2"/>
        <w:gridCol w:w="1523"/>
      </w:tblGrid>
      <w:tr w:rsidR="003D4358" w:rsidRPr="00826080" w:rsidTr="00AF6499">
        <w:tc>
          <w:tcPr>
            <w:tcW w:w="80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Default="0029210D" w:rsidP="00C568CB">
            <w:pPr>
              <w:tabs>
                <w:tab w:val="left" w:pos="2861"/>
                <w:tab w:val="center" w:pos="3929"/>
              </w:tabs>
              <w:jc w:val="center"/>
              <w:rPr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ЗП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ДОП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2"/>
                  <w:lang w:eastAsia="en-US"/>
                </w:rPr>
                <m:t xml:space="preserve">=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ЗП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ОС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2"/>
                  <w:lang w:eastAsia="en-US"/>
                </w:rPr>
                <m:t>*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2"/>
                          <w:lang w:eastAsia="en-US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2"/>
                          <w:lang w:eastAsia="en-US"/>
                        </w:rPr>
                        <m:t>ДОП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100</m:t>
                  </m:r>
                </m:den>
              </m:f>
              <m:r>
                <w:rPr>
                  <w:rFonts w:ascii="Cambria Math" w:eastAsia="Calibri" w:hAnsi="Cambria Math"/>
                  <w:sz w:val="28"/>
                  <w:szCs w:val="22"/>
                  <w:lang w:eastAsia="en-US"/>
                </w:rPr>
                <m:t>=</m:t>
              </m:r>
            </m:oMath>
            <w:r w:rsidR="003D4358" w:rsidRPr="00826080">
              <w:rPr>
                <w:sz w:val="28"/>
                <w:szCs w:val="28"/>
                <w:lang w:val="uk-UA"/>
              </w:rPr>
              <w:fldChar w:fldCharType="begin"/>
            </w:r>
            <w:r w:rsidR="003D4358" w:rsidRPr="00826080">
              <w:rPr>
                <w:sz w:val="28"/>
                <w:szCs w:val="28"/>
                <w:lang w:val="uk-UA"/>
              </w:rPr>
              <w:instrText xml:space="preserve"> QUOTE </w:instrTex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ДОП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2"/>
                  <w:lang w:eastAsia="en-US"/>
                </w:rPr>
                <m:t xml:space="preserve">=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ЗП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ОС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2"/>
                  <w:lang w:eastAsia="en-US"/>
                </w:rPr>
                <m:t>*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2"/>
                          <w:lang w:eastAsia="en-US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2"/>
                          <w:lang w:eastAsia="en-US"/>
                        </w:rPr>
                        <m:t>ДОП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100</m:t>
                  </m:r>
                </m:den>
              </m:f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2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28954.08*15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100</m:t>
                  </m:r>
                </m:den>
              </m:f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2"/>
                  <w:lang w:eastAsia="en-US"/>
                </w:rPr>
                <m:t>=</m:t>
              </m:r>
            </m:oMath>
            <w:r w:rsidR="003D4358" w:rsidRPr="00826080">
              <w:rPr>
                <w:sz w:val="28"/>
                <w:szCs w:val="28"/>
                <w:lang w:val="uk-UA"/>
              </w:rPr>
              <w:instrText xml:space="preserve"> </w:instrText>
            </w:r>
            <w:r w:rsidR="003D4358" w:rsidRPr="00826080">
              <w:rPr>
                <w:sz w:val="28"/>
                <w:szCs w:val="28"/>
                <w:lang w:val="uk-UA"/>
              </w:rPr>
              <w:fldChar w:fldCharType="end"/>
            </w:r>
            <w:r w:rsidR="003D4358">
              <w:rPr>
                <w:sz w:val="28"/>
                <w:szCs w:val="28"/>
                <w:lang w:val="uk-UA"/>
              </w:rPr>
              <w:t>2</w:t>
            </w:r>
            <w:r w:rsidR="00B27014">
              <w:rPr>
                <w:sz w:val="28"/>
                <w:szCs w:val="28"/>
                <w:lang w:val="uk-UA"/>
              </w:rPr>
              <w:t xml:space="preserve"> </w:t>
            </w:r>
            <w:r w:rsidR="00D246CC">
              <w:rPr>
                <w:sz w:val="28"/>
                <w:szCs w:val="28"/>
                <w:lang w:val="uk-UA"/>
              </w:rPr>
              <w:t>37</w:t>
            </w:r>
            <w:r w:rsidR="005A0267">
              <w:rPr>
                <w:sz w:val="28"/>
                <w:szCs w:val="28"/>
                <w:lang w:val="uk-UA"/>
              </w:rPr>
              <w:t>8</w:t>
            </w:r>
            <w:r w:rsidR="003D4358" w:rsidRPr="00826080">
              <w:rPr>
                <w:sz w:val="28"/>
                <w:szCs w:val="28"/>
                <w:lang w:val="uk-UA"/>
              </w:rPr>
              <w:t xml:space="preserve">  ГРН.</w:t>
            </w:r>
          </w:p>
          <w:p w:rsidR="00C568CB" w:rsidRPr="00826080" w:rsidRDefault="00C568CB" w:rsidP="00C568CB">
            <w:pPr>
              <w:tabs>
                <w:tab w:val="left" w:pos="2861"/>
                <w:tab w:val="center" w:pos="3929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826080" w:rsidRDefault="003D4358" w:rsidP="00D246CC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(</w:t>
            </w:r>
            <w:r w:rsidR="00C568CB">
              <w:rPr>
                <w:sz w:val="28"/>
                <w:szCs w:val="28"/>
                <w:lang w:val="uk-UA"/>
              </w:rPr>
              <w:t>4</w:t>
            </w:r>
            <w:r w:rsidRPr="00826080">
              <w:rPr>
                <w:sz w:val="28"/>
                <w:szCs w:val="28"/>
                <w:lang w:val="uk-UA"/>
              </w:rPr>
              <w:t>.3)</w:t>
            </w:r>
          </w:p>
        </w:tc>
      </w:tr>
    </w:tbl>
    <w:p w:rsidR="003D4358" w:rsidRPr="00826080" w:rsidRDefault="003D4358" w:rsidP="003D4358">
      <w:pPr>
        <w:ind w:firstLine="567"/>
        <w:jc w:val="both"/>
        <w:rPr>
          <w:color w:val="000000"/>
          <w:sz w:val="28"/>
          <w:szCs w:val="28"/>
        </w:rPr>
      </w:pPr>
      <w:r w:rsidRPr="00826080">
        <w:rPr>
          <w:color w:val="000000"/>
          <w:sz w:val="28"/>
          <w:szCs w:val="28"/>
          <w:lang w:val="uk-UA"/>
        </w:rPr>
        <w:t>Загальний фонд заробітної плати (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Ф</m:t>
            </m:r>
          </m:e>
          <m:sub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ЗП</m:t>
            </m:r>
          </m:sub>
        </m:sSub>
      </m:oMath>
      <w:r w:rsidRPr="00826080">
        <w:rPr>
          <w:color w:val="000000"/>
          <w:sz w:val="28"/>
          <w:szCs w:val="28"/>
          <w:lang w:val="uk-UA"/>
        </w:rPr>
        <w:t>) підраховується наступним чином: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3"/>
        <w:gridCol w:w="1522"/>
      </w:tblGrid>
      <w:tr w:rsidR="003D4358" w:rsidRPr="00826080" w:rsidTr="00AF6499">
        <w:tc>
          <w:tcPr>
            <w:tcW w:w="80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826080" w:rsidRDefault="0029210D" w:rsidP="00AF6499">
            <w:pPr>
              <w:jc w:val="both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Ф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ЗП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2"/>
                  <w:lang w:eastAsia="en-US"/>
                </w:rPr>
                <m:t xml:space="preserve">=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ЗП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ОС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2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ЗП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ДОП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2"/>
                  <w:lang w:eastAsia="en-US"/>
                </w:rPr>
                <m:t>=</m:t>
              </m:r>
            </m:oMath>
            <w:r w:rsidR="005A0267">
              <w:rPr>
                <w:sz w:val="28"/>
                <w:szCs w:val="28"/>
                <w:lang w:val="uk-UA"/>
              </w:rPr>
              <w:t>18 232</w:t>
            </w:r>
            <w:r w:rsidR="00D246CC">
              <w:rPr>
                <w:sz w:val="28"/>
                <w:szCs w:val="28"/>
                <w:lang w:val="uk-UA"/>
              </w:rPr>
              <w:t xml:space="preserve"> </w:t>
            </w:r>
            <w:r w:rsidR="003D4358" w:rsidRPr="00826080">
              <w:rPr>
                <w:sz w:val="28"/>
                <w:szCs w:val="28"/>
                <w:lang w:val="uk-UA"/>
              </w:rPr>
              <w:t>ГРН.</w:t>
            </w:r>
          </w:p>
        </w:tc>
        <w:tc>
          <w:tcPr>
            <w:tcW w:w="15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826080" w:rsidRDefault="003D4358" w:rsidP="00D246CC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(</w:t>
            </w:r>
            <w:r w:rsidR="00C568CB">
              <w:rPr>
                <w:sz w:val="28"/>
                <w:szCs w:val="28"/>
                <w:lang w:val="uk-UA"/>
              </w:rPr>
              <w:t>4</w:t>
            </w:r>
            <w:r w:rsidRPr="00826080">
              <w:rPr>
                <w:sz w:val="28"/>
                <w:szCs w:val="28"/>
                <w:lang w:val="uk-UA"/>
              </w:rPr>
              <w:t>.4)</w:t>
            </w:r>
          </w:p>
        </w:tc>
      </w:tr>
    </w:tbl>
    <w:p w:rsidR="003D4358" w:rsidRDefault="003D4358" w:rsidP="003D4358">
      <w:pPr>
        <w:ind w:firstLine="567"/>
        <w:jc w:val="both"/>
        <w:rPr>
          <w:color w:val="000000"/>
          <w:sz w:val="28"/>
          <w:szCs w:val="28"/>
          <w:lang w:val="uk-UA"/>
        </w:rPr>
      </w:pPr>
      <w:r w:rsidRPr="00826080">
        <w:rPr>
          <w:color w:val="000000"/>
          <w:sz w:val="28"/>
          <w:szCs w:val="28"/>
          <w:lang w:val="uk-UA"/>
        </w:rPr>
        <w:t>Нарахування заробітної плати у відсотках від основної і додаткової заробітних плат (єдиний соціальний внесок) складає  22%.</w:t>
      </w:r>
    </w:p>
    <w:p w:rsidR="00C568CB" w:rsidRPr="00826080" w:rsidRDefault="00C568CB" w:rsidP="003D4358">
      <w:pPr>
        <w:ind w:firstLine="567"/>
        <w:jc w:val="both"/>
        <w:rPr>
          <w:color w:val="000000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1"/>
        <w:gridCol w:w="1524"/>
      </w:tblGrid>
      <w:tr w:rsidR="003D4358" w:rsidRPr="00826080" w:rsidTr="00AF6499">
        <w:tc>
          <w:tcPr>
            <w:tcW w:w="80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826080" w:rsidRDefault="0029210D" w:rsidP="00C568CB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З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СОЦ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2"/>
                  <w:lang w:eastAsia="en-US"/>
                </w:rPr>
                <m:t xml:space="preserve">= 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Ф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ЗП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2"/>
                  <w:lang w:eastAsia="en-US"/>
                </w:rPr>
                <m:t>*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2"/>
                          <w:lang w:eastAsia="en-US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2"/>
                          <w:lang w:eastAsia="en-US"/>
                        </w:rPr>
                        <m:t>СОЦ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100</m:t>
                  </m:r>
                </m:den>
              </m:f>
              <m:r>
                <w:rPr>
                  <w:rFonts w:ascii="Cambria Math" w:eastAsia="Calibri" w:hAnsi="Cambria Math"/>
                  <w:sz w:val="28"/>
                  <w:szCs w:val="22"/>
                  <w:lang w:eastAsia="en-US"/>
                </w:rPr>
                <m:t>=</m:t>
              </m:r>
            </m:oMath>
            <w:r w:rsidR="003D4358">
              <w:rPr>
                <w:sz w:val="28"/>
                <w:szCs w:val="28"/>
                <w:lang w:val="uk-UA"/>
              </w:rPr>
              <w:t xml:space="preserve"> </w:t>
            </w:r>
            <w:r w:rsidR="00D246CC">
              <w:rPr>
                <w:sz w:val="28"/>
                <w:szCs w:val="28"/>
                <w:lang w:val="uk-UA"/>
              </w:rPr>
              <w:t>4</w:t>
            </w:r>
            <w:r w:rsidR="00B27014">
              <w:rPr>
                <w:sz w:val="28"/>
                <w:szCs w:val="28"/>
                <w:lang w:val="uk-UA"/>
              </w:rPr>
              <w:t xml:space="preserve"> </w:t>
            </w:r>
            <w:r w:rsidR="005A0267">
              <w:rPr>
                <w:sz w:val="28"/>
                <w:szCs w:val="28"/>
                <w:lang w:val="uk-UA"/>
              </w:rPr>
              <w:t>011</w:t>
            </w:r>
            <w:r w:rsidR="00D246CC">
              <w:rPr>
                <w:sz w:val="28"/>
                <w:szCs w:val="28"/>
                <w:lang w:val="uk-UA"/>
              </w:rPr>
              <w:t xml:space="preserve"> </w:t>
            </w:r>
            <w:r w:rsidR="003D4358" w:rsidRPr="00826080">
              <w:rPr>
                <w:sz w:val="28"/>
                <w:szCs w:val="28"/>
                <w:lang w:val="uk-UA"/>
              </w:rPr>
              <w:t>ГРН.</w:t>
            </w:r>
          </w:p>
        </w:tc>
        <w:tc>
          <w:tcPr>
            <w:tcW w:w="15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826080" w:rsidRDefault="003D4358" w:rsidP="00D246CC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(</w:t>
            </w:r>
            <w:r w:rsidR="00C568CB">
              <w:rPr>
                <w:sz w:val="28"/>
                <w:szCs w:val="28"/>
                <w:lang w:val="uk-UA"/>
              </w:rPr>
              <w:t>4</w:t>
            </w:r>
            <w:r w:rsidRPr="00826080">
              <w:rPr>
                <w:sz w:val="28"/>
                <w:szCs w:val="28"/>
                <w:lang w:val="uk-UA"/>
              </w:rPr>
              <w:t>.5)</w:t>
            </w:r>
          </w:p>
        </w:tc>
      </w:tr>
    </w:tbl>
    <w:p w:rsidR="003D4358" w:rsidRPr="00826080" w:rsidRDefault="003D4358" w:rsidP="003D4358">
      <w:pPr>
        <w:keepNext/>
        <w:ind w:left="1080" w:hanging="720"/>
        <w:jc w:val="both"/>
        <w:rPr>
          <w:color w:val="000000"/>
          <w:sz w:val="28"/>
          <w:szCs w:val="28"/>
          <w:lang w:val="uk-UA"/>
        </w:rPr>
      </w:pPr>
      <w:bookmarkStart w:id="1" w:name="_Toc420984096"/>
      <w:r w:rsidRPr="00826080">
        <w:rPr>
          <w:color w:val="000000"/>
          <w:sz w:val="28"/>
          <w:szCs w:val="28"/>
        </w:rPr>
        <w:t> </w:t>
      </w:r>
      <w:bookmarkStart w:id="2" w:name="_Toc452718872"/>
      <w:bookmarkEnd w:id="1"/>
    </w:p>
    <w:p w:rsidR="0087544B" w:rsidRDefault="0087544B" w:rsidP="003D4358">
      <w:pPr>
        <w:keepNext/>
        <w:ind w:left="1080" w:hanging="720"/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keepNext/>
        <w:ind w:left="1080" w:hanging="720"/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keepNext/>
        <w:ind w:left="1080" w:hanging="720"/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keepNext/>
        <w:ind w:left="1080" w:hanging="720"/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keepNext/>
        <w:ind w:left="1080" w:hanging="720"/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keepNext/>
        <w:ind w:left="1080" w:hanging="720"/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keepNext/>
        <w:ind w:left="1080" w:hanging="720"/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keepNext/>
        <w:ind w:left="1080" w:hanging="720"/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keepNext/>
        <w:ind w:left="1080" w:hanging="720"/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keepNext/>
        <w:ind w:left="1080" w:hanging="720"/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keepNext/>
        <w:ind w:left="1080" w:hanging="720"/>
        <w:jc w:val="both"/>
        <w:rPr>
          <w:color w:val="000000"/>
          <w:sz w:val="28"/>
          <w:szCs w:val="28"/>
          <w:lang w:val="uk-UA"/>
        </w:rPr>
      </w:pPr>
    </w:p>
    <w:bookmarkEnd w:id="2"/>
    <w:p w:rsidR="0087544B" w:rsidRDefault="0087544B" w:rsidP="0087544B">
      <w:pPr>
        <w:jc w:val="both"/>
        <w:rPr>
          <w:color w:val="000000"/>
          <w:sz w:val="28"/>
          <w:szCs w:val="28"/>
          <w:lang w:val="uk-UA"/>
        </w:rPr>
      </w:pPr>
    </w:p>
    <w:p w:rsidR="0087544B" w:rsidRPr="0087544B" w:rsidRDefault="003D4358" w:rsidP="0087544B">
      <w:pPr>
        <w:ind w:firstLine="708"/>
        <w:jc w:val="both"/>
        <w:rPr>
          <w:color w:val="000000"/>
          <w:sz w:val="28"/>
          <w:szCs w:val="28"/>
        </w:rPr>
      </w:pPr>
      <w:r w:rsidRPr="008F2C12">
        <w:rPr>
          <w:color w:val="000000"/>
          <w:sz w:val="28"/>
          <w:szCs w:val="28"/>
          <w:lang w:val="uk-UA"/>
        </w:rPr>
        <w:lastRenderedPageBreak/>
        <w:t xml:space="preserve">Таблиця </w:t>
      </w:r>
      <w:r w:rsidR="00C568CB">
        <w:rPr>
          <w:color w:val="000000"/>
          <w:sz w:val="28"/>
          <w:szCs w:val="28"/>
          <w:lang w:val="uk-UA"/>
        </w:rPr>
        <w:t>4</w:t>
      </w:r>
      <w:r w:rsidRPr="008F2C12">
        <w:rPr>
          <w:color w:val="000000"/>
          <w:sz w:val="28"/>
          <w:szCs w:val="28"/>
          <w:lang w:val="uk-UA"/>
        </w:rPr>
        <w:t>.3 представляє вартість матеріалів.</w:t>
      </w:r>
    </w:p>
    <w:p w:rsidR="003D4358" w:rsidRPr="0087544B" w:rsidRDefault="003D4358" w:rsidP="0087544B">
      <w:pPr>
        <w:ind w:firstLine="708"/>
        <w:jc w:val="both"/>
        <w:rPr>
          <w:color w:val="000000"/>
          <w:sz w:val="28"/>
          <w:szCs w:val="28"/>
          <w:lang w:val="uk-UA"/>
        </w:rPr>
      </w:pPr>
      <w:r w:rsidRPr="008F2C12">
        <w:rPr>
          <w:color w:val="000000"/>
          <w:sz w:val="28"/>
          <w:szCs w:val="28"/>
          <w:lang w:val="uk-UA"/>
        </w:rPr>
        <w:t xml:space="preserve">Таблиця </w:t>
      </w:r>
      <w:r w:rsidR="00C568CB">
        <w:rPr>
          <w:color w:val="000000"/>
          <w:sz w:val="28"/>
          <w:szCs w:val="28"/>
          <w:lang w:val="uk-UA"/>
        </w:rPr>
        <w:t>4</w:t>
      </w:r>
      <w:r w:rsidRPr="008F2C12">
        <w:rPr>
          <w:color w:val="000000"/>
          <w:sz w:val="28"/>
          <w:szCs w:val="28"/>
          <w:lang w:val="uk-UA"/>
        </w:rPr>
        <w:t>.3-Вартість матеріалів</w:t>
      </w:r>
    </w:p>
    <w:tbl>
      <w:tblPr>
        <w:tblW w:w="93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2209"/>
        <w:gridCol w:w="2683"/>
        <w:gridCol w:w="1440"/>
        <w:gridCol w:w="1243"/>
        <w:gridCol w:w="1097"/>
        <w:gridCol w:w="30"/>
      </w:tblGrid>
      <w:tr w:rsidR="003D4358" w:rsidRPr="00826080" w:rsidTr="00201622">
        <w:trPr>
          <w:gridAfter w:val="1"/>
          <w:wAfter w:w="30" w:type="dxa"/>
        </w:trPr>
        <w:tc>
          <w:tcPr>
            <w:tcW w:w="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2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Матеріал</w:t>
            </w:r>
          </w:p>
        </w:tc>
        <w:tc>
          <w:tcPr>
            <w:tcW w:w="2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Призначення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 xml:space="preserve">Кількість, </w:t>
            </w:r>
            <w:proofErr w:type="spellStart"/>
            <w:r w:rsidRPr="00826080">
              <w:rPr>
                <w:sz w:val="28"/>
                <w:szCs w:val="28"/>
                <w:lang w:val="uk-UA"/>
              </w:rPr>
              <w:t>шт</w:t>
            </w:r>
            <w:proofErr w:type="spellEnd"/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Ціна за од., грн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Сума, грн</w:t>
            </w:r>
          </w:p>
        </w:tc>
      </w:tr>
      <w:tr w:rsidR="003D4358" w:rsidRPr="00826080" w:rsidTr="00201622">
        <w:trPr>
          <w:gridAfter w:val="1"/>
          <w:wAfter w:w="30" w:type="dxa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5A0267" w:rsidRDefault="003D4358" w:rsidP="005A0267">
            <w:pPr>
              <w:jc w:val="both"/>
              <w:rPr>
                <w:sz w:val="28"/>
                <w:szCs w:val="28"/>
                <w:lang w:val="en-US"/>
              </w:rPr>
            </w:pPr>
            <w:r w:rsidRPr="00826080">
              <w:rPr>
                <w:sz w:val="28"/>
                <w:szCs w:val="28"/>
                <w:lang w:val="uk-UA"/>
              </w:rPr>
              <w:t>Флеш-</w:t>
            </w:r>
            <w:proofErr w:type="spellStart"/>
            <w:r w:rsidRPr="00826080">
              <w:rPr>
                <w:sz w:val="28"/>
                <w:szCs w:val="28"/>
                <w:lang w:val="uk-UA"/>
              </w:rPr>
              <w:t>накоплювач</w:t>
            </w:r>
            <w:proofErr w:type="spellEnd"/>
            <w:r w:rsidRPr="00826080">
              <w:rPr>
                <w:sz w:val="28"/>
                <w:szCs w:val="28"/>
                <w:lang w:val="uk-UA"/>
              </w:rPr>
              <w:t xml:space="preserve"> </w:t>
            </w:r>
            <w:hyperlink r:id="rId5" w:history="1">
              <w:r w:rsidR="005A0267" w:rsidRPr="005A0267">
                <w:rPr>
                  <w:rStyle w:val="a7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w:t xml:space="preserve">Kingston </w:t>
              </w:r>
              <w:proofErr w:type="spellStart"/>
              <w:r w:rsidR="005A0267" w:rsidRPr="005A0267">
                <w:rPr>
                  <w:rStyle w:val="a7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w:t>DataTraveler</w:t>
              </w:r>
              <w:proofErr w:type="spellEnd"/>
              <w:r w:rsidR="005A0267" w:rsidRPr="005A0267">
                <w:rPr>
                  <w:rStyle w:val="a7"/>
                  <w:color w:val="000000" w:themeColor="text1"/>
                  <w:sz w:val="28"/>
                  <w:szCs w:val="28"/>
                  <w:shd w:val="clear" w:color="auto" w:fill="FFFFFF"/>
                  <w:lang w:val="en-US"/>
                </w:rPr>
                <w:t xml:space="preserve"> SE9 32GB (DTSE9H/32GB)</w:t>
              </w:r>
              <w:r w:rsidR="005A0267" w:rsidRPr="005A0267">
                <w:rPr>
                  <w:rStyle w:val="apple-converted-space"/>
                  <w:rFonts w:ascii="Arial" w:hAnsi="Arial" w:cs="Arial"/>
                  <w:color w:val="9D5FAF"/>
                  <w:sz w:val="20"/>
                  <w:szCs w:val="20"/>
                  <w:shd w:val="clear" w:color="auto" w:fill="FFFFFF"/>
                  <w:lang w:val="en-US"/>
                </w:rPr>
                <w:t> </w:t>
              </w:r>
            </w:hyperlink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Зберігання інформації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F2C12" w:rsidRDefault="00201622" w:rsidP="00AF64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399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F2C12" w:rsidRDefault="00201622" w:rsidP="00AF64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399</w:t>
            </w:r>
          </w:p>
        </w:tc>
      </w:tr>
      <w:tr w:rsidR="003D4358" w:rsidRPr="00826080" w:rsidTr="00201622">
        <w:trPr>
          <w:gridAfter w:val="1"/>
          <w:wAfter w:w="30" w:type="dxa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Заправка картриджа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Друк документації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8F2C12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1</w:t>
            </w:r>
            <w:r w:rsidR="00201622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8F2C12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1</w:t>
            </w:r>
            <w:r w:rsidR="00201622">
              <w:rPr>
                <w:sz w:val="28"/>
                <w:szCs w:val="28"/>
                <w:lang w:val="en-US"/>
              </w:rPr>
              <w:t>20</w:t>
            </w:r>
          </w:p>
        </w:tc>
      </w:tr>
      <w:tr w:rsidR="003D4358" w:rsidRPr="00826080" w:rsidTr="00201622">
        <w:trPr>
          <w:gridAfter w:val="1"/>
          <w:wAfter w:w="30" w:type="dxa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F2C12" w:rsidRDefault="003D4358" w:rsidP="008F2C12">
            <w:pPr>
              <w:jc w:val="both"/>
              <w:rPr>
                <w:sz w:val="28"/>
                <w:szCs w:val="28"/>
                <w:lang w:val="uk-UA"/>
              </w:rPr>
            </w:pPr>
            <w:r w:rsidRPr="00826080">
              <w:rPr>
                <w:sz w:val="28"/>
                <w:szCs w:val="28"/>
                <w:lang w:val="uk-UA"/>
              </w:rPr>
              <w:t xml:space="preserve">Папір офісний Папір </w:t>
            </w:r>
            <w:proofErr w:type="spellStart"/>
            <w:r w:rsidR="008F2C12">
              <w:rPr>
                <w:sz w:val="28"/>
                <w:szCs w:val="28"/>
                <w:lang w:val="uk-UA"/>
              </w:rPr>
              <w:t>Data</w:t>
            </w:r>
            <w:proofErr w:type="spellEnd"/>
            <w:r w:rsidR="008F2C1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8F2C12">
              <w:rPr>
                <w:sz w:val="28"/>
                <w:szCs w:val="28"/>
                <w:lang w:val="uk-UA"/>
              </w:rPr>
              <w:t>Copy</w:t>
            </w:r>
            <w:proofErr w:type="spellEnd"/>
            <w:r w:rsidR="008F2C12">
              <w:rPr>
                <w:sz w:val="28"/>
                <w:szCs w:val="28"/>
                <w:lang w:val="uk-UA"/>
              </w:rPr>
              <w:t xml:space="preserve"> А4 80 г/м2 </w:t>
            </w:r>
            <w:r w:rsidR="008F2C12" w:rsidRPr="008F2C12">
              <w:rPr>
                <w:sz w:val="28"/>
                <w:szCs w:val="28"/>
                <w:lang w:val="uk-UA"/>
              </w:rPr>
              <w:t xml:space="preserve">500 </w:t>
            </w:r>
            <w:r w:rsidRPr="00826080">
              <w:rPr>
                <w:sz w:val="28"/>
                <w:szCs w:val="28"/>
                <w:lang w:val="uk-UA"/>
              </w:rPr>
              <w:t xml:space="preserve"> аркушів</w:t>
            </w:r>
            <w:r w:rsidR="008F2C12">
              <w:rPr>
                <w:sz w:val="28"/>
                <w:szCs w:val="28"/>
                <w:lang w:val="uk-UA"/>
              </w:rPr>
              <w:t xml:space="preserve"> біла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Друк документації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F2C12" w:rsidRDefault="008F2C12" w:rsidP="00AF64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F2C12" w:rsidRDefault="008F2C12" w:rsidP="00AF64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</w:t>
            </w:r>
          </w:p>
        </w:tc>
      </w:tr>
      <w:tr w:rsidR="003D4358" w:rsidRPr="00826080" w:rsidTr="00201622">
        <w:trPr>
          <w:gridAfter w:val="1"/>
          <w:wAfter w:w="30" w:type="dxa"/>
        </w:trPr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201622" w:rsidRDefault="0029210D" w:rsidP="008F2C12">
            <w:pPr>
              <w:pStyle w:val="1"/>
              <w:shd w:val="clear" w:color="auto" w:fill="FFFFFF"/>
              <w:spacing w:before="0" w:beforeAutospacing="0" w:after="75" w:afterAutospacing="0"/>
              <w:rPr>
                <w:b w:val="0"/>
                <w:bCs w:val="0"/>
                <w:color w:val="444444"/>
                <w:sz w:val="28"/>
                <w:szCs w:val="28"/>
                <w:lang w:val="en-US"/>
              </w:rPr>
            </w:pPr>
            <w:hyperlink r:id="rId6" w:history="1">
              <w:proofErr w:type="spellStart"/>
              <w:r w:rsidR="00201622" w:rsidRPr="00201622">
                <w:rPr>
                  <w:rStyle w:val="a7"/>
                  <w:b w:val="0"/>
                  <w:color w:val="000000" w:themeColor="text1"/>
                  <w:sz w:val="28"/>
                  <w:szCs w:val="28"/>
                  <w:u w:val="none"/>
                  <w:shd w:val="clear" w:color="auto" w:fill="F2F4F6"/>
                </w:rPr>
                <w:t>Python</w:t>
              </w:r>
              <w:proofErr w:type="spellEnd"/>
              <w:r w:rsidR="00201622" w:rsidRPr="00201622">
                <w:rPr>
                  <w:rStyle w:val="a7"/>
                  <w:b w:val="0"/>
                  <w:color w:val="000000" w:themeColor="text1"/>
                  <w:sz w:val="28"/>
                  <w:szCs w:val="28"/>
                  <w:u w:val="none"/>
                  <w:shd w:val="clear" w:color="auto" w:fill="F2F4F6"/>
                </w:rPr>
                <w:t xml:space="preserve"> 3.6.1</w:t>
              </w:r>
            </w:hyperlink>
          </w:p>
        </w:tc>
        <w:tc>
          <w:tcPr>
            <w:tcW w:w="2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Default="003D4358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програми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Default="003D4358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F2C12" w:rsidRDefault="008F2C12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F2C12" w:rsidRDefault="008F2C12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3D4358" w:rsidRPr="00826080" w:rsidTr="00201622">
        <w:tc>
          <w:tcPr>
            <w:tcW w:w="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7A4F37" w:rsidRDefault="003D4358" w:rsidP="00AF6499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Усього:</w:t>
            </w:r>
          </w:p>
        </w:tc>
        <w:tc>
          <w:tcPr>
            <w:tcW w:w="646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201622" w:rsidP="008F2C12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623</w:t>
            </w:r>
            <w:r w:rsidR="008F2C1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3D4358" w:rsidRPr="00826080">
              <w:rPr>
                <w:sz w:val="28"/>
                <w:szCs w:val="28"/>
                <w:lang w:val="en-US"/>
              </w:rPr>
              <w:t>грн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</w:rPr>
              <w:t> </w:t>
            </w:r>
          </w:p>
        </w:tc>
      </w:tr>
    </w:tbl>
    <w:p w:rsidR="009419C0" w:rsidRDefault="003D4358" w:rsidP="0087544B">
      <w:pPr>
        <w:ind w:firstLine="567"/>
        <w:jc w:val="both"/>
        <w:rPr>
          <w:color w:val="000000"/>
          <w:sz w:val="28"/>
          <w:szCs w:val="28"/>
          <w:lang w:val="uk-UA"/>
        </w:rPr>
      </w:pPr>
      <w:r w:rsidRPr="00826080">
        <w:rPr>
          <w:color w:val="000000"/>
          <w:sz w:val="28"/>
          <w:szCs w:val="28"/>
        </w:rPr>
        <w:t> </w:t>
      </w: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87544B" w:rsidRDefault="0087544B" w:rsidP="003D4358">
      <w:pPr>
        <w:jc w:val="both"/>
        <w:rPr>
          <w:color w:val="000000"/>
          <w:sz w:val="28"/>
          <w:szCs w:val="28"/>
          <w:lang w:val="uk-UA"/>
        </w:rPr>
      </w:pPr>
    </w:p>
    <w:p w:rsidR="00C568CB" w:rsidRDefault="00C568CB" w:rsidP="0087544B">
      <w:pPr>
        <w:ind w:firstLine="567"/>
        <w:jc w:val="both"/>
        <w:rPr>
          <w:color w:val="000000"/>
          <w:sz w:val="28"/>
          <w:szCs w:val="28"/>
          <w:lang w:val="uk-UA"/>
        </w:rPr>
      </w:pPr>
    </w:p>
    <w:p w:rsidR="003D4358" w:rsidRPr="00826080" w:rsidRDefault="003D4358" w:rsidP="0087544B">
      <w:pPr>
        <w:ind w:firstLine="567"/>
        <w:jc w:val="both"/>
        <w:rPr>
          <w:color w:val="000000"/>
          <w:sz w:val="28"/>
          <w:szCs w:val="28"/>
        </w:rPr>
      </w:pPr>
      <w:r w:rsidRPr="00826080">
        <w:rPr>
          <w:color w:val="000000"/>
          <w:sz w:val="28"/>
          <w:szCs w:val="28"/>
          <w:lang w:val="uk-UA"/>
        </w:rPr>
        <w:lastRenderedPageBreak/>
        <w:t>Та</w:t>
      </w:r>
      <w:r>
        <w:rPr>
          <w:color w:val="000000"/>
          <w:sz w:val="28"/>
          <w:szCs w:val="28"/>
          <w:lang w:val="uk-UA"/>
        </w:rPr>
        <w:t xml:space="preserve">блиця </w:t>
      </w:r>
      <w:r w:rsidR="00C568CB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  <w:lang w:val="uk-UA"/>
        </w:rPr>
        <w:t>.4 представляє вартість основних засобів</w:t>
      </w:r>
      <w:r w:rsidRPr="00826080">
        <w:rPr>
          <w:color w:val="000000"/>
          <w:sz w:val="28"/>
          <w:szCs w:val="28"/>
          <w:lang w:val="uk-UA"/>
        </w:rPr>
        <w:t>.</w:t>
      </w:r>
    </w:p>
    <w:p w:rsidR="003D4358" w:rsidRPr="00826080" w:rsidRDefault="003D4358" w:rsidP="003D4358">
      <w:pPr>
        <w:ind w:firstLine="567"/>
        <w:jc w:val="both"/>
        <w:rPr>
          <w:color w:val="000000"/>
          <w:sz w:val="28"/>
          <w:szCs w:val="28"/>
          <w:lang w:val="uk-UA"/>
        </w:rPr>
      </w:pPr>
      <w:r w:rsidRPr="00826080">
        <w:rPr>
          <w:color w:val="000000"/>
          <w:sz w:val="28"/>
          <w:szCs w:val="28"/>
          <w:lang w:val="uk-UA"/>
        </w:rPr>
        <w:t>Таблиця</w:t>
      </w:r>
      <w:r w:rsidR="00C568CB">
        <w:rPr>
          <w:color w:val="000000"/>
          <w:sz w:val="28"/>
          <w:szCs w:val="28"/>
          <w:lang w:val="en-US"/>
        </w:rPr>
        <w:t xml:space="preserve"> 4</w:t>
      </w:r>
      <w:r w:rsidRPr="00826080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 xml:space="preserve">4 </w:t>
      </w:r>
      <w:r w:rsidRPr="00826080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uk-UA"/>
        </w:rPr>
        <w:t xml:space="preserve"> Основні засоби</w:t>
      </w:r>
    </w:p>
    <w:p w:rsidR="003D4358" w:rsidRPr="00826080" w:rsidRDefault="003D4358" w:rsidP="003D4358">
      <w:pPr>
        <w:ind w:firstLine="567"/>
        <w:jc w:val="both"/>
        <w:rPr>
          <w:color w:val="000000"/>
          <w:sz w:val="28"/>
          <w:szCs w:val="28"/>
        </w:rPr>
      </w:pPr>
    </w:p>
    <w:tbl>
      <w:tblPr>
        <w:tblW w:w="99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2130"/>
        <w:gridCol w:w="3265"/>
        <w:gridCol w:w="1549"/>
        <w:gridCol w:w="1256"/>
        <w:gridCol w:w="1087"/>
        <w:gridCol w:w="30"/>
      </w:tblGrid>
      <w:tr w:rsidR="003D4358" w:rsidRPr="00826080" w:rsidTr="006754EC">
        <w:trPr>
          <w:gridAfter w:val="1"/>
          <w:wAfter w:w="30" w:type="dxa"/>
        </w:trPr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2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Матеріал</w:t>
            </w:r>
          </w:p>
        </w:tc>
        <w:tc>
          <w:tcPr>
            <w:tcW w:w="3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Призначення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 xml:space="preserve">Кількість, </w:t>
            </w:r>
            <w:proofErr w:type="spellStart"/>
            <w:r w:rsidRPr="00826080">
              <w:rPr>
                <w:sz w:val="28"/>
                <w:szCs w:val="28"/>
                <w:lang w:val="uk-UA"/>
              </w:rPr>
              <w:t>шт</w:t>
            </w:r>
            <w:proofErr w:type="spellEnd"/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Ціна за од., грн</w:t>
            </w:r>
          </w:p>
        </w:tc>
        <w:tc>
          <w:tcPr>
            <w:tcW w:w="10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Сума, грн</w:t>
            </w:r>
          </w:p>
        </w:tc>
      </w:tr>
      <w:tr w:rsidR="003D4358" w:rsidRPr="00826080" w:rsidTr="006754EC">
        <w:trPr>
          <w:gridAfter w:val="1"/>
          <w:wAfter w:w="30" w:type="dxa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Default="002E1664" w:rsidP="00AF6499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2E1664">
              <w:rPr>
                <w:sz w:val="28"/>
                <w:szCs w:val="28"/>
                <w:lang w:val="uk-UA"/>
              </w:rPr>
              <w:t>Персональный</w:t>
            </w:r>
            <w:proofErr w:type="spellEnd"/>
            <w:r w:rsidRPr="002E1664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E1664">
              <w:rPr>
                <w:sz w:val="28"/>
                <w:szCs w:val="28"/>
                <w:lang w:val="uk-UA"/>
              </w:rPr>
              <w:t>компьютер</w:t>
            </w:r>
            <w:proofErr w:type="spellEnd"/>
            <w:r w:rsidRPr="002E1664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6754EC" w:rsidRPr="006754EC">
              <w:rPr>
                <w:sz w:val="28"/>
                <w:szCs w:val="28"/>
                <w:lang w:val="uk-UA"/>
              </w:rPr>
              <w:t>Everest</w:t>
            </w:r>
            <w:proofErr w:type="spellEnd"/>
            <w:r w:rsidR="006754EC" w:rsidRPr="006754EC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6754EC" w:rsidRPr="006754EC">
              <w:rPr>
                <w:sz w:val="28"/>
                <w:szCs w:val="28"/>
                <w:lang w:val="uk-UA"/>
              </w:rPr>
              <w:t>Home</w:t>
            </w:r>
            <w:proofErr w:type="spellEnd"/>
            <w:r w:rsidR="006754EC" w:rsidRPr="006754EC">
              <w:rPr>
                <w:sz w:val="28"/>
                <w:szCs w:val="28"/>
                <w:lang w:val="uk-UA"/>
              </w:rPr>
              <w:t xml:space="preserve"> &amp; Office 1020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Default="003D4358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Робота працівника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Default="003D4358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Default="006754EC" w:rsidP="00AF6499">
            <w:pPr>
              <w:jc w:val="both"/>
              <w:rPr>
                <w:sz w:val="28"/>
                <w:szCs w:val="28"/>
                <w:lang w:val="uk-UA"/>
              </w:rPr>
            </w:pPr>
            <w:r w:rsidRPr="006754EC">
              <w:rPr>
                <w:sz w:val="28"/>
                <w:szCs w:val="28"/>
                <w:lang w:val="uk-UA"/>
              </w:rPr>
              <w:t>5 561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Default="006754EC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11 122</w:t>
            </w:r>
          </w:p>
        </w:tc>
      </w:tr>
      <w:tr w:rsidR="00A23350" w:rsidRPr="00826080" w:rsidTr="006754EC">
        <w:trPr>
          <w:gridAfter w:val="1"/>
          <w:wAfter w:w="30" w:type="dxa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826080" w:rsidRDefault="00A23350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Default="00A23350" w:rsidP="00AF6499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A23350">
              <w:rPr>
                <w:sz w:val="28"/>
                <w:szCs w:val="28"/>
                <w:lang w:val="uk-UA"/>
              </w:rPr>
              <w:t>Монитор</w:t>
            </w:r>
            <w:proofErr w:type="spellEnd"/>
            <w:r w:rsidRPr="00A23350">
              <w:rPr>
                <w:sz w:val="28"/>
                <w:szCs w:val="28"/>
                <w:lang w:val="uk-UA"/>
              </w:rPr>
              <w:t xml:space="preserve"> </w:t>
            </w:r>
            <w:r w:rsidR="006754EC" w:rsidRPr="006754EC">
              <w:rPr>
                <w:sz w:val="28"/>
                <w:szCs w:val="28"/>
                <w:lang w:val="uk-UA"/>
              </w:rPr>
              <w:t xml:space="preserve">18.5" </w:t>
            </w:r>
            <w:proofErr w:type="spellStart"/>
            <w:r w:rsidR="006754EC" w:rsidRPr="006754EC">
              <w:rPr>
                <w:sz w:val="28"/>
                <w:szCs w:val="28"/>
                <w:lang w:val="uk-UA"/>
              </w:rPr>
              <w:t>Philips</w:t>
            </w:r>
            <w:proofErr w:type="spellEnd"/>
            <w:r w:rsidR="006754EC" w:rsidRPr="006754EC">
              <w:rPr>
                <w:sz w:val="28"/>
                <w:szCs w:val="28"/>
                <w:lang w:val="uk-UA"/>
              </w:rPr>
              <w:t xml:space="preserve"> 193V5LSB2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Default="00A23350" w:rsidP="00F94E2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Робота працівника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A23350" w:rsidRDefault="00A23350" w:rsidP="00AF64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Default="006754EC" w:rsidP="00AF6499">
            <w:pPr>
              <w:jc w:val="both"/>
              <w:rPr>
                <w:sz w:val="28"/>
                <w:szCs w:val="28"/>
                <w:lang w:val="uk-UA"/>
              </w:rPr>
            </w:pPr>
            <w:r w:rsidRPr="006754EC">
              <w:rPr>
                <w:sz w:val="28"/>
                <w:szCs w:val="28"/>
                <w:lang w:val="uk-UA"/>
              </w:rPr>
              <w:t>1 999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Default="006754EC" w:rsidP="00AF6499">
            <w:pPr>
              <w:jc w:val="both"/>
              <w:rPr>
                <w:sz w:val="28"/>
                <w:szCs w:val="28"/>
                <w:lang w:val="uk-UA"/>
              </w:rPr>
            </w:pPr>
            <w:r w:rsidRPr="006754EC">
              <w:rPr>
                <w:sz w:val="28"/>
                <w:szCs w:val="28"/>
                <w:lang w:val="uk-UA"/>
              </w:rPr>
              <w:t>3998</w:t>
            </w:r>
          </w:p>
        </w:tc>
      </w:tr>
      <w:tr w:rsidR="00A23350" w:rsidRPr="00610F33" w:rsidTr="006754EC">
        <w:trPr>
          <w:gridAfter w:val="1"/>
          <w:wAfter w:w="30" w:type="dxa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A23350" w:rsidRDefault="00A23350" w:rsidP="00AF64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A23350" w:rsidRDefault="00610F33" w:rsidP="00610F33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Миш </w:t>
            </w:r>
            <w:proofErr w:type="spellStart"/>
            <w:r w:rsidRPr="00610F33">
              <w:rPr>
                <w:sz w:val="28"/>
                <w:szCs w:val="28"/>
                <w:lang w:val="uk-UA"/>
              </w:rPr>
              <w:t>Logitech</w:t>
            </w:r>
            <w:proofErr w:type="spellEnd"/>
            <w:r w:rsidRPr="00610F33">
              <w:rPr>
                <w:sz w:val="28"/>
                <w:szCs w:val="28"/>
                <w:lang w:val="uk-UA"/>
              </w:rPr>
              <w:t xml:space="preserve"> M90 USB 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Default="00610F33" w:rsidP="00F94E2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Робота працівника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610F33" w:rsidRDefault="00610F33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A23350" w:rsidRDefault="00610F33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A23350" w:rsidRDefault="00610F33" w:rsidP="00610F33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338</w:t>
            </w:r>
          </w:p>
        </w:tc>
      </w:tr>
      <w:tr w:rsidR="00A23350" w:rsidRPr="00826080" w:rsidTr="006754EC">
        <w:trPr>
          <w:gridAfter w:val="1"/>
          <w:wAfter w:w="30" w:type="dxa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A23350" w:rsidRDefault="00A23350" w:rsidP="00AF64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A23350" w:rsidRDefault="00610F33" w:rsidP="00610F33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Клавіатура </w:t>
            </w:r>
            <w:proofErr w:type="spellStart"/>
            <w:r w:rsidRPr="00610F33">
              <w:rPr>
                <w:sz w:val="28"/>
                <w:szCs w:val="28"/>
                <w:lang w:val="uk-UA"/>
              </w:rPr>
              <w:t>Trust</w:t>
            </w:r>
            <w:proofErr w:type="spellEnd"/>
            <w:r w:rsidRPr="00610F33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10F33">
              <w:rPr>
                <w:sz w:val="28"/>
                <w:szCs w:val="28"/>
                <w:lang w:val="uk-UA"/>
              </w:rPr>
              <w:t>ClassicLine</w:t>
            </w:r>
            <w:proofErr w:type="spellEnd"/>
            <w:r w:rsidRPr="00610F33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10F33">
              <w:rPr>
                <w:sz w:val="28"/>
                <w:szCs w:val="28"/>
                <w:lang w:val="uk-UA"/>
              </w:rPr>
              <w:t>Multimedia</w:t>
            </w:r>
            <w:proofErr w:type="spellEnd"/>
            <w:r w:rsidRPr="00610F33">
              <w:rPr>
                <w:sz w:val="28"/>
                <w:szCs w:val="28"/>
                <w:lang w:val="uk-UA"/>
              </w:rPr>
              <w:t xml:space="preserve"> USB (21200)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Default="00610F33" w:rsidP="00F94E2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Робота працівника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610F33" w:rsidRDefault="00610F33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A23350" w:rsidRDefault="00610F33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299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610F33" w:rsidRDefault="00610F33" w:rsidP="00AF64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598</w:t>
            </w:r>
          </w:p>
        </w:tc>
      </w:tr>
      <w:tr w:rsidR="00A23350" w:rsidRPr="00826080" w:rsidTr="006754EC">
        <w:trPr>
          <w:gridAfter w:val="1"/>
          <w:wAfter w:w="30" w:type="dxa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A23350" w:rsidRDefault="00A23350" w:rsidP="00AF64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7A4F37" w:rsidRDefault="00A23350" w:rsidP="00AF6499">
            <w:pPr>
              <w:jc w:val="both"/>
              <w:rPr>
                <w:sz w:val="28"/>
                <w:szCs w:val="28"/>
                <w:lang w:val="uk-UA"/>
              </w:rPr>
            </w:pPr>
            <w:r w:rsidRPr="00826080">
              <w:rPr>
                <w:sz w:val="28"/>
                <w:szCs w:val="28"/>
                <w:lang w:val="uk-UA"/>
              </w:rPr>
              <w:t xml:space="preserve">Друкар </w:t>
            </w:r>
            <w:r w:rsidR="00610F33" w:rsidRPr="00610F33">
              <w:rPr>
                <w:sz w:val="28"/>
                <w:szCs w:val="28"/>
                <w:lang w:val="uk-UA"/>
              </w:rPr>
              <w:t xml:space="preserve">HP </w:t>
            </w:r>
            <w:proofErr w:type="spellStart"/>
            <w:r w:rsidR="00610F33" w:rsidRPr="00610F33">
              <w:rPr>
                <w:sz w:val="28"/>
                <w:szCs w:val="28"/>
                <w:lang w:val="uk-UA"/>
              </w:rPr>
              <w:t>DeskJet</w:t>
            </w:r>
            <w:proofErr w:type="spellEnd"/>
            <w:r w:rsidR="00610F33" w:rsidRPr="00610F33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610F33" w:rsidRPr="00610F33">
              <w:rPr>
                <w:sz w:val="28"/>
                <w:szCs w:val="28"/>
                <w:lang w:val="uk-UA"/>
              </w:rPr>
              <w:t>Ink</w:t>
            </w:r>
            <w:proofErr w:type="spellEnd"/>
            <w:r w:rsidR="00610F33" w:rsidRPr="00610F33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610F33" w:rsidRPr="00610F33">
              <w:rPr>
                <w:sz w:val="28"/>
                <w:szCs w:val="28"/>
                <w:lang w:val="uk-UA"/>
              </w:rPr>
              <w:t>Advantage</w:t>
            </w:r>
            <w:proofErr w:type="spellEnd"/>
            <w:r w:rsidR="00610F33" w:rsidRPr="00610F33">
              <w:rPr>
                <w:sz w:val="28"/>
                <w:szCs w:val="28"/>
                <w:lang w:val="uk-UA"/>
              </w:rPr>
              <w:t xml:space="preserve"> 3775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826080" w:rsidRDefault="00A23350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Друк документації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Default="00A23350" w:rsidP="00F94E2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Default="00610F33" w:rsidP="00F94E2E">
            <w:pPr>
              <w:jc w:val="both"/>
              <w:rPr>
                <w:sz w:val="28"/>
                <w:szCs w:val="28"/>
                <w:lang w:val="uk-UA"/>
              </w:rPr>
            </w:pPr>
            <w:r w:rsidRPr="00610F33">
              <w:rPr>
                <w:sz w:val="28"/>
                <w:szCs w:val="28"/>
                <w:lang w:val="uk-UA"/>
              </w:rPr>
              <w:t>1 733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Default="00610F33" w:rsidP="00F94E2E">
            <w:pPr>
              <w:jc w:val="both"/>
              <w:rPr>
                <w:sz w:val="28"/>
                <w:szCs w:val="28"/>
                <w:lang w:val="uk-UA"/>
              </w:rPr>
            </w:pPr>
            <w:r w:rsidRPr="00610F33">
              <w:rPr>
                <w:sz w:val="28"/>
                <w:szCs w:val="28"/>
                <w:lang w:val="uk-UA"/>
              </w:rPr>
              <w:t>1 733</w:t>
            </w:r>
          </w:p>
        </w:tc>
      </w:tr>
      <w:tr w:rsidR="00A23350" w:rsidRPr="00826080" w:rsidTr="006754EC">
        <w:trPr>
          <w:gridAfter w:val="1"/>
          <w:wAfter w:w="30" w:type="dxa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A23350" w:rsidRDefault="00A23350" w:rsidP="00AF64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7A4F37" w:rsidRDefault="00A23350" w:rsidP="00F94E2E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Комп</w:t>
            </w:r>
            <w:proofErr w:type="spellEnd"/>
            <w:r>
              <w:rPr>
                <w:sz w:val="28"/>
                <w:szCs w:val="28"/>
                <w:lang w:val="uk-UA"/>
              </w:rPr>
              <w:t>’</w:t>
            </w:r>
            <w:proofErr w:type="spellStart"/>
            <w:r>
              <w:rPr>
                <w:sz w:val="28"/>
                <w:szCs w:val="28"/>
                <w:lang w:val="en-US"/>
              </w:rPr>
              <w:t>ютерний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стіл</w:t>
            </w:r>
            <w:proofErr w:type="spellEnd"/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826080" w:rsidRDefault="00A23350" w:rsidP="00F94E2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Робота працівника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826080" w:rsidRDefault="00A23350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826080" w:rsidRDefault="00610F33" w:rsidP="00AF6499">
            <w:pPr>
              <w:jc w:val="both"/>
              <w:rPr>
                <w:sz w:val="28"/>
                <w:szCs w:val="28"/>
                <w:lang w:val="uk-UA"/>
              </w:rPr>
            </w:pPr>
            <w:r w:rsidRPr="00610F33">
              <w:rPr>
                <w:sz w:val="28"/>
                <w:szCs w:val="28"/>
                <w:lang w:val="uk-UA"/>
              </w:rPr>
              <w:t>549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A23350" w:rsidRDefault="00610F33" w:rsidP="00AF6499">
            <w:pPr>
              <w:jc w:val="both"/>
              <w:rPr>
                <w:sz w:val="28"/>
                <w:szCs w:val="28"/>
                <w:lang w:val="en-US"/>
              </w:rPr>
            </w:pPr>
            <w:r w:rsidRPr="00610F33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 </w:t>
            </w:r>
            <w:r w:rsidRPr="00610F33">
              <w:rPr>
                <w:sz w:val="28"/>
                <w:szCs w:val="28"/>
                <w:lang w:val="en-US"/>
              </w:rPr>
              <w:t>098</w:t>
            </w:r>
          </w:p>
        </w:tc>
      </w:tr>
      <w:tr w:rsidR="00A23350" w:rsidRPr="00826080" w:rsidTr="006754EC">
        <w:trPr>
          <w:gridAfter w:val="1"/>
          <w:wAfter w:w="30" w:type="dxa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A23350" w:rsidRDefault="00A23350" w:rsidP="00AF64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7A4F37" w:rsidRDefault="00A23350" w:rsidP="00AF6499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Комп</w:t>
            </w:r>
            <w:proofErr w:type="spellEnd"/>
            <w:r>
              <w:rPr>
                <w:sz w:val="28"/>
                <w:szCs w:val="28"/>
                <w:lang w:val="uk-UA"/>
              </w:rPr>
              <w:t>’</w:t>
            </w:r>
            <w:proofErr w:type="spellStart"/>
            <w:r>
              <w:rPr>
                <w:sz w:val="28"/>
                <w:szCs w:val="28"/>
                <w:lang w:val="en-US"/>
              </w:rPr>
              <w:t>ютерний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стілець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826080" w:rsidRDefault="00A23350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Робота працівника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Default="00A23350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826080" w:rsidRDefault="00A23350" w:rsidP="00610F33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="00610F33">
              <w:rPr>
                <w:sz w:val="28"/>
                <w:szCs w:val="28"/>
                <w:lang w:val="uk-UA"/>
              </w:rPr>
              <w:t>70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826080" w:rsidRDefault="00610F33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740</w:t>
            </w:r>
          </w:p>
        </w:tc>
      </w:tr>
      <w:tr w:rsidR="00A23350" w:rsidRPr="00826080" w:rsidTr="006754EC">
        <w:trPr>
          <w:gridAfter w:val="1"/>
          <w:wAfter w:w="30" w:type="dxa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376FBB" w:rsidRDefault="00A23350" w:rsidP="00AF64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98514C" w:rsidRDefault="00A23350" w:rsidP="00AF6499">
            <w:pPr>
              <w:jc w:val="both"/>
              <w:rPr>
                <w:sz w:val="28"/>
                <w:szCs w:val="28"/>
                <w:lang w:val="en-US"/>
              </w:rPr>
            </w:pPr>
            <w:r w:rsidRPr="00826080">
              <w:rPr>
                <w:sz w:val="28"/>
                <w:szCs w:val="28"/>
                <w:lang w:val="uk-UA"/>
              </w:rPr>
              <w:t>Офісний пакет</w:t>
            </w:r>
            <w:r w:rsidRPr="00826080">
              <w:rPr>
                <w:sz w:val="28"/>
                <w:szCs w:val="28"/>
                <w:lang w:val="en-US"/>
              </w:rPr>
              <w:t xml:space="preserve"> Microsoft Office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826080" w:rsidRDefault="00A23350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Оформлення документації</w:t>
            </w:r>
            <w:r>
              <w:rPr>
                <w:sz w:val="28"/>
                <w:szCs w:val="28"/>
                <w:lang w:val="uk-UA"/>
              </w:rPr>
              <w:t>,презентації, розрахунку  витрат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826080" w:rsidRDefault="00A23350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826080" w:rsidRDefault="00A23350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en-US"/>
              </w:rPr>
              <w:t>2799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3350" w:rsidRPr="00826080" w:rsidRDefault="00A23350" w:rsidP="00AF6499">
            <w:pPr>
              <w:jc w:val="both"/>
              <w:rPr>
                <w:sz w:val="28"/>
                <w:szCs w:val="28"/>
                <w:lang w:val="en-US"/>
              </w:rPr>
            </w:pPr>
            <w:r w:rsidRPr="00826080">
              <w:rPr>
                <w:sz w:val="28"/>
                <w:szCs w:val="28"/>
                <w:lang w:val="en-US"/>
              </w:rPr>
              <w:t>2799</w:t>
            </w:r>
          </w:p>
        </w:tc>
      </w:tr>
      <w:tr w:rsidR="006754EC" w:rsidRPr="00826080" w:rsidTr="006754EC">
        <w:tc>
          <w:tcPr>
            <w:tcW w:w="274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54EC" w:rsidRPr="00826080" w:rsidRDefault="006754EC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  <w:lang w:val="uk-UA"/>
              </w:rPr>
              <w:t>Усього:</w:t>
            </w:r>
          </w:p>
        </w:tc>
        <w:tc>
          <w:tcPr>
            <w:tcW w:w="7157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54EC" w:rsidRPr="00826080" w:rsidRDefault="006754EC" w:rsidP="006754EC">
            <w:pPr>
              <w:jc w:val="both"/>
              <w:rPr>
                <w:sz w:val="28"/>
                <w:szCs w:val="28"/>
                <w:lang w:val="uk-UA"/>
              </w:rPr>
            </w:pPr>
            <w:r w:rsidRPr="0082608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22 420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6080">
              <w:rPr>
                <w:sz w:val="28"/>
                <w:szCs w:val="28"/>
                <w:lang w:val="en-US"/>
              </w:rPr>
              <w:t>грн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54EC" w:rsidRPr="00826080" w:rsidRDefault="006754EC" w:rsidP="00AF6499">
            <w:pPr>
              <w:jc w:val="both"/>
              <w:rPr>
                <w:sz w:val="28"/>
                <w:szCs w:val="28"/>
              </w:rPr>
            </w:pPr>
            <w:r w:rsidRPr="00826080">
              <w:rPr>
                <w:sz w:val="28"/>
                <w:szCs w:val="28"/>
              </w:rPr>
              <w:t> </w:t>
            </w:r>
          </w:p>
        </w:tc>
      </w:tr>
    </w:tbl>
    <w:p w:rsidR="003D4358" w:rsidRDefault="003D4358" w:rsidP="003D4358">
      <w:pPr>
        <w:ind w:firstLine="567"/>
        <w:jc w:val="both"/>
        <w:rPr>
          <w:color w:val="000000"/>
          <w:sz w:val="28"/>
          <w:szCs w:val="28"/>
          <w:lang w:val="uk-UA"/>
        </w:rPr>
      </w:pPr>
      <w:r w:rsidRPr="00826080">
        <w:rPr>
          <w:color w:val="000000"/>
          <w:sz w:val="28"/>
          <w:szCs w:val="28"/>
        </w:rPr>
        <w:t> </w:t>
      </w:r>
    </w:p>
    <w:p w:rsidR="003D4358" w:rsidRPr="00826080" w:rsidRDefault="003D4358" w:rsidP="003D4358">
      <w:pPr>
        <w:ind w:firstLine="567"/>
        <w:jc w:val="both"/>
        <w:rPr>
          <w:color w:val="000000"/>
          <w:sz w:val="28"/>
          <w:szCs w:val="28"/>
          <w:lang w:val="uk-UA"/>
        </w:rPr>
      </w:pPr>
      <w:r w:rsidRPr="00826080">
        <w:rPr>
          <w:color w:val="000000"/>
          <w:sz w:val="28"/>
          <w:szCs w:val="28"/>
          <w:lang w:val="uk-UA"/>
        </w:rPr>
        <w:t>Таким чином, вартість матеріалів (</w:t>
      </w:r>
      <w:r w:rsidRPr="00826080">
        <w:rPr>
          <w:sz w:val="28"/>
          <w:szCs w:val="28"/>
        </w:rPr>
        <w:fldChar w:fldCharType="begin"/>
      </w:r>
      <w:r w:rsidRPr="00826080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2"/>
                <w:lang w:eastAsia="en-US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sz w:val="28"/>
                <w:szCs w:val="22"/>
                <w:lang w:eastAsia="en-US"/>
              </w:rPr>
              <m:t>М</m:t>
            </m:r>
          </m:sub>
        </m:sSub>
      </m:oMath>
      <w:r w:rsidRPr="00826080">
        <w:rPr>
          <w:sz w:val="28"/>
          <w:szCs w:val="28"/>
        </w:rPr>
        <w:instrText xml:space="preserve"> </w:instrText>
      </w:r>
      <w:r w:rsidRPr="00826080">
        <w:rPr>
          <w:sz w:val="28"/>
          <w:szCs w:val="28"/>
        </w:rPr>
        <w:fldChar w:fldCharType="separate"/>
      </w:r>
      <w:r>
        <w:rPr>
          <w:position w:val="-6"/>
          <w:sz w:val="28"/>
          <w:szCs w:val="28"/>
          <w:lang w:val="uk-UA"/>
        </w:rPr>
        <w:t>ОЗ</w:t>
      </w:r>
      <w:r w:rsidRPr="00826080">
        <w:rPr>
          <w:sz w:val="28"/>
          <w:szCs w:val="28"/>
        </w:rPr>
        <w:fldChar w:fldCharType="end"/>
      </w:r>
      <w:r>
        <w:rPr>
          <w:sz w:val="28"/>
          <w:szCs w:val="28"/>
          <w:vertAlign w:val="subscript"/>
          <w:lang w:val="uk-UA"/>
        </w:rPr>
        <w:t>М</w:t>
      </w:r>
      <w:r w:rsidRPr="00826080">
        <w:rPr>
          <w:color w:val="000000"/>
          <w:sz w:val="28"/>
          <w:szCs w:val="28"/>
          <w:lang w:val="uk-UA"/>
        </w:rPr>
        <w:t xml:space="preserve">) для проектування системи  складає </w:t>
      </w:r>
      <w:r w:rsidR="006754EC">
        <w:rPr>
          <w:sz w:val="28"/>
          <w:szCs w:val="28"/>
        </w:rPr>
        <w:t>22 420</w:t>
      </w:r>
      <w:r w:rsidR="006754EC" w:rsidRPr="00660A35">
        <w:rPr>
          <w:sz w:val="28"/>
          <w:szCs w:val="28"/>
        </w:rPr>
        <w:t xml:space="preserve"> </w:t>
      </w:r>
      <w:r w:rsidRPr="00826080">
        <w:rPr>
          <w:color w:val="000000"/>
          <w:sz w:val="28"/>
          <w:szCs w:val="28"/>
          <w:lang w:val="uk-UA"/>
        </w:rPr>
        <w:t>грн.</w:t>
      </w:r>
    </w:p>
    <w:p w:rsidR="003D4358" w:rsidRPr="00826080" w:rsidRDefault="003D4358" w:rsidP="003D4358">
      <w:pPr>
        <w:ind w:firstLine="567"/>
        <w:jc w:val="both"/>
        <w:rPr>
          <w:color w:val="000000"/>
          <w:sz w:val="28"/>
          <w:szCs w:val="28"/>
        </w:rPr>
      </w:pPr>
    </w:p>
    <w:p w:rsidR="003D4358" w:rsidRDefault="003D4358" w:rsidP="003D4358">
      <w:pPr>
        <w:ind w:firstLine="567"/>
        <w:jc w:val="both"/>
        <w:rPr>
          <w:color w:val="000000"/>
          <w:sz w:val="28"/>
          <w:szCs w:val="28"/>
          <w:lang w:val="uk-UA"/>
        </w:rPr>
      </w:pPr>
      <w:r w:rsidRPr="00826080">
        <w:rPr>
          <w:color w:val="000000"/>
          <w:sz w:val="28"/>
          <w:szCs w:val="28"/>
          <w:lang w:val="uk-UA"/>
        </w:rPr>
        <w:t>Щорічна норма</w:t>
      </w:r>
      <w:r>
        <w:rPr>
          <w:color w:val="000000"/>
          <w:sz w:val="28"/>
          <w:szCs w:val="28"/>
          <w:lang w:val="uk-UA"/>
        </w:rPr>
        <w:t xml:space="preserve"> амортизаційних відрахувань (А</w:t>
      </w:r>
      <w:r>
        <w:rPr>
          <w:color w:val="000000"/>
          <w:sz w:val="28"/>
          <w:szCs w:val="28"/>
          <w:vertAlign w:val="subscript"/>
          <w:lang w:val="uk-UA"/>
        </w:rPr>
        <w:t>М</w:t>
      </w:r>
      <w:r w:rsidRPr="00826080">
        <w:rPr>
          <w:color w:val="000000"/>
          <w:sz w:val="28"/>
          <w:szCs w:val="28"/>
          <w:lang w:val="uk-UA"/>
        </w:rPr>
        <w:t xml:space="preserve">) розраховується </w:t>
      </w:r>
      <w:r w:rsidR="00C9431E">
        <w:rPr>
          <w:color w:val="000000"/>
          <w:sz w:val="28"/>
          <w:szCs w:val="28"/>
          <w:lang w:val="uk-UA"/>
        </w:rPr>
        <w:t>за формулою 5</w:t>
      </w:r>
      <w:r>
        <w:rPr>
          <w:color w:val="000000"/>
          <w:sz w:val="28"/>
          <w:szCs w:val="28"/>
          <w:lang w:val="uk-UA"/>
        </w:rPr>
        <w:t>.6:</w:t>
      </w:r>
    </w:p>
    <w:p w:rsidR="003D4358" w:rsidRDefault="003D4358" w:rsidP="003D4358">
      <w:pPr>
        <w:ind w:firstLine="567"/>
        <w:jc w:val="both"/>
        <w:rPr>
          <w:color w:val="000000"/>
          <w:sz w:val="28"/>
          <w:szCs w:val="28"/>
          <w:lang w:val="uk-U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7"/>
        <w:gridCol w:w="1518"/>
      </w:tblGrid>
      <w:tr w:rsidR="003D4358" w:rsidRPr="00826080" w:rsidTr="00AF6499">
        <w:tc>
          <w:tcPr>
            <w:tcW w:w="80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826080" w:rsidRDefault="003D4358" w:rsidP="00AF6499">
            <w:pPr>
              <w:jc w:val="center"/>
              <w:rPr>
                <w:sz w:val="28"/>
                <w:szCs w:val="28"/>
              </w:rPr>
            </w:pPr>
            <w:r w:rsidRPr="00F33C6F">
              <w:rPr>
                <w:position w:val="-32"/>
                <w:sz w:val="28"/>
                <w:szCs w:val="28"/>
              </w:rPr>
              <w:object w:dxaOrig="224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36.75pt" o:ole="">
                  <v:imagedata r:id="rId7" o:title=""/>
                </v:shape>
                <o:OLEObject Type="Embed" ProgID="Equation.DSMT4" ShapeID="_x0000_i1025" DrawAspect="Content" ObjectID="_1558504069" r:id="rId8"/>
              </w:object>
            </w:r>
          </w:p>
        </w:tc>
        <w:tc>
          <w:tcPr>
            <w:tcW w:w="15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826080" w:rsidRDefault="003D4358" w:rsidP="00DF445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(</w:t>
            </w:r>
            <w:r w:rsidR="00C568CB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uk-UA"/>
              </w:rPr>
              <w:t>.6</w:t>
            </w:r>
            <w:r w:rsidRPr="00826080">
              <w:rPr>
                <w:sz w:val="28"/>
                <w:szCs w:val="28"/>
                <w:lang w:val="uk-UA"/>
              </w:rPr>
              <w:t>)</w:t>
            </w:r>
          </w:p>
        </w:tc>
      </w:tr>
    </w:tbl>
    <w:p w:rsidR="003D4358" w:rsidRDefault="003D4358" w:rsidP="003D4358">
      <w:pPr>
        <w:ind w:firstLine="567"/>
        <w:jc w:val="both"/>
        <w:rPr>
          <w:color w:val="000000"/>
          <w:sz w:val="28"/>
          <w:szCs w:val="28"/>
          <w:lang w:val="uk-UA"/>
        </w:rPr>
      </w:pPr>
    </w:p>
    <w:p w:rsidR="003D4358" w:rsidRPr="008640CC" w:rsidRDefault="003D4358" w:rsidP="003D4358">
      <w:pPr>
        <w:jc w:val="both"/>
        <w:rPr>
          <w:sz w:val="28"/>
          <w:szCs w:val="28"/>
          <w:lang w:val="uk-UA"/>
        </w:rPr>
      </w:pPr>
      <w:r w:rsidRPr="008640CC">
        <w:rPr>
          <w:sz w:val="28"/>
          <w:szCs w:val="28"/>
          <w:lang w:val="uk-UA"/>
        </w:rPr>
        <w:t>де О</w:t>
      </w:r>
      <w:r>
        <w:rPr>
          <w:sz w:val="28"/>
          <w:szCs w:val="28"/>
          <w:lang w:val="uk-UA"/>
        </w:rPr>
        <w:t>З</w:t>
      </w:r>
      <w:r>
        <w:rPr>
          <w:sz w:val="28"/>
          <w:szCs w:val="28"/>
          <w:vertAlign w:val="subscript"/>
          <w:lang w:val="uk-UA"/>
        </w:rPr>
        <w:t>М</w:t>
      </w:r>
      <w:r w:rsidRPr="008640C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вартість основних засобів</w:t>
      </w:r>
      <w:r w:rsidRPr="008640CC">
        <w:rPr>
          <w:sz w:val="28"/>
          <w:szCs w:val="28"/>
          <w:lang w:val="uk-UA"/>
        </w:rPr>
        <w:t>, Н</w:t>
      </w:r>
      <w:r w:rsidRPr="008640CC">
        <w:rPr>
          <w:sz w:val="28"/>
          <w:szCs w:val="28"/>
          <w:vertAlign w:val="subscript"/>
          <w:lang w:val="uk-UA"/>
        </w:rPr>
        <w:t>А</w:t>
      </w:r>
      <w:r w:rsidRPr="008640CC">
        <w:rPr>
          <w:sz w:val="28"/>
          <w:szCs w:val="28"/>
          <w:lang w:val="uk-UA"/>
        </w:rPr>
        <w:t xml:space="preserve">− </w:t>
      </w:r>
      <w:r>
        <w:rPr>
          <w:sz w:val="28"/>
          <w:szCs w:val="28"/>
          <w:lang w:val="uk-UA"/>
        </w:rPr>
        <w:t>відсоток річної норми</w:t>
      </w:r>
      <w:r w:rsidRPr="008640CC">
        <w:rPr>
          <w:sz w:val="28"/>
          <w:szCs w:val="28"/>
          <w:lang w:val="uk-UA"/>
        </w:rPr>
        <w:t xml:space="preserve"> амортизац</w:t>
      </w:r>
      <w:r>
        <w:rPr>
          <w:sz w:val="28"/>
          <w:szCs w:val="28"/>
          <w:lang w:val="uk-UA"/>
        </w:rPr>
        <w:t>ії</w:t>
      </w:r>
      <w:r w:rsidRPr="008640C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N</w:t>
      </w:r>
      <w:r w:rsidRPr="008640CC">
        <w:rPr>
          <w:sz w:val="28"/>
          <w:szCs w:val="28"/>
          <w:vertAlign w:val="subscript"/>
          <w:lang w:val="uk-UA"/>
        </w:rPr>
        <w:t>р</w:t>
      </w:r>
      <w:r>
        <w:rPr>
          <w:sz w:val="28"/>
          <w:szCs w:val="28"/>
          <w:vertAlign w:val="subscript"/>
          <w:lang w:val="uk-UA"/>
        </w:rPr>
        <w:t>о</w:t>
      </w:r>
      <w:r w:rsidRPr="008640CC">
        <w:rPr>
          <w:sz w:val="28"/>
          <w:szCs w:val="28"/>
          <w:vertAlign w:val="subscript"/>
          <w:lang w:val="uk-UA"/>
        </w:rPr>
        <w:t>б</w:t>
      </w:r>
      <w:r>
        <w:rPr>
          <w:sz w:val="28"/>
          <w:szCs w:val="28"/>
          <w:vertAlign w:val="subscript"/>
          <w:lang w:val="uk-UA"/>
        </w:rPr>
        <w:t xml:space="preserve"> </w:t>
      </w:r>
      <w:r w:rsidRPr="008640CC">
        <w:rPr>
          <w:sz w:val="28"/>
          <w:szCs w:val="28"/>
          <w:lang w:val="uk-UA"/>
        </w:rPr>
        <w:t>−</w:t>
      </w:r>
      <w:r>
        <w:rPr>
          <w:sz w:val="28"/>
          <w:szCs w:val="28"/>
          <w:lang w:val="uk-UA"/>
        </w:rPr>
        <w:t xml:space="preserve"> кількість витрачених робочих днів</w:t>
      </w:r>
      <w:r w:rsidRPr="008640C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  <w:lang w:val="uk-UA"/>
        </w:rPr>
        <w:t>річ</w:t>
      </w:r>
      <w:r w:rsidRPr="008640CC">
        <w:rPr>
          <w:sz w:val="28"/>
          <w:szCs w:val="28"/>
          <w:lang w:val="uk-UA"/>
        </w:rPr>
        <w:t xml:space="preserve">− </w:t>
      </w:r>
      <w:r>
        <w:rPr>
          <w:sz w:val="28"/>
          <w:szCs w:val="28"/>
          <w:lang w:val="uk-UA"/>
        </w:rPr>
        <w:t>кількість робочих днів в році</w:t>
      </w:r>
      <w:r w:rsidRPr="008640CC">
        <w:rPr>
          <w:sz w:val="28"/>
          <w:szCs w:val="28"/>
          <w:lang w:val="uk-UA"/>
        </w:rPr>
        <w:t xml:space="preserve">.   </w:t>
      </w:r>
    </w:p>
    <w:p w:rsidR="003D4358" w:rsidRPr="008640CC" w:rsidRDefault="003D4358" w:rsidP="003D4358">
      <w:pPr>
        <w:ind w:firstLine="567"/>
        <w:jc w:val="both"/>
        <w:rPr>
          <w:color w:val="000000"/>
          <w:sz w:val="28"/>
          <w:szCs w:val="28"/>
          <w:lang w:val="uk-UA"/>
        </w:rPr>
      </w:pPr>
    </w:p>
    <w:p w:rsidR="003D4358" w:rsidRPr="003C2AF7" w:rsidRDefault="003D4358" w:rsidP="003D4358">
      <w:pPr>
        <w:ind w:firstLine="567"/>
        <w:jc w:val="both"/>
        <w:rPr>
          <w:color w:val="000000"/>
          <w:sz w:val="28"/>
          <w:szCs w:val="28"/>
          <w:vertAlign w:val="subscript"/>
          <w:lang w:val="uk-UA"/>
        </w:rPr>
      </w:pPr>
      <w:r w:rsidRPr="00B27014">
        <w:rPr>
          <w:color w:val="000000"/>
          <w:sz w:val="28"/>
          <w:szCs w:val="28"/>
          <w:lang w:val="uk-UA"/>
        </w:rPr>
        <w:lastRenderedPageBreak/>
        <w:t xml:space="preserve">Тривалість проекту – </w:t>
      </w:r>
      <w:r w:rsidR="00201622">
        <w:rPr>
          <w:color w:val="000000"/>
          <w:sz w:val="28"/>
          <w:szCs w:val="28"/>
          <w:lang w:val="uk-UA"/>
        </w:rPr>
        <w:t>38</w:t>
      </w:r>
      <w:r w:rsidRPr="00B27014">
        <w:rPr>
          <w:color w:val="000000"/>
          <w:sz w:val="28"/>
          <w:szCs w:val="28"/>
          <w:lang w:val="uk-UA"/>
        </w:rPr>
        <w:t xml:space="preserve"> днів, загальна кількість робочих днів у 2017 році – 249 днів.</w:t>
      </w:r>
      <w:r>
        <w:rPr>
          <w:color w:val="000000"/>
          <w:sz w:val="28"/>
          <w:szCs w:val="28"/>
          <w:lang w:val="uk-UA"/>
        </w:rPr>
        <w:t xml:space="preserve"> </w:t>
      </w:r>
    </w:p>
    <w:p w:rsidR="003D4358" w:rsidRPr="00826080" w:rsidRDefault="003D4358" w:rsidP="003D4358">
      <w:pPr>
        <w:ind w:firstLine="567"/>
        <w:jc w:val="both"/>
        <w:rPr>
          <w:color w:val="000000"/>
          <w:sz w:val="28"/>
          <w:szCs w:val="28"/>
          <w:lang w:val="uk-U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6"/>
        <w:gridCol w:w="1519"/>
      </w:tblGrid>
      <w:tr w:rsidR="003D4358" w:rsidRPr="00B07286" w:rsidTr="00AF6499">
        <w:trPr>
          <w:trHeight w:val="516"/>
        </w:trPr>
        <w:tc>
          <w:tcPr>
            <w:tcW w:w="80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826080" w:rsidRDefault="003D4358" w:rsidP="00AF6499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3D4358" w:rsidRPr="00B07286" w:rsidRDefault="008E63CB" w:rsidP="00B27014">
            <w:pPr>
              <w:jc w:val="center"/>
              <w:rPr>
                <w:sz w:val="28"/>
                <w:szCs w:val="28"/>
                <w:lang w:val="uk-UA"/>
              </w:rPr>
            </w:pPr>
            <w:r w:rsidRPr="00AC264F">
              <w:rPr>
                <w:position w:val="-24"/>
                <w:sz w:val="28"/>
                <w:szCs w:val="28"/>
              </w:rPr>
              <w:object w:dxaOrig="2299" w:dyaOrig="620">
                <v:shape id="_x0000_i1026" type="#_x0000_t75" style="width:114.75pt;height:30.75pt" o:ole="">
                  <v:imagedata r:id="rId9" o:title=""/>
                </v:shape>
                <o:OLEObject Type="Embed" ProgID="Equation.DSMT4" ShapeID="_x0000_i1026" DrawAspect="Content" ObjectID="_1558504070" r:id="rId10"/>
              </w:object>
            </w:r>
            <w:r w:rsidR="001F10EB">
              <w:rPr>
                <w:sz w:val="28"/>
                <w:szCs w:val="28"/>
                <w:lang w:val="uk-UA"/>
              </w:rPr>
              <w:t>= 85</w:t>
            </w:r>
            <w:r w:rsidR="003D4358">
              <w:rPr>
                <w:sz w:val="28"/>
                <w:szCs w:val="28"/>
                <w:lang w:val="en-US"/>
              </w:rPr>
              <w:t>5</w:t>
            </w:r>
            <w:r w:rsidR="003D4358" w:rsidRPr="00B07286">
              <w:rPr>
                <w:sz w:val="28"/>
                <w:szCs w:val="28"/>
                <w:lang w:val="uk-UA"/>
              </w:rPr>
              <w:t xml:space="preserve"> ГРН</w:t>
            </w:r>
          </w:p>
        </w:tc>
        <w:tc>
          <w:tcPr>
            <w:tcW w:w="15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B07286" w:rsidRDefault="003D4358" w:rsidP="00AF6499">
            <w:pPr>
              <w:jc w:val="both"/>
              <w:rPr>
                <w:sz w:val="28"/>
                <w:szCs w:val="28"/>
                <w:lang w:val="uk-UA"/>
              </w:rPr>
            </w:pPr>
          </w:p>
          <w:p w:rsidR="003D4358" w:rsidRPr="00B07286" w:rsidRDefault="003D4358" w:rsidP="00DF445F">
            <w:pPr>
              <w:jc w:val="both"/>
              <w:rPr>
                <w:sz w:val="28"/>
                <w:szCs w:val="28"/>
              </w:rPr>
            </w:pPr>
            <w:r w:rsidRPr="00B07286">
              <w:rPr>
                <w:sz w:val="28"/>
                <w:szCs w:val="28"/>
                <w:lang w:val="uk-UA"/>
              </w:rPr>
              <w:t>(</w:t>
            </w:r>
            <w:r w:rsidR="00C568CB">
              <w:rPr>
                <w:sz w:val="28"/>
                <w:szCs w:val="28"/>
                <w:lang w:val="en-US"/>
              </w:rPr>
              <w:t>4</w:t>
            </w:r>
            <w:r w:rsidRPr="00B07286">
              <w:rPr>
                <w:sz w:val="28"/>
                <w:szCs w:val="28"/>
                <w:lang w:val="uk-UA"/>
              </w:rPr>
              <w:t>.7)</w:t>
            </w:r>
          </w:p>
        </w:tc>
      </w:tr>
    </w:tbl>
    <w:p w:rsidR="003D4358" w:rsidRPr="00BD1BC4" w:rsidRDefault="003D4358" w:rsidP="003D4358">
      <w:pPr>
        <w:ind w:firstLine="567"/>
        <w:jc w:val="both"/>
        <w:rPr>
          <w:color w:val="000000"/>
          <w:sz w:val="28"/>
          <w:szCs w:val="28"/>
          <w:highlight w:val="yellow"/>
          <w:lang w:val="uk-UA"/>
        </w:rPr>
      </w:pPr>
    </w:p>
    <w:p w:rsidR="003D4358" w:rsidRDefault="00B27014" w:rsidP="003D4358">
      <w:pPr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Нарахування інш</w:t>
      </w:r>
      <w:r w:rsidR="003D4358">
        <w:rPr>
          <w:color w:val="000000"/>
          <w:sz w:val="28"/>
          <w:szCs w:val="28"/>
          <w:lang w:val="uk-UA"/>
        </w:rPr>
        <w:t>их витрат у ві</w:t>
      </w:r>
      <w:r>
        <w:rPr>
          <w:color w:val="000000"/>
          <w:sz w:val="28"/>
          <w:szCs w:val="28"/>
          <w:lang w:val="uk-UA"/>
        </w:rPr>
        <w:t>д</w:t>
      </w:r>
      <w:r w:rsidR="003D4358">
        <w:rPr>
          <w:color w:val="000000"/>
          <w:sz w:val="28"/>
          <w:szCs w:val="28"/>
          <w:lang w:val="uk-UA"/>
        </w:rPr>
        <w:t>сотках становить 40% від вартості основних засобів (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ЗП</m:t>
            </m:r>
          </m:e>
          <m:sub>
            <m:r>
              <w:rPr>
                <w:rFonts w:ascii="Cambria Math" w:eastAsia="Calibri" w:hAnsi="Cambria Math"/>
                <w:sz w:val="28"/>
                <w:szCs w:val="22"/>
                <w:lang w:eastAsia="en-US"/>
              </w:rPr>
              <m:t>ОС</m:t>
            </m:r>
          </m:sub>
        </m:sSub>
      </m:oMath>
      <w:r w:rsidR="003D4358">
        <w:rPr>
          <w:sz w:val="28"/>
          <w:szCs w:val="28"/>
          <w:lang w:val="uk-UA"/>
        </w:rPr>
        <w:t>)</w:t>
      </w:r>
      <w:r w:rsidR="003D4358">
        <w:rPr>
          <w:color w:val="000000"/>
          <w:sz w:val="28"/>
          <w:szCs w:val="28"/>
          <w:lang w:val="uk-UA"/>
        </w:rPr>
        <w:t xml:space="preserve">  і </w:t>
      </w:r>
      <w:r w:rsidR="003D4358" w:rsidRPr="004F7FDC">
        <w:rPr>
          <w:color w:val="000000"/>
          <w:sz w:val="28"/>
          <w:szCs w:val="28"/>
          <w:lang w:val="uk-UA"/>
        </w:rPr>
        <w:t>складає</w:t>
      </w:r>
      <w:r w:rsidR="009419C0" w:rsidRPr="009419C0">
        <w:rPr>
          <w:sz w:val="28"/>
          <w:szCs w:val="28"/>
          <w:lang w:val="uk-UA"/>
        </w:rPr>
        <w:t xml:space="preserve"> </w:t>
      </w:r>
      <w:r w:rsidR="009419C0">
        <w:rPr>
          <w:sz w:val="28"/>
          <w:szCs w:val="28"/>
          <w:lang w:val="uk-UA"/>
        </w:rPr>
        <w:t>ЗП</w:t>
      </w:r>
      <w:r w:rsidR="009419C0">
        <w:rPr>
          <w:sz w:val="28"/>
          <w:szCs w:val="28"/>
          <w:vertAlign w:val="subscript"/>
          <w:lang w:val="uk-UA"/>
        </w:rPr>
        <w:t>ОС</w:t>
      </w:r>
      <w:r w:rsidR="009419C0">
        <w:rPr>
          <w:color w:val="000000"/>
          <w:sz w:val="28"/>
          <w:szCs w:val="28"/>
          <w:lang w:val="uk-UA"/>
        </w:rPr>
        <w:t xml:space="preserve"> * 36% = </w:t>
      </w:r>
      <w:r w:rsidR="00F94130">
        <w:rPr>
          <w:color w:val="000000"/>
          <w:sz w:val="28"/>
          <w:szCs w:val="28"/>
          <w:lang w:val="uk-UA"/>
        </w:rPr>
        <w:t xml:space="preserve">6 341 </w:t>
      </w:r>
      <w:r w:rsidR="003D4358" w:rsidRPr="004F7FDC">
        <w:rPr>
          <w:color w:val="000000"/>
          <w:sz w:val="28"/>
          <w:szCs w:val="28"/>
          <w:lang w:val="uk-UA"/>
        </w:rPr>
        <w:t>ГРН.</w:t>
      </w:r>
    </w:p>
    <w:p w:rsidR="003D4358" w:rsidRPr="00BD1BC4" w:rsidRDefault="003D4358" w:rsidP="003D4358">
      <w:pPr>
        <w:ind w:firstLine="567"/>
        <w:jc w:val="both"/>
        <w:rPr>
          <w:color w:val="000000"/>
          <w:sz w:val="28"/>
          <w:szCs w:val="28"/>
          <w:lang w:val="uk-UA"/>
        </w:rPr>
      </w:pPr>
    </w:p>
    <w:p w:rsidR="003D4358" w:rsidRPr="00243351" w:rsidRDefault="00DF445F" w:rsidP="003D4358">
      <w:pPr>
        <w:ind w:firstLine="567"/>
        <w:jc w:val="both"/>
        <w:rPr>
          <w:color w:val="000000"/>
          <w:sz w:val="28"/>
          <w:szCs w:val="28"/>
          <w:lang w:val="uk-UA"/>
        </w:rPr>
      </w:pPr>
      <w:r w:rsidRPr="00B27014">
        <w:rPr>
          <w:color w:val="000000"/>
          <w:sz w:val="28"/>
          <w:szCs w:val="28"/>
        </w:rPr>
        <w:t>5</w:t>
      </w:r>
      <w:r w:rsidR="003D4358" w:rsidRPr="00243351">
        <w:rPr>
          <w:color w:val="000000"/>
          <w:sz w:val="28"/>
          <w:szCs w:val="28"/>
          <w:lang w:val="uk-UA"/>
        </w:rPr>
        <w:t>.5 Собівартість  проектування системи</w:t>
      </w:r>
    </w:p>
    <w:p w:rsidR="003D4358" w:rsidRPr="00243351" w:rsidRDefault="003D4358" w:rsidP="003D4358">
      <w:pPr>
        <w:ind w:firstLine="567"/>
        <w:jc w:val="both"/>
        <w:rPr>
          <w:color w:val="000000"/>
          <w:sz w:val="28"/>
          <w:szCs w:val="28"/>
          <w:lang w:val="uk-UA"/>
        </w:rPr>
      </w:pPr>
    </w:p>
    <w:p w:rsidR="003D4358" w:rsidRPr="00243351" w:rsidRDefault="003D4358" w:rsidP="003D4358">
      <w:pPr>
        <w:ind w:firstLine="567"/>
        <w:jc w:val="both"/>
        <w:rPr>
          <w:color w:val="000000"/>
          <w:sz w:val="28"/>
          <w:szCs w:val="28"/>
        </w:rPr>
      </w:pPr>
      <w:r w:rsidRPr="00243351">
        <w:rPr>
          <w:color w:val="000000"/>
          <w:sz w:val="28"/>
          <w:szCs w:val="28"/>
          <w:lang w:val="uk-UA"/>
        </w:rPr>
        <w:t xml:space="preserve">Собівартість розробки буде дорівнювати </w:t>
      </w:r>
      <w:r w:rsidR="008E63CB">
        <w:rPr>
          <w:color w:val="000000"/>
          <w:sz w:val="28"/>
          <w:szCs w:val="28"/>
          <w:lang w:val="uk-UA"/>
        </w:rPr>
        <w:t>сумі всіх вищезазначених витрат.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0"/>
        <w:gridCol w:w="1525"/>
      </w:tblGrid>
      <w:tr w:rsidR="003D4358" w:rsidRPr="00243351" w:rsidTr="00AC264F">
        <w:tc>
          <w:tcPr>
            <w:tcW w:w="78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243351" w:rsidRDefault="003D4358" w:rsidP="008E63CB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5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243351" w:rsidRDefault="003D4358" w:rsidP="008E63CB">
            <w:pPr>
              <w:jc w:val="both"/>
              <w:rPr>
                <w:sz w:val="28"/>
                <w:szCs w:val="28"/>
              </w:rPr>
            </w:pPr>
          </w:p>
        </w:tc>
      </w:tr>
    </w:tbl>
    <w:p w:rsidR="003D4358" w:rsidRDefault="003D4358" w:rsidP="003D4358">
      <w:pPr>
        <w:pStyle w:val="a6"/>
        <w:keepNext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Враховуючи все вище зроблені підрахунки, зведена таблиця основних витрат на розробку системи буде виглядати наступним чином:</w:t>
      </w:r>
    </w:p>
    <w:p w:rsidR="003D4358" w:rsidRPr="009870F7" w:rsidRDefault="003D4358" w:rsidP="003D4358">
      <w:pPr>
        <w:rPr>
          <w:lang w:val="uk-UA"/>
        </w:rPr>
      </w:pPr>
    </w:p>
    <w:p w:rsidR="003D4358" w:rsidRPr="00243351" w:rsidRDefault="003D4358" w:rsidP="003D4358">
      <w:pPr>
        <w:pStyle w:val="a6"/>
        <w:keepNext/>
        <w:rPr>
          <w:b w:val="0"/>
          <w:sz w:val="28"/>
          <w:szCs w:val="28"/>
          <w:lang w:val="uk-UA"/>
        </w:rPr>
      </w:pPr>
      <w:r w:rsidRPr="00243351">
        <w:rPr>
          <w:b w:val="0"/>
          <w:sz w:val="28"/>
          <w:szCs w:val="28"/>
        </w:rPr>
        <w:t xml:space="preserve">Таблица </w:t>
      </w:r>
      <w:r w:rsidR="00C568CB">
        <w:rPr>
          <w:b w:val="0"/>
          <w:sz w:val="28"/>
          <w:szCs w:val="28"/>
          <w:lang w:val="en-US"/>
        </w:rPr>
        <w:t>4</w:t>
      </w:r>
      <w:r w:rsidRPr="00243351">
        <w:rPr>
          <w:b w:val="0"/>
          <w:sz w:val="28"/>
          <w:szCs w:val="28"/>
          <w:lang w:val="uk-UA"/>
        </w:rPr>
        <w:t xml:space="preserve">.5 - </w:t>
      </w:r>
      <w:proofErr w:type="gramStart"/>
      <w:r w:rsidRPr="00243351">
        <w:rPr>
          <w:b w:val="0"/>
          <w:color w:val="000000"/>
          <w:sz w:val="28"/>
          <w:szCs w:val="28"/>
          <w:lang w:val="uk-UA"/>
        </w:rPr>
        <w:t>Собівартість  проектування</w:t>
      </w:r>
      <w:proofErr w:type="gramEnd"/>
      <w:r w:rsidRPr="00243351">
        <w:rPr>
          <w:b w:val="0"/>
          <w:color w:val="000000"/>
          <w:sz w:val="28"/>
          <w:szCs w:val="28"/>
          <w:lang w:val="uk-UA"/>
        </w:rPr>
        <w:t xml:space="preserve"> системи</w:t>
      </w:r>
    </w:p>
    <w:tbl>
      <w:tblPr>
        <w:tblW w:w="94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9"/>
        <w:gridCol w:w="1549"/>
        <w:gridCol w:w="3980"/>
      </w:tblGrid>
      <w:tr w:rsidR="003D4358" w:rsidRPr="00826080" w:rsidTr="001E176F">
        <w:tc>
          <w:tcPr>
            <w:tcW w:w="3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243351" w:rsidRDefault="003D4358" w:rsidP="00AF6499">
            <w:pPr>
              <w:jc w:val="both"/>
              <w:rPr>
                <w:sz w:val="28"/>
                <w:szCs w:val="28"/>
                <w:lang w:val="uk-UA"/>
              </w:rPr>
            </w:pPr>
            <w:r w:rsidRPr="00243351">
              <w:rPr>
                <w:sz w:val="28"/>
                <w:szCs w:val="28"/>
                <w:lang w:val="uk-UA"/>
              </w:rPr>
              <w:t>Стаття</w:t>
            </w:r>
          </w:p>
        </w:tc>
        <w:tc>
          <w:tcPr>
            <w:tcW w:w="1549" w:type="dxa"/>
            <w:shd w:val="clear" w:color="auto" w:fill="auto"/>
          </w:tcPr>
          <w:p w:rsidR="003D4358" w:rsidRPr="00243351" w:rsidRDefault="003D4358" w:rsidP="00AF6499">
            <w:pPr>
              <w:jc w:val="both"/>
              <w:rPr>
                <w:sz w:val="28"/>
                <w:szCs w:val="28"/>
                <w:lang w:val="uk-UA"/>
              </w:rPr>
            </w:pPr>
            <w:r w:rsidRPr="00243351">
              <w:rPr>
                <w:sz w:val="28"/>
                <w:szCs w:val="28"/>
                <w:lang w:val="uk-UA"/>
              </w:rPr>
              <w:t>Вартість</w:t>
            </w:r>
            <w:r>
              <w:rPr>
                <w:sz w:val="28"/>
                <w:szCs w:val="28"/>
                <w:lang w:val="uk-UA"/>
              </w:rPr>
              <w:t>, ГРН</w:t>
            </w:r>
          </w:p>
        </w:tc>
        <w:tc>
          <w:tcPr>
            <w:tcW w:w="39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BD1BC4" w:rsidRDefault="009419C0" w:rsidP="009419C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3D4358" w:rsidRPr="00826080" w:rsidTr="001E176F">
        <w:trPr>
          <w:trHeight w:val="401"/>
        </w:trPr>
        <w:tc>
          <w:tcPr>
            <w:tcW w:w="3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AE645A" w:rsidRDefault="009419C0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1. </w:t>
            </w:r>
            <w:r w:rsidR="003D4358">
              <w:rPr>
                <w:sz w:val="28"/>
                <w:szCs w:val="28"/>
                <w:lang w:val="uk-UA"/>
              </w:rPr>
              <w:t>Основна заробітна плата</w:t>
            </w:r>
          </w:p>
        </w:tc>
        <w:tc>
          <w:tcPr>
            <w:tcW w:w="1549" w:type="dxa"/>
            <w:shd w:val="clear" w:color="auto" w:fill="auto"/>
          </w:tcPr>
          <w:p w:rsidR="003D4358" w:rsidRPr="00AE645A" w:rsidRDefault="00C9431E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15 </w:t>
            </w:r>
            <w:r w:rsidRPr="00D246CC">
              <w:rPr>
                <w:sz w:val="28"/>
                <w:szCs w:val="28"/>
                <w:lang w:val="uk-UA"/>
              </w:rPr>
              <w:t>8</w:t>
            </w:r>
            <w:r>
              <w:rPr>
                <w:sz w:val="28"/>
                <w:szCs w:val="28"/>
                <w:lang w:val="uk-UA"/>
              </w:rPr>
              <w:t>54</w:t>
            </w:r>
          </w:p>
        </w:tc>
        <w:tc>
          <w:tcPr>
            <w:tcW w:w="39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9419C0" w:rsidP="00AF64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ЗП</w:t>
            </w:r>
            <w:r>
              <w:rPr>
                <w:sz w:val="28"/>
                <w:szCs w:val="28"/>
                <w:vertAlign w:val="subscript"/>
                <w:lang w:val="uk-UA"/>
              </w:rPr>
              <w:t>ОС</w:t>
            </w:r>
            <w:r>
              <w:rPr>
                <w:sz w:val="28"/>
                <w:szCs w:val="28"/>
                <w:lang w:val="uk-UA"/>
              </w:rPr>
              <w:t xml:space="preserve"> =</w:t>
            </w:r>
            <w:bookmarkStart w:id="3" w:name="MTBlankEqn"/>
            <w:r w:rsidRPr="00025957">
              <w:rPr>
                <w:position w:val="-4"/>
              </w:rPr>
              <w:object w:dxaOrig="220" w:dyaOrig="240">
                <v:shape id="_x0000_i1027" type="#_x0000_t75" style="width:11.25pt;height:12pt" o:ole="">
                  <v:imagedata r:id="rId11" o:title=""/>
                </v:shape>
                <o:OLEObject Type="Embed" ProgID="Equation.DSMT4" ShapeID="_x0000_i1027" DrawAspect="Content" ObjectID="_1558504071" r:id="rId12"/>
              </w:object>
            </w:r>
            <w:bookmarkEnd w:id="3"/>
            <w:r>
              <w:rPr>
                <w:lang w:val="en-US"/>
              </w:rPr>
              <w:t>N</w:t>
            </w:r>
            <w:r>
              <w:rPr>
                <w:vertAlign w:val="subscript"/>
                <w:lang w:val="en-US"/>
              </w:rPr>
              <w:t>i</w:t>
            </w:r>
            <w:r w:rsidRPr="008E4231">
              <w:t>*</w:t>
            </w:r>
            <w:proofErr w:type="spellStart"/>
            <w:r>
              <w:t>ЗП</w:t>
            </w:r>
            <w:r>
              <w:rPr>
                <w:vertAlign w:val="subscript"/>
              </w:rPr>
              <w:t>ср</w:t>
            </w:r>
            <w:proofErr w:type="spellEnd"/>
          </w:p>
        </w:tc>
      </w:tr>
      <w:tr w:rsidR="003D4358" w:rsidRPr="00826080" w:rsidTr="001E176F">
        <w:tc>
          <w:tcPr>
            <w:tcW w:w="3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AE645A" w:rsidRDefault="009419C0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2. </w:t>
            </w:r>
            <w:r w:rsidR="003D4358">
              <w:rPr>
                <w:sz w:val="28"/>
                <w:szCs w:val="28"/>
                <w:lang w:val="uk-UA"/>
              </w:rPr>
              <w:t xml:space="preserve">Додаткова </w:t>
            </w:r>
            <w:proofErr w:type="spellStart"/>
            <w:r w:rsidR="003D4358">
              <w:rPr>
                <w:sz w:val="28"/>
                <w:szCs w:val="28"/>
                <w:lang w:val="uk-UA"/>
              </w:rPr>
              <w:t>заробітня</w:t>
            </w:r>
            <w:proofErr w:type="spellEnd"/>
            <w:r w:rsidR="003D4358">
              <w:rPr>
                <w:sz w:val="28"/>
                <w:szCs w:val="28"/>
                <w:lang w:val="uk-UA"/>
              </w:rPr>
              <w:t xml:space="preserve"> плата</w:t>
            </w:r>
          </w:p>
        </w:tc>
        <w:tc>
          <w:tcPr>
            <w:tcW w:w="1549" w:type="dxa"/>
            <w:shd w:val="clear" w:color="auto" w:fill="auto"/>
          </w:tcPr>
          <w:p w:rsidR="003D4358" w:rsidRPr="00AE645A" w:rsidRDefault="00C9431E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2 378</w:t>
            </w:r>
          </w:p>
        </w:tc>
        <w:tc>
          <w:tcPr>
            <w:tcW w:w="39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9419C0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position w:val="-15"/>
                <w:sz w:val="28"/>
                <w:szCs w:val="28"/>
                <w:lang w:val="uk-UA"/>
              </w:rPr>
              <w:t xml:space="preserve"> 15% від ЗП</w:t>
            </w:r>
            <w:r>
              <w:rPr>
                <w:position w:val="-15"/>
                <w:sz w:val="28"/>
                <w:szCs w:val="28"/>
                <w:vertAlign w:val="subscript"/>
                <w:lang w:val="uk-UA"/>
              </w:rPr>
              <w:t>ОС</w:t>
            </w:r>
          </w:p>
        </w:tc>
      </w:tr>
      <w:tr w:rsidR="003D4358" w:rsidRPr="00826080" w:rsidTr="001E176F">
        <w:tc>
          <w:tcPr>
            <w:tcW w:w="3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AE645A" w:rsidRDefault="009419C0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3. </w:t>
            </w:r>
            <w:r w:rsidR="003D4358">
              <w:rPr>
                <w:sz w:val="28"/>
                <w:szCs w:val="28"/>
                <w:lang w:val="uk-UA"/>
              </w:rPr>
              <w:t>Єдиний соціальний внесок</w:t>
            </w:r>
          </w:p>
        </w:tc>
        <w:tc>
          <w:tcPr>
            <w:tcW w:w="1549" w:type="dxa"/>
            <w:shd w:val="clear" w:color="auto" w:fill="auto"/>
          </w:tcPr>
          <w:p w:rsidR="003D4358" w:rsidRPr="00AE645A" w:rsidRDefault="00C9431E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4 011</w:t>
            </w:r>
          </w:p>
        </w:tc>
        <w:tc>
          <w:tcPr>
            <w:tcW w:w="39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9419C0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position w:val="-15"/>
                <w:sz w:val="28"/>
                <w:szCs w:val="28"/>
                <w:lang w:val="uk-UA"/>
              </w:rPr>
              <w:t>22% від (ЗП</w:t>
            </w:r>
            <w:r>
              <w:rPr>
                <w:position w:val="-15"/>
                <w:sz w:val="28"/>
                <w:szCs w:val="28"/>
                <w:vertAlign w:val="subscript"/>
                <w:lang w:val="uk-UA"/>
              </w:rPr>
              <w:t>ОС</w:t>
            </w:r>
            <w:r>
              <w:rPr>
                <w:position w:val="-15"/>
                <w:sz w:val="28"/>
                <w:szCs w:val="28"/>
                <w:lang w:val="uk-UA"/>
              </w:rPr>
              <w:t>+ЗП</w:t>
            </w:r>
            <w:r>
              <w:rPr>
                <w:position w:val="-15"/>
                <w:sz w:val="28"/>
                <w:szCs w:val="28"/>
                <w:vertAlign w:val="subscript"/>
                <w:lang w:val="uk-UA"/>
              </w:rPr>
              <w:t>ДОД</w:t>
            </w:r>
            <w:r>
              <w:rPr>
                <w:position w:val="-15"/>
                <w:sz w:val="28"/>
                <w:szCs w:val="28"/>
                <w:lang w:val="uk-UA"/>
              </w:rPr>
              <w:t>)</w:t>
            </w:r>
          </w:p>
        </w:tc>
      </w:tr>
      <w:tr w:rsidR="003D4358" w:rsidRPr="00826080" w:rsidTr="001E176F">
        <w:tc>
          <w:tcPr>
            <w:tcW w:w="3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EB2CA9" w:rsidRDefault="001E176F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4. Вартість матеріалів</w:t>
            </w:r>
          </w:p>
        </w:tc>
        <w:tc>
          <w:tcPr>
            <w:tcW w:w="1549" w:type="dxa"/>
            <w:shd w:val="clear" w:color="auto" w:fill="auto"/>
          </w:tcPr>
          <w:p w:rsidR="003D4358" w:rsidRPr="001E176F" w:rsidRDefault="00C9431E" w:rsidP="00AF64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623</w:t>
            </w:r>
          </w:p>
        </w:tc>
        <w:tc>
          <w:tcPr>
            <w:tcW w:w="39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3D4358" w:rsidP="00B2701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см.табл.</w:t>
            </w:r>
            <w:r w:rsidR="00B27014">
              <w:rPr>
                <w:sz w:val="28"/>
                <w:szCs w:val="28"/>
                <w:lang w:val="uk-UA"/>
              </w:rPr>
              <w:t>5</w:t>
            </w:r>
            <w:r>
              <w:rPr>
                <w:sz w:val="28"/>
                <w:szCs w:val="28"/>
                <w:lang w:val="uk-UA"/>
              </w:rPr>
              <w:t>.3</w:t>
            </w:r>
          </w:p>
        </w:tc>
      </w:tr>
      <w:tr w:rsidR="003D4358" w:rsidRPr="00C568CB" w:rsidTr="001E176F">
        <w:tc>
          <w:tcPr>
            <w:tcW w:w="3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EB2CA9" w:rsidRDefault="001E176F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  <w:r w:rsidR="003D4358">
              <w:rPr>
                <w:sz w:val="28"/>
                <w:szCs w:val="28"/>
                <w:lang w:val="uk-UA"/>
              </w:rPr>
              <w:t xml:space="preserve">Амортизаційні 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3D4358">
              <w:rPr>
                <w:sz w:val="28"/>
                <w:szCs w:val="28"/>
                <w:lang w:val="uk-UA"/>
              </w:rPr>
              <w:t>відрахування</w:t>
            </w:r>
          </w:p>
        </w:tc>
        <w:tc>
          <w:tcPr>
            <w:tcW w:w="1549" w:type="dxa"/>
            <w:shd w:val="clear" w:color="auto" w:fill="auto"/>
          </w:tcPr>
          <w:p w:rsidR="003D4358" w:rsidRPr="00B27014" w:rsidRDefault="00C9431E" w:rsidP="00B27014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85</w:t>
            </w:r>
            <w:r w:rsidRPr="001E176F">
              <w:rPr>
                <w:sz w:val="28"/>
                <w:szCs w:val="28"/>
              </w:rPr>
              <w:t>5</w:t>
            </w:r>
          </w:p>
        </w:tc>
        <w:tc>
          <w:tcPr>
            <w:tcW w:w="39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EB2CA9" w:rsidRDefault="001E176F" w:rsidP="00AF6499">
            <w:pPr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position w:val="-24"/>
                <w:sz w:val="28"/>
                <w:szCs w:val="28"/>
                <w:lang w:val="uk-UA"/>
              </w:rPr>
              <w:t>ОС(Таб.5.4)*25%*(</w:t>
            </w:r>
            <w:proofErr w:type="spellStart"/>
            <w:r>
              <w:rPr>
                <w:position w:val="-24"/>
                <w:sz w:val="28"/>
                <w:szCs w:val="28"/>
                <w:lang w:val="uk-UA"/>
              </w:rPr>
              <w:t>кільк</w:t>
            </w:r>
            <w:proofErr w:type="spellEnd"/>
            <w:r>
              <w:rPr>
                <w:position w:val="-24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position w:val="-24"/>
                <w:sz w:val="28"/>
                <w:szCs w:val="28"/>
                <w:lang w:val="uk-UA"/>
              </w:rPr>
              <w:t>робоч</w:t>
            </w:r>
            <w:proofErr w:type="spellEnd"/>
            <w:r>
              <w:rPr>
                <w:position w:val="-24"/>
                <w:sz w:val="28"/>
                <w:szCs w:val="28"/>
                <w:lang w:val="uk-UA"/>
              </w:rPr>
              <w:t xml:space="preserve">. днів) / ( </w:t>
            </w:r>
            <w:proofErr w:type="spellStart"/>
            <w:r>
              <w:rPr>
                <w:position w:val="-24"/>
                <w:sz w:val="28"/>
                <w:szCs w:val="28"/>
                <w:lang w:val="uk-UA"/>
              </w:rPr>
              <w:t>кільк</w:t>
            </w:r>
            <w:proofErr w:type="spellEnd"/>
            <w:r>
              <w:rPr>
                <w:position w:val="-24"/>
                <w:sz w:val="28"/>
                <w:szCs w:val="28"/>
                <w:lang w:val="uk-UA"/>
              </w:rPr>
              <w:t xml:space="preserve">. </w:t>
            </w:r>
            <w:proofErr w:type="spellStart"/>
            <w:r>
              <w:rPr>
                <w:position w:val="-24"/>
                <w:sz w:val="28"/>
                <w:szCs w:val="28"/>
                <w:lang w:val="uk-UA"/>
              </w:rPr>
              <w:t>робоч</w:t>
            </w:r>
            <w:proofErr w:type="spellEnd"/>
            <w:r>
              <w:rPr>
                <w:position w:val="-24"/>
                <w:sz w:val="28"/>
                <w:szCs w:val="28"/>
                <w:lang w:val="uk-UA"/>
              </w:rPr>
              <w:t>. днів у році (249))*100%</w:t>
            </w:r>
          </w:p>
        </w:tc>
      </w:tr>
      <w:tr w:rsidR="003D4358" w:rsidRPr="00826080" w:rsidTr="001E176F">
        <w:tc>
          <w:tcPr>
            <w:tcW w:w="3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EB2CA9" w:rsidRDefault="001E176F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6. </w:t>
            </w:r>
            <w:r w:rsidR="003D4358">
              <w:rPr>
                <w:sz w:val="28"/>
                <w:szCs w:val="28"/>
                <w:lang w:val="uk-UA"/>
              </w:rPr>
              <w:t>Інші витрати</w:t>
            </w:r>
          </w:p>
        </w:tc>
        <w:tc>
          <w:tcPr>
            <w:tcW w:w="1549" w:type="dxa"/>
            <w:shd w:val="clear" w:color="auto" w:fill="auto"/>
          </w:tcPr>
          <w:p w:rsidR="003D4358" w:rsidRPr="001E176F" w:rsidRDefault="00F94130" w:rsidP="00AF6499">
            <w:pPr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6 341</w:t>
            </w:r>
          </w:p>
        </w:tc>
        <w:tc>
          <w:tcPr>
            <w:tcW w:w="39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EB2CA9" w:rsidRDefault="003D4358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40% від </w:t>
            </w: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ЗП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2"/>
                      <w:lang w:eastAsia="en-US"/>
                    </w:rPr>
                    <m:t>ОС</m:t>
                  </m:r>
                </m:sub>
              </m:sSub>
            </m:oMath>
          </w:p>
        </w:tc>
      </w:tr>
      <w:tr w:rsidR="003D4358" w:rsidRPr="00826080" w:rsidTr="001E176F">
        <w:tc>
          <w:tcPr>
            <w:tcW w:w="39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4358" w:rsidRPr="00EB2CA9" w:rsidRDefault="001E176F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7. </w:t>
            </w:r>
            <w:r w:rsidR="003D4358">
              <w:rPr>
                <w:sz w:val="28"/>
                <w:szCs w:val="28"/>
                <w:lang w:val="uk-UA"/>
              </w:rPr>
              <w:t>Собівартість розробки</w:t>
            </w:r>
          </w:p>
        </w:tc>
        <w:tc>
          <w:tcPr>
            <w:tcW w:w="1549" w:type="dxa"/>
            <w:shd w:val="clear" w:color="auto" w:fill="auto"/>
          </w:tcPr>
          <w:p w:rsidR="003D4358" w:rsidRPr="00C9431E" w:rsidRDefault="004F7FDC" w:rsidP="00AF6499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54 486</w:t>
            </w:r>
          </w:p>
        </w:tc>
        <w:tc>
          <w:tcPr>
            <w:tcW w:w="39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4358" w:rsidRPr="00826080" w:rsidRDefault="001E176F" w:rsidP="00AF64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п.1+п.2+п.3+….п6</w:t>
            </w:r>
          </w:p>
        </w:tc>
      </w:tr>
    </w:tbl>
    <w:p w:rsidR="001E176F" w:rsidRDefault="003D4358" w:rsidP="001E176F">
      <w:pPr>
        <w:jc w:val="both"/>
        <w:rPr>
          <w:color w:val="000000"/>
          <w:sz w:val="28"/>
          <w:szCs w:val="28"/>
          <w:lang w:val="uk-UA"/>
        </w:rPr>
      </w:pPr>
      <w:r w:rsidRPr="00826080">
        <w:rPr>
          <w:b/>
          <w:bCs/>
          <w:color w:val="000000"/>
          <w:sz w:val="28"/>
          <w:szCs w:val="28"/>
          <w:lang w:val="uk-UA"/>
        </w:rPr>
        <w:t> </w:t>
      </w:r>
      <w:r w:rsidR="001E176F">
        <w:rPr>
          <w:color w:val="000000"/>
          <w:sz w:val="28"/>
          <w:szCs w:val="28"/>
          <w:lang w:val="uk-UA"/>
        </w:rPr>
        <w:t xml:space="preserve">Так як </w:t>
      </w:r>
      <w:r w:rsidR="001E176F" w:rsidRPr="00D310DB">
        <w:rPr>
          <w:color w:val="000000"/>
          <w:sz w:val="28"/>
          <w:szCs w:val="28"/>
          <w:lang w:val="uk-UA"/>
        </w:rPr>
        <w:t xml:space="preserve">програмний засіб являє собою ознайомлювальний продукт для </w:t>
      </w:r>
      <w:r w:rsidR="001E176F">
        <w:rPr>
          <w:color w:val="000000"/>
          <w:sz w:val="28"/>
          <w:szCs w:val="28"/>
          <w:lang w:val="uk-UA"/>
        </w:rPr>
        <w:t>досліджень,</w:t>
      </w:r>
      <w:r w:rsidR="001E176F" w:rsidRPr="001E176F">
        <w:rPr>
          <w:color w:val="000000"/>
          <w:sz w:val="28"/>
          <w:szCs w:val="28"/>
          <w:lang w:val="uk-UA"/>
        </w:rPr>
        <w:t xml:space="preserve"> </w:t>
      </w:r>
      <w:r w:rsidR="001E176F">
        <w:rPr>
          <w:color w:val="000000"/>
          <w:sz w:val="28"/>
          <w:szCs w:val="28"/>
          <w:lang w:val="uk-UA"/>
        </w:rPr>
        <w:t>то п</w:t>
      </w:r>
      <w:r w:rsidR="001E176F" w:rsidRPr="00D310DB">
        <w:rPr>
          <w:color w:val="000000"/>
          <w:sz w:val="28"/>
          <w:szCs w:val="28"/>
          <w:lang w:val="uk-UA"/>
        </w:rPr>
        <w:t>рибуток від системи підраховувати недоцільно</w:t>
      </w:r>
      <w:r w:rsidR="001E176F">
        <w:rPr>
          <w:color w:val="000000"/>
          <w:sz w:val="28"/>
          <w:szCs w:val="28"/>
          <w:lang w:val="uk-UA"/>
        </w:rPr>
        <w:t>.</w:t>
      </w:r>
    </w:p>
    <w:p w:rsidR="003D4358" w:rsidRDefault="003D4358" w:rsidP="003D4358">
      <w:pPr>
        <w:ind w:left="360"/>
        <w:jc w:val="both"/>
        <w:rPr>
          <w:b/>
          <w:bCs/>
          <w:color w:val="000000"/>
          <w:sz w:val="28"/>
          <w:szCs w:val="28"/>
          <w:lang w:val="uk-UA"/>
        </w:rPr>
      </w:pPr>
    </w:p>
    <w:p w:rsidR="003D4358" w:rsidRDefault="00C568CB" w:rsidP="003D4358">
      <w:pPr>
        <w:ind w:left="36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4</w:t>
      </w:r>
      <w:r w:rsidR="003D4358">
        <w:rPr>
          <w:color w:val="000000"/>
          <w:sz w:val="28"/>
          <w:szCs w:val="28"/>
          <w:lang w:val="uk-UA"/>
        </w:rPr>
        <w:t>.4 Висновки</w:t>
      </w:r>
    </w:p>
    <w:p w:rsidR="003D4358" w:rsidRDefault="003D4358" w:rsidP="003D4358">
      <w:pPr>
        <w:jc w:val="both"/>
        <w:rPr>
          <w:color w:val="000000"/>
          <w:sz w:val="28"/>
          <w:szCs w:val="28"/>
          <w:lang w:val="uk-UA"/>
        </w:rPr>
      </w:pPr>
    </w:p>
    <w:p w:rsidR="003D4358" w:rsidRPr="00D310DB" w:rsidRDefault="003D4358" w:rsidP="003D4358">
      <w:pPr>
        <w:ind w:firstLine="360"/>
        <w:jc w:val="both"/>
        <w:rPr>
          <w:color w:val="000000"/>
          <w:sz w:val="28"/>
          <w:szCs w:val="28"/>
          <w:lang w:val="uk-UA"/>
        </w:rPr>
      </w:pPr>
      <w:r w:rsidRPr="00D310DB">
        <w:rPr>
          <w:color w:val="000000"/>
          <w:sz w:val="28"/>
          <w:szCs w:val="28"/>
          <w:lang w:val="uk-UA"/>
        </w:rPr>
        <w:t>В ході розрахунку економічної складової проекту була отриман</w:t>
      </w:r>
      <w:r>
        <w:rPr>
          <w:color w:val="000000"/>
          <w:sz w:val="28"/>
          <w:szCs w:val="28"/>
          <w:lang w:val="uk-UA"/>
        </w:rPr>
        <w:t xml:space="preserve">а собівартість, яка склала </w:t>
      </w:r>
      <w:r w:rsidR="004F7FDC">
        <w:rPr>
          <w:sz w:val="28"/>
          <w:szCs w:val="28"/>
          <w:lang w:val="uk-UA"/>
        </w:rPr>
        <w:t xml:space="preserve">54 486 </w:t>
      </w:r>
      <w:r w:rsidRPr="00D310DB">
        <w:rPr>
          <w:color w:val="000000"/>
          <w:sz w:val="28"/>
          <w:szCs w:val="28"/>
          <w:lang w:val="uk-UA"/>
        </w:rPr>
        <w:t>грн. Розрахунки були зроблені з урахуванням всіх витрат, відрахувань до соціального фонду, урахуванням витрат на матеріали та інші витрати на оренду приміщення, електроенергію і оплату послуг інтернету. В ході виконання було розраховано: основну за</w:t>
      </w:r>
      <w:r>
        <w:rPr>
          <w:color w:val="000000"/>
          <w:sz w:val="28"/>
          <w:szCs w:val="28"/>
          <w:lang w:val="uk-UA"/>
        </w:rPr>
        <w:t xml:space="preserve">робітну плату, яка склала </w:t>
      </w:r>
      <w:r w:rsidR="00A41D60">
        <w:rPr>
          <w:sz w:val="28"/>
          <w:szCs w:val="28"/>
          <w:lang w:val="uk-UA"/>
        </w:rPr>
        <w:t>15 854</w:t>
      </w:r>
      <w:r w:rsidR="005557EC">
        <w:rPr>
          <w:sz w:val="28"/>
          <w:szCs w:val="28"/>
          <w:lang w:val="uk-UA"/>
        </w:rPr>
        <w:t xml:space="preserve"> </w:t>
      </w:r>
      <w:r w:rsidRPr="00D310DB">
        <w:rPr>
          <w:color w:val="000000"/>
          <w:sz w:val="28"/>
          <w:szCs w:val="28"/>
          <w:lang w:val="uk-UA"/>
        </w:rPr>
        <w:t xml:space="preserve">грн; додаткову </w:t>
      </w:r>
      <w:r>
        <w:rPr>
          <w:color w:val="000000"/>
          <w:sz w:val="28"/>
          <w:szCs w:val="28"/>
          <w:lang w:val="uk-UA"/>
        </w:rPr>
        <w:t xml:space="preserve">заробітну плату, яка склала </w:t>
      </w:r>
      <w:r w:rsidR="00A41D60">
        <w:rPr>
          <w:sz w:val="28"/>
          <w:szCs w:val="28"/>
          <w:lang w:val="uk-UA"/>
        </w:rPr>
        <w:t xml:space="preserve">2 378 </w:t>
      </w:r>
      <w:r w:rsidRPr="00D310DB">
        <w:rPr>
          <w:color w:val="000000"/>
          <w:sz w:val="28"/>
          <w:szCs w:val="28"/>
          <w:lang w:val="uk-UA"/>
        </w:rPr>
        <w:t xml:space="preserve">грн, відрахування в єдиний </w:t>
      </w:r>
      <w:r>
        <w:rPr>
          <w:color w:val="000000"/>
          <w:sz w:val="28"/>
          <w:szCs w:val="28"/>
          <w:lang w:val="uk-UA"/>
        </w:rPr>
        <w:t xml:space="preserve">соціальний фонд, які склали </w:t>
      </w:r>
      <w:r w:rsidR="00A41D60">
        <w:rPr>
          <w:sz w:val="28"/>
          <w:szCs w:val="28"/>
          <w:lang w:val="uk-UA"/>
        </w:rPr>
        <w:t xml:space="preserve">4 011 </w:t>
      </w:r>
      <w:r w:rsidRPr="00D310DB">
        <w:rPr>
          <w:color w:val="000000"/>
          <w:sz w:val="28"/>
          <w:szCs w:val="28"/>
          <w:lang w:val="uk-UA"/>
        </w:rPr>
        <w:t>грн, витра</w:t>
      </w:r>
      <w:r>
        <w:rPr>
          <w:color w:val="000000"/>
          <w:sz w:val="28"/>
          <w:szCs w:val="28"/>
          <w:lang w:val="uk-UA"/>
        </w:rPr>
        <w:t xml:space="preserve">ти на матеріали, які склали </w:t>
      </w:r>
      <w:r w:rsidR="00A41D60">
        <w:rPr>
          <w:sz w:val="28"/>
          <w:szCs w:val="28"/>
          <w:lang w:val="uk-UA"/>
        </w:rPr>
        <w:t>623</w:t>
      </w:r>
      <w:r w:rsidRPr="00D310DB">
        <w:rPr>
          <w:color w:val="000000"/>
          <w:sz w:val="28"/>
          <w:szCs w:val="28"/>
          <w:lang w:val="uk-UA"/>
        </w:rPr>
        <w:t xml:space="preserve"> грн,</w:t>
      </w:r>
      <w:r>
        <w:rPr>
          <w:color w:val="000000"/>
          <w:sz w:val="28"/>
          <w:szCs w:val="28"/>
          <w:lang w:val="uk-UA"/>
        </w:rPr>
        <w:t xml:space="preserve"> ,</w:t>
      </w:r>
      <w:r w:rsidRPr="00D310DB">
        <w:rPr>
          <w:color w:val="000000"/>
          <w:sz w:val="28"/>
          <w:szCs w:val="28"/>
          <w:lang w:val="uk-UA"/>
        </w:rPr>
        <w:t xml:space="preserve"> амортизацій</w:t>
      </w:r>
      <w:r>
        <w:rPr>
          <w:color w:val="000000"/>
          <w:sz w:val="28"/>
          <w:szCs w:val="28"/>
          <w:lang w:val="uk-UA"/>
        </w:rPr>
        <w:t xml:space="preserve">ні відрахування, які склали </w:t>
      </w:r>
      <w:r w:rsidR="00A41D60">
        <w:rPr>
          <w:sz w:val="28"/>
          <w:szCs w:val="28"/>
          <w:lang w:val="uk-UA"/>
        </w:rPr>
        <w:t>85</w:t>
      </w:r>
      <w:r w:rsidR="00A41D60" w:rsidRPr="00A41D60">
        <w:rPr>
          <w:sz w:val="28"/>
          <w:szCs w:val="28"/>
          <w:lang w:val="uk-UA"/>
        </w:rPr>
        <w:t>5</w:t>
      </w:r>
      <w:r w:rsidR="00A41D60">
        <w:rPr>
          <w:sz w:val="28"/>
          <w:szCs w:val="28"/>
          <w:lang w:val="uk-UA"/>
        </w:rPr>
        <w:t xml:space="preserve"> </w:t>
      </w:r>
      <w:r w:rsidRPr="00D310DB">
        <w:rPr>
          <w:color w:val="000000"/>
          <w:sz w:val="28"/>
          <w:szCs w:val="28"/>
          <w:lang w:val="uk-UA"/>
        </w:rPr>
        <w:t xml:space="preserve">грн </w:t>
      </w:r>
      <w:r>
        <w:rPr>
          <w:color w:val="000000"/>
          <w:sz w:val="28"/>
          <w:szCs w:val="28"/>
          <w:lang w:val="uk-UA"/>
        </w:rPr>
        <w:t xml:space="preserve">та інші витрати, які склали </w:t>
      </w:r>
      <w:r w:rsidR="00F94130">
        <w:rPr>
          <w:color w:val="000000"/>
          <w:sz w:val="28"/>
          <w:szCs w:val="28"/>
          <w:lang w:val="uk-UA"/>
        </w:rPr>
        <w:t xml:space="preserve">6 341 </w:t>
      </w:r>
      <w:r w:rsidRPr="00D310DB">
        <w:rPr>
          <w:color w:val="000000"/>
          <w:sz w:val="28"/>
          <w:szCs w:val="28"/>
          <w:lang w:val="uk-UA"/>
        </w:rPr>
        <w:t>грн.</w:t>
      </w:r>
    </w:p>
    <w:p w:rsidR="006070AB" w:rsidRDefault="005557EC" w:rsidP="00EE1A9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  <w:t>Для зниження витрат, можливо запропонувати наступні рішення. Як видно найбільші витрати були зроблені на заробітну плату програміста та аналітика. Зниження  цих витрат,</w:t>
      </w:r>
      <w:r w:rsidR="009C0433">
        <w:rPr>
          <w:sz w:val="28"/>
          <w:szCs w:val="28"/>
          <w:lang w:val="uk-UA"/>
        </w:rPr>
        <w:t xml:space="preserve"> можливо покращенням</w:t>
      </w:r>
      <w:r>
        <w:rPr>
          <w:sz w:val="28"/>
          <w:szCs w:val="28"/>
          <w:lang w:val="uk-UA"/>
        </w:rPr>
        <w:t xml:space="preserve"> </w:t>
      </w:r>
      <w:r w:rsidR="009C0433">
        <w:rPr>
          <w:sz w:val="28"/>
          <w:szCs w:val="28"/>
          <w:lang w:val="uk-UA"/>
        </w:rPr>
        <w:t xml:space="preserve">праці </w:t>
      </w:r>
      <w:r w:rsidR="00A41D60">
        <w:rPr>
          <w:sz w:val="28"/>
          <w:szCs w:val="28"/>
          <w:lang w:val="uk-UA"/>
        </w:rPr>
        <w:t xml:space="preserve">аналітика шляхом покращення зручності місця праці </w:t>
      </w:r>
      <w:r w:rsidR="009C0433">
        <w:rPr>
          <w:sz w:val="28"/>
          <w:szCs w:val="28"/>
          <w:lang w:val="uk-UA"/>
        </w:rPr>
        <w:t xml:space="preserve">та </w:t>
      </w:r>
      <w:r w:rsidR="00A41D60">
        <w:rPr>
          <w:sz w:val="28"/>
          <w:szCs w:val="28"/>
          <w:lang w:val="uk-UA"/>
        </w:rPr>
        <w:t>покращенням ефективності програміста шляхом викори</w:t>
      </w:r>
      <w:r w:rsidR="004F7FDC">
        <w:rPr>
          <w:sz w:val="28"/>
          <w:szCs w:val="28"/>
          <w:lang w:val="uk-UA"/>
        </w:rPr>
        <w:t>стання більш сучасних ЕВМ для ро</w:t>
      </w:r>
      <w:r w:rsidR="00A41D60">
        <w:rPr>
          <w:sz w:val="28"/>
          <w:szCs w:val="28"/>
          <w:lang w:val="uk-UA"/>
        </w:rPr>
        <w:t>боти</w:t>
      </w:r>
      <w:r w:rsidR="009C0433">
        <w:rPr>
          <w:sz w:val="28"/>
          <w:szCs w:val="28"/>
          <w:lang w:val="uk-UA"/>
        </w:rPr>
        <w:t>.</w:t>
      </w:r>
    </w:p>
    <w:p w:rsidR="009C0433" w:rsidRPr="005557EC" w:rsidRDefault="009C0433" w:rsidP="00EE1A9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bookmarkEnd w:id="0"/>
    </w:p>
    <w:sectPr w:rsidR="009C0433" w:rsidRPr="00555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F7A3A"/>
    <w:multiLevelType w:val="hybridMultilevel"/>
    <w:tmpl w:val="EC3AF466"/>
    <w:lvl w:ilvl="0" w:tplc="DCFC2D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EA27088"/>
    <w:multiLevelType w:val="hybridMultilevel"/>
    <w:tmpl w:val="DBDAD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23"/>
    <w:rsid w:val="00050A82"/>
    <w:rsid w:val="00122586"/>
    <w:rsid w:val="001B751B"/>
    <w:rsid w:val="001E176F"/>
    <w:rsid w:val="001F10EB"/>
    <w:rsid w:val="00201622"/>
    <w:rsid w:val="00284962"/>
    <w:rsid w:val="0029210D"/>
    <w:rsid w:val="002C3884"/>
    <w:rsid w:val="002E1664"/>
    <w:rsid w:val="003D4358"/>
    <w:rsid w:val="0049051F"/>
    <w:rsid w:val="00494B4E"/>
    <w:rsid w:val="004C2556"/>
    <w:rsid w:val="004E14EF"/>
    <w:rsid w:val="004F7FDC"/>
    <w:rsid w:val="005557EC"/>
    <w:rsid w:val="005A0267"/>
    <w:rsid w:val="005D7156"/>
    <w:rsid w:val="006070AB"/>
    <w:rsid w:val="00610F33"/>
    <w:rsid w:val="00660A35"/>
    <w:rsid w:val="006754EC"/>
    <w:rsid w:val="0087544B"/>
    <w:rsid w:val="008E63CB"/>
    <w:rsid w:val="008F2C12"/>
    <w:rsid w:val="009419C0"/>
    <w:rsid w:val="009A4323"/>
    <w:rsid w:val="009C0433"/>
    <w:rsid w:val="009F182A"/>
    <w:rsid w:val="00A23350"/>
    <w:rsid w:val="00A41D60"/>
    <w:rsid w:val="00AC264F"/>
    <w:rsid w:val="00B27014"/>
    <w:rsid w:val="00BD5F6B"/>
    <w:rsid w:val="00C027DF"/>
    <w:rsid w:val="00C568CB"/>
    <w:rsid w:val="00C9431E"/>
    <w:rsid w:val="00D246CC"/>
    <w:rsid w:val="00DF445F"/>
    <w:rsid w:val="00E821AD"/>
    <w:rsid w:val="00EE1A95"/>
    <w:rsid w:val="00EF2431"/>
    <w:rsid w:val="00F46F0B"/>
    <w:rsid w:val="00F94130"/>
    <w:rsid w:val="00F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71B217-12FD-4020-B105-D92F69A9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3D435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A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1A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A9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3D43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caption"/>
    <w:basedOn w:val="a"/>
    <w:next w:val="a"/>
    <w:qFormat/>
    <w:rsid w:val="003D4358"/>
    <w:rPr>
      <w:b/>
      <w:bCs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5A0267"/>
    <w:rPr>
      <w:color w:val="0000FF"/>
      <w:u w:val="single"/>
    </w:rPr>
  </w:style>
  <w:style w:type="character" w:customStyle="1" w:styleId="apple-converted-space">
    <w:name w:val="apple-converted-space"/>
    <w:basedOn w:val="a0"/>
    <w:rsid w:val="005A0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61/" TargetMode="External"/><Relationship Id="rId11" Type="http://schemas.openxmlformats.org/officeDocument/2006/relationships/image" Target="media/image3.wmf"/><Relationship Id="rId5" Type="http://schemas.openxmlformats.org/officeDocument/2006/relationships/hyperlink" Target="http://rozetka.com.ua/kingston_datatraveler_se9_32gb/p200097/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Maximo</cp:lastModifiedBy>
  <cp:revision>9</cp:revision>
  <dcterms:created xsi:type="dcterms:W3CDTF">2017-05-31T09:24:00Z</dcterms:created>
  <dcterms:modified xsi:type="dcterms:W3CDTF">2017-06-09T06:01:00Z</dcterms:modified>
</cp:coreProperties>
</file>