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DF66" w14:textId="77777777" w:rsidR="009E25DE" w:rsidRPr="009E25DE" w:rsidRDefault="009E25DE" w:rsidP="009E25DE">
      <w:pPr>
        <w:spacing w:after="0"/>
        <w:jc w:val="center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NICHODEMUS WERRE AMOLLO</w:t>
      </w:r>
    </w:p>
    <w:p w14:paraId="0EDA3615" w14:textId="79275A89" w:rsidR="009E25DE" w:rsidRPr="009E25DE" w:rsidRDefault="009E25DE" w:rsidP="009E25DE">
      <w:pPr>
        <w:spacing w:after="0"/>
        <w:jc w:val="center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Regional MEAL &amp; Information Management Specialist</w:t>
      </w:r>
    </w:p>
    <w:p w14:paraId="64597800" w14:textId="75C92C55" w:rsidR="009E25DE" w:rsidRPr="009E25DE" w:rsidRDefault="009E25DE" w:rsidP="009E25DE">
      <w:pPr>
        <w:spacing w:after="0"/>
        <w:jc w:val="center"/>
        <w:rPr>
          <w:rFonts w:ascii="Georgia" w:hAnsi="Georgia"/>
        </w:rPr>
      </w:pPr>
      <w:r w:rsidRPr="009E25DE">
        <w:rPr>
          <w:rFonts w:ascii="Georgia" w:hAnsi="Georgia"/>
        </w:rPr>
        <w:t>Nairobi, Kenya</w:t>
      </w:r>
      <w:r>
        <w:rPr>
          <w:rFonts w:ascii="Georgia" w:hAnsi="Georgia"/>
        </w:rPr>
        <w:t xml:space="preserve"> | </w:t>
      </w:r>
      <w:r w:rsidRPr="009E25DE">
        <w:rPr>
          <w:rFonts w:ascii="Georgia" w:hAnsi="Georgia"/>
        </w:rPr>
        <w:t>nichodemuswerre@gmail.com | +254 725 737 867</w:t>
      </w:r>
    </w:p>
    <w:p w14:paraId="575D96ED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70978DE3">
          <v:rect id="_x0000_i1085" style="width:0;height:1.5pt" o:hralign="center" o:hrstd="t" o:hr="t" fillcolor="#a0a0a0" stroked="f"/>
        </w:pict>
      </w:r>
    </w:p>
    <w:p w14:paraId="3C73F6C3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PROFESSIONAL SUMMARY</w:t>
      </w:r>
    </w:p>
    <w:p w14:paraId="47CE698F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Regional </w:t>
      </w:r>
      <w:r w:rsidRPr="009E25DE">
        <w:rPr>
          <w:rFonts w:ascii="Georgia" w:hAnsi="Georgia"/>
          <w:b/>
          <w:bCs/>
        </w:rPr>
        <w:t>Monitoring, Evaluation, Accountability and Learning (MEAL)</w:t>
      </w:r>
      <w:r w:rsidRPr="009E25DE">
        <w:rPr>
          <w:rFonts w:ascii="Georgia" w:hAnsi="Georgia"/>
        </w:rPr>
        <w:t xml:space="preserve"> specialist with </w:t>
      </w:r>
      <w:r w:rsidRPr="009E25DE">
        <w:rPr>
          <w:rFonts w:ascii="Georgia" w:hAnsi="Georgia"/>
          <w:b/>
          <w:bCs/>
        </w:rPr>
        <w:t>8+ years of progressive experience</w:t>
      </w:r>
      <w:r w:rsidRPr="009E25DE">
        <w:rPr>
          <w:rFonts w:ascii="Georgia" w:hAnsi="Georgia"/>
        </w:rPr>
        <w:t xml:space="preserve"> designing and strengthening </w:t>
      </w:r>
      <w:r w:rsidRPr="009E25DE">
        <w:rPr>
          <w:rFonts w:ascii="Georgia" w:hAnsi="Georgia"/>
          <w:b/>
          <w:bCs/>
        </w:rPr>
        <w:t>MEAL and information management systems</w:t>
      </w:r>
      <w:r w:rsidRPr="009E25DE">
        <w:rPr>
          <w:rFonts w:ascii="Georgia" w:hAnsi="Georgia"/>
        </w:rPr>
        <w:t xml:space="preserve"> across </w:t>
      </w:r>
      <w:r w:rsidRPr="009E25DE">
        <w:rPr>
          <w:rFonts w:ascii="Georgia" w:hAnsi="Georgia"/>
          <w:b/>
          <w:bCs/>
        </w:rPr>
        <w:t xml:space="preserve">health, education, and development </w:t>
      </w:r>
      <w:proofErr w:type="spellStart"/>
      <w:r w:rsidRPr="009E25DE">
        <w:rPr>
          <w:rFonts w:ascii="Georgia" w:hAnsi="Georgia"/>
          <w:b/>
          <w:bCs/>
        </w:rPr>
        <w:t>programmes</w:t>
      </w:r>
      <w:proofErr w:type="spellEnd"/>
      <w:r w:rsidRPr="009E25DE">
        <w:rPr>
          <w:rFonts w:ascii="Georgia" w:hAnsi="Georgia"/>
        </w:rPr>
        <w:t xml:space="preserve"> in East Africa. Strong expertise in </w:t>
      </w:r>
      <w:r w:rsidRPr="009E25DE">
        <w:rPr>
          <w:rFonts w:ascii="Georgia" w:hAnsi="Georgia"/>
          <w:b/>
          <w:bCs/>
        </w:rPr>
        <w:t>quantitative and mixed-methods evaluation, data quality systems, outcome measurement, and evidence-based decision-making</w:t>
      </w:r>
      <w:r w:rsidRPr="009E25DE">
        <w:rPr>
          <w:rFonts w:ascii="Georgia" w:hAnsi="Georgia"/>
        </w:rPr>
        <w:t xml:space="preserve"> in complex, multi-stakeholder environments.</w:t>
      </w:r>
    </w:p>
    <w:p w14:paraId="54B4812B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Proven contributor to </w:t>
      </w:r>
      <w:r w:rsidRPr="009E25DE">
        <w:rPr>
          <w:rFonts w:ascii="Georgia" w:hAnsi="Georgia"/>
          <w:b/>
          <w:bCs/>
        </w:rPr>
        <w:t>multi-country programs</w:t>
      </w:r>
      <w:r w:rsidRPr="009E25DE">
        <w:rPr>
          <w:rFonts w:ascii="Georgia" w:hAnsi="Georgia"/>
        </w:rPr>
        <w:t xml:space="preserve">, trusted technical partner to </w:t>
      </w:r>
      <w:r w:rsidRPr="009E25DE">
        <w:rPr>
          <w:rFonts w:ascii="Georgia" w:hAnsi="Georgia"/>
          <w:b/>
          <w:bCs/>
        </w:rPr>
        <w:t>research institutions, government agencies, and international organizations</w:t>
      </w:r>
      <w:r w:rsidRPr="009E25DE">
        <w:rPr>
          <w:rFonts w:ascii="Georgia" w:hAnsi="Georgia"/>
        </w:rPr>
        <w:t xml:space="preserve">, and experienced in translating complex data into </w:t>
      </w:r>
      <w:r w:rsidRPr="009E25DE">
        <w:rPr>
          <w:rFonts w:ascii="Georgia" w:hAnsi="Georgia"/>
          <w:b/>
          <w:bCs/>
        </w:rPr>
        <w:t>actionable insights for program quality, learning, and accountability</w:t>
      </w:r>
      <w:r w:rsidRPr="009E25DE">
        <w:rPr>
          <w:rFonts w:ascii="Georgia" w:hAnsi="Georgia"/>
        </w:rPr>
        <w:t xml:space="preserve">. Brings a strong </w:t>
      </w:r>
      <w:r w:rsidRPr="009E25DE">
        <w:rPr>
          <w:rFonts w:ascii="Georgia" w:hAnsi="Georgia"/>
          <w:b/>
          <w:bCs/>
        </w:rPr>
        <w:t>systems mindset</w:t>
      </w:r>
      <w:r w:rsidRPr="009E25DE">
        <w:rPr>
          <w:rFonts w:ascii="Georgia" w:hAnsi="Georgia"/>
        </w:rPr>
        <w:t xml:space="preserve">, ethical data practice, and commitment to </w:t>
      </w:r>
      <w:r w:rsidRPr="009E25DE">
        <w:rPr>
          <w:rFonts w:ascii="Georgia" w:hAnsi="Georgia"/>
          <w:b/>
          <w:bCs/>
        </w:rPr>
        <w:t>inclusion, participation, and results-driven programming</w:t>
      </w:r>
      <w:r w:rsidRPr="009E25DE">
        <w:rPr>
          <w:rFonts w:ascii="Georgia" w:hAnsi="Georgia"/>
        </w:rPr>
        <w:t>.</w:t>
      </w:r>
    </w:p>
    <w:p w14:paraId="2BCC2FE1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012B2924">
          <v:rect id="_x0000_i1086" style="width:0;height:1.5pt" o:hralign="center" o:hrstd="t" o:hr="t" fillcolor="#a0a0a0" stroked="f"/>
        </w:pict>
      </w:r>
    </w:p>
    <w:p w14:paraId="53559BBC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CORE MEAL &amp; TECHNICAL COMPETENCIES</w:t>
      </w:r>
    </w:p>
    <w:p w14:paraId="164462B3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Regional &amp; Country MEAL Systems Design</w:t>
      </w:r>
    </w:p>
    <w:p w14:paraId="588B39FA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Monitoring, Evaluation &amp; Impact Measurement</w:t>
      </w:r>
    </w:p>
    <w:p w14:paraId="703C1A90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Information Management &amp; Data Quality Assurance</w:t>
      </w:r>
    </w:p>
    <w:p w14:paraId="4CD3F1FC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Quantitative &amp; Mixed-Methods Analysis</w:t>
      </w:r>
    </w:p>
    <w:p w14:paraId="79F72B22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Accountability &amp; Evidence Use for Decision-Making</w:t>
      </w:r>
    </w:p>
    <w:p w14:paraId="1A3EA859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Learning Frameworks &amp; Knowledge Management</w:t>
      </w:r>
    </w:p>
    <w:p w14:paraId="70CD0E82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Partner &amp; Stakeholder Technical Coordination</w:t>
      </w:r>
    </w:p>
    <w:p w14:paraId="05B28991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Evaluation Planning, Surveys &amp; Assessments</w:t>
      </w:r>
    </w:p>
    <w:p w14:paraId="2D54285D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Data Visualization &amp; Strategic Reporting</w:t>
      </w:r>
    </w:p>
    <w:p w14:paraId="109D4377" w14:textId="77777777" w:rsidR="009E25DE" w:rsidRPr="009E25DE" w:rsidRDefault="009E25DE" w:rsidP="009E25DE">
      <w:pPr>
        <w:numPr>
          <w:ilvl w:val="0"/>
          <w:numId w:val="1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Ethical Data Governance &amp; Research Compliance</w:t>
      </w:r>
    </w:p>
    <w:p w14:paraId="7C31F13C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6FD5FE4D">
          <v:rect id="_x0000_i1087" style="width:0;height:1.5pt" o:hralign="center" o:hrstd="t" o:hr="t" fillcolor="#a0a0a0" stroked="f"/>
        </w:pict>
      </w:r>
    </w:p>
    <w:p w14:paraId="2300962A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PROFESSIONAL EXPERIENCE</w:t>
      </w:r>
    </w:p>
    <w:p w14:paraId="7A67AF73" w14:textId="75BFA3B9" w:rsid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 xml:space="preserve">Lead </w:t>
      </w:r>
      <w:r w:rsidRPr="009E25DE">
        <w:rPr>
          <w:rFonts w:ascii="Georgia" w:hAnsi="Georgia"/>
          <w:b/>
          <w:bCs/>
        </w:rPr>
        <w:t xml:space="preserve">Biostatistician </w:t>
      </w:r>
      <w:r>
        <w:rPr>
          <w:rFonts w:ascii="Georgia" w:hAnsi="Georgia"/>
          <w:b/>
          <w:bCs/>
        </w:rPr>
        <w:t xml:space="preserve">- </w:t>
      </w:r>
      <w:r w:rsidRPr="009E25DE">
        <w:rPr>
          <w:rFonts w:ascii="Georgia" w:hAnsi="Georgia"/>
          <w:b/>
          <w:bCs/>
        </w:rPr>
        <w:t xml:space="preserve">Georgetown University East Africa </w:t>
      </w:r>
    </w:p>
    <w:p w14:paraId="1BDC5196" w14:textId="2BE9F52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i/>
          <w:iCs/>
        </w:rPr>
        <w:t>Apr 2025 – Present</w:t>
      </w:r>
    </w:p>
    <w:p w14:paraId="6E32A0CF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Lead </w:t>
      </w:r>
      <w:r w:rsidRPr="009E25DE">
        <w:rPr>
          <w:rFonts w:ascii="Georgia" w:hAnsi="Georgia"/>
          <w:b/>
          <w:bCs/>
        </w:rPr>
        <w:t>regional quantitative and evaluation data systems</w:t>
      </w:r>
      <w:r w:rsidRPr="009E25DE">
        <w:rPr>
          <w:rFonts w:ascii="Georgia" w:hAnsi="Georgia"/>
        </w:rPr>
        <w:t xml:space="preserve"> for multi-country health and development programs, supporting evidence generation and program quality</w:t>
      </w:r>
    </w:p>
    <w:p w14:paraId="275023AE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Design </w:t>
      </w:r>
      <w:r w:rsidRPr="009E25DE">
        <w:rPr>
          <w:rFonts w:ascii="Georgia" w:hAnsi="Georgia"/>
          <w:b/>
          <w:bCs/>
        </w:rPr>
        <w:t>evaluation frameworks, indicator structures, and data architectures</w:t>
      </w:r>
      <w:r w:rsidRPr="009E25DE">
        <w:rPr>
          <w:rFonts w:ascii="Georgia" w:hAnsi="Georgia"/>
        </w:rPr>
        <w:t xml:space="preserve"> aligned with MEL plans and institutional standards</w:t>
      </w:r>
    </w:p>
    <w:p w14:paraId="48759510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Oversee </w:t>
      </w:r>
      <w:r w:rsidRPr="009E25DE">
        <w:rPr>
          <w:rFonts w:ascii="Georgia" w:hAnsi="Georgia"/>
          <w:b/>
          <w:bCs/>
        </w:rPr>
        <w:t>statistical analysis, modelling, and synthesis</w:t>
      </w:r>
      <w:r w:rsidRPr="009E25DE">
        <w:rPr>
          <w:rFonts w:ascii="Georgia" w:hAnsi="Georgia"/>
        </w:rPr>
        <w:t xml:space="preserve"> to assess program outcomes and effectiveness</w:t>
      </w:r>
    </w:p>
    <w:p w14:paraId="61E47242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lastRenderedPageBreak/>
        <w:t xml:space="preserve">Produce </w:t>
      </w:r>
      <w:r w:rsidRPr="009E25DE">
        <w:rPr>
          <w:rFonts w:ascii="Georgia" w:hAnsi="Georgia"/>
          <w:b/>
          <w:bCs/>
        </w:rPr>
        <w:t>technical reports, dashboards, and learning briefs</w:t>
      </w:r>
      <w:r w:rsidRPr="009E25DE">
        <w:rPr>
          <w:rFonts w:ascii="Georgia" w:hAnsi="Georgia"/>
        </w:rPr>
        <w:t xml:space="preserve"> for senior program leadership and partners</w:t>
      </w:r>
    </w:p>
    <w:p w14:paraId="140039F4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Coordinate with </w:t>
      </w:r>
      <w:r w:rsidRPr="009E25DE">
        <w:rPr>
          <w:rFonts w:ascii="Georgia" w:hAnsi="Georgia"/>
          <w:b/>
          <w:bCs/>
        </w:rPr>
        <w:t>international research institutions, technical advisors, and country teams</w:t>
      </w:r>
      <w:r w:rsidRPr="009E25DE">
        <w:rPr>
          <w:rFonts w:ascii="Georgia" w:hAnsi="Georgia"/>
        </w:rPr>
        <w:t xml:space="preserve"> on data quality, standards, and evaluation methodologies</w:t>
      </w:r>
    </w:p>
    <w:p w14:paraId="67BBEF4C" w14:textId="77777777" w:rsidR="009E25DE" w:rsidRPr="009E25DE" w:rsidRDefault="009E25DE" w:rsidP="009E25DE">
      <w:pPr>
        <w:numPr>
          <w:ilvl w:val="0"/>
          <w:numId w:val="2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Contribute to </w:t>
      </w:r>
      <w:r w:rsidRPr="009E25DE">
        <w:rPr>
          <w:rFonts w:ascii="Georgia" w:hAnsi="Georgia"/>
          <w:b/>
          <w:bCs/>
        </w:rPr>
        <w:t>learning and adaptation processes</w:t>
      </w:r>
      <w:r w:rsidRPr="009E25DE">
        <w:rPr>
          <w:rFonts w:ascii="Georgia" w:hAnsi="Georgia"/>
        </w:rPr>
        <w:t xml:space="preserve"> by translating evidence into programmatic recommendations</w:t>
      </w:r>
    </w:p>
    <w:p w14:paraId="14B01BC1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7F89C0F6">
          <v:rect id="_x0000_i1088" style="width:0;height:1.5pt" o:hralign="center" o:hrstd="t" o:hr="t" fillcolor="#a0a0a0" stroked="f"/>
        </w:pict>
      </w:r>
    </w:p>
    <w:p w14:paraId="43257EA0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Statistician &amp; Monitoring, Evaluation and Research Officer</w:t>
      </w:r>
    </w:p>
    <w:p w14:paraId="10778CDB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Kenya Medical Research Institute (KEMRI)</w:t>
      </w:r>
      <w:r w:rsidRPr="009E25DE">
        <w:rPr>
          <w:rFonts w:ascii="Georgia" w:hAnsi="Georgia"/>
        </w:rPr>
        <w:br/>
      </w:r>
      <w:r w:rsidRPr="009E25DE">
        <w:rPr>
          <w:rFonts w:ascii="Georgia" w:hAnsi="Georgia"/>
          <w:i/>
          <w:iCs/>
        </w:rPr>
        <w:t>Apr 2023 – Mar 2025</w:t>
      </w:r>
    </w:p>
    <w:p w14:paraId="55636109" w14:textId="77777777" w:rsidR="009E25DE" w:rsidRPr="009E25DE" w:rsidRDefault="009E25DE" w:rsidP="009E25DE">
      <w:pPr>
        <w:numPr>
          <w:ilvl w:val="0"/>
          <w:numId w:val="3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Supported </w:t>
      </w:r>
      <w:r w:rsidRPr="009E25DE">
        <w:rPr>
          <w:rFonts w:ascii="Georgia" w:hAnsi="Georgia"/>
          <w:b/>
          <w:bCs/>
        </w:rPr>
        <w:t>monitoring, evaluation, and performance tracking</w:t>
      </w:r>
      <w:r w:rsidRPr="009E25DE">
        <w:rPr>
          <w:rFonts w:ascii="Georgia" w:hAnsi="Georgia"/>
        </w:rPr>
        <w:t xml:space="preserve"> for multiple government-funded health and social programs</w:t>
      </w:r>
    </w:p>
    <w:p w14:paraId="608E67F1" w14:textId="77777777" w:rsidR="009E25DE" w:rsidRPr="009E25DE" w:rsidRDefault="009E25DE" w:rsidP="009E25DE">
      <w:pPr>
        <w:numPr>
          <w:ilvl w:val="0"/>
          <w:numId w:val="3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Developed </w:t>
      </w:r>
      <w:r w:rsidRPr="009E25DE">
        <w:rPr>
          <w:rFonts w:ascii="Georgia" w:hAnsi="Georgia"/>
          <w:b/>
          <w:bCs/>
        </w:rPr>
        <w:t>quantitative analysis plans</w:t>
      </w:r>
      <w:r w:rsidRPr="009E25DE">
        <w:rPr>
          <w:rFonts w:ascii="Georgia" w:hAnsi="Georgia"/>
        </w:rPr>
        <w:t>, including trend analysis and predictive modelling to inform policy and program decisions</w:t>
      </w:r>
    </w:p>
    <w:p w14:paraId="523661F0" w14:textId="77777777" w:rsidR="009E25DE" w:rsidRPr="009E25DE" w:rsidRDefault="009E25DE" w:rsidP="009E25DE">
      <w:pPr>
        <w:numPr>
          <w:ilvl w:val="0"/>
          <w:numId w:val="3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Designed and maintained </w:t>
      </w:r>
      <w:r w:rsidRPr="009E25DE">
        <w:rPr>
          <w:rFonts w:ascii="Georgia" w:hAnsi="Georgia"/>
          <w:b/>
          <w:bCs/>
        </w:rPr>
        <w:t>dashboards and analytical reporting tools</w:t>
      </w:r>
      <w:r w:rsidRPr="009E25DE">
        <w:rPr>
          <w:rFonts w:ascii="Georgia" w:hAnsi="Georgia"/>
        </w:rPr>
        <w:t xml:space="preserve"> used by national stakeholders</w:t>
      </w:r>
    </w:p>
    <w:p w14:paraId="0B5828C8" w14:textId="77777777" w:rsidR="009E25DE" w:rsidRPr="009E25DE" w:rsidRDefault="009E25DE" w:rsidP="009E25DE">
      <w:pPr>
        <w:numPr>
          <w:ilvl w:val="0"/>
          <w:numId w:val="3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Contributed to </w:t>
      </w:r>
      <w:r w:rsidRPr="009E25DE">
        <w:rPr>
          <w:rFonts w:ascii="Georgia" w:hAnsi="Georgia"/>
          <w:b/>
          <w:bCs/>
        </w:rPr>
        <w:t>research dissemination, technical briefs, and stakeholder presentations</w:t>
      </w:r>
    </w:p>
    <w:p w14:paraId="5021260B" w14:textId="77777777" w:rsidR="009E25DE" w:rsidRPr="009E25DE" w:rsidRDefault="009E25DE" w:rsidP="009E25DE">
      <w:pPr>
        <w:numPr>
          <w:ilvl w:val="0"/>
          <w:numId w:val="3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Strengthened </w:t>
      </w:r>
      <w:r w:rsidRPr="009E25DE">
        <w:rPr>
          <w:rFonts w:ascii="Georgia" w:hAnsi="Georgia"/>
          <w:b/>
          <w:bCs/>
        </w:rPr>
        <w:t>data quality assurance and documentation practices</w:t>
      </w:r>
      <w:r w:rsidRPr="009E25DE">
        <w:rPr>
          <w:rFonts w:ascii="Georgia" w:hAnsi="Georgia"/>
        </w:rPr>
        <w:t xml:space="preserve"> in line with ethical research standards</w:t>
      </w:r>
    </w:p>
    <w:p w14:paraId="22BD6657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62BCA5CF">
          <v:rect id="_x0000_i1089" style="width:0;height:1.5pt" o:hralign="center" o:hrstd="t" o:hr="t" fillcolor="#a0a0a0" stroked="f"/>
        </w:pict>
      </w:r>
    </w:p>
    <w:p w14:paraId="570BD220" w14:textId="53F8F188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Evaluation Systems Specialist</w:t>
      </w:r>
    </w:p>
    <w:p w14:paraId="7B88EA24" w14:textId="14AE19A8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VLIR-UOS / JOOUST Regional Programs</w:t>
      </w:r>
      <w:r w:rsidRPr="009E25DE">
        <w:rPr>
          <w:rFonts w:ascii="Georgia" w:hAnsi="Georgia"/>
        </w:rPr>
        <w:t xml:space="preserve"> (Kenya, </w:t>
      </w:r>
      <w:r>
        <w:rPr>
          <w:rFonts w:ascii="Georgia" w:hAnsi="Georgia"/>
        </w:rPr>
        <w:t>Tanzania</w:t>
      </w:r>
      <w:r w:rsidRPr="009E25DE">
        <w:rPr>
          <w:rFonts w:ascii="Georgia" w:hAnsi="Georgia"/>
        </w:rPr>
        <w:t>, Rwanda)</w:t>
      </w:r>
      <w:r w:rsidRPr="009E25DE">
        <w:rPr>
          <w:rFonts w:ascii="Georgia" w:hAnsi="Georgia"/>
        </w:rPr>
        <w:br/>
      </w:r>
      <w:r w:rsidRPr="009E25DE">
        <w:rPr>
          <w:rFonts w:ascii="Georgia" w:hAnsi="Georgia"/>
          <w:i/>
          <w:iCs/>
        </w:rPr>
        <w:t>Nov 2021 – Apr 2022</w:t>
      </w:r>
    </w:p>
    <w:p w14:paraId="4E8B6315" w14:textId="77777777" w:rsidR="009E25DE" w:rsidRPr="009E25DE" w:rsidRDefault="009E25DE" w:rsidP="009E25DE">
      <w:pPr>
        <w:numPr>
          <w:ilvl w:val="0"/>
          <w:numId w:val="4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Led development of </w:t>
      </w:r>
      <w:r w:rsidRPr="009E25DE">
        <w:rPr>
          <w:rFonts w:ascii="Georgia" w:hAnsi="Georgia"/>
          <w:b/>
          <w:bCs/>
        </w:rPr>
        <w:t>regional MEAL and information management systems</w:t>
      </w:r>
      <w:r w:rsidRPr="009E25DE">
        <w:rPr>
          <w:rFonts w:ascii="Georgia" w:hAnsi="Georgia"/>
        </w:rPr>
        <w:t xml:space="preserve"> for education and capacity-building programs</w:t>
      </w:r>
    </w:p>
    <w:p w14:paraId="54650E25" w14:textId="77777777" w:rsidR="009E25DE" w:rsidRPr="009E25DE" w:rsidRDefault="009E25DE" w:rsidP="009E25DE">
      <w:pPr>
        <w:numPr>
          <w:ilvl w:val="0"/>
          <w:numId w:val="4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Designed </w:t>
      </w:r>
      <w:r w:rsidRPr="009E25DE">
        <w:rPr>
          <w:rFonts w:ascii="Georgia" w:hAnsi="Georgia"/>
          <w:b/>
          <w:bCs/>
        </w:rPr>
        <w:t>harmonized reporting frameworks</w:t>
      </w:r>
      <w:r w:rsidRPr="009E25DE">
        <w:rPr>
          <w:rFonts w:ascii="Georgia" w:hAnsi="Georgia"/>
        </w:rPr>
        <w:t xml:space="preserve"> enabling cross-country data consolidation and learning</w:t>
      </w:r>
    </w:p>
    <w:p w14:paraId="43DC8266" w14:textId="77777777" w:rsidR="009E25DE" w:rsidRPr="009E25DE" w:rsidRDefault="009E25DE" w:rsidP="009E25DE">
      <w:pPr>
        <w:numPr>
          <w:ilvl w:val="0"/>
          <w:numId w:val="4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Supported </w:t>
      </w:r>
      <w:r w:rsidRPr="009E25DE">
        <w:rPr>
          <w:rFonts w:ascii="Georgia" w:hAnsi="Georgia"/>
          <w:b/>
          <w:bCs/>
        </w:rPr>
        <w:t>transition to digital data platforms</w:t>
      </w:r>
      <w:r w:rsidRPr="009E25DE">
        <w:rPr>
          <w:rFonts w:ascii="Georgia" w:hAnsi="Georgia"/>
        </w:rPr>
        <w:t>, improving evidence tracking, accessibility, and quality</w:t>
      </w:r>
    </w:p>
    <w:p w14:paraId="7D835E8A" w14:textId="77777777" w:rsidR="009E25DE" w:rsidRPr="009E25DE" w:rsidRDefault="009E25DE" w:rsidP="009E25DE">
      <w:pPr>
        <w:numPr>
          <w:ilvl w:val="0"/>
          <w:numId w:val="4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Produced </w:t>
      </w:r>
      <w:r w:rsidRPr="009E25DE">
        <w:rPr>
          <w:rFonts w:ascii="Georgia" w:hAnsi="Georgia"/>
          <w:b/>
          <w:bCs/>
        </w:rPr>
        <w:t>evaluation summaries and learning products</w:t>
      </w:r>
      <w:r w:rsidRPr="009E25DE">
        <w:rPr>
          <w:rFonts w:ascii="Georgia" w:hAnsi="Georgia"/>
        </w:rPr>
        <w:t xml:space="preserve"> for donor and institutional stakeholders</w:t>
      </w:r>
    </w:p>
    <w:p w14:paraId="33CECC05" w14:textId="77777777" w:rsidR="009E25DE" w:rsidRPr="009E25DE" w:rsidRDefault="009E25DE" w:rsidP="009E25DE">
      <w:pPr>
        <w:numPr>
          <w:ilvl w:val="0"/>
          <w:numId w:val="4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>Worked closely with program teams to align indicators, results frameworks, and reporting requirements</w:t>
      </w:r>
    </w:p>
    <w:p w14:paraId="1F75A746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7A31ED8F">
          <v:rect id="_x0000_i1090" style="width:0;height:1.5pt" o:hralign="center" o:hrstd="t" o:hr="t" fillcolor="#a0a0a0" stroked="f"/>
        </w:pict>
      </w:r>
    </w:p>
    <w:p w14:paraId="7F9ED888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Data Analyst &amp; MEAL Specialist</w:t>
      </w:r>
    </w:p>
    <w:p w14:paraId="0BE5CAC7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LERIS Hub, Kenya</w:t>
      </w:r>
      <w:r w:rsidRPr="009E25DE">
        <w:rPr>
          <w:rFonts w:ascii="Georgia" w:hAnsi="Georgia"/>
        </w:rPr>
        <w:br/>
      </w:r>
      <w:r w:rsidRPr="009E25DE">
        <w:rPr>
          <w:rFonts w:ascii="Georgia" w:hAnsi="Georgia"/>
          <w:i/>
          <w:iCs/>
        </w:rPr>
        <w:t>Sep 2017 – May 2021</w:t>
      </w:r>
    </w:p>
    <w:p w14:paraId="09A0E107" w14:textId="77777777" w:rsidR="009E25DE" w:rsidRPr="009E25DE" w:rsidRDefault="009E25DE" w:rsidP="009E25DE">
      <w:pPr>
        <w:numPr>
          <w:ilvl w:val="0"/>
          <w:numId w:val="5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Conducted </w:t>
      </w:r>
      <w:r w:rsidRPr="009E25DE">
        <w:rPr>
          <w:rFonts w:ascii="Georgia" w:hAnsi="Georgia"/>
          <w:b/>
          <w:bCs/>
        </w:rPr>
        <w:t>program performance monitoring and evaluation analysis</w:t>
      </w:r>
      <w:r w:rsidRPr="009E25DE">
        <w:rPr>
          <w:rFonts w:ascii="Georgia" w:hAnsi="Georgia"/>
        </w:rPr>
        <w:t xml:space="preserve"> for donor-funded development initiatives</w:t>
      </w:r>
    </w:p>
    <w:p w14:paraId="7BE58DE0" w14:textId="77777777" w:rsidR="009E25DE" w:rsidRPr="009E25DE" w:rsidRDefault="009E25DE" w:rsidP="009E25DE">
      <w:pPr>
        <w:numPr>
          <w:ilvl w:val="0"/>
          <w:numId w:val="5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lastRenderedPageBreak/>
        <w:t xml:space="preserve">Supported </w:t>
      </w:r>
      <w:r w:rsidRPr="009E25DE">
        <w:rPr>
          <w:rFonts w:ascii="Georgia" w:hAnsi="Georgia"/>
          <w:b/>
          <w:bCs/>
        </w:rPr>
        <w:t>evaluation design</w:t>
      </w:r>
      <w:r w:rsidRPr="009E25DE">
        <w:rPr>
          <w:rFonts w:ascii="Georgia" w:hAnsi="Georgia"/>
        </w:rPr>
        <w:t>, indicator development, and data collection planning</w:t>
      </w:r>
    </w:p>
    <w:p w14:paraId="3080BD64" w14:textId="77777777" w:rsidR="009E25DE" w:rsidRPr="009E25DE" w:rsidRDefault="009E25DE" w:rsidP="009E25DE">
      <w:pPr>
        <w:numPr>
          <w:ilvl w:val="0"/>
          <w:numId w:val="5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Produced </w:t>
      </w:r>
      <w:r w:rsidRPr="009E25DE">
        <w:rPr>
          <w:rFonts w:ascii="Georgia" w:hAnsi="Georgia"/>
          <w:b/>
          <w:bCs/>
        </w:rPr>
        <w:t>statistical analyses and visual reports</w:t>
      </w:r>
      <w:r w:rsidRPr="009E25DE">
        <w:rPr>
          <w:rFonts w:ascii="Georgia" w:hAnsi="Georgia"/>
        </w:rPr>
        <w:t xml:space="preserve"> to support adaptive management</w:t>
      </w:r>
    </w:p>
    <w:p w14:paraId="55EE7846" w14:textId="77777777" w:rsidR="009E25DE" w:rsidRPr="009E25DE" w:rsidRDefault="009E25DE" w:rsidP="009E25DE">
      <w:pPr>
        <w:numPr>
          <w:ilvl w:val="0"/>
          <w:numId w:val="5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Collaborated with partners to </w:t>
      </w:r>
      <w:r w:rsidRPr="009E25DE">
        <w:rPr>
          <w:rFonts w:ascii="Georgia" w:hAnsi="Georgia"/>
          <w:b/>
          <w:bCs/>
        </w:rPr>
        <w:t>align KPIs, results frameworks, and evaluation metrics</w:t>
      </w:r>
    </w:p>
    <w:p w14:paraId="78C016B1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68736E59">
          <v:rect id="_x0000_i1091" style="width:0;height:1.5pt" o:hralign="center" o:hrstd="t" o:hr="t" fillcolor="#a0a0a0" stroked="f"/>
        </w:pict>
      </w:r>
    </w:p>
    <w:p w14:paraId="7C337CC8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EDUCATION</w:t>
      </w:r>
    </w:p>
    <w:p w14:paraId="5E4707DB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MSc – Statistics &amp; Data Science</w:t>
      </w:r>
      <w:r w:rsidRPr="009E25DE">
        <w:rPr>
          <w:rFonts w:ascii="Georgia" w:hAnsi="Georgia"/>
        </w:rPr>
        <w:t xml:space="preserve"> </w:t>
      </w:r>
      <w:r w:rsidRPr="009E25DE">
        <w:rPr>
          <w:rFonts w:ascii="Georgia" w:hAnsi="Georgia"/>
          <w:i/>
          <w:iCs/>
        </w:rPr>
        <w:t>(Ongoing, Expected 2026)</w:t>
      </w:r>
      <w:r w:rsidRPr="009E25DE">
        <w:rPr>
          <w:rFonts w:ascii="Georgia" w:hAnsi="Georgia"/>
        </w:rPr>
        <w:br/>
        <w:t xml:space="preserve">Jaramogi </w:t>
      </w:r>
      <w:proofErr w:type="spellStart"/>
      <w:r w:rsidRPr="009E25DE">
        <w:rPr>
          <w:rFonts w:ascii="Georgia" w:hAnsi="Georgia"/>
        </w:rPr>
        <w:t>Oginga</w:t>
      </w:r>
      <w:proofErr w:type="spellEnd"/>
      <w:r w:rsidRPr="009E25DE">
        <w:rPr>
          <w:rFonts w:ascii="Georgia" w:hAnsi="Georgia"/>
        </w:rPr>
        <w:t xml:space="preserve"> Odinga University of Science &amp; Technology</w:t>
      </w:r>
    </w:p>
    <w:p w14:paraId="6605387E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BSc (</w:t>
      </w:r>
      <w:proofErr w:type="spellStart"/>
      <w:r w:rsidRPr="009E25DE">
        <w:rPr>
          <w:rFonts w:ascii="Georgia" w:hAnsi="Georgia"/>
          <w:b/>
          <w:bCs/>
        </w:rPr>
        <w:t>Honours</w:t>
      </w:r>
      <w:proofErr w:type="spellEnd"/>
      <w:r w:rsidRPr="009E25DE">
        <w:rPr>
          <w:rFonts w:ascii="Georgia" w:hAnsi="Georgia"/>
          <w:b/>
          <w:bCs/>
        </w:rPr>
        <w:t>) – Statistics</w:t>
      </w:r>
      <w:r w:rsidRPr="009E25DE">
        <w:rPr>
          <w:rFonts w:ascii="Georgia" w:hAnsi="Georgia"/>
        </w:rPr>
        <w:br/>
        <w:t>University of Nairobi</w:t>
      </w:r>
    </w:p>
    <w:p w14:paraId="7155351A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2F5D3FA6">
          <v:rect id="_x0000_i1092" style="width:0;height:1.5pt" o:hralign="center" o:hrstd="t" o:hr="t" fillcolor="#a0a0a0" stroked="f"/>
        </w:pict>
      </w:r>
    </w:p>
    <w:p w14:paraId="6CE325E5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PROFESSIONAL CERTIFICATIONS &amp; TRAINING</w:t>
      </w:r>
    </w:p>
    <w:p w14:paraId="6131C158" w14:textId="77777777" w:rsidR="009E25DE" w:rsidRPr="009E25DE" w:rsidRDefault="009E25DE" w:rsidP="009E25DE">
      <w:pPr>
        <w:numPr>
          <w:ilvl w:val="0"/>
          <w:numId w:val="6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Monitoring &amp; Evaluation for Global Health</w:t>
      </w:r>
      <w:r w:rsidRPr="009E25DE">
        <w:rPr>
          <w:rFonts w:ascii="Georgia" w:hAnsi="Georgia"/>
        </w:rPr>
        <w:t xml:space="preserve"> – University of Washington</w:t>
      </w:r>
    </w:p>
    <w:p w14:paraId="4CD33040" w14:textId="77777777" w:rsidR="009E25DE" w:rsidRPr="009E25DE" w:rsidRDefault="009E25DE" w:rsidP="009E25DE">
      <w:pPr>
        <w:numPr>
          <w:ilvl w:val="0"/>
          <w:numId w:val="6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Google Data Analytics Professional Certificate</w:t>
      </w:r>
    </w:p>
    <w:p w14:paraId="5CEED493" w14:textId="77777777" w:rsidR="009E25DE" w:rsidRPr="009E25DE" w:rsidRDefault="009E25DE" w:rsidP="009E25DE">
      <w:pPr>
        <w:numPr>
          <w:ilvl w:val="0"/>
          <w:numId w:val="6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AWS Certified Cloud Practitioner</w:t>
      </w:r>
    </w:p>
    <w:p w14:paraId="515DF6A0" w14:textId="77777777" w:rsidR="009E25DE" w:rsidRPr="009E25DE" w:rsidRDefault="009E25DE" w:rsidP="009E25DE">
      <w:pPr>
        <w:numPr>
          <w:ilvl w:val="0"/>
          <w:numId w:val="6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Biomedical Research Ethics</w:t>
      </w:r>
      <w:r w:rsidRPr="009E25DE">
        <w:rPr>
          <w:rFonts w:ascii="Georgia" w:hAnsi="Georgia"/>
        </w:rPr>
        <w:t xml:space="preserve"> – CITI Program</w:t>
      </w:r>
    </w:p>
    <w:p w14:paraId="1CCB2F32" w14:textId="77777777" w:rsidR="009E25DE" w:rsidRPr="009E25DE" w:rsidRDefault="009E25DE" w:rsidP="009E25DE">
      <w:pPr>
        <w:numPr>
          <w:ilvl w:val="0"/>
          <w:numId w:val="6"/>
        </w:numPr>
        <w:spacing w:after="0"/>
        <w:rPr>
          <w:rFonts w:ascii="Georgia" w:hAnsi="Georgia"/>
        </w:rPr>
      </w:pPr>
      <w:r w:rsidRPr="009E25DE">
        <w:rPr>
          <w:rFonts w:ascii="Georgia" w:hAnsi="Georgia"/>
        </w:rPr>
        <w:t xml:space="preserve">Training in </w:t>
      </w:r>
      <w:r w:rsidRPr="009E25DE">
        <w:rPr>
          <w:rFonts w:ascii="Georgia" w:hAnsi="Georgia"/>
          <w:b/>
          <w:bCs/>
        </w:rPr>
        <w:t>data governance, ethical data use, and quality assurance</w:t>
      </w:r>
    </w:p>
    <w:p w14:paraId="39DE4730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275F8BB0">
          <v:rect id="_x0000_i1093" style="width:0;height:1.5pt" o:hralign="center" o:hrstd="t" o:hr="t" fillcolor="#a0a0a0" stroked="f"/>
        </w:pict>
      </w:r>
    </w:p>
    <w:p w14:paraId="1F5DD4DB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TECHNICAL TOOLKIT</w:t>
      </w:r>
    </w:p>
    <w:p w14:paraId="6DBB95EB" w14:textId="77777777" w:rsidR="009E25DE" w:rsidRPr="009E25DE" w:rsidRDefault="009E25DE" w:rsidP="009E25DE">
      <w:pPr>
        <w:numPr>
          <w:ilvl w:val="0"/>
          <w:numId w:val="7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Statistical &amp; Analytical:</w:t>
      </w:r>
      <w:r w:rsidRPr="009E25DE">
        <w:rPr>
          <w:rFonts w:ascii="Georgia" w:hAnsi="Georgia"/>
        </w:rPr>
        <w:t xml:space="preserve"> R, STATA, Python, SQL</w:t>
      </w:r>
    </w:p>
    <w:p w14:paraId="507359B2" w14:textId="77777777" w:rsidR="009E25DE" w:rsidRPr="009E25DE" w:rsidRDefault="009E25DE" w:rsidP="009E25DE">
      <w:pPr>
        <w:numPr>
          <w:ilvl w:val="0"/>
          <w:numId w:val="7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Visualization &amp; Reporting:</w:t>
      </w:r>
      <w:r w:rsidRPr="009E25DE">
        <w:rPr>
          <w:rFonts w:ascii="Georgia" w:hAnsi="Georgia"/>
        </w:rPr>
        <w:t xml:space="preserve"> Power BI, Tableau, Looker Studio, Superset</w:t>
      </w:r>
    </w:p>
    <w:p w14:paraId="7444EF48" w14:textId="77777777" w:rsidR="009E25DE" w:rsidRPr="009E25DE" w:rsidRDefault="009E25DE" w:rsidP="009E25DE">
      <w:pPr>
        <w:numPr>
          <w:ilvl w:val="0"/>
          <w:numId w:val="7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Data Systems:</w:t>
      </w:r>
      <w:r w:rsidRPr="009E25DE">
        <w:rPr>
          <w:rFonts w:ascii="Georgia" w:hAnsi="Georgia"/>
        </w:rPr>
        <w:t xml:space="preserve"> Structured databases, ETL processes, API integrations</w:t>
      </w:r>
    </w:p>
    <w:p w14:paraId="139C9365" w14:textId="77777777" w:rsidR="009E25DE" w:rsidRPr="009E25DE" w:rsidRDefault="009E25DE" w:rsidP="009E25DE">
      <w:pPr>
        <w:numPr>
          <w:ilvl w:val="0"/>
          <w:numId w:val="7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Methods:</w:t>
      </w:r>
      <w:r w:rsidRPr="009E25DE">
        <w:rPr>
          <w:rFonts w:ascii="Georgia" w:hAnsi="Georgia"/>
        </w:rPr>
        <w:t xml:space="preserve"> Regression, modelling, time-series, causal inference</w:t>
      </w:r>
    </w:p>
    <w:p w14:paraId="78CF5571" w14:textId="77777777" w:rsidR="009E25DE" w:rsidRPr="009E25DE" w:rsidRDefault="009E25DE" w:rsidP="009E25DE">
      <w:pPr>
        <w:numPr>
          <w:ilvl w:val="0"/>
          <w:numId w:val="7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Governance:</w:t>
      </w:r>
      <w:r w:rsidRPr="009E25DE">
        <w:rPr>
          <w:rFonts w:ascii="Georgia" w:hAnsi="Georgia"/>
        </w:rPr>
        <w:t xml:space="preserve"> Data quality frameworks, documentation, compliance</w:t>
      </w:r>
    </w:p>
    <w:p w14:paraId="450DC264" w14:textId="77777777" w:rsidR="009E25DE" w:rsidRPr="009E25DE" w:rsidRDefault="009E25DE" w:rsidP="009E25DE">
      <w:pPr>
        <w:spacing w:after="0"/>
        <w:rPr>
          <w:rFonts w:ascii="Georgia" w:hAnsi="Georgia"/>
        </w:rPr>
      </w:pPr>
      <w:r w:rsidRPr="009E25DE">
        <w:rPr>
          <w:rFonts w:ascii="Georgia" w:hAnsi="Georgia"/>
        </w:rPr>
        <w:pict w14:anchorId="177EA440">
          <v:rect id="_x0000_i1094" style="width:0;height:1.5pt" o:hralign="center" o:hrstd="t" o:hr="t" fillcolor="#a0a0a0" stroked="f"/>
        </w:pict>
      </w:r>
    </w:p>
    <w:p w14:paraId="3BE7575C" w14:textId="77777777" w:rsidR="009E25DE" w:rsidRPr="009E25DE" w:rsidRDefault="009E25DE" w:rsidP="009E25DE">
      <w:pPr>
        <w:spacing w:after="0"/>
        <w:rPr>
          <w:rFonts w:ascii="Georgia" w:hAnsi="Georgia"/>
          <w:b/>
          <w:bCs/>
        </w:rPr>
      </w:pPr>
      <w:r w:rsidRPr="009E25DE">
        <w:rPr>
          <w:rFonts w:ascii="Georgia" w:hAnsi="Georgia"/>
          <w:b/>
          <w:bCs/>
        </w:rPr>
        <w:t>LANGUAGES</w:t>
      </w:r>
    </w:p>
    <w:p w14:paraId="350F46E1" w14:textId="77777777" w:rsidR="009E25DE" w:rsidRPr="009E25DE" w:rsidRDefault="009E25DE" w:rsidP="009E25DE">
      <w:pPr>
        <w:numPr>
          <w:ilvl w:val="0"/>
          <w:numId w:val="8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English</w:t>
      </w:r>
      <w:r w:rsidRPr="009E25DE">
        <w:rPr>
          <w:rFonts w:ascii="Georgia" w:hAnsi="Georgia"/>
        </w:rPr>
        <w:t xml:space="preserve"> – Fluent</w:t>
      </w:r>
    </w:p>
    <w:p w14:paraId="261EF324" w14:textId="77777777" w:rsidR="009E25DE" w:rsidRPr="009E25DE" w:rsidRDefault="009E25DE" w:rsidP="009E25DE">
      <w:pPr>
        <w:numPr>
          <w:ilvl w:val="0"/>
          <w:numId w:val="8"/>
        </w:numPr>
        <w:spacing w:after="0"/>
        <w:rPr>
          <w:rFonts w:ascii="Georgia" w:hAnsi="Georgia"/>
        </w:rPr>
      </w:pPr>
      <w:r w:rsidRPr="009E25DE">
        <w:rPr>
          <w:rFonts w:ascii="Georgia" w:hAnsi="Georgia"/>
          <w:b/>
          <w:bCs/>
        </w:rPr>
        <w:t>Kiswahili</w:t>
      </w:r>
      <w:r w:rsidRPr="009E25DE">
        <w:rPr>
          <w:rFonts w:ascii="Georgia" w:hAnsi="Georgia"/>
        </w:rPr>
        <w:t xml:space="preserve"> – Fluent</w:t>
      </w:r>
    </w:p>
    <w:p w14:paraId="68D58746" w14:textId="77777777" w:rsidR="00592D15" w:rsidRPr="009E25DE" w:rsidRDefault="00592D15" w:rsidP="009E25DE">
      <w:pPr>
        <w:spacing w:after="0"/>
        <w:rPr>
          <w:rFonts w:ascii="Georgia" w:hAnsi="Georgia"/>
        </w:rPr>
      </w:pPr>
    </w:p>
    <w:sectPr w:rsidR="00592D15" w:rsidRPr="009E2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5877"/>
    <w:multiLevelType w:val="multilevel"/>
    <w:tmpl w:val="3FF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B4780"/>
    <w:multiLevelType w:val="multilevel"/>
    <w:tmpl w:val="8DB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77A2D"/>
    <w:multiLevelType w:val="multilevel"/>
    <w:tmpl w:val="DA9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46D1F"/>
    <w:multiLevelType w:val="multilevel"/>
    <w:tmpl w:val="30B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14720"/>
    <w:multiLevelType w:val="multilevel"/>
    <w:tmpl w:val="B99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3301D"/>
    <w:multiLevelType w:val="multilevel"/>
    <w:tmpl w:val="08A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F7CB5"/>
    <w:multiLevelType w:val="multilevel"/>
    <w:tmpl w:val="13A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D558B"/>
    <w:multiLevelType w:val="multilevel"/>
    <w:tmpl w:val="17C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96886">
    <w:abstractNumId w:val="2"/>
  </w:num>
  <w:num w:numId="2" w16cid:durableId="1316032131">
    <w:abstractNumId w:val="6"/>
  </w:num>
  <w:num w:numId="3" w16cid:durableId="1933976539">
    <w:abstractNumId w:val="5"/>
  </w:num>
  <w:num w:numId="4" w16cid:durableId="1981836144">
    <w:abstractNumId w:val="1"/>
  </w:num>
  <w:num w:numId="5" w16cid:durableId="2124378930">
    <w:abstractNumId w:val="3"/>
  </w:num>
  <w:num w:numId="6" w16cid:durableId="967318922">
    <w:abstractNumId w:val="0"/>
  </w:num>
  <w:num w:numId="7" w16cid:durableId="1569731860">
    <w:abstractNumId w:val="4"/>
  </w:num>
  <w:num w:numId="8" w16cid:durableId="1448041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E"/>
    <w:rsid w:val="004B240D"/>
    <w:rsid w:val="00592D15"/>
    <w:rsid w:val="009E25DE"/>
    <w:rsid w:val="00F8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296D"/>
  <w15:chartTrackingRefBased/>
  <w15:docId w15:val="{9919768F-7E7B-439F-ADDD-EB0D1DBC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2026-02-09T20:22:00Z</dcterms:created>
  <dcterms:modified xsi:type="dcterms:W3CDTF">2026-02-09T20:26:00Z</dcterms:modified>
</cp:coreProperties>
</file>