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286642" w14:textId="77777777" w:rsidR="00E766CD" w:rsidRPr="00E766CD" w:rsidRDefault="00E766CD" w:rsidP="00E766CD">
      <w:pPr>
        <w:rPr>
          <w:rFonts w:ascii="Georgia" w:hAnsi="Georgia"/>
        </w:rPr>
      </w:pPr>
      <w:r w:rsidRPr="00E766CD">
        <w:rPr>
          <w:rFonts w:ascii="Georgia" w:hAnsi="Georgia"/>
          <w:b/>
          <w:bCs/>
        </w:rPr>
        <w:t xml:space="preserve">Nichodemus </w:t>
      </w:r>
      <w:proofErr w:type="spellStart"/>
      <w:r w:rsidRPr="00E766CD">
        <w:rPr>
          <w:rFonts w:ascii="Georgia" w:hAnsi="Georgia"/>
          <w:b/>
          <w:bCs/>
        </w:rPr>
        <w:t>Werre</w:t>
      </w:r>
      <w:proofErr w:type="spellEnd"/>
      <w:r w:rsidRPr="00E766CD">
        <w:rPr>
          <w:rFonts w:ascii="Georgia" w:hAnsi="Georgia"/>
          <w:b/>
          <w:bCs/>
        </w:rPr>
        <w:t xml:space="preserve"> Amollo</w:t>
      </w:r>
      <w:r w:rsidRPr="00E766CD">
        <w:rPr>
          <w:rFonts w:ascii="Georgia" w:hAnsi="Georgia"/>
        </w:rPr>
        <w:br/>
        <w:t>Nairobi, Kenya</w:t>
      </w:r>
      <w:r w:rsidRPr="00E766CD">
        <w:rPr>
          <w:rFonts w:ascii="Georgia" w:hAnsi="Georgia"/>
        </w:rPr>
        <w:br/>
        <w:t>+254 725 737 867</w:t>
      </w:r>
      <w:r w:rsidRPr="00E766CD">
        <w:rPr>
          <w:rFonts w:ascii="Georgia" w:hAnsi="Georgia"/>
        </w:rPr>
        <w:br/>
        <w:t>nichodemuswerre@gmail.com</w:t>
      </w:r>
    </w:p>
    <w:p w14:paraId="4EE7CBD1" w14:textId="51014CFA" w:rsidR="00E766CD" w:rsidRPr="00E766CD" w:rsidRDefault="00E766CD" w:rsidP="00E766CD">
      <w:pPr>
        <w:rPr>
          <w:rFonts w:ascii="Georgia" w:hAnsi="Georgia"/>
        </w:rPr>
      </w:pPr>
      <w:r w:rsidRPr="00E766CD">
        <w:rPr>
          <w:rFonts w:ascii="Georgia" w:hAnsi="Georgia"/>
          <w:b/>
          <w:bCs/>
        </w:rPr>
        <w:t>February 9, 2026</w:t>
      </w:r>
    </w:p>
    <w:p w14:paraId="2D82E299" w14:textId="77777777" w:rsidR="00E766CD" w:rsidRPr="00E766CD" w:rsidRDefault="00E766CD" w:rsidP="00E766CD">
      <w:pPr>
        <w:rPr>
          <w:rFonts w:ascii="Georgia" w:hAnsi="Georgia"/>
        </w:rPr>
      </w:pPr>
      <w:r w:rsidRPr="00E766CD">
        <w:rPr>
          <w:rFonts w:ascii="Georgia" w:hAnsi="Georgia"/>
          <w:b/>
          <w:bCs/>
        </w:rPr>
        <w:t>Hiring Manager</w:t>
      </w:r>
      <w:r w:rsidRPr="00E766CD">
        <w:rPr>
          <w:rFonts w:ascii="Georgia" w:hAnsi="Georgia"/>
        </w:rPr>
        <w:br/>
        <w:t>International Federation of Red Cross and Red Crescent Societies (IFRC)</w:t>
      </w:r>
      <w:r w:rsidRPr="00E766CD">
        <w:rPr>
          <w:rFonts w:ascii="Georgia" w:hAnsi="Georgia"/>
        </w:rPr>
        <w:br/>
        <w:t>Africa Region</w:t>
      </w:r>
    </w:p>
    <w:p w14:paraId="113BE0FA" w14:textId="77777777" w:rsidR="00E766CD" w:rsidRPr="00E766CD" w:rsidRDefault="00E766CD" w:rsidP="00E766CD">
      <w:pPr>
        <w:rPr>
          <w:rFonts w:ascii="Georgia" w:hAnsi="Georgia"/>
          <w:b/>
          <w:bCs/>
        </w:rPr>
      </w:pPr>
      <w:r w:rsidRPr="00E766CD">
        <w:rPr>
          <w:rFonts w:ascii="Georgia" w:hAnsi="Georgia"/>
          <w:b/>
          <w:bCs/>
        </w:rPr>
        <w:t>Re: Application for Senior Officer, Operations Quality and Delivery Analyst (Vacancy No. S16717)</w:t>
      </w:r>
    </w:p>
    <w:p w14:paraId="41327EAF" w14:textId="77777777" w:rsidR="00E766CD" w:rsidRPr="00E766CD" w:rsidRDefault="00E766CD" w:rsidP="00E766CD">
      <w:pPr>
        <w:rPr>
          <w:rFonts w:ascii="Georgia" w:hAnsi="Georgia"/>
        </w:rPr>
      </w:pPr>
      <w:r w:rsidRPr="00E766CD">
        <w:rPr>
          <w:rFonts w:ascii="Georgia" w:hAnsi="Georgia"/>
        </w:rPr>
        <w:t>Dear Hiring Manager,</w:t>
      </w:r>
    </w:p>
    <w:p w14:paraId="4932CB54" w14:textId="77777777" w:rsidR="00E766CD" w:rsidRPr="00E766CD" w:rsidRDefault="00E766CD" w:rsidP="00E766CD">
      <w:pPr>
        <w:rPr>
          <w:rFonts w:ascii="Georgia" w:hAnsi="Georgia"/>
        </w:rPr>
      </w:pPr>
      <w:r w:rsidRPr="00E766CD">
        <w:rPr>
          <w:rFonts w:ascii="Georgia" w:hAnsi="Georgia"/>
        </w:rPr>
        <w:t xml:space="preserve">I am writing to express my strong interest in the position of </w:t>
      </w:r>
      <w:r w:rsidRPr="00E766CD">
        <w:rPr>
          <w:rFonts w:ascii="Georgia" w:hAnsi="Georgia"/>
          <w:b/>
          <w:bCs/>
        </w:rPr>
        <w:t>Senior Officer, Operations Quality and Delivery Analyst</w:t>
      </w:r>
      <w:r w:rsidRPr="00E766CD">
        <w:rPr>
          <w:rFonts w:ascii="Georgia" w:hAnsi="Georgia"/>
        </w:rPr>
        <w:t xml:space="preserve"> with IFRC Africa Region. With over </w:t>
      </w:r>
      <w:r w:rsidRPr="00E766CD">
        <w:rPr>
          <w:rFonts w:ascii="Georgia" w:hAnsi="Georgia"/>
          <w:b/>
          <w:bCs/>
        </w:rPr>
        <w:t>eight years of experience</w:t>
      </w:r>
      <w:r w:rsidRPr="00E766CD">
        <w:rPr>
          <w:rFonts w:ascii="Georgia" w:hAnsi="Georgia"/>
        </w:rPr>
        <w:t xml:space="preserve"> supporting humanitarian, public-sector, and development operations through data collection, quality assurance, analysis, and visualization, I am highly motivated to contribute my skills to strengthening operational excellence and accountability across the Federation.</w:t>
      </w:r>
    </w:p>
    <w:p w14:paraId="3CAF217E" w14:textId="39F30277" w:rsidR="00E766CD" w:rsidRPr="00E766CD" w:rsidRDefault="00E766CD" w:rsidP="00E766CD">
      <w:pPr>
        <w:rPr>
          <w:rFonts w:ascii="Georgia" w:hAnsi="Georgia"/>
        </w:rPr>
      </w:pPr>
      <w:r w:rsidRPr="00E766CD">
        <w:rPr>
          <w:rFonts w:ascii="Georgia" w:hAnsi="Georgia"/>
        </w:rPr>
        <w:t xml:space="preserve">In my current role as </w:t>
      </w:r>
      <w:r w:rsidRPr="00E766CD">
        <w:rPr>
          <w:rFonts w:ascii="Georgia" w:hAnsi="Georgia"/>
          <w:b/>
          <w:bCs/>
        </w:rPr>
        <w:t>Data Scientist with Georgetown University’s Regional Humanitarian Data Lab</w:t>
      </w:r>
      <w:r w:rsidRPr="00E766CD">
        <w:rPr>
          <w:rFonts w:ascii="Georgia" w:hAnsi="Georgia"/>
        </w:rPr>
        <w:t>, I support regional and multi-country operations by designing and maintaining data systems that inform early warning, preparedness, and response decision-making. My work involves coordinating inputs from multiple stakeholders, validating and consolidating programmatic and operational data, maintaining quality-controlled dashboards, and translating complex datasets into actionable insights that highlight operational gaps, risks, and successes. This experience closely aligns with IFRC’s focus on emergency data systems, quality control, and evidence-based operational decision-making.</w:t>
      </w:r>
    </w:p>
    <w:p w14:paraId="25A4BFA8" w14:textId="77777777" w:rsidR="00E766CD" w:rsidRPr="00E766CD" w:rsidRDefault="00E766CD" w:rsidP="00E766CD">
      <w:pPr>
        <w:rPr>
          <w:rFonts w:ascii="Georgia" w:hAnsi="Georgia"/>
        </w:rPr>
      </w:pPr>
      <w:r w:rsidRPr="00E766CD">
        <w:rPr>
          <w:rFonts w:ascii="Georgia" w:hAnsi="Georgia"/>
        </w:rPr>
        <w:t xml:space="preserve">Previously at the </w:t>
      </w:r>
      <w:r w:rsidRPr="00E766CD">
        <w:rPr>
          <w:rFonts w:ascii="Georgia" w:hAnsi="Georgia"/>
          <w:b/>
          <w:bCs/>
        </w:rPr>
        <w:t>Kenya Medical Research Institute (KEMRI)</w:t>
      </w:r>
      <w:r w:rsidRPr="00E766CD">
        <w:rPr>
          <w:rFonts w:ascii="Georgia" w:hAnsi="Georgia"/>
        </w:rPr>
        <w:t xml:space="preserve"> and </w:t>
      </w:r>
      <w:r w:rsidRPr="00E766CD">
        <w:rPr>
          <w:rFonts w:ascii="Georgia" w:hAnsi="Georgia"/>
          <w:b/>
          <w:bCs/>
        </w:rPr>
        <w:t>Homa Bay County Government</w:t>
      </w:r>
      <w:r w:rsidRPr="00E766CD">
        <w:rPr>
          <w:rFonts w:ascii="Georgia" w:hAnsi="Georgia"/>
        </w:rPr>
        <w:t xml:space="preserve">, I worked extensively with large-scale datasets in resource-constrained and emergency-adjacent environments. I supported performance monitoring, KPI reporting, and dashboard development using tools such as </w:t>
      </w:r>
      <w:r w:rsidRPr="00E766CD">
        <w:rPr>
          <w:rFonts w:ascii="Georgia" w:hAnsi="Georgia"/>
          <w:b/>
          <w:bCs/>
        </w:rPr>
        <w:t>Power BI and Excel</w:t>
      </w:r>
      <w:r w:rsidRPr="00E766CD">
        <w:rPr>
          <w:rFonts w:ascii="Georgia" w:hAnsi="Georgia"/>
        </w:rPr>
        <w:t>, while strengthening data quality standards and supporting teams to improve data collection processes. These roles required close collaboration with technical, operational, and field teams—experience that has prepared me well to work effectively with IFRC delegations, National Societies, and regional counterparts.</w:t>
      </w:r>
    </w:p>
    <w:p w14:paraId="3C59648D" w14:textId="77777777" w:rsidR="00E766CD" w:rsidRPr="00E766CD" w:rsidRDefault="00E766CD" w:rsidP="00E766CD">
      <w:pPr>
        <w:rPr>
          <w:rFonts w:ascii="Georgia" w:hAnsi="Georgia"/>
        </w:rPr>
      </w:pPr>
      <w:r w:rsidRPr="00E766CD">
        <w:rPr>
          <w:rFonts w:ascii="Georgia" w:hAnsi="Georgia"/>
        </w:rPr>
        <w:t xml:space="preserve">Across all my roles, I have placed strong emphasis on </w:t>
      </w:r>
      <w:r w:rsidRPr="00E766CD">
        <w:rPr>
          <w:rFonts w:ascii="Georgia" w:hAnsi="Georgia"/>
          <w:b/>
          <w:bCs/>
        </w:rPr>
        <w:t>data accountability, ethical data management, and usability for decision-making</w:t>
      </w:r>
      <w:r w:rsidRPr="00E766CD">
        <w:rPr>
          <w:rFonts w:ascii="Georgia" w:hAnsi="Georgia"/>
        </w:rPr>
        <w:t xml:space="preserve">, in line with IFRC’s principles and commitment to responsible data practices. I am particularly motivated by </w:t>
      </w:r>
      <w:r w:rsidRPr="00E766CD">
        <w:rPr>
          <w:rFonts w:ascii="Georgia" w:hAnsi="Georgia"/>
        </w:rPr>
        <w:lastRenderedPageBreak/>
        <w:t>IFRC’s mandate to support National Societies and enhance federation-wide coherence, and I am keen to contribute to strengthening Information Management and PMER practices across the Africa Region.</w:t>
      </w:r>
    </w:p>
    <w:p w14:paraId="4C734ADE" w14:textId="77777777" w:rsidR="00E766CD" w:rsidRPr="00E766CD" w:rsidRDefault="00E766CD" w:rsidP="00E766CD">
      <w:pPr>
        <w:rPr>
          <w:rFonts w:ascii="Georgia" w:hAnsi="Georgia"/>
        </w:rPr>
      </w:pPr>
      <w:r w:rsidRPr="00E766CD">
        <w:rPr>
          <w:rFonts w:ascii="Georgia" w:hAnsi="Georgia"/>
        </w:rPr>
        <w:t>I would be honored to bring my experience, professionalism, and commitment to humanitarian principles to IFRC. I am available immediately and would welcome the opportunity to further discuss how my skills and experience can support the Operations Excellence team and the wider IFRC network.</w:t>
      </w:r>
    </w:p>
    <w:p w14:paraId="7E0BF1B9" w14:textId="77777777" w:rsidR="00E766CD" w:rsidRPr="00E766CD" w:rsidRDefault="00E766CD" w:rsidP="00E766CD">
      <w:pPr>
        <w:rPr>
          <w:rFonts w:ascii="Georgia" w:hAnsi="Georgia"/>
        </w:rPr>
      </w:pPr>
      <w:r w:rsidRPr="00E766CD">
        <w:rPr>
          <w:rFonts w:ascii="Georgia" w:hAnsi="Georgia"/>
        </w:rPr>
        <w:t>Thank you very much for considering my application.</w:t>
      </w:r>
    </w:p>
    <w:p w14:paraId="2B454690" w14:textId="3AB25B6F" w:rsidR="00E766CD" w:rsidRPr="00E766CD" w:rsidRDefault="00E766CD" w:rsidP="00E766CD">
      <w:pPr>
        <w:rPr>
          <w:rFonts w:ascii="Georgia" w:hAnsi="Georgia"/>
        </w:rPr>
      </w:pPr>
      <w:r w:rsidRPr="00E766CD">
        <w:rPr>
          <w:rFonts w:ascii="Georgia" w:hAnsi="Georgia"/>
        </w:rPr>
        <w:t>Yours sincerely,</w:t>
      </w:r>
      <w:r w:rsidRPr="00E766CD">
        <w:rPr>
          <w:rFonts w:ascii="Georgia" w:hAnsi="Georgia"/>
        </w:rPr>
        <w:br/>
      </w:r>
      <w:r w:rsidRPr="00E766CD">
        <w:rPr>
          <w:rFonts w:ascii="Georgia" w:hAnsi="Georgia"/>
          <w:b/>
          <w:bCs/>
        </w:rPr>
        <w:t>Nichodemus Amollo</w:t>
      </w:r>
    </w:p>
    <w:p w14:paraId="03EC89F4" w14:textId="77777777" w:rsidR="00592D15" w:rsidRPr="00E766CD" w:rsidRDefault="00592D15">
      <w:pPr>
        <w:rPr>
          <w:rFonts w:ascii="Georgia" w:hAnsi="Georgia"/>
        </w:rPr>
      </w:pPr>
    </w:p>
    <w:sectPr w:rsidR="00592D15" w:rsidRPr="00E766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6CD"/>
    <w:rsid w:val="001B178B"/>
    <w:rsid w:val="004B240D"/>
    <w:rsid w:val="00592D15"/>
    <w:rsid w:val="00E766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D2021"/>
  <w15:chartTrackingRefBased/>
  <w15:docId w15:val="{94B6337A-A475-4612-8F5C-E22EFAC3E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66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66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66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66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66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66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6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6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6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6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66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66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66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66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66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6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6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6CD"/>
    <w:rPr>
      <w:rFonts w:eastAsiaTheme="majorEastAsia" w:cstheme="majorBidi"/>
      <w:color w:val="272727" w:themeColor="text1" w:themeTint="D8"/>
    </w:rPr>
  </w:style>
  <w:style w:type="paragraph" w:styleId="Title">
    <w:name w:val="Title"/>
    <w:basedOn w:val="Normal"/>
    <w:next w:val="Normal"/>
    <w:link w:val="TitleChar"/>
    <w:uiPriority w:val="10"/>
    <w:qFormat/>
    <w:rsid w:val="00E766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6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6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6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6CD"/>
    <w:pPr>
      <w:spacing w:before="160"/>
      <w:jc w:val="center"/>
    </w:pPr>
    <w:rPr>
      <w:i/>
      <w:iCs/>
      <w:color w:val="404040" w:themeColor="text1" w:themeTint="BF"/>
    </w:rPr>
  </w:style>
  <w:style w:type="character" w:customStyle="1" w:styleId="QuoteChar">
    <w:name w:val="Quote Char"/>
    <w:basedOn w:val="DefaultParagraphFont"/>
    <w:link w:val="Quote"/>
    <w:uiPriority w:val="29"/>
    <w:rsid w:val="00E766CD"/>
    <w:rPr>
      <w:i/>
      <w:iCs/>
      <w:color w:val="404040" w:themeColor="text1" w:themeTint="BF"/>
    </w:rPr>
  </w:style>
  <w:style w:type="paragraph" w:styleId="ListParagraph">
    <w:name w:val="List Paragraph"/>
    <w:basedOn w:val="Normal"/>
    <w:uiPriority w:val="34"/>
    <w:qFormat/>
    <w:rsid w:val="00E766CD"/>
    <w:pPr>
      <w:ind w:left="720"/>
      <w:contextualSpacing/>
    </w:pPr>
  </w:style>
  <w:style w:type="character" w:styleId="IntenseEmphasis">
    <w:name w:val="Intense Emphasis"/>
    <w:basedOn w:val="DefaultParagraphFont"/>
    <w:uiPriority w:val="21"/>
    <w:qFormat/>
    <w:rsid w:val="00E766CD"/>
    <w:rPr>
      <w:i/>
      <w:iCs/>
      <w:color w:val="0F4761" w:themeColor="accent1" w:themeShade="BF"/>
    </w:rPr>
  </w:style>
  <w:style w:type="paragraph" w:styleId="IntenseQuote">
    <w:name w:val="Intense Quote"/>
    <w:basedOn w:val="Normal"/>
    <w:next w:val="Normal"/>
    <w:link w:val="IntenseQuoteChar"/>
    <w:uiPriority w:val="30"/>
    <w:qFormat/>
    <w:rsid w:val="00E766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66CD"/>
    <w:rPr>
      <w:i/>
      <w:iCs/>
      <w:color w:val="0F4761" w:themeColor="accent1" w:themeShade="BF"/>
    </w:rPr>
  </w:style>
  <w:style w:type="character" w:styleId="IntenseReference">
    <w:name w:val="Intense Reference"/>
    <w:basedOn w:val="DefaultParagraphFont"/>
    <w:uiPriority w:val="32"/>
    <w:qFormat/>
    <w:rsid w:val="00E766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6506424">
      <w:bodyDiv w:val="1"/>
      <w:marLeft w:val="0"/>
      <w:marRight w:val="0"/>
      <w:marTop w:val="0"/>
      <w:marBottom w:val="0"/>
      <w:divBdr>
        <w:top w:val="none" w:sz="0" w:space="0" w:color="auto"/>
        <w:left w:val="none" w:sz="0" w:space="0" w:color="auto"/>
        <w:bottom w:val="none" w:sz="0" w:space="0" w:color="auto"/>
        <w:right w:val="none" w:sz="0" w:space="0" w:color="auto"/>
      </w:divBdr>
    </w:div>
    <w:div w:id="1072236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432</Words>
  <Characters>2468</Characters>
  <Application>Microsoft Office Word</Application>
  <DocSecurity>0</DocSecurity>
  <Lines>20</Lines>
  <Paragraphs>5</Paragraphs>
  <ScaleCrop>false</ScaleCrop>
  <Company/>
  <LinksUpToDate>false</LinksUpToDate>
  <CharactersWithSpaces>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Nichodemus Amollo</dc:creator>
  <cp:keywords/>
  <dc:description/>
  <cp:lastModifiedBy>Nichodemus Amollo</cp:lastModifiedBy>
  <cp:revision>1</cp:revision>
  <dcterms:created xsi:type="dcterms:W3CDTF">2026-02-09T19:11:00Z</dcterms:created>
  <dcterms:modified xsi:type="dcterms:W3CDTF">2026-02-09T19:13:00Z</dcterms:modified>
</cp:coreProperties>
</file>