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5D757" w14:textId="77777777" w:rsidR="00FE5F10" w:rsidRDefault="00000000">
      <w:pPr>
        <w:jc w:val="center"/>
      </w:pPr>
      <w:r>
        <w:rPr>
          <w:b/>
          <w:color w:val="0F172A"/>
          <w:sz w:val="40"/>
        </w:rPr>
        <w:t>NICHODEMUS WERRE AMOLLO</w:t>
      </w:r>
    </w:p>
    <w:p w14:paraId="2912E412" w14:textId="77777777" w:rsidR="00FE5F10" w:rsidRDefault="00000000">
      <w:pPr>
        <w:spacing w:after="120"/>
        <w:jc w:val="center"/>
      </w:pPr>
      <w:r>
        <w:rPr>
          <w:b/>
          <w:color w:val="0EA5E9"/>
          <w:sz w:val="24"/>
        </w:rPr>
        <w:t>Monitoring, Evaluation &amp; Learning (MEL) Specialist | Data &amp; Impact Analyst</w:t>
      </w:r>
    </w:p>
    <w:p w14:paraId="54C45A9C" w14:textId="77777777" w:rsidR="00FE5F10" w:rsidRDefault="00000000">
      <w:pPr>
        <w:jc w:val="center"/>
      </w:pPr>
      <w:r>
        <w:t>Nairobi, Kenya | +254 725 737 867 | nichodemuswerre@gmail.com</w:t>
      </w:r>
    </w:p>
    <w:p w14:paraId="015CFC75" w14:textId="77777777" w:rsidR="00FE5F10" w:rsidRDefault="00000000">
      <w:pPr>
        <w:spacing w:before="240" w:after="120"/>
      </w:pPr>
      <w:r>
        <w:rPr>
          <w:b/>
          <w:color w:val="0F172A"/>
          <w:sz w:val="28"/>
        </w:rPr>
        <w:t>PROFESSIONAL SUMMARY</w:t>
      </w:r>
    </w:p>
    <w:p w14:paraId="674DC5E1" w14:textId="77777777" w:rsidR="00FE5F10" w:rsidRDefault="00000000">
      <w:pPr>
        <w:spacing w:after="240" w:line="40" w:lineRule="exact"/>
      </w:pPr>
      <w:r>
        <w:rPr>
          <w:color w:val="C8C8C8"/>
          <w:sz w:val="12"/>
        </w:rPr>
        <w:t>━━━━━━━━━━━━━━━━━━━━━━━━━━━━━━━━━━━━━━━━━━━━━━━━━━━━━━━━━━━━━━━━━</w:t>
      </w:r>
    </w:p>
    <w:p w14:paraId="2DAD3D7B" w14:textId="77777777" w:rsidR="00FE5F10" w:rsidRDefault="00000000">
      <w:r>
        <w:t>Results-oriented MEL Specialist with over 8 years of experience in designing and executing robust monitoring, evaluation, and learning frameworks for impactful development programs. Expert in harnessing advanced data analytics (SQL, Python, Stata) to drive strategic decision-making, optimize program performance, and demonstrate tangible impact. Adept at managing complex data collection systems, building staff capacity, and producing high-quality donor reports. Committed to leveraging evidence-based insights to empower underserved communities and advance digital inclusion.</w:t>
      </w:r>
    </w:p>
    <w:p w14:paraId="6A1C5679" w14:textId="77777777" w:rsidR="00FE5F10" w:rsidRDefault="00000000">
      <w:pPr>
        <w:spacing w:before="240" w:after="120"/>
      </w:pPr>
      <w:r>
        <w:rPr>
          <w:b/>
          <w:color w:val="0F172A"/>
          <w:sz w:val="28"/>
        </w:rPr>
        <w:t>AREAS OF EXPERTISE</w:t>
      </w:r>
    </w:p>
    <w:p w14:paraId="5C2E4209" w14:textId="77777777" w:rsidR="00FE5F10" w:rsidRDefault="00000000">
      <w:pPr>
        <w:spacing w:after="240" w:line="40" w:lineRule="exact"/>
      </w:pPr>
      <w:r>
        <w:rPr>
          <w:color w:val="C8C8C8"/>
          <w:sz w:val="12"/>
        </w:rPr>
        <w:t>━━━━━━━━━━━━━━━━━━━━━━━━━━━━━━━━━━━━━━━━━━━━━━━━━━━━━━━━━━━━━━━━━</w:t>
      </w:r>
    </w:p>
    <w:p w14:paraId="7FC249FF" w14:textId="77777777" w:rsidR="009B7841" w:rsidRDefault="00000000" w:rsidP="009B7841">
      <w:pPr>
        <w:pStyle w:val="ListParagraph"/>
        <w:numPr>
          <w:ilvl w:val="0"/>
          <w:numId w:val="11"/>
        </w:numPr>
        <w:spacing w:line="312" w:lineRule="auto"/>
      </w:pPr>
      <w:r>
        <w:t>M&amp;E Framework Design: Results Frameworks, Logframes, Theory of Change, KPI Development</w:t>
      </w:r>
    </w:p>
    <w:p w14:paraId="0B9F66BC" w14:textId="77777777" w:rsidR="009B7841" w:rsidRDefault="00000000" w:rsidP="009B7841">
      <w:pPr>
        <w:pStyle w:val="ListParagraph"/>
        <w:numPr>
          <w:ilvl w:val="0"/>
          <w:numId w:val="11"/>
        </w:numPr>
        <w:spacing w:line="312" w:lineRule="auto"/>
      </w:pPr>
      <w:r>
        <w:t>Data Management &amp; Analysis: ODK, SurveyCTO, KoboToolbox, SQL, Python, Stata, R</w:t>
      </w:r>
    </w:p>
    <w:p w14:paraId="1E2FAD71" w14:textId="77777777" w:rsidR="009B7841" w:rsidRDefault="00000000" w:rsidP="009B7841">
      <w:pPr>
        <w:pStyle w:val="ListParagraph"/>
        <w:numPr>
          <w:ilvl w:val="0"/>
          <w:numId w:val="11"/>
        </w:numPr>
        <w:spacing w:line="312" w:lineRule="auto"/>
      </w:pPr>
      <w:r>
        <w:t>Impact Reporting: Detailed Narrative Reports, Donor Reporting, Data Visualization (Tableau, PowerBI)</w:t>
      </w:r>
    </w:p>
    <w:p w14:paraId="2A23597F" w14:textId="77777777" w:rsidR="009B7841" w:rsidRDefault="00000000" w:rsidP="009B7841">
      <w:pPr>
        <w:pStyle w:val="ListParagraph"/>
        <w:numPr>
          <w:ilvl w:val="0"/>
          <w:numId w:val="11"/>
        </w:numPr>
        <w:spacing w:line="312" w:lineRule="auto"/>
      </w:pPr>
      <w:r>
        <w:t>Strategic Planning: Baseline/Endline Surveys, Risk Management, Impact Evaluation Design</w:t>
      </w:r>
    </w:p>
    <w:p w14:paraId="3F98D9D5" w14:textId="77777777" w:rsidR="009B7841" w:rsidRDefault="00000000" w:rsidP="009B7841">
      <w:pPr>
        <w:pStyle w:val="ListParagraph"/>
        <w:numPr>
          <w:ilvl w:val="0"/>
          <w:numId w:val="11"/>
        </w:numPr>
        <w:spacing w:line="312" w:lineRule="auto"/>
      </w:pPr>
      <w:r>
        <w:t>Capacity Building: Training Facilitation, Data Quality Assurance, Mentorship</w:t>
      </w:r>
    </w:p>
    <w:p w14:paraId="75A84A8D" w14:textId="069FE820" w:rsidR="00FE5F10" w:rsidRDefault="00000000" w:rsidP="009B7841">
      <w:pPr>
        <w:pStyle w:val="ListParagraph"/>
        <w:numPr>
          <w:ilvl w:val="0"/>
          <w:numId w:val="11"/>
        </w:numPr>
        <w:spacing w:line="312" w:lineRule="auto"/>
      </w:pPr>
      <w:r>
        <w:t>Sector Knowledge: Youth Empowerment, Digital Skills, Health Systems, Financial Inclusion</w:t>
      </w:r>
    </w:p>
    <w:p w14:paraId="54410A05" w14:textId="77777777" w:rsidR="00FE5F10" w:rsidRDefault="00000000">
      <w:pPr>
        <w:spacing w:before="240" w:after="120"/>
      </w:pPr>
      <w:r>
        <w:rPr>
          <w:b/>
          <w:color w:val="0F172A"/>
          <w:sz w:val="28"/>
        </w:rPr>
        <w:t>PROFESSIONAL EXPERIENCE</w:t>
      </w:r>
    </w:p>
    <w:p w14:paraId="5E2A32F6" w14:textId="77777777" w:rsidR="00FE5F10" w:rsidRDefault="00000000">
      <w:pPr>
        <w:spacing w:after="240" w:line="40" w:lineRule="exact"/>
      </w:pPr>
      <w:r>
        <w:rPr>
          <w:color w:val="C8C8C8"/>
          <w:sz w:val="12"/>
        </w:rPr>
        <w:t>━━━━━━━━━━━━━━━━━━━━━━━━━━━━━━━━━━━━━━━━━━━━━━━━━━━━━━━━━━━━━━━━━</w:t>
      </w:r>
    </w:p>
    <w:p w14:paraId="13F1FCB5" w14:textId="77777777" w:rsidR="00FE5F10" w:rsidRDefault="00FE5F10">
      <w:pPr>
        <w:spacing w:before="20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E5F10" w14:paraId="06EE040E" w14:textId="77777777">
        <w:tc>
          <w:tcPr>
            <w:tcW w:w="4968" w:type="dxa"/>
          </w:tcPr>
          <w:p w14:paraId="45787077" w14:textId="77777777" w:rsidR="00FE5F10" w:rsidRDefault="00000000">
            <w:r>
              <w:rPr>
                <w:b/>
                <w:sz w:val="24"/>
              </w:rPr>
              <w:t>Lead Research Data Scientist &amp; MEL Specialist</w:t>
            </w:r>
            <w:r>
              <w:rPr>
                <w:i/>
                <w:color w:val="505050"/>
              </w:rPr>
              <w:br/>
              <w:t>Georgetown University (gui2de)</w:t>
            </w:r>
          </w:p>
        </w:tc>
        <w:tc>
          <w:tcPr>
            <w:tcW w:w="4968" w:type="dxa"/>
          </w:tcPr>
          <w:p w14:paraId="387F4E5C" w14:textId="77777777" w:rsidR="00FE5F10" w:rsidRDefault="00000000">
            <w:pPr>
              <w:jc w:val="right"/>
            </w:pPr>
            <w:r>
              <w:rPr>
                <w:i/>
              </w:rPr>
              <w:t>2023 – Present</w:t>
            </w:r>
          </w:p>
        </w:tc>
      </w:tr>
    </w:tbl>
    <w:p w14:paraId="741E3E63" w14:textId="77777777" w:rsidR="00FE5F10" w:rsidRDefault="00000000">
      <w:pPr>
        <w:pStyle w:val="ListBullet"/>
      </w:pPr>
      <w:r>
        <w:t>M&amp;E Systems Design: Architected and implemented a high-frequency M&amp;E system ("Financial Diaries") tracking economic resilience indicators for 1,000+ households.</w:t>
      </w:r>
    </w:p>
    <w:p w14:paraId="474C49BC" w14:textId="77777777" w:rsidR="00FE5F10" w:rsidRDefault="00000000">
      <w:pPr>
        <w:pStyle w:val="ListBullet"/>
      </w:pPr>
      <w:r>
        <w:t>Data Quality Assurance: Developed and operationalized comprehensive data quality protocols, reducing discrepancies by 30%.</w:t>
      </w:r>
    </w:p>
    <w:p w14:paraId="54B58F2E" w14:textId="77777777" w:rsidR="00FE5F10" w:rsidRDefault="00000000">
      <w:pPr>
        <w:pStyle w:val="ListBullet"/>
      </w:pPr>
      <w:r>
        <w:t>Impact Reporting: Synthesized complex data into actionable insights, directly influencing intervention strategies.</w:t>
      </w:r>
    </w:p>
    <w:p w14:paraId="5442C867" w14:textId="77777777" w:rsidR="00FE5F10" w:rsidRDefault="00000000">
      <w:pPr>
        <w:pStyle w:val="ListBullet"/>
      </w:pPr>
      <w:r>
        <w:t>Strategic Support: Provided critical data inputs for quarterly donor reports, demonstrating program impact.</w:t>
      </w:r>
    </w:p>
    <w:p w14:paraId="210EF874" w14:textId="77777777" w:rsidR="00FE5F10" w:rsidRDefault="00000000">
      <w:pPr>
        <w:pStyle w:val="ListBullet"/>
      </w:pPr>
      <w:r>
        <w:t>Capacity Building: Mentored a team of 5 junior analysts in data management best practices.</w:t>
      </w:r>
    </w:p>
    <w:p w14:paraId="565E363B" w14:textId="77777777" w:rsidR="00FE5F10" w:rsidRDefault="00FE5F10">
      <w:pPr>
        <w:spacing w:before="20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E5F10" w14:paraId="16299702" w14:textId="77777777">
        <w:tc>
          <w:tcPr>
            <w:tcW w:w="4968" w:type="dxa"/>
          </w:tcPr>
          <w:p w14:paraId="77536932" w14:textId="77777777" w:rsidR="00FE5F10" w:rsidRDefault="00000000">
            <w:r>
              <w:rPr>
                <w:b/>
                <w:sz w:val="24"/>
              </w:rPr>
              <w:lastRenderedPageBreak/>
              <w:t>Senior Research Data Scientist (M&amp;E Lead)</w:t>
            </w:r>
            <w:r>
              <w:rPr>
                <w:i/>
                <w:color w:val="505050"/>
              </w:rPr>
              <w:br/>
              <w:t>KEMRI (Medical Research Institute)</w:t>
            </w:r>
          </w:p>
        </w:tc>
        <w:tc>
          <w:tcPr>
            <w:tcW w:w="4968" w:type="dxa"/>
          </w:tcPr>
          <w:p w14:paraId="55F7955B" w14:textId="77777777" w:rsidR="00FE5F10" w:rsidRDefault="00000000">
            <w:pPr>
              <w:jc w:val="right"/>
            </w:pPr>
            <w:r>
              <w:rPr>
                <w:i/>
              </w:rPr>
              <w:t>2020 – 2023</w:t>
            </w:r>
          </w:p>
        </w:tc>
      </w:tr>
    </w:tbl>
    <w:p w14:paraId="5492DE20" w14:textId="77777777" w:rsidR="00FE5F10" w:rsidRDefault="00000000">
      <w:pPr>
        <w:pStyle w:val="ListBullet"/>
      </w:pPr>
      <w:r>
        <w:t>Innovative Monitoring Tools: Spearheaded the design of an "Early Warning System" reducing response times from 2 weeks to 3 days.</w:t>
      </w:r>
    </w:p>
    <w:p w14:paraId="21604685" w14:textId="77777777" w:rsidR="00FE5F10" w:rsidRDefault="00000000">
      <w:pPr>
        <w:pStyle w:val="ListBullet"/>
      </w:pPr>
      <w:r>
        <w:t>Cross-Functional Coordination: Coordinated with field teams to harmonize data collection tools across multiple project sites.</w:t>
      </w:r>
    </w:p>
    <w:p w14:paraId="057E2E71" w14:textId="77777777" w:rsidR="00FE5F10" w:rsidRDefault="00000000">
      <w:pPr>
        <w:pStyle w:val="ListBullet"/>
      </w:pPr>
      <w:r>
        <w:t>Reporting &amp; Communication: Produced comprehensive impact reports for international stakeholders detailing achievements and lessons learned.</w:t>
      </w:r>
    </w:p>
    <w:p w14:paraId="54C85B86" w14:textId="77777777" w:rsidR="00FE5F10" w:rsidRDefault="00000000">
      <w:pPr>
        <w:pStyle w:val="ListBullet"/>
      </w:pPr>
      <w:r>
        <w:t>Data Utilization: Conducted regular data audits and feedback sessions with field staff to improve data collection standards.</w:t>
      </w:r>
    </w:p>
    <w:p w14:paraId="256BFF8B" w14:textId="77777777" w:rsidR="00FE5F10" w:rsidRDefault="00FE5F10">
      <w:pPr>
        <w:spacing w:before="20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FE5F10" w14:paraId="79048CAB" w14:textId="77777777">
        <w:tc>
          <w:tcPr>
            <w:tcW w:w="4968" w:type="dxa"/>
          </w:tcPr>
          <w:p w14:paraId="3B37457F" w14:textId="77777777" w:rsidR="00FE5F10" w:rsidRDefault="00000000">
            <w:r>
              <w:rPr>
                <w:b/>
                <w:sz w:val="24"/>
              </w:rPr>
              <w:t>Evaluation Lead</w:t>
            </w:r>
            <w:r>
              <w:rPr>
                <w:i/>
                <w:color w:val="505050"/>
              </w:rPr>
              <w:br/>
              <w:t>LERIS Hub</w:t>
            </w:r>
          </w:p>
        </w:tc>
        <w:tc>
          <w:tcPr>
            <w:tcW w:w="4968" w:type="dxa"/>
          </w:tcPr>
          <w:p w14:paraId="5271F659" w14:textId="77777777" w:rsidR="00FE5F10" w:rsidRDefault="00000000">
            <w:pPr>
              <w:jc w:val="right"/>
            </w:pPr>
            <w:r>
              <w:rPr>
                <w:i/>
              </w:rPr>
              <w:t>2017 – 2020</w:t>
            </w:r>
          </w:p>
        </w:tc>
      </w:tr>
    </w:tbl>
    <w:p w14:paraId="3E95823E" w14:textId="77777777" w:rsidR="00FE5F10" w:rsidRDefault="00000000">
      <w:pPr>
        <w:pStyle w:val="ListBullet"/>
      </w:pPr>
      <w:r>
        <w:t>Program Evaluation: Led M&amp;E of youth empowerment programs, overseeing baseline, mid-term, and end-line surveys.</w:t>
      </w:r>
    </w:p>
    <w:p w14:paraId="08B263C3" w14:textId="77777777" w:rsidR="00FE5F10" w:rsidRDefault="00000000">
      <w:pPr>
        <w:pStyle w:val="ListBullet"/>
      </w:pPr>
      <w:r>
        <w:t>Inclusive Data Collection: Implemented "Offline-First" mobile systems to reach marginalized rural populations, increasing coverage by 25%.</w:t>
      </w:r>
    </w:p>
    <w:p w14:paraId="3EA9DE25" w14:textId="77777777" w:rsidR="00FE5F10" w:rsidRDefault="00000000">
      <w:pPr>
        <w:pStyle w:val="ListBullet"/>
      </w:pPr>
      <w:r>
        <w:t>Donor Reporting: Authored detailed narrative reports highlighting program success in increasing digital literacy.</w:t>
      </w:r>
    </w:p>
    <w:p w14:paraId="15BC1506" w14:textId="77777777" w:rsidR="00FE5F10" w:rsidRDefault="00000000">
      <w:pPr>
        <w:pStyle w:val="ListBullet"/>
      </w:pPr>
      <w:r>
        <w:t>Capacity Building: Facilitated M&amp;E workshops for program staff to enhance data utilization.</w:t>
      </w:r>
    </w:p>
    <w:p w14:paraId="6B7F4A03" w14:textId="77777777" w:rsidR="00FE5F10" w:rsidRDefault="00000000">
      <w:pPr>
        <w:spacing w:before="240" w:after="120"/>
      </w:pPr>
      <w:r>
        <w:rPr>
          <w:b/>
          <w:color w:val="0F172A"/>
          <w:sz w:val="28"/>
        </w:rPr>
        <w:t>EDUCATION</w:t>
      </w:r>
    </w:p>
    <w:p w14:paraId="0D475632" w14:textId="77777777" w:rsidR="00FE5F10" w:rsidRDefault="00000000">
      <w:pPr>
        <w:spacing w:after="240" w:line="40" w:lineRule="exact"/>
      </w:pPr>
      <w:r>
        <w:rPr>
          <w:color w:val="C8C8C8"/>
          <w:sz w:val="12"/>
        </w:rPr>
        <w:t>━━━━━━━━━━━━━━━━━━━━━━━━━━━━━━━━━━━━━━━━━━━━━━━━━━━━━━━━━━━━━━━━━</w:t>
      </w:r>
    </w:p>
    <w:p w14:paraId="04C26E72" w14:textId="77777777" w:rsidR="00FE5F10" w:rsidRDefault="00000000">
      <w:r>
        <w:rPr>
          <w:b/>
        </w:rPr>
        <w:t>MSc in Statistics and Data Science</w:t>
      </w:r>
      <w:r>
        <w:t xml:space="preserve"> | Jaramogi Oginga Odinga University (JOOUST) (Expected 2026)</w:t>
      </w:r>
    </w:p>
    <w:p w14:paraId="3213BA52" w14:textId="77777777" w:rsidR="00FE5F10" w:rsidRDefault="00000000">
      <w:r>
        <w:rPr>
          <w:b/>
        </w:rPr>
        <w:t>Graduate Certificate, Social Impact Analytics</w:t>
      </w:r>
      <w:r>
        <w:t xml:space="preserve"> | University of San Francisco (2025)</w:t>
      </w:r>
    </w:p>
    <w:p w14:paraId="39DFAA64" w14:textId="77777777" w:rsidR="00FE5F10" w:rsidRDefault="00000000">
      <w:r>
        <w:rPr>
          <w:b/>
        </w:rPr>
        <w:t>BSc in Statistics</w:t>
      </w:r>
      <w:r>
        <w:t xml:space="preserve"> | Maseno University (2016)</w:t>
      </w:r>
    </w:p>
    <w:p w14:paraId="5498868F" w14:textId="77777777" w:rsidR="00FE5F10" w:rsidRDefault="00000000">
      <w:pPr>
        <w:spacing w:before="240" w:after="120"/>
      </w:pPr>
      <w:r>
        <w:rPr>
          <w:b/>
          <w:color w:val="0F172A"/>
          <w:sz w:val="28"/>
        </w:rPr>
        <w:t>CERTIFICATIONS</w:t>
      </w:r>
    </w:p>
    <w:p w14:paraId="7A6EF9AE" w14:textId="77777777" w:rsidR="00FE5F10" w:rsidRDefault="00000000">
      <w:pPr>
        <w:spacing w:after="240" w:line="40" w:lineRule="exact"/>
      </w:pPr>
      <w:r>
        <w:rPr>
          <w:color w:val="C8C8C8"/>
          <w:sz w:val="12"/>
        </w:rPr>
        <w:t>━━━━━━━━━━━━━━━━━━━━━━━━━━━━━━━━━━━━━━━━━━━━━━━━━━━━━━━━━━━━━━━━━</w:t>
      </w:r>
    </w:p>
    <w:p w14:paraId="0E6D9155" w14:textId="77777777" w:rsidR="00FE5F10" w:rsidRDefault="00000000">
      <w:r>
        <w:t>Project Management (Google) | Research Methodology (Johns Hopkins) | Advanced Data Analysis (DataCamp)</w:t>
      </w:r>
    </w:p>
    <w:sectPr w:rsidR="00FE5F1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C1BA1"/>
    <w:multiLevelType w:val="hybridMultilevel"/>
    <w:tmpl w:val="2FD0C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F3138"/>
    <w:multiLevelType w:val="hybridMultilevel"/>
    <w:tmpl w:val="4678006A"/>
    <w:lvl w:ilvl="0" w:tplc="8B56D69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420961">
    <w:abstractNumId w:val="8"/>
  </w:num>
  <w:num w:numId="2" w16cid:durableId="1658723342">
    <w:abstractNumId w:val="6"/>
  </w:num>
  <w:num w:numId="3" w16cid:durableId="1559785902">
    <w:abstractNumId w:val="5"/>
  </w:num>
  <w:num w:numId="4" w16cid:durableId="679355911">
    <w:abstractNumId w:val="4"/>
  </w:num>
  <w:num w:numId="5" w16cid:durableId="360008845">
    <w:abstractNumId w:val="7"/>
  </w:num>
  <w:num w:numId="6" w16cid:durableId="1876579244">
    <w:abstractNumId w:val="3"/>
  </w:num>
  <w:num w:numId="7" w16cid:durableId="1216156910">
    <w:abstractNumId w:val="2"/>
  </w:num>
  <w:num w:numId="8" w16cid:durableId="1419209942">
    <w:abstractNumId w:val="1"/>
  </w:num>
  <w:num w:numId="9" w16cid:durableId="67584257">
    <w:abstractNumId w:val="0"/>
  </w:num>
  <w:num w:numId="10" w16cid:durableId="247084168">
    <w:abstractNumId w:val="9"/>
  </w:num>
  <w:num w:numId="11" w16cid:durableId="277686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E4C"/>
    <w:rsid w:val="00326F90"/>
    <w:rsid w:val="007976DB"/>
    <w:rsid w:val="009B7841"/>
    <w:rsid w:val="00AA1D8D"/>
    <w:rsid w:val="00B47730"/>
    <w:rsid w:val="00CB0664"/>
    <w:rsid w:val="00FC693F"/>
    <w:rsid w:val="00FE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7D194"/>
  <w14:defaultImageDpi w14:val="300"/>
  <w15:docId w15:val="{4A7EFBE8-92B7-45A2-B983-06DCD17C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Nichodemus Amollo</cp:lastModifiedBy>
  <cp:revision>2</cp:revision>
  <dcterms:created xsi:type="dcterms:W3CDTF">2013-12-23T23:15:00Z</dcterms:created>
  <dcterms:modified xsi:type="dcterms:W3CDTF">2026-02-14T15:46:00Z</dcterms:modified>
  <cp:category/>
</cp:coreProperties>
</file>