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[Current Date]</w:t>
      </w:r>
    </w:p>
    <w:p/>
    <w:p>
      <w:r/>
      <w:r>
        <w:rPr>
          <w:b/>
        </w:rPr>
        <w:t>To the GiveDirectly Hiring Team,</w:t>
      </w:r>
      <w:r/>
    </w:p>
    <w:p/>
    <w:p>
      <w:r>
        <w:t>I know exactly what that mobile money notification feels like.</w:t>
      </w:r>
    </w:p>
    <w:p/>
    <w:p>
      <w:r>
        <w:t>Years ago, my family was a beneficiary of a cash transfer program in rural Kenya. I remember the buzz of the phone, the disbelief, and then—the immediate shift from "surviving" to "planning." That transfer didn't just buy food; it bought decision-making power. It bought dignity.</w:t>
      </w:r>
    </w:p>
    <w:p/>
    <w:p>
      <w:r>
        <w:t xml:space="preserve">Today, I am no longer just on the receiving end of that data point. I am a </w:t>
      </w:r>
      <w:r>
        <w:rPr>
          <w:b/>
        </w:rPr>
        <w:t>Lead Data Scientist</w:t>
      </w:r>
      <w:r>
        <w:t xml:space="preserve"> and </w:t>
      </w:r>
      <w:r>
        <w:rPr>
          <w:b/>
        </w:rPr>
        <w:t>Targeting Analyst</w:t>
      </w:r>
      <w:r>
        <w:t xml:space="preserve"> who builds the very systems that ensure that notification reaches the right person, at the right time, before the crisis spirals.</w:t>
      </w:r>
    </w:p>
    <w:p/>
    <w:p>
      <w:r>
        <w:t xml:space="preserve">I am applying for the </w:t>
      </w:r>
      <w:r>
        <w:rPr>
          <w:b/>
        </w:rPr>
        <w:t>Targeting Analyst, Emergency Cash</w:t>
      </w:r>
      <w:r>
        <w:t xml:space="preserve"> role because I want to bring my </w:t>
      </w:r>
      <w:r>
        <w:rPr>
          <w:b/>
        </w:rPr>
        <w:t>8+ years of technical rigor</w:t>
      </w:r>
      <w:r>
        <w:t xml:space="preserve"> (Python, R, Causal Inference) and my </w:t>
      </w:r>
      <w:r>
        <w:rPr>
          <w:b/>
        </w:rPr>
        <w:t>lived experience</w:t>
      </w:r>
      <w:r>
        <w:t xml:space="preserve"> to GiveDirectly. I firmly believe that cash should be the benchmark for aid, and that "Emergency Cash" is the frontier of humanitarian response. But speed cannot come at the cost of precision.</w:t>
      </w:r>
    </w:p>
    <w:p/>
    <w:p>
      <w:r/>
      <w:r>
        <w:rPr>
          <w:b/>
        </w:rPr>
        <w:t>Here is how I will deliver value to the Emergency Cash team:</w:t>
      </w:r>
      <w:r/>
    </w:p>
    <w:p/>
    <w:p>
      <w:r>
        <w:t xml:space="preserve">1.  </w:t>
      </w:r>
      <w:r>
        <w:rPr>
          <w:b/>
        </w:rPr>
        <w:t>I have built "Early Warning" Engines:</w:t>
      </w:r>
      <w:r>
        <w:t xml:space="preserve"> At KEMRI, I didn't just analyze outbreaks; I *predicted* them. I built ARIMA models that integrated clinical data with environmental signals (rainfall, market prices) to flag hotspots 3 days *before* a crisis peaked. I can do the same for GD’s drought and flood response triggers.</w:t>
      </w:r>
    </w:p>
    <w:p>
      <w:r>
        <w:t xml:space="preserve">2.  </w:t>
      </w:r>
      <w:r>
        <w:rPr>
          <w:b/>
        </w:rPr>
        <w:t>I specialize in "Hard-to-Reach" Targeting:</w:t>
      </w:r>
      <w:r>
        <w:t xml:space="preserve"> While leading the "Health Financial Diaries" at Georgetown University, I learned that the most vulnerable people are often invisible to standard data. I designed "high-frequency" data architectures (ODK/SurveyCTO) to track daily volatility, identifying households that looked "non-poor" on paper but were collapsing in reality. I will bring this nuance to your targeting lists.</w:t>
      </w:r>
    </w:p>
    <w:p>
      <w:r>
        <w:t xml:space="preserve">3.  </w:t>
      </w:r>
      <w:r>
        <w:rPr>
          <w:b/>
        </w:rPr>
        <w:t>I speak "Field" and "Code":</w:t>
      </w:r>
      <w:r>
        <w:t xml:space="preserve"> I have trained 200+ enumerators under trees in rural Uganda, and I have written SQL queries to manage 100,000+ transaction rows. I can translate complex satellite vulnerability indices into a simple "Go/No-Go" list for an operational team in Turkana.</w:t>
      </w:r>
    </w:p>
    <w:p/>
    <w:p>
      <w:r>
        <w:t xml:space="preserve">I am not looking for a job; I am looking for a mission. I want to use my skills to prove that </w:t>
      </w:r>
      <w:r>
        <w:rPr>
          <w:b/>
        </w:rPr>
        <w:t>trusting the poor with cash</w:t>
      </w:r>
      <w:r>
        <w:t xml:space="preserve"> is not just morally right—it is the most efficient, data-driven humanitarian strategy we have.</w:t>
      </w:r>
    </w:p>
    <w:p/>
    <w:p>
      <w:r>
        <w:t>I would be honored to explain how I can turn "big data" into "big impact" for GiveDirectly.</w:t>
      </w:r>
    </w:p>
    <w:p/>
    <w:p>
      <w:r>
        <w:t>Sincerely,</w:t>
      </w:r>
    </w:p>
    <w:p/>
    <w:p>
      <w:r/>
      <w:r>
        <w:rPr>
          <w:b/>
        </w:rPr>
        <w:t>Nichodemus Werre Amollo</w:t>
      </w:r>
      <w:r/>
    </w:p>
    <w:p>
      <w:r>
        <w:t>*Lead Data Scientist &amp; Causal Discovery Expert*</w:t>
      </w:r>
    </w:p>
    <w:p>
      <w:r>
        <w:t>*Nairobi, Kenya*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