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ДО</w:t>
      </w:r>
    </w:p>
    <w:p w14:paraId="00000002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ДИРЕКТОРА НА</w:t>
      </w:r>
    </w:p>
    <w:p w14:paraId="00000003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РИОСВ- ВЕЛИКО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>ТЪРНОВО</w:t>
      </w:r>
    </w:p>
    <w:p w14:paraId="00000004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</w:p>
    <w:p w14:paraId="00000005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6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52"/>
          <w:szCs w:val="52"/>
        </w:rPr>
      </w:pPr>
      <w:r>
        <w:rPr>
          <w:rFonts w:ascii="Calibri" w:eastAsia="Calibri" w:hAnsi="Calibri" w:cs="Calibri"/>
          <w:color w:val="000000"/>
          <w:sz w:val="52"/>
          <w:szCs w:val="52"/>
        </w:rPr>
        <w:t>СИГНАЛ</w:t>
      </w:r>
    </w:p>
    <w:p w14:paraId="00000007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52"/>
          <w:szCs w:val="52"/>
        </w:rPr>
      </w:pPr>
    </w:p>
    <w:p w14:paraId="00000008" w14:textId="614149E8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От: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{from}</w:t>
      </w:r>
    </w:p>
    <w:p w14:paraId="00000009" w14:textId="7BFEF141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Телефон: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{phone}</w:t>
      </w:r>
    </w:p>
    <w:p w14:paraId="0000000A" w14:textId="70E9FF5E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E-mail: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{email}</w:t>
      </w:r>
    </w:p>
    <w:p w14:paraId="0000000B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Относно</w:t>
      </w:r>
      <w:r>
        <w:rPr>
          <w:rFonts w:ascii="Calibri" w:eastAsia="Calibri" w:hAnsi="Calibri" w:cs="Calibri"/>
          <w:sz w:val="24"/>
          <w:szCs w:val="24"/>
        </w:rPr>
        <w:t>: Замърсяване на въздуха</w:t>
      </w:r>
    </w:p>
    <w:p w14:paraId="0000000C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D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  <w:t>УВАЖАЕМИ ГОСПОДИН ДИРЕКТОР,</w:t>
      </w:r>
    </w:p>
    <w:p w14:paraId="0000000E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F" w14:textId="692465B0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Моля за извършване на проверка на завод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676A3B">
        <w:rPr>
          <w:rFonts w:ascii="Calibri" w:eastAsia="Calibri" w:hAnsi="Calibri" w:cs="Calibri"/>
          <w:sz w:val="24"/>
          <w:szCs w:val="24"/>
          <w:lang w:val="en-US"/>
        </w:rPr>
        <w:t>“</w:t>
      </w:r>
      <w:r>
        <w:rPr>
          <w:rFonts w:ascii="Calibri" w:eastAsia="Calibri" w:hAnsi="Calibri" w:cs="Calibri"/>
          <w:sz w:val="24"/>
          <w:szCs w:val="24"/>
        </w:rPr>
        <w:t>Кроношпан България</w:t>
      </w:r>
      <w:r w:rsidR="00676A3B">
        <w:rPr>
          <w:rFonts w:ascii="Calibri" w:eastAsia="Calibri" w:hAnsi="Calibri" w:cs="Calibri"/>
          <w:sz w:val="24"/>
          <w:szCs w:val="24"/>
          <w:lang w:val="en-US"/>
        </w:rPr>
        <w:t xml:space="preserve">” </w:t>
      </w:r>
      <w:r w:rsidR="00676A3B">
        <w:rPr>
          <w:rFonts w:ascii="Calibri" w:eastAsia="Calibri" w:hAnsi="Calibri" w:cs="Calibri"/>
          <w:sz w:val="24"/>
          <w:szCs w:val="24"/>
          <w:lang w:val="bg-BG"/>
        </w:rPr>
        <w:t>ЕООД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>във връзка с нарушение, водещо до влошаване на качеството ми на живот, а именно:</w:t>
      </w:r>
    </w:p>
    <w:p w14:paraId="00000010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sz w:val="24"/>
          <w:szCs w:val="24"/>
        </w:rPr>
      </w:pPr>
    </w:p>
    <w:p w14:paraId="00000011" w14:textId="0DEB2679" w:rsidR="005A54E9" w:rsidRPr="004C73C2" w:rsidRDefault="004C73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  <w:lang w:val="en-US"/>
        </w:rPr>
        <w:t>{options}</w:t>
      </w:r>
    </w:p>
    <w:p w14:paraId="00000012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14" w14:textId="795BB4F5" w:rsidR="005A54E9" w:rsidRPr="00D5369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Нарушението е установено на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{date}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в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{time}</w:t>
      </w:r>
      <w:r>
        <w:rPr>
          <w:rFonts w:ascii="Calibri" w:eastAsia="Calibri" w:hAnsi="Calibri" w:cs="Calibri"/>
          <w:color w:val="000000"/>
          <w:sz w:val="24"/>
          <w:szCs w:val="24"/>
        </w:rPr>
        <w:t>ч. в кв.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{district}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ул.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{address}</w:t>
      </w:r>
      <w:r w:rsidR="00D53699">
        <w:rPr>
          <w:rFonts w:ascii="Calibri" w:eastAsia="Calibri" w:hAnsi="Calibri" w:cs="Calibri"/>
          <w:color w:val="000000"/>
          <w:sz w:val="24"/>
          <w:szCs w:val="24"/>
          <w:lang w:val="en-US"/>
        </w:rPr>
        <w:t xml:space="preserve"> </w:t>
      </w:r>
      <w:r w:rsidRPr="00804EA7">
        <w:rPr>
          <w:rFonts w:ascii="Calibri" w:eastAsia="Calibri" w:hAnsi="Calibri" w:cs="Calibri"/>
          <w:color w:val="000000" w:themeColor="text1"/>
          <w:sz w:val="24"/>
          <w:szCs w:val="24"/>
        </w:rPr>
        <w:t>№</w:t>
      </w:r>
      <w:r w:rsidR="004C73C2" w:rsidRPr="00804EA7">
        <w:rPr>
          <w:rFonts w:ascii="Calibri" w:eastAsia="Calibri" w:hAnsi="Calibri" w:cs="Calibri"/>
          <w:color w:val="000000" w:themeColor="text1"/>
          <w:sz w:val="24"/>
          <w:szCs w:val="24"/>
          <w:lang w:val="en-US"/>
        </w:rPr>
        <w:t>{</w:t>
      </w:r>
      <w:proofErr w:type="spellStart"/>
      <w:r w:rsidR="004C73C2" w:rsidRPr="00804EA7">
        <w:rPr>
          <w:rFonts w:ascii="Calibri" w:eastAsia="Calibri" w:hAnsi="Calibri" w:cs="Calibri"/>
          <w:color w:val="000000" w:themeColor="text1"/>
          <w:sz w:val="24"/>
          <w:szCs w:val="24"/>
          <w:lang w:val="en-US"/>
        </w:rPr>
        <w:t>addressno</w:t>
      </w:r>
      <w:proofErr w:type="spellEnd"/>
      <w:r w:rsidR="004C73C2" w:rsidRPr="00804EA7">
        <w:rPr>
          <w:rFonts w:ascii="Calibri" w:eastAsia="Calibri" w:hAnsi="Calibri" w:cs="Calibri"/>
          <w:color w:val="000000" w:themeColor="text1"/>
          <w:sz w:val="24"/>
          <w:szCs w:val="24"/>
          <w:lang w:val="en-US"/>
        </w:rPr>
        <w:t>}</w:t>
      </w:r>
    </w:p>
    <w:p w14:paraId="00000015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FF0000"/>
          <w:sz w:val="24"/>
          <w:szCs w:val="24"/>
        </w:rPr>
      </w:pPr>
    </w:p>
    <w:p w14:paraId="00000016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Моля за входящ номер, както и за отговор от Ваша страна в законоустановения срок!</w:t>
      </w:r>
    </w:p>
    <w:p w14:paraId="00000017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18" w14:textId="15D6CA7A" w:rsidR="005A54E9" w:rsidRPr="00804EA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 w:themeColor="text1"/>
          <w:sz w:val="24"/>
          <w:szCs w:val="24"/>
          <w:lang w:val="en-US"/>
        </w:rPr>
      </w:pPr>
      <w:r w:rsidRPr="00804EA7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Дата: </w:t>
      </w:r>
      <w:r w:rsidR="004C73C2" w:rsidRPr="00804EA7">
        <w:rPr>
          <w:rFonts w:ascii="Calibri" w:eastAsia="Calibri" w:hAnsi="Calibri" w:cs="Calibri"/>
          <w:color w:val="000000" w:themeColor="text1"/>
          <w:sz w:val="24"/>
          <w:szCs w:val="24"/>
          <w:lang w:val="en-US"/>
        </w:rPr>
        <w:t>{date}</w:t>
      </w:r>
    </w:p>
    <w:sectPr w:rsidR="005A54E9" w:rsidRPr="00804EA7">
      <w:pgSz w:w="11906" w:h="16838"/>
      <w:pgMar w:top="660" w:right="641" w:bottom="653" w:left="69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C869DD4-ACB7-4CC3-9E0C-21928C4463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B9CB0B1-4A0A-4CE5-80A2-BE13F6976F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57A951E-A820-4D3F-B988-0FD6DBCEC1F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4E9"/>
    <w:rsid w:val="004665B8"/>
    <w:rsid w:val="004C73C2"/>
    <w:rsid w:val="005A54E9"/>
    <w:rsid w:val="00676A3B"/>
    <w:rsid w:val="00804EA7"/>
    <w:rsid w:val="009015B5"/>
    <w:rsid w:val="00B15AC5"/>
    <w:rsid w:val="00C0243C"/>
    <w:rsid w:val="00D25EB5"/>
    <w:rsid w:val="00D53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B1D1C"/>
  <w15:docId w15:val="{B463C162-1145-4A3F-9340-E4AF7517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Default">
    <w:name w:val="Default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SimSun" w:cs="Arial"/>
      <w:kern w:val="1"/>
      <w:position w:val="-1"/>
      <w:sz w:val="24"/>
      <w:szCs w:val="24"/>
      <w:lang w:val="bg-BG" w:eastAsia="zh-CN" w:bidi="hi-IN"/>
    </w:rPr>
  </w:style>
  <w:style w:type="character" w:customStyle="1" w:styleId="Bullets">
    <w:name w:val="Bullets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paragraph" w:customStyle="1" w:styleId="Heading">
    <w:name w:val="Heading"/>
    <w:basedOn w:val="Default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Default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Default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Default"/>
    <w:pPr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ARd0s9FWNtxGWjTxIH/BvVv9Ew==">CgMxLjA4AHIhMWl5Z1pFc3BmcFdHeUN3amFzaWhsZjJJSUJLMl9xdVMw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Vladislav Ivanov</dc:creator>
  <cp:lastModifiedBy>Valentin Panchev</cp:lastModifiedBy>
  <cp:revision>6</cp:revision>
  <dcterms:created xsi:type="dcterms:W3CDTF">2025-11-19T13:47:00Z</dcterms:created>
  <dcterms:modified xsi:type="dcterms:W3CDTF">2025-12-30T12:59:00Z</dcterms:modified>
</cp:coreProperties>
</file>