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5D6770" w:rsidRDefault="005D6770" w:rsidP="00C87F08">
      <w:pPr>
        <w:jc w:val="center"/>
        <w:rPr>
          <w:b/>
          <w:color w:val="C00000"/>
          <w:sz w:val="44"/>
        </w:rPr>
      </w:pPr>
      <w:r w:rsidRPr="00D317A9">
        <w:rPr>
          <w:b/>
          <w:caps/>
          <w:color w:val="C00000"/>
          <w:sz w:val="56"/>
        </w:rPr>
        <w:t>ARTIFICIAL INTELLIGENCE PROGRAMMING PROJECT</w:t>
      </w:r>
      <w:r w:rsidRPr="0070544C">
        <w:rPr>
          <w:b/>
          <w:color w:val="C00000"/>
          <w:sz w:val="44"/>
        </w:rPr>
        <w:t xml:space="preserve"> </w:t>
      </w:r>
    </w:p>
    <w:p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8A439A">
      <w:pPr>
        <w:rPr>
          <w:b/>
          <w:sz w:val="44"/>
        </w:rPr>
      </w:pPr>
    </w:p>
    <w:p w:rsidR="00C87F08" w:rsidRPr="009570B4" w:rsidRDefault="007C726D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C87F08" w:rsidRPr="009570B4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:rsidR="000A6E83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21803" w:history="1">
            <w:r w:rsidR="000A6E83" w:rsidRPr="00635708">
              <w:rPr>
                <w:rStyle w:val="Hyperlink"/>
                <w:noProof/>
              </w:rPr>
              <w:t>II. Project Management Plan</w:t>
            </w:r>
            <w:r w:rsidR="000A6E83">
              <w:rPr>
                <w:noProof/>
                <w:webHidden/>
              </w:rPr>
              <w:tab/>
            </w:r>
            <w:r w:rsidR="000A6E83">
              <w:rPr>
                <w:noProof/>
                <w:webHidden/>
              </w:rPr>
              <w:fldChar w:fldCharType="begin"/>
            </w:r>
            <w:r w:rsidR="000A6E83">
              <w:rPr>
                <w:noProof/>
                <w:webHidden/>
              </w:rPr>
              <w:instrText xml:space="preserve"> PAGEREF _Toc69021803 \h </w:instrText>
            </w:r>
            <w:r w:rsidR="000A6E83">
              <w:rPr>
                <w:noProof/>
                <w:webHidden/>
              </w:rPr>
            </w:r>
            <w:r w:rsidR="000A6E83">
              <w:rPr>
                <w:noProof/>
                <w:webHidden/>
              </w:rPr>
              <w:fldChar w:fldCharType="separate"/>
            </w:r>
            <w:r w:rsidR="000A6E83">
              <w:rPr>
                <w:noProof/>
                <w:webHidden/>
              </w:rPr>
              <w:t>3</w:t>
            </w:r>
            <w:r w:rsidR="000A6E83">
              <w:rPr>
                <w:noProof/>
                <w:webHidden/>
              </w:rPr>
              <w:fldChar w:fldCharType="end"/>
            </w:r>
          </w:hyperlink>
        </w:p>
        <w:p w:rsidR="000A6E83" w:rsidRDefault="00BE2E1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en-GB"/>
            </w:rPr>
          </w:pPr>
          <w:hyperlink w:anchor="_Toc69021804" w:history="1">
            <w:r w:rsidR="000A6E83" w:rsidRPr="00635708">
              <w:rPr>
                <w:rStyle w:val="Hyperlink"/>
                <w:noProof/>
              </w:rPr>
              <w:t>1. Overview</w:t>
            </w:r>
            <w:r w:rsidR="000A6E83">
              <w:rPr>
                <w:noProof/>
                <w:webHidden/>
              </w:rPr>
              <w:tab/>
            </w:r>
            <w:r w:rsidR="000A6E83">
              <w:rPr>
                <w:noProof/>
                <w:webHidden/>
              </w:rPr>
              <w:fldChar w:fldCharType="begin"/>
            </w:r>
            <w:r w:rsidR="000A6E83">
              <w:rPr>
                <w:noProof/>
                <w:webHidden/>
              </w:rPr>
              <w:instrText xml:space="preserve"> PAGEREF _Toc69021804 \h </w:instrText>
            </w:r>
            <w:r w:rsidR="000A6E83">
              <w:rPr>
                <w:noProof/>
                <w:webHidden/>
              </w:rPr>
            </w:r>
            <w:r w:rsidR="000A6E83">
              <w:rPr>
                <w:noProof/>
                <w:webHidden/>
              </w:rPr>
              <w:fldChar w:fldCharType="separate"/>
            </w:r>
            <w:r w:rsidR="000A6E83">
              <w:rPr>
                <w:noProof/>
                <w:webHidden/>
              </w:rPr>
              <w:t>3</w:t>
            </w:r>
            <w:r w:rsidR="000A6E83">
              <w:rPr>
                <w:noProof/>
                <w:webHidden/>
              </w:rPr>
              <w:fldChar w:fldCharType="end"/>
            </w:r>
          </w:hyperlink>
        </w:p>
        <w:p w:rsidR="000A6E83" w:rsidRDefault="00BE2E1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en-GB"/>
            </w:rPr>
          </w:pPr>
          <w:hyperlink w:anchor="_Toc69021805" w:history="1">
            <w:r w:rsidR="000A6E83" w:rsidRPr="00635708">
              <w:rPr>
                <w:rStyle w:val="Hyperlink"/>
                <w:noProof/>
              </w:rPr>
              <w:t>1.1 WBS &amp; Estimation</w:t>
            </w:r>
            <w:r w:rsidR="000A6E83">
              <w:rPr>
                <w:noProof/>
                <w:webHidden/>
              </w:rPr>
              <w:tab/>
            </w:r>
            <w:r w:rsidR="000A6E83">
              <w:rPr>
                <w:noProof/>
                <w:webHidden/>
              </w:rPr>
              <w:fldChar w:fldCharType="begin"/>
            </w:r>
            <w:r w:rsidR="000A6E83">
              <w:rPr>
                <w:noProof/>
                <w:webHidden/>
              </w:rPr>
              <w:instrText xml:space="preserve"> PAGEREF _Toc69021805 \h </w:instrText>
            </w:r>
            <w:r w:rsidR="000A6E83">
              <w:rPr>
                <w:noProof/>
                <w:webHidden/>
              </w:rPr>
            </w:r>
            <w:r w:rsidR="000A6E83">
              <w:rPr>
                <w:noProof/>
                <w:webHidden/>
              </w:rPr>
              <w:fldChar w:fldCharType="separate"/>
            </w:r>
            <w:r w:rsidR="000A6E83">
              <w:rPr>
                <w:noProof/>
                <w:webHidden/>
              </w:rPr>
              <w:t>3</w:t>
            </w:r>
            <w:r w:rsidR="000A6E83">
              <w:rPr>
                <w:noProof/>
                <w:webHidden/>
              </w:rPr>
              <w:fldChar w:fldCharType="end"/>
            </w:r>
          </w:hyperlink>
        </w:p>
        <w:p w:rsidR="000A6E83" w:rsidRDefault="00BE2E1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eastAsia="en-GB"/>
            </w:rPr>
          </w:pPr>
          <w:hyperlink w:anchor="_Toc69021806" w:history="1">
            <w:r w:rsidR="000A6E83" w:rsidRPr="00635708">
              <w:rPr>
                <w:rStyle w:val="Hyperlink"/>
                <w:noProof/>
              </w:rPr>
              <w:t>1.2 Project Risks</w:t>
            </w:r>
            <w:r w:rsidR="000A6E83">
              <w:rPr>
                <w:noProof/>
                <w:webHidden/>
              </w:rPr>
              <w:tab/>
            </w:r>
            <w:r w:rsidR="000A6E83">
              <w:rPr>
                <w:noProof/>
                <w:webHidden/>
              </w:rPr>
              <w:fldChar w:fldCharType="begin"/>
            </w:r>
            <w:r w:rsidR="000A6E83">
              <w:rPr>
                <w:noProof/>
                <w:webHidden/>
              </w:rPr>
              <w:instrText xml:space="preserve"> PAGEREF _Toc69021806 \h </w:instrText>
            </w:r>
            <w:r w:rsidR="000A6E83">
              <w:rPr>
                <w:noProof/>
                <w:webHidden/>
              </w:rPr>
            </w:r>
            <w:r w:rsidR="000A6E83">
              <w:rPr>
                <w:noProof/>
                <w:webHidden/>
              </w:rPr>
              <w:fldChar w:fldCharType="separate"/>
            </w:r>
            <w:r w:rsidR="000A6E83">
              <w:rPr>
                <w:noProof/>
                <w:webHidden/>
              </w:rPr>
              <w:t>3</w:t>
            </w:r>
            <w:r w:rsidR="000A6E83">
              <w:rPr>
                <w:noProof/>
                <w:webHidden/>
              </w:rPr>
              <w:fldChar w:fldCharType="end"/>
            </w:r>
          </w:hyperlink>
        </w:p>
        <w:p w:rsidR="000A6E83" w:rsidRDefault="00BE2E1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en-GB"/>
            </w:rPr>
          </w:pPr>
          <w:hyperlink w:anchor="_Toc69021807" w:history="1">
            <w:r w:rsidR="000A6E83" w:rsidRPr="00635708">
              <w:rPr>
                <w:rStyle w:val="Hyperlink"/>
                <w:noProof/>
              </w:rPr>
              <w:t>2. Document Management</w:t>
            </w:r>
            <w:r w:rsidR="000A6E83">
              <w:rPr>
                <w:noProof/>
                <w:webHidden/>
              </w:rPr>
              <w:tab/>
            </w:r>
            <w:r w:rsidR="000A6E83">
              <w:rPr>
                <w:noProof/>
                <w:webHidden/>
              </w:rPr>
              <w:fldChar w:fldCharType="begin"/>
            </w:r>
            <w:r w:rsidR="000A6E83">
              <w:rPr>
                <w:noProof/>
                <w:webHidden/>
              </w:rPr>
              <w:instrText xml:space="preserve"> PAGEREF _Toc69021807 \h </w:instrText>
            </w:r>
            <w:r w:rsidR="000A6E83">
              <w:rPr>
                <w:noProof/>
                <w:webHidden/>
              </w:rPr>
            </w:r>
            <w:r w:rsidR="000A6E83">
              <w:rPr>
                <w:noProof/>
                <w:webHidden/>
              </w:rPr>
              <w:fldChar w:fldCharType="separate"/>
            </w:r>
            <w:r w:rsidR="000A6E83">
              <w:rPr>
                <w:noProof/>
                <w:webHidden/>
              </w:rPr>
              <w:t>3</w:t>
            </w:r>
            <w:r w:rsidR="000A6E83">
              <w:rPr>
                <w:noProof/>
                <w:webHidden/>
              </w:rPr>
              <w:fldChar w:fldCharType="end"/>
            </w:r>
          </w:hyperlink>
        </w:p>
        <w:p w:rsidR="000A6E83" w:rsidRDefault="00BE2E1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en-GB"/>
            </w:rPr>
          </w:pPr>
          <w:hyperlink w:anchor="_Toc69021808" w:history="1">
            <w:r w:rsidR="000A6E83" w:rsidRPr="00635708">
              <w:rPr>
                <w:rStyle w:val="Hyperlink"/>
                <w:noProof/>
              </w:rPr>
              <w:t>3. Source Code Management</w:t>
            </w:r>
            <w:r w:rsidR="000A6E83">
              <w:rPr>
                <w:noProof/>
                <w:webHidden/>
              </w:rPr>
              <w:tab/>
            </w:r>
            <w:r w:rsidR="000A6E83">
              <w:rPr>
                <w:noProof/>
                <w:webHidden/>
              </w:rPr>
              <w:fldChar w:fldCharType="begin"/>
            </w:r>
            <w:r w:rsidR="000A6E83">
              <w:rPr>
                <w:noProof/>
                <w:webHidden/>
              </w:rPr>
              <w:instrText xml:space="preserve"> PAGEREF _Toc69021808 \h </w:instrText>
            </w:r>
            <w:r w:rsidR="000A6E83">
              <w:rPr>
                <w:noProof/>
                <w:webHidden/>
              </w:rPr>
            </w:r>
            <w:r w:rsidR="000A6E83">
              <w:rPr>
                <w:noProof/>
                <w:webHidden/>
              </w:rPr>
              <w:fldChar w:fldCharType="separate"/>
            </w:r>
            <w:r w:rsidR="000A6E83">
              <w:rPr>
                <w:noProof/>
                <w:webHidden/>
              </w:rPr>
              <w:t>3</w:t>
            </w:r>
            <w:r w:rsidR="000A6E83">
              <w:rPr>
                <w:noProof/>
                <w:webHidden/>
              </w:rPr>
              <w:fldChar w:fldCharType="end"/>
            </w:r>
          </w:hyperlink>
        </w:p>
        <w:p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155E22" w:rsidRDefault="00FC4EE6" w:rsidP="0070544C">
      <w:pPr>
        <w:pStyle w:val="Heading1"/>
      </w:pPr>
      <w:bookmarkStart w:id="0" w:name="_Toc69021803"/>
      <w:r>
        <w:lastRenderedPageBreak/>
        <w:t xml:space="preserve">II. Project </w:t>
      </w:r>
      <w:r w:rsidR="00294C2B">
        <w:t>Management Plan</w:t>
      </w:r>
      <w:bookmarkEnd w:id="0"/>
    </w:p>
    <w:p w:rsidR="00FC4EE6" w:rsidRDefault="00922652" w:rsidP="0070544C">
      <w:pPr>
        <w:pStyle w:val="Heading2"/>
      </w:pPr>
      <w:bookmarkStart w:id="1" w:name="_Toc69021804"/>
      <w:r>
        <w:t>1. Overview</w:t>
      </w:r>
      <w:bookmarkEnd w:id="1"/>
    </w:p>
    <w:p w:rsidR="005922B2" w:rsidRDefault="005922B2" w:rsidP="0070544C">
      <w:pPr>
        <w:pStyle w:val="Heading3"/>
      </w:pPr>
      <w:bookmarkStart w:id="2" w:name="_Toc69021805"/>
      <w:r>
        <w:t>1.1 WBS &amp; Estimation</w:t>
      </w:r>
      <w:bookmarkEnd w:id="2"/>
    </w:p>
    <w:p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724329">
        <w:rPr>
          <w:i/>
          <w:color w:val="0000FF"/>
        </w:rPr>
        <w:t>complete each item in man-day]</w:t>
      </w:r>
    </w:p>
    <w:tbl>
      <w:tblPr>
        <w:tblStyle w:val="Kiu2"/>
        <w:tblW w:w="942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58"/>
        <w:gridCol w:w="2933"/>
        <w:gridCol w:w="1672"/>
        <w:gridCol w:w="1322"/>
        <w:gridCol w:w="1322"/>
        <w:gridCol w:w="1614"/>
      </w:tblGrid>
      <w:tr w:rsidR="00BE2E11" w:rsidRPr="006558DB" w:rsidTr="00BE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58" w:type="dxa"/>
            <w:shd w:val="clear" w:color="auto" w:fill="FFE8E1"/>
          </w:tcPr>
          <w:p w:rsidR="00BE2E11" w:rsidRPr="006558DB" w:rsidRDefault="00BE2E11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933" w:type="dxa"/>
            <w:shd w:val="clear" w:color="auto" w:fill="FFE8E1"/>
            <w:hideMark/>
          </w:tcPr>
          <w:p w:rsidR="00BE2E11" w:rsidRPr="006558DB" w:rsidRDefault="00BE2E11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672" w:type="dxa"/>
            <w:shd w:val="clear" w:color="auto" w:fill="FFE8E1"/>
            <w:hideMark/>
          </w:tcPr>
          <w:p w:rsidR="00BE2E11" w:rsidRPr="006558DB" w:rsidRDefault="00BE2E11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322" w:type="dxa"/>
            <w:shd w:val="clear" w:color="auto" w:fill="FFE8E1"/>
            <w:hideMark/>
          </w:tcPr>
          <w:p w:rsidR="00BE2E11" w:rsidRPr="006558DB" w:rsidRDefault="00BE2E11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</w:tc>
        <w:tc>
          <w:tcPr>
            <w:tcW w:w="1322" w:type="dxa"/>
            <w:shd w:val="clear" w:color="auto" w:fill="FFE8E1"/>
          </w:tcPr>
          <w:p w:rsidR="00BE2E11" w:rsidRPr="00BE2E11" w:rsidRDefault="00BE2E11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BE2E11">
              <w:rPr>
                <w:rFonts w:asciiTheme="minorHAnsi" w:hAnsiTheme="minorHAnsi" w:cstheme="minorHAnsi"/>
                <w:b/>
                <w:sz w:val="22"/>
              </w:rPr>
              <w:t>Person</w:t>
            </w:r>
          </w:p>
        </w:tc>
        <w:tc>
          <w:tcPr>
            <w:tcW w:w="1614" w:type="dxa"/>
            <w:shd w:val="clear" w:color="auto" w:fill="FFE8E1"/>
          </w:tcPr>
          <w:p w:rsidR="00BE2E11" w:rsidRPr="00BE2E11" w:rsidRDefault="00BE2E11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BE2E11">
              <w:rPr>
                <w:rFonts w:asciiTheme="minorHAnsi" w:hAnsiTheme="minorHAnsi" w:cstheme="minorHAnsi"/>
                <w:b/>
                <w:sz w:val="22"/>
              </w:rPr>
              <w:t>Date</w:t>
            </w:r>
            <w:r>
              <w:rPr>
                <w:rFonts w:asciiTheme="minorHAnsi" w:hAnsiTheme="minorHAnsi" w:cstheme="minorHAnsi"/>
                <w:b/>
                <w:sz w:val="22"/>
              </w:rPr>
              <w:t xml:space="preserve"> (finish)</w:t>
            </w:r>
            <w:bookmarkStart w:id="3" w:name="_GoBack"/>
            <w:bookmarkEnd w:id="3"/>
          </w:p>
        </w:tc>
      </w:tr>
      <w:tr w:rsidR="00BE2E11" w:rsidRPr="00B70E7B" w:rsidTr="00BE2E11">
        <w:trPr>
          <w:trHeight w:val="454"/>
        </w:trPr>
        <w:tc>
          <w:tcPr>
            <w:tcW w:w="558" w:type="dxa"/>
          </w:tcPr>
          <w:p w:rsidR="00BE2E11" w:rsidRPr="00B70E7B" w:rsidRDefault="00BE2E11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2933" w:type="dxa"/>
            <w:hideMark/>
          </w:tcPr>
          <w:p w:rsidR="00BE2E11" w:rsidRPr="00B70E7B" w:rsidRDefault="00BE2E11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1</w:t>
            </w:r>
          </w:p>
        </w:tc>
        <w:tc>
          <w:tcPr>
            <w:tcW w:w="1672" w:type="dxa"/>
          </w:tcPr>
          <w:p w:rsidR="00BE2E11" w:rsidRPr="00B70E7B" w:rsidRDefault="00BE2E11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322" w:type="dxa"/>
          </w:tcPr>
          <w:p w:rsidR="00BE2E11" w:rsidRPr="00B70E7B" w:rsidRDefault="00BE2E11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322" w:type="dxa"/>
          </w:tcPr>
          <w:p w:rsidR="00BE2E11" w:rsidRPr="00B70E7B" w:rsidRDefault="00BE2E11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614" w:type="dxa"/>
          </w:tcPr>
          <w:p w:rsidR="00BE2E11" w:rsidRPr="00B70E7B" w:rsidRDefault="00BE2E11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</w:tr>
      <w:tr w:rsidR="00BE2E11" w:rsidRPr="00977EAE" w:rsidTr="00BE2E11">
        <w:trPr>
          <w:trHeight w:val="454"/>
        </w:trPr>
        <w:tc>
          <w:tcPr>
            <w:tcW w:w="558" w:type="dxa"/>
          </w:tcPr>
          <w:p w:rsidR="00BE2E11" w:rsidRPr="00B70E7B" w:rsidRDefault="00BE2E11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2933" w:type="dxa"/>
          </w:tcPr>
          <w:p w:rsidR="00BE2E11" w:rsidRPr="00B70E7B" w:rsidRDefault="00BE2E11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1.1</w:t>
            </w:r>
          </w:p>
        </w:tc>
        <w:tc>
          <w:tcPr>
            <w:tcW w:w="1672" w:type="dxa"/>
          </w:tcPr>
          <w:p w:rsidR="00BE2E11" w:rsidRPr="00B70E7B" w:rsidRDefault="00BE2E11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322" w:type="dxa"/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322" w:type="dxa"/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</w:p>
        </w:tc>
        <w:tc>
          <w:tcPr>
            <w:tcW w:w="1614" w:type="dxa"/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</w:p>
        </w:tc>
      </w:tr>
      <w:tr w:rsidR="00BE2E11" w:rsidRPr="00977EAE" w:rsidTr="00BE2E11">
        <w:trPr>
          <w:trHeight w:val="454"/>
        </w:trPr>
        <w:tc>
          <w:tcPr>
            <w:tcW w:w="558" w:type="dxa"/>
          </w:tcPr>
          <w:p w:rsidR="00BE2E11" w:rsidRPr="00B70E7B" w:rsidRDefault="00BE2E11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2933" w:type="dxa"/>
          </w:tcPr>
          <w:p w:rsidR="00BE2E11" w:rsidRPr="00B70E7B" w:rsidRDefault="00BE2E11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1.2</w:t>
            </w:r>
          </w:p>
        </w:tc>
        <w:tc>
          <w:tcPr>
            <w:tcW w:w="1672" w:type="dxa"/>
          </w:tcPr>
          <w:p w:rsidR="00BE2E11" w:rsidRPr="00B70E7B" w:rsidRDefault="00BE2E11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322" w:type="dxa"/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322" w:type="dxa"/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</w:p>
        </w:tc>
        <w:tc>
          <w:tcPr>
            <w:tcW w:w="1614" w:type="dxa"/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</w:p>
        </w:tc>
      </w:tr>
      <w:tr w:rsidR="00BE2E11" w:rsidRPr="00977EAE" w:rsidTr="00BE2E11">
        <w:trPr>
          <w:trHeight w:val="454"/>
        </w:trPr>
        <w:tc>
          <w:tcPr>
            <w:tcW w:w="558" w:type="dxa"/>
          </w:tcPr>
          <w:p w:rsidR="00BE2E11" w:rsidRPr="00B70E7B" w:rsidRDefault="00BE2E11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2933" w:type="dxa"/>
          </w:tcPr>
          <w:p w:rsidR="00BE2E11" w:rsidRPr="00B70E7B" w:rsidRDefault="00BE2E11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1.N</w:t>
            </w:r>
          </w:p>
        </w:tc>
        <w:tc>
          <w:tcPr>
            <w:tcW w:w="1672" w:type="dxa"/>
          </w:tcPr>
          <w:p w:rsidR="00BE2E11" w:rsidRPr="00B70E7B" w:rsidRDefault="00BE2E11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322" w:type="dxa"/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322" w:type="dxa"/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</w:p>
        </w:tc>
        <w:tc>
          <w:tcPr>
            <w:tcW w:w="1614" w:type="dxa"/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</w:p>
        </w:tc>
      </w:tr>
      <w:tr w:rsidR="00BE2E11" w:rsidRPr="00B70E7B" w:rsidTr="00BE2E11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BE2E11" w:rsidRPr="00B70E7B" w:rsidRDefault="00BE2E11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2933" w:type="dxa"/>
            <w:tcBorders>
              <w:bottom w:val="single" w:sz="4" w:space="0" w:color="auto"/>
            </w:tcBorders>
          </w:tcPr>
          <w:p w:rsidR="00BE2E11" w:rsidRPr="00B70E7B" w:rsidRDefault="00BE2E11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2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BE2E11" w:rsidRPr="00B70E7B" w:rsidRDefault="00BE2E11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</w:tr>
      <w:tr w:rsidR="00BE2E11" w:rsidRPr="00B70E7B" w:rsidTr="00BE2E11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BE2E11" w:rsidRPr="00B70E7B" w:rsidRDefault="00BE2E11" w:rsidP="00FA51A4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2.1</w:t>
            </w:r>
          </w:p>
        </w:tc>
        <w:tc>
          <w:tcPr>
            <w:tcW w:w="2933" w:type="dxa"/>
            <w:tcBorders>
              <w:bottom w:val="single" w:sz="4" w:space="0" w:color="auto"/>
            </w:tcBorders>
          </w:tcPr>
          <w:p w:rsidR="00BE2E11" w:rsidRPr="00B70E7B" w:rsidRDefault="00BE2E11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…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BE2E11" w:rsidRPr="00B70E7B" w:rsidRDefault="00BE2E11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:rsidR="00BE2E11" w:rsidRPr="00B70E7B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</w:tr>
      <w:tr w:rsidR="00BE2E11" w:rsidRPr="00410588" w:rsidTr="00BE2E11">
        <w:trPr>
          <w:trHeight w:val="454"/>
        </w:trPr>
        <w:tc>
          <w:tcPr>
            <w:tcW w:w="51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2E11" w:rsidRPr="00410588" w:rsidRDefault="00BE2E11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2E11" w:rsidRPr="00410588" w:rsidRDefault="00BE2E11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2E11" w:rsidRPr="00410588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2E11" w:rsidRPr="00410588" w:rsidRDefault="00BE2E11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</w:tr>
    </w:tbl>
    <w:p w:rsidR="004B043A" w:rsidRPr="00F17628" w:rsidRDefault="004B043A" w:rsidP="00F17628"/>
    <w:p w:rsidR="00350175" w:rsidRDefault="00001F75" w:rsidP="0070544C">
      <w:pPr>
        <w:pStyle w:val="Heading3"/>
      </w:pPr>
      <w:bookmarkStart w:id="4" w:name="_Toc69021806"/>
      <w:r>
        <w:t>1.</w:t>
      </w:r>
      <w:r w:rsidR="005D6770">
        <w:t>2</w:t>
      </w:r>
      <w:r w:rsidR="00350175">
        <w:t xml:space="preserve"> Project Risks</w:t>
      </w:r>
      <w:bookmarkEnd w:id="4"/>
    </w:p>
    <w:p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:rsidTr="00AB14C9">
        <w:trPr>
          <w:trHeight w:val="454"/>
        </w:trPr>
        <w:tc>
          <w:tcPr>
            <w:tcW w:w="425" w:type="dxa"/>
          </w:tcPr>
          <w:p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:rsidR="00914AE2" w:rsidRPr="0092265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:rsidR="005538C3" w:rsidRPr="00350175" w:rsidRDefault="005538C3" w:rsidP="00350175"/>
    <w:p w:rsidR="009D51A2" w:rsidRDefault="00F65FA0" w:rsidP="00F65FA0">
      <w:pPr>
        <w:pStyle w:val="Heading2"/>
      </w:pPr>
      <w:bookmarkStart w:id="5" w:name="_Toc69021807"/>
      <w:r>
        <w:t>2.</w:t>
      </w:r>
      <w:r w:rsidR="009D51A2">
        <w:t xml:space="preserve"> Document Management</w:t>
      </w:r>
      <w:bookmarkEnd w:id="5"/>
    </w:p>
    <w:p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:rsidR="009D51A2" w:rsidRDefault="00F65FA0" w:rsidP="00F65FA0">
      <w:pPr>
        <w:pStyle w:val="Heading2"/>
      </w:pPr>
      <w:bookmarkStart w:id="6" w:name="_Toc69021808"/>
      <w:r>
        <w:t>3.</w:t>
      </w:r>
      <w:r w:rsidR="009D51A2">
        <w:t xml:space="preserve"> Source Code Management</w:t>
      </w:r>
      <w:bookmarkEnd w:id="6"/>
    </w:p>
    <w:p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:rsidR="009D51A2" w:rsidRPr="009D51A2" w:rsidRDefault="009D51A2" w:rsidP="009D51A2"/>
    <w:sectPr w:rsidR="009D51A2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27"/>
    <w:rsid w:val="00001F75"/>
    <w:rsid w:val="00084244"/>
    <w:rsid w:val="000A6E83"/>
    <w:rsid w:val="000B4EA5"/>
    <w:rsid w:val="000D2080"/>
    <w:rsid w:val="0015305A"/>
    <w:rsid w:val="00155E22"/>
    <w:rsid w:val="001C5421"/>
    <w:rsid w:val="0023711D"/>
    <w:rsid w:val="00242125"/>
    <w:rsid w:val="00242AE1"/>
    <w:rsid w:val="00252176"/>
    <w:rsid w:val="00294C2B"/>
    <w:rsid w:val="002B1CB5"/>
    <w:rsid w:val="00350175"/>
    <w:rsid w:val="003E62DE"/>
    <w:rsid w:val="003F79EA"/>
    <w:rsid w:val="00410588"/>
    <w:rsid w:val="00440339"/>
    <w:rsid w:val="004B043A"/>
    <w:rsid w:val="004B56BB"/>
    <w:rsid w:val="004E28A4"/>
    <w:rsid w:val="004E2BD0"/>
    <w:rsid w:val="005538C3"/>
    <w:rsid w:val="00570587"/>
    <w:rsid w:val="005922B2"/>
    <w:rsid w:val="00593E6F"/>
    <w:rsid w:val="005A67AC"/>
    <w:rsid w:val="005D6770"/>
    <w:rsid w:val="006558DB"/>
    <w:rsid w:val="006967F2"/>
    <w:rsid w:val="006C30AE"/>
    <w:rsid w:val="006C61C6"/>
    <w:rsid w:val="006D4C3E"/>
    <w:rsid w:val="0070544C"/>
    <w:rsid w:val="00713953"/>
    <w:rsid w:val="00724329"/>
    <w:rsid w:val="00773F16"/>
    <w:rsid w:val="00792236"/>
    <w:rsid w:val="00795EF6"/>
    <w:rsid w:val="007B7829"/>
    <w:rsid w:val="007C726D"/>
    <w:rsid w:val="007D73E6"/>
    <w:rsid w:val="00810D51"/>
    <w:rsid w:val="008312FF"/>
    <w:rsid w:val="00832C26"/>
    <w:rsid w:val="008A439A"/>
    <w:rsid w:val="008E2DD2"/>
    <w:rsid w:val="008F19EB"/>
    <w:rsid w:val="008F69DA"/>
    <w:rsid w:val="00914AE2"/>
    <w:rsid w:val="00922652"/>
    <w:rsid w:val="00922A14"/>
    <w:rsid w:val="009570B4"/>
    <w:rsid w:val="0097089C"/>
    <w:rsid w:val="00977EAE"/>
    <w:rsid w:val="009B7085"/>
    <w:rsid w:val="009D51A2"/>
    <w:rsid w:val="00A0058F"/>
    <w:rsid w:val="00A11D64"/>
    <w:rsid w:val="00A63022"/>
    <w:rsid w:val="00AB14C9"/>
    <w:rsid w:val="00AD7DB1"/>
    <w:rsid w:val="00B20576"/>
    <w:rsid w:val="00B44E27"/>
    <w:rsid w:val="00B70E7B"/>
    <w:rsid w:val="00BE2E11"/>
    <w:rsid w:val="00C87F08"/>
    <w:rsid w:val="00C9298A"/>
    <w:rsid w:val="00C9405C"/>
    <w:rsid w:val="00CC0EC6"/>
    <w:rsid w:val="00D01441"/>
    <w:rsid w:val="00D15760"/>
    <w:rsid w:val="00D33E5D"/>
    <w:rsid w:val="00D77EDC"/>
    <w:rsid w:val="00DA394D"/>
    <w:rsid w:val="00DA653C"/>
    <w:rsid w:val="00DD74C0"/>
    <w:rsid w:val="00E57032"/>
    <w:rsid w:val="00E64B93"/>
    <w:rsid w:val="00ED1C1D"/>
    <w:rsid w:val="00EE3FE0"/>
    <w:rsid w:val="00F0214B"/>
    <w:rsid w:val="00F07421"/>
    <w:rsid w:val="00F17628"/>
    <w:rsid w:val="00F37798"/>
    <w:rsid w:val="00F65FA0"/>
    <w:rsid w:val="00F95EA2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A455B-E9A7-4F05-AE4A-D1B62D49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A95-F345-4FE2-85C7-F91FB8FC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hungfu001@outlook.com</cp:lastModifiedBy>
  <cp:revision>86</cp:revision>
  <dcterms:created xsi:type="dcterms:W3CDTF">2020-01-14T01:28:00Z</dcterms:created>
  <dcterms:modified xsi:type="dcterms:W3CDTF">2021-09-12T02:33:00Z</dcterms:modified>
</cp:coreProperties>
</file>