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7D5" w:rsidRPr="00A017D5" w:rsidRDefault="00A017D5" w:rsidP="00A017D5">
      <w:pPr>
        <w:widowControl/>
        <w:jc w:val="left"/>
        <w:rPr>
          <w:rFonts w:ascii="微软雅黑" w:eastAsia="微软雅黑" w:hAnsi="微软雅黑" w:cs="Calibri"/>
          <w:kern w:val="0"/>
          <w:sz w:val="40"/>
          <w:szCs w:val="40"/>
        </w:rPr>
      </w:pPr>
      <w:r w:rsidRPr="00A017D5">
        <w:rPr>
          <w:rFonts w:ascii="微软雅黑" w:eastAsia="微软雅黑" w:hAnsi="微软雅黑" w:cs="Calibri" w:hint="eastAsia"/>
          <w:kern w:val="0"/>
          <w:sz w:val="40"/>
          <w:szCs w:val="40"/>
        </w:rPr>
        <w:t>第二章 创建和销毁对象</w:t>
      </w:r>
    </w:p>
    <w:p w:rsidR="00A017D5" w:rsidRPr="00A017D5" w:rsidRDefault="00A017D5" w:rsidP="00A017D5">
      <w:pPr>
        <w:widowControl/>
        <w:jc w:val="left"/>
        <w:rPr>
          <w:rFonts w:ascii="Calibri" w:eastAsia="宋体" w:hAnsi="Calibri" w:cs="Calibri" w:hint="eastAsia"/>
          <w:color w:val="767676"/>
          <w:kern w:val="0"/>
          <w:sz w:val="20"/>
          <w:szCs w:val="20"/>
        </w:rPr>
      </w:pPr>
      <w:r w:rsidRPr="00A017D5">
        <w:rPr>
          <w:rFonts w:ascii="Calibri" w:eastAsia="宋体" w:hAnsi="Calibri" w:cs="Calibri"/>
          <w:color w:val="767676"/>
          <w:kern w:val="0"/>
          <w:sz w:val="20"/>
          <w:szCs w:val="20"/>
        </w:rPr>
        <w:t>2018</w:t>
      </w:r>
      <w:r w:rsidRPr="00A017D5">
        <w:rPr>
          <w:rFonts w:ascii="微软雅黑" w:eastAsia="微软雅黑" w:hAnsi="微软雅黑" w:cs="Calibri" w:hint="eastAsia"/>
          <w:color w:val="767676"/>
          <w:kern w:val="0"/>
          <w:sz w:val="20"/>
          <w:szCs w:val="20"/>
        </w:rPr>
        <w:t>年</w:t>
      </w:r>
      <w:r w:rsidRPr="00A017D5">
        <w:rPr>
          <w:rFonts w:ascii="Calibri" w:eastAsia="宋体" w:hAnsi="Calibri" w:cs="Calibri"/>
          <w:color w:val="767676"/>
          <w:kern w:val="0"/>
          <w:sz w:val="20"/>
          <w:szCs w:val="20"/>
        </w:rPr>
        <w:t>7</w:t>
      </w:r>
      <w:r w:rsidRPr="00A017D5">
        <w:rPr>
          <w:rFonts w:ascii="微软雅黑" w:eastAsia="微软雅黑" w:hAnsi="微软雅黑" w:cs="Calibri" w:hint="eastAsia"/>
          <w:color w:val="767676"/>
          <w:kern w:val="0"/>
          <w:sz w:val="20"/>
          <w:szCs w:val="20"/>
        </w:rPr>
        <w:t>月</w:t>
      </w:r>
      <w:r w:rsidRPr="00A017D5">
        <w:rPr>
          <w:rFonts w:ascii="Calibri" w:eastAsia="宋体" w:hAnsi="Calibri" w:cs="Calibri"/>
          <w:color w:val="767676"/>
          <w:kern w:val="0"/>
          <w:sz w:val="20"/>
          <w:szCs w:val="20"/>
        </w:rPr>
        <w:t>9</w:t>
      </w:r>
      <w:r w:rsidRPr="00A017D5">
        <w:rPr>
          <w:rFonts w:ascii="微软雅黑" w:eastAsia="微软雅黑" w:hAnsi="微软雅黑" w:cs="Calibri" w:hint="eastAsia"/>
          <w:color w:val="767676"/>
          <w:kern w:val="0"/>
          <w:sz w:val="20"/>
          <w:szCs w:val="20"/>
        </w:rPr>
        <w:t>日</w:t>
      </w:r>
    </w:p>
    <w:p w:rsidR="00A017D5" w:rsidRPr="00A017D5" w:rsidRDefault="00A017D5" w:rsidP="00A017D5">
      <w:pPr>
        <w:widowControl/>
        <w:jc w:val="left"/>
        <w:rPr>
          <w:rFonts w:ascii="Calibri" w:eastAsia="宋体" w:hAnsi="Calibri" w:cs="Calibri"/>
          <w:color w:val="767676"/>
          <w:kern w:val="0"/>
          <w:sz w:val="20"/>
          <w:szCs w:val="20"/>
        </w:rPr>
      </w:pPr>
      <w:r w:rsidRPr="00A017D5">
        <w:rPr>
          <w:rFonts w:ascii="Calibri" w:eastAsia="宋体" w:hAnsi="Calibri" w:cs="Calibri"/>
          <w:color w:val="767676"/>
          <w:kern w:val="0"/>
          <w:sz w:val="20"/>
          <w:szCs w:val="20"/>
        </w:rPr>
        <w:t>19:12</w:t>
      </w:r>
    </w:p>
    <w:p w:rsidR="00A017D5" w:rsidRPr="00A017D5" w:rsidRDefault="00A017D5" w:rsidP="00A017D5">
      <w:pPr>
        <w:widowControl/>
        <w:jc w:val="left"/>
        <w:outlineLvl w:val="0"/>
        <w:rPr>
          <w:rFonts w:ascii="微软雅黑" w:eastAsia="微软雅黑" w:hAnsi="微软雅黑" w:cs="Calibri"/>
          <w:b/>
          <w:bCs/>
          <w:color w:val="1E4E79"/>
          <w:kern w:val="36"/>
          <w:sz w:val="32"/>
          <w:szCs w:val="32"/>
        </w:rPr>
      </w:pPr>
      <w:r w:rsidRPr="00A017D5">
        <w:rPr>
          <w:rFonts w:ascii="微软雅黑" w:eastAsia="微软雅黑" w:hAnsi="微软雅黑" w:cs="Calibri" w:hint="eastAsia"/>
          <w:b/>
          <w:bCs/>
          <w:color w:val="1E4E79"/>
          <w:kern w:val="36"/>
          <w:sz w:val="32"/>
          <w:szCs w:val="32"/>
        </w:rPr>
        <w:t>第一条：考虑用静态工厂方法代替构造器</w:t>
      </w:r>
    </w:p>
    <w:p w:rsidR="00A017D5" w:rsidRPr="00A017D5" w:rsidRDefault="00A017D5" w:rsidP="00A017D5">
      <w:pPr>
        <w:widowControl/>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outlineLvl w:val="1"/>
        <w:rPr>
          <w:rFonts w:ascii="微软雅黑" w:eastAsia="微软雅黑" w:hAnsi="微软雅黑" w:cs="Calibri" w:hint="eastAsia"/>
          <w:b/>
          <w:bCs/>
          <w:color w:val="2E75B5"/>
          <w:kern w:val="0"/>
          <w:sz w:val="28"/>
          <w:szCs w:val="28"/>
        </w:rPr>
      </w:pPr>
      <w:r w:rsidRPr="00A017D5">
        <w:rPr>
          <w:rFonts w:ascii="微软雅黑" w:eastAsia="微软雅黑" w:hAnsi="微软雅黑" w:cs="Calibri" w:hint="eastAsia"/>
          <w:b/>
          <w:bCs/>
          <w:color w:val="2E75B5"/>
          <w:kern w:val="0"/>
          <w:sz w:val="28"/>
          <w:szCs w:val="28"/>
        </w:rPr>
        <w:t>静态工场方法与构造器不同的优势：</w:t>
      </w:r>
    </w:p>
    <w:p w:rsidR="00A017D5" w:rsidRPr="00A017D5" w:rsidRDefault="00A017D5" w:rsidP="00A017D5">
      <w:pPr>
        <w:widowControl/>
        <w:jc w:val="left"/>
        <w:rPr>
          <w:rFonts w:ascii="Calibri" w:eastAsia="宋体" w:hAnsi="Calibri" w:cs="Calibri" w:hint="eastAsia"/>
          <w:kern w:val="0"/>
          <w:sz w:val="22"/>
        </w:rPr>
      </w:pPr>
      <w:r w:rsidRPr="00A017D5">
        <w:rPr>
          <w:rFonts w:ascii="Calibri" w:eastAsia="宋体" w:hAnsi="Calibri" w:cs="Calibri"/>
          <w:kern w:val="0"/>
          <w:sz w:val="22"/>
        </w:rPr>
        <w:t> </w:t>
      </w:r>
    </w:p>
    <w:p w:rsidR="00A017D5" w:rsidRPr="00A017D5" w:rsidRDefault="00A017D5" w:rsidP="00A017D5">
      <w:pPr>
        <w:widowControl/>
        <w:numPr>
          <w:ilvl w:val="0"/>
          <w:numId w:val="11"/>
        </w:numPr>
        <w:ind w:left="540"/>
        <w:jc w:val="left"/>
        <w:textAlignment w:val="center"/>
        <w:rPr>
          <w:rFonts w:ascii="Calibri" w:eastAsia="宋体" w:hAnsi="Calibri" w:cs="Calibri"/>
          <w:color w:val="5B9BD5"/>
          <w:kern w:val="0"/>
          <w:sz w:val="22"/>
        </w:rPr>
      </w:pPr>
      <w:r w:rsidRPr="00A017D5">
        <w:rPr>
          <w:rFonts w:ascii="Arial Unicode MS" w:eastAsia="宋体" w:hAnsi="Arial Unicode MS" w:cs="Calibri"/>
          <w:color w:val="5B9BD5"/>
          <w:kern w:val="0"/>
          <w:sz w:val="24"/>
          <w:szCs w:val="24"/>
          <w:lang w:val="x-none"/>
        </w:rPr>
        <w:t xml:space="preserve">   </w:t>
      </w:r>
      <w:r w:rsidRPr="00A017D5">
        <w:rPr>
          <w:rFonts w:ascii="微软雅黑" w:eastAsia="微软雅黑" w:hAnsi="微软雅黑" w:cs="Calibri" w:hint="eastAsia"/>
          <w:color w:val="5B9BD5"/>
          <w:kern w:val="0"/>
          <w:sz w:val="24"/>
          <w:szCs w:val="24"/>
        </w:rPr>
        <w:t>他们有名称。</w:t>
      </w:r>
    </w:p>
    <w:p w:rsidR="00A017D5" w:rsidRPr="00A017D5" w:rsidRDefault="00A017D5" w:rsidP="00A017D5">
      <w:pPr>
        <w:widowControl/>
        <w:ind w:left="540"/>
        <w:jc w:val="left"/>
        <w:rPr>
          <w:rFonts w:ascii="Calibri" w:eastAsia="宋体" w:hAnsi="Calibri" w:cs="Calibri"/>
          <w:kern w:val="0"/>
          <w:sz w:val="22"/>
        </w:rPr>
      </w:pPr>
      <w:r w:rsidRPr="00A017D5">
        <w:rPr>
          <w:rFonts w:ascii="Arial Unicode MS" w:eastAsia="宋体" w:hAnsi="Arial Unicode MS" w:cs="Calibri"/>
          <w:kern w:val="0"/>
          <w:sz w:val="22"/>
          <w:lang w:val="x-none"/>
        </w:rPr>
        <w:t xml:space="preserve"> </w:t>
      </w:r>
      <w:r w:rsidRPr="00A017D5">
        <w:rPr>
          <w:rFonts w:ascii="微软雅黑" w:eastAsia="微软雅黑" w:hAnsi="微软雅黑" w:cs="Calibri" w:hint="eastAsia"/>
          <w:kern w:val="0"/>
          <w:sz w:val="22"/>
        </w:rPr>
        <w:t>当一个类需要多个带有相同签名的构造时，就用静态工厂方法代替构造器。</w:t>
      </w:r>
    </w:p>
    <w:p w:rsidR="00A017D5" w:rsidRPr="00A017D5" w:rsidRDefault="00A017D5" w:rsidP="00A017D5">
      <w:pPr>
        <w:widowControl/>
        <w:numPr>
          <w:ilvl w:val="0"/>
          <w:numId w:val="12"/>
        </w:numPr>
        <w:ind w:left="540"/>
        <w:jc w:val="left"/>
        <w:textAlignment w:val="center"/>
        <w:rPr>
          <w:rFonts w:ascii="Calibri" w:eastAsia="宋体" w:hAnsi="Calibri" w:cs="Calibri"/>
          <w:color w:val="5B9BD5"/>
          <w:kern w:val="0"/>
          <w:sz w:val="22"/>
        </w:rPr>
      </w:pPr>
      <w:r w:rsidRPr="00A017D5">
        <w:rPr>
          <w:rFonts w:ascii="微软雅黑" w:eastAsia="微软雅黑" w:hAnsi="微软雅黑" w:cs="Calibri" w:hint="eastAsia"/>
          <w:color w:val="5B9BD5"/>
          <w:kern w:val="0"/>
          <w:sz w:val="24"/>
          <w:szCs w:val="24"/>
        </w:rPr>
        <w:t>不必每次调用他们的时候都创建一个新对象。</w:t>
      </w:r>
    </w:p>
    <w:p w:rsidR="00A017D5" w:rsidRPr="00A017D5" w:rsidRDefault="00A017D5" w:rsidP="00A017D5">
      <w:pPr>
        <w:widowControl/>
        <w:ind w:left="540"/>
        <w:jc w:val="left"/>
        <w:rPr>
          <w:rFonts w:ascii="Calibri" w:eastAsia="宋体" w:hAnsi="Calibri" w:cs="Calibri"/>
          <w:kern w:val="0"/>
          <w:sz w:val="22"/>
        </w:rPr>
      </w:pPr>
      <w:r w:rsidRPr="00A017D5">
        <w:rPr>
          <w:rFonts w:ascii="Arial Unicode MS" w:eastAsia="宋体" w:hAnsi="Arial Unicode MS" w:cs="Calibri"/>
          <w:kern w:val="0"/>
          <w:sz w:val="22"/>
          <w:lang w:val="x-none"/>
        </w:rPr>
        <w:t xml:space="preserve"> </w:t>
      </w:r>
      <w:r w:rsidRPr="00A017D5">
        <w:rPr>
          <w:rFonts w:ascii="Calibri" w:eastAsia="宋体" w:hAnsi="Calibri" w:cs="Calibri"/>
          <w:kern w:val="0"/>
          <w:sz w:val="22"/>
        </w:rPr>
        <w:t>Fly</w:t>
      </w:r>
      <w:proofErr w:type="spellStart"/>
      <w:r w:rsidRPr="00A017D5">
        <w:rPr>
          <w:rFonts w:ascii="Arial Unicode MS" w:eastAsia="宋体" w:hAnsi="Arial Unicode MS" w:cs="Calibri"/>
          <w:kern w:val="0"/>
          <w:sz w:val="22"/>
          <w:lang w:val="x-none"/>
        </w:rPr>
        <w:t>weight</w:t>
      </w:r>
      <w:r w:rsidRPr="00A017D5">
        <w:rPr>
          <w:rFonts w:ascii="微软雅黑" w:eastAsia="微软雅黑" w:hAnsi="微软雅黑" w:cs="Calibri" w:hint="eastAsia"/>
          <w:kern w:val="0"/>
          <w:sz w:val="22"/>
        </w:rPr>
        <w:t>模式，实例受控类</w:t>
      </w:r>
      <w:proofErr w:type="spellEnd"/>
    </w:p>
    <w:p w:rsidR="00A017D5" w:rsidRPr="00A017D5" w:rsidRDefault="00A017D5" w:rsidP="00A017D5">
      <w:pPr>
        <w:widowControl/>
        <w:numPr>
          <w:ilvl w:val="0"/>
          <w:numId w:val="13"/>
        </w:numPr>
        <w:ind w:left="540"/>
        <w:jc w:val="left"/>
        <w:textAlignment w:val="center"/>
        <w:rPr>
          <w:rFonts w:ascii="Calibri" w:eastAsia="宋体" w:hAnsi="Calibri" w:cs="Calibri"/>
          <w:color w:val="5B9BD5"/>
          <w:kern w:val="0"/>
          <w:sz w:val="22"/>
        </w:rPr>
      </w:pPr>
      <w:r w:rsidRPr="00A017D5">
        <w:rPr>
          <w:rFonts w:ascii="微软雅黑" w:eastAsia="微软雅黑" w:hAnsi="微软雅黑" w:cs="Calibri" w:hint="eastAsia"/>
          <w:color w:val="5B9BD5"/>
          <w:kern w:val="0"/>
          <w:sz w:val="24"/>
          <w:szCs w:val="24"/>
        </w:rPr>
        <w:t>他们可以返回原返回类型的任何子类型的对象。</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 xml:space="preserve"> 基于接口的框架，服务提供者框架</w:t>
      </w:r>
    </w:p>
    <w:p w:rsidR="00A017D5" w:rsidRPr="00A017D5" w:rsidRDefault="00A017D5" w:rsidP="00A017D5">
      <w:pPr>
        <w:widowControl/>
        <w:numPr>
          <w:ilvl w:val="0"/>
          <w:numId w:val="14"/>
        </w:numPr>
        <w:ind w:left="540"/>
        <w:jc w:val="left"/>
        <w:textAlignment w:val="center"/>
        <w:rPr>
          <w:rFonts w:ascii="Calibri" w:eastAsia="宋体" w:hAnsi="Calibri" w:cs="Calibri" w:hint="eastAsia"/>
          <w:color w:val="5B9BD5"/>
          <w:kern w:val="0"/>
          <w:sz w:val="22"/>
        </w:rPr>
      </w:pPr>
      <w:r w:rsidRPr="00A017D5">
        <w:rPr>
          <w:rFonts w:ascii="Arial Unicode MS" w:eastAsia="宋体" w:hAnsi="Arial Unicode MS" w:cs="Calibri"/>
          <w:color w:val="5B9BD5"/>
          <w:kern w:val="0"/>
          <w:sz w:val="24"/>
          <w:szCs w:val="24"/>
          <w:lang w:val="x-none"/>
        </w:rPr>
        <w:t xml:space="preserve">   </w:t>
      </w:r>
      <w:r w:rsidRPr="00A017D5">
        <w:rPr>
          <w:rFonts w:ascii="微软雅黑" w:eastAsia="微软雅黑" w:hAnsi="微软雅黑" w:cs="Calibri" w:hint="eastAsia"/>
          <w:color w:val="5B9BD5"/>
          <w:kern w:val="0"/>
          <w:sz w:val="24"/>
          <w:szCs w:val="24"/>
        </w:rPr>
        <w:t>在创建参数化类型实例的时候，它们使代码变得更加简洁。</w:t>
      </w:r>
    </w:p>
    <w:p w:rsidR="00A017D5" w:rsidRPr="00A017D5" w:rsidRDefault="00A017D5" w:rsidP="00A017D5">
      <w:pPr>
        <w:widowControl/>
        <w:ind w:left="540"/>
        <w:jc w:val="left"/>
        <w:rPr>
          <w:rFonts w:ascii="Calibri" w:eastAsia="宋体" w:hAnsi="Calibri" w:cs="Calibri"/>
          <w:kern w:val="0"/>
          <w:sz w:val="22"/>
        </w:rPr>
      </w:pPr>
      <w:r w:rsidRPr="00A017D5">
        <w:rPr>
          <w:rFonts w:ascii="Calibri" w:eastAsia="宋体" w:hAnsi="Calibri" w:cs="Calibri"/>
          <w:kern w:val="0"/>
          <w:sz w:val="22"/>
        </w:rPr>
        <w:t xml:space="preserve">  </w:t>
      </w:r>
      <w:r w:rsidRPr="00A017D5">
        <w:rPr>
          <w:rFonts w:ascii="微软雅黑" w:eastAsia="微软雅黑" w:hAnsi="微软雅黑" w:cs="Calibri" w:hint="eastAsia"/>
          <w:kern w:val="0"/>
          <w:sz w:val="22"/>
        </w:rPr>
        <w:t>类型推导</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outlineLvl w:val="1"/>
        <w:rPr>
          <w:rFonts w:ascii="微软雅黑" w:eastAsia="微软雅黑" w:hAnsi="微软雅黑" w:cs="Calibri" w:hint="eastAsia"/>
          <w:b/>
          <w:bCs/>
          <w:color w:val="2E75B5"/>
          <w:kern w:val="0"/>
          <w:sz w:val="28"/>
          <w:szCs w:val="28"/>
        </w:rPr>
      </w:pPr>
      <w:r w:rsidRPr="00A017D5">
        <w:rPr>
          <w:rFonts w:ascii="微软雅黑" w:eastAsia="微软雅黑" w:hAnsi="微软雅黑" w:cs="Calibri" w:hint="eastAsia"/>
          <w:b/>
          <w:bCs/>
          <w:color w:val="2E75B5"/>
          <w:kern w:val="0"/>
          <w:sz w:val="28"/>
          <w:szCs w:val="28"/>
        </w:rPr>
        <w:t>静态工厂方法的缺点：</w:t>
      </w:r>
    </w:p>
    <w:p w:rsidR="00A017D5" w:rsidRPr="00A017D5" w:rsidRDefault="00A017D5" w:rsidP="00A017D5">
      <w:pPr>
        <w:widowControl/>
        <w:jc w:val="left"/>
        <w:rPr>
          <w:rFonts w:ascii="Calibri" w:eastAsia="宋体" w:hAnsi="Calibri" w:cs="Calibri" w:hint="eastAsia"/>
          <w:kern w:val="0"/>
          <w:sz w:val="22"/>
        </w:rPr>
      </w:pPr>
      <w:r w:rsidRPr="00A017D5">
        <w:rPr>
          <w:rFonts w:ascii="Calibri" w:eastAsia="宋体" w:hAnsi="Calibri" w:cs="Calibri"/>
          <w:kern w:val="0"/>
          <w:sz w:val="22"/>
        </w:rPr>
        <w:t> </w:t>
      </w:r>
    </w:p>
    <w:p w:rsidR="00A017D5" w:rsidRPr="00A017D5" w:rsidRDefault="00A017D5" w:rsidP="00A017D5">
      <w:pPr>
        <w:widowControl/>
        <w:numPr>
          <w:ilvl w:val="0"/>
          <w:numId w:val="15"/>
        </w:numPr>
        <w:ind w:left="540"/>
        <w:jc w:val="left"/>
        <w:textAlignment w:val="center"/>
        <w:rPr>
          <w:rFonts w:ascii="Calibri" w:eastAsia="宋体" w:hAnsi="Calibri" w:cs="Calibri"/>
          <w:color w:val="5B9BD5"/>
          <w:kern w:val="0"/>
          <w:sz w:val="22"/>
        </w:rPr>
      </w:pPr>
      <w:r w:rsidRPr="00A017D5">
        <w:rPr>
          <w:rFonts w:ascii="微软雅黑" w:eastAsia="微软雅黑" w:hAnsi="微软雅黑" w:cs="Calibri" w:hint="eastAsia"/>
          <w:color w:val="5B9BD5"/>
          <w:kern w:val="0"/>
          <w:sz w:val="24"/>
          <w:szCs w:val="24"/>
        </w:rPr>
        <w:t>类如果不含有共有的或者受保护的构造器，就不能被子类化。</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多使用复合，少使用继承。</w:t>
      </w:r>
    </w:p>
    <w:p w:rsidR="00A017D5" w:rsidRPr="00A017D5" w:rsidRDefault="00A017D5" w:rsidP="00A017D5">
      <w:pPr>
        <w:widowControl/>
        <w:numPr>
          <w:ilvl w:val="0"/>
          <w:numId w:val="16"/>
        </w:numPr>
        <w:ind w:left="540"/>
        <w:jc w:val="left"/>
        <w:textAlignment w:val="center"/>
        <w:rPr>
          <w:rFonts w:ascii="Calibri" w:eastAsia="宋体" w:hAnsi="Calibri" w:cs="Calibri" w:hint="eastAsia"/>
          <w:color w:val="5B9BD5"/>
          <w:kern w:val="0"/>
          <w:sz w:val="22"/>
        </w:rPr>
      </w:pPr>
      <w:r w:rsidRPr="00A017D5">
        <w:rPr>
          <w:rFonts w:ascii="微软雅黑" w:eastAsia="微软雅黑" w:hAnsi="微软雅黑" w:cs="Calibri" w:hint="eastAsia"/>
          <w:color w:val="5B9BD5"/>
          <w:kern w:val="0"/>
          <w:sz w:val="24"/>
          <w:szCs w:val="24"/>
        </w:rPr>
        <w:t>他们与其他的静态方法实际上没有任何区别。</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静态工厂方法的惯用名称：</w:t>
      </w:r>
    </w:p>
    <w:p w:rsidR="00A017D5" w:rsidRPr="00A017D5" w:rsidRDefault="00A017D5" w:rsidP="00A017D5">
      <w:pPr>
        <w:widowControl/>
        <w:numPr>
          <w:ilvl w:val="0"/>
          <w:numId w:val="17"/>
        </w:numPr>
        <w:ind w:left="540"/>
        <w:jc w:val="left"/>
        <w:textAlignment w:val="center"/>
        <w:rPr>
          <w:rFonts w:ascii="Calibri" w:eastAsia="宋体" w:hAnsi="Calibri" w:cs="Calibri" w:hint="eastAsia"/>
          <w:kern w:val="0"/>
          <w:sz w:val="22"/>
        </w:rPr>
      </w:pPr>
      <w:proofErr w:type="spellStart"/>
      <w:r w:rsidRPr="00A017D5">
        <w:rPr>
          <w:rFonts w:ascii="Calibri" w:eastAsia="宋体" w:hAnsi="Calibri" w:cs="Calibri"/>
          <w:kern w:val="0"/>
          <w:sz w:val="22"/>
        </w:rPr>
        <w:t>va</w:t>
      </w:r>
      <w:r w:rsidRPr="00A017D5">
        <w:rPr>
          <w:rFonts w:ascii="Arial Unicode MS" w:eastAsia="宋体" w:hAnsi="Arial Unicode MS" w:cs="Calibri"/>
          <w:kern w:val="0"/>
          <w:sz w:val="22"/>
          <w:lang w:val="x-none"/>
        </w:rPr>
        <w:t>lueOf</w:t>
      </w:r>
      <w:proofErr w:type="spellEnd"/>
      <w:r w:rsidRPr="00A017D5">
        <w:rPr>
          <w:rFonts w:ascii="微软雅黑" w:eastAsia="微软雅黑" w:hAnsi="微软雅黑" w:cs="Calibri" w:hint="eastAsia"/>
          <w:kern w:val="0"/>
          <w:sz w:val="22"/>
        </w:rPr>
        <w:t xml:space="preserve"> </w:t>
      </w:r>
      <w:r w:rsidRPr="00A017D5">
        <w:rPr>
          <w:rFonts w:ascii="Arial Unicode MS" w:eastAsia="宋体" w:hAnsi="Arial Unicode MS" w:cs="Calibri"/>
          <w:kern w:val="0"/>
          <w:sz w:val="22"/>
          <w:lang w:val="x-none"/>
        </w:rPr>
        <w:t xml:space="preserve"> </w:t>
      </w:r>
      <w:r w:rsidRPr="00A017D5">
        <w:rPr>
          <w:rFonts w:ascii="微软雅黑" w:eastAsia="微软雅黑" w:hAnsi="微软雅黑" w:cs="Calibri" w:hint="eastAsia"/>
          <w:kern w:val="0"/>
          <w:sz w:val="22"/>
        </w:rPr>
        <w:t>类型转换方法</w:t>
      </w:r>
    </w:p>
    <w:p w:rsidR="00A017D5" w:rsidRPr="00A017D5" w:rsidRDefault="00A017D5" w:rsidP="00A017D5">
      <w:pPr>
        <w:widowControl/>
        <w:numPr>
          <w:ilvl w:val="0"/>
          <w:numId w:val="17"/>
        </w:numPr>
        <w:ind w:left="540"/>
        <w:jc w:val="left"/>
        <w:textAlignment w:val="center"/>
        <w:rPr>
          <w:rFonts w:ascii="Calibri" w:eastAsia="宋体" w:hAnsi="Calibri" w:cs="Calibri"/>
          <w:kern w:val="0"/>
          <w:sz w:val="22"/>
        </w:rPr>
      </w:pPr>
      <w:r w:rsidRPr="00A017D5">
        <w:rPr>
          <w:rFonts w:ascii="Arial Unicode MS" w:eastAsia="宋体" w:hAnsi="Arial Unicode MS" w:cs="Calibri"/>
          <w:kern w:val="0"/>
          <w:sz w:val="22"/>
          <w:lang w:val="x-none"/>
        </w:rPr>
        <w:lastRenderedPageBreak/>
        <w:t xml:space="preserve">Of   </w:t>
      </w:r>
      <w:proofErr w:type="spellStart"/>
      <w:r w:rsidRPr="00A017D5">
        <w:rPr>
          <w:rFonts w:ascii="Arial Unicode MS" w:eastAsia="宋体" w:hAnsi="Arial Unicode MS" w:cs="Calibri"/>
          <w:kern w:val="0"/>
          <w:sz w:val="22"/>
          <w:lang w:val="x-none"/>
        </w:rPr>
        <w:t>valueOf</w:t>
      </w:r>
      <w:proofErr w:type="spellEnd"/>
      <w:r w:rsidRPr="00A017D5">
        <w:rPr>
          <w:rFonts w:ascii="Arial Unicode MS" w:eastAsia="宋体" w:hAnsi="Arial Unicode MS" w:cs="Calibri"/>
          <w:kern w:val="0"/>
          <w:sz w:val="22"/>
          <w:lang w:val="x-none"/>
        </w:rPr>
        <w:t xml:space="preserve"> </w:t>
      </w:r>
      <w:r w:rsidRPr="00A017D5">
        <w:rPr>
          <w:rFonts w:ascii="微软雅黑" w:eastAsia="微软雅黑" w:hAnsi="微软雅黑" w:cs="Calibri" w:hint="eastAsia"/>
          <w:kern w:val="0"/>
          <w:sz w:val="22"/>
        </w:rPr>
        <w:t>的一种简介的替代</w:t>
      </w:r>
    </w:p>
    <w:p w:rsidR="00A017D5" w:rsidRPr="00A017D5" w:rsidRDefault="00A017D5" w:rsidP="00A017D5">
      <w:pPr>
        <w:widowControl/>
        <w:numPr>
          <w:ilvl w:val="0"/>
          <w:numId w:val="17"/>
        </w:numPr>
        <w:ind w:left="540"/>
        <w:jc w:val="left"/>
        <w:textAlignment w:val="center"/>
        <w:rPr>
          <w:rFonts w:ascii="Calibri" w:eastAsia="宋体" w:hAnsi="Calibri" w:cs="Calibri"/>
          <w:kern w:val="0"/>
          <w:sz w:val="22"/>
        </w:rPr>
      </w:pPr>
      <w:proofErr w:type="spellStart"/>
      <w:r w:rsidRPr="00A017D5">
        <w:rPr>
          <w:rFonts w:ascii="Arial Unicode MS" w:eastAsia="宋体" w:hAnsi="Arial Unicode MS" w:cs="Calibri"/>
          <w:kern w:val="0"/>
          <w:sz w:val="22"/>
          <w:lang w:val="x-none"/>
        </w:rPr>
        <w:t>getInstance</w:t>
      </w:r>
      <w:proofErr w:type="spellEnd"/>
      <w:r w:rsidRPr="00A017D5">
        <w:rPr>
          <w:rFonts w:ascii="Arial Unicode MS" w:eastAsia="宋体" w:hAnsi="Arial Unicode MS" w:cs="Calibri"/>
          <w:kern w:val="0"/>
          <w:sz w:val="22"/>
          <w:lang w:val="x-none"/>
        </w:rPr>
        <w:t xml:space="preserve"> </w:t>
      </w:r>
      <w:r w:rsidRPr="00A017D5">
        <w:rPr>
          <w:rFonts w:ascii="微软雅黑" w:eastAsia="微软雅黑" w:hAnsi="微软雅黑" w:cs="Calibri" w:hint="eastAsia"/>
          <w:kern w:val="0"/>
          <w:sz w:val="22"/>
        </w:rPr>
        <w:t>返回一个实力</w:t>
      </w:r>
    </w:p>
    <w:p w:rsidR="00A017D5" w:rsidRPr="00A017D5" w:rsidRDefault="00A017D5" w:rsidP="00A017D5">
      <w:pPr>
        <w:widowControl/>
        <w:numPr>
          <w:ilvl w:val="0"/>
          <w:numId w:val="17"/>
        </w:numPr>
        <w:ind w:left="540"/>
        <w:jc w:val="left"/>
        <w:textAlignment w:val="center"/>
        <w:rPr>
          <w:rFonts w:ascii="Calibri" w:eastAsia="宋体" w:hAnsi="Calibri" w:cs="Calibri"/>
          <w:kern w:val="0"/>
          <w:sz w:val="22"/>
        </w:rPr>
      </w:pPr>
      <w:r w:rsidRPr="00A017D5">
        <w:rPr>
          <w:rFonts w:ascii="Calibri" w:eastAsia="宋体" w:hAnsi="Calibri" w:cs="Calibri"/>
          <w:kern w:val="0"/>
          <w:sz w:val="22"/>
        </w:rPr>
        <w:t>new</w:t>
      </w:r>
      <w:r w:rsidRPr="00A017D5">
        <w:rPr>
          <w:rFonts w:ascii="Arial Unicode MS" w:eastAsia="宋体" w:hAnsi="Arial Unicode MS" w:cs="Calibri"/>
          <w:kern w:val="0"/>
          <w:sz w:val="22"/>
          <w:lang w:val="x-none"/>
        </w:rPr>
        <w:t xml:space="preserve">Instance </w:t>
      </w:r>
      <w:r w:rsidRPr="00A017D5">
        <w:rPr>
          <w:rFonts w:ascii="微软雅黑" w:eastAsia="微软雅黑" w:hAnsi="微软雅黑" w:cs="Calibri" w:hint="eastAsia"/>
          <w:kern w:val="0"/>
          <w:sz w:val="22"/>
        </w:rPr>
        <w:t xml:space="preserve">  返回唯一的实力</w:t>
      </w:r>
    </w:p>
    <w:p w:rsidR="00A017D5" w:rsidRPr="00A017D5" w:rsidRDefault="00A017D5" w:rsidP="00A017D5">
      <w:pPr>
        <w:widowControl/>
        <w:numPr>
          <w:ilvl w:val="0"/>
          <w:numId w:val="17"/>
        </w:numPr>
        <w:ind w:left="540"/>
        <w:jc w:val="left"/>
        <w:textAlignment w:val="center"/>
        <w:rPr>
          <w:rFonts w:ascii="Calibri" w:eastAsia="宋体" w:hAnsi="Calibri" w:cs="Calibri"/>
          <w:kern w:val="0"/>
          <w:sz w:val="22"/>
        </w:rPr>
      </w:pPr>
      <w:proofErr w:type="spellStart"/>
      <w:r w:rsidRPr="00A017D5">
        <w:rPr>
          <w:rFonts w:ascii="Calibri" w:eastAsia="宋体" w:hAnsi="Calibri" w:cs="Calibri"/>
          <w:kern w:val="0"/>
          <w:sz w:val="22"/>
        </w:rPr>
        <w:t>getT</w:t>
      </w:r>
      <w:r w:rsidRPr="00A017D5">
        <w:rPr>
          <w:rFonts w:ascii="Arial Unicode MS" w:eastAsia="宋体" w:hAnsi="Arial Unicode MS" w:cs="Calibri"/>
          <w:kern w:val="0"/>
          <w:sz w:val="22"/>
          <w:lang w:val="x-none"/>
        </w:rPr>
        <w:t>ype</w:t>
      </w:r>
      <w:proofErr w:type="spellEnd"/>
      <w:r w:rsidRPr="00A017D5">
        <w:rPr>
          <w:rFonts w:ascii="Arial Unicode MS" w:eastAsia="宋体" w:hAnsi="Arial Unicode MS" w:cs="Calibri"/>
          <w:kern w:val="0"/>
          <w:sz w:val="22"/>
          <w:lang w:val="x-none"/>
        </w:rPr>
        <w:t xml:space="preserve"> </w:t>
      </w:r>
      <w:r w:rsidRPr="00A017D5">
        <w:rPr>
          <w:rFonts w:ascii="Calibri" w:eastAsia="宋体" w:hAnsi="Calibri" w:cs="Calibri"/>
          <w:kern w:val="0"/>
          <w:sz w:val="22"/>
        </w:rPr>
        <w:t>T</w:t>
      </w:r>
      <w:proofErr w:type="spellStart"/>
      <w:r w:rsidRPr="00A017D5">
        <w:rPr>
          <w:rFonts w:ascii="Arial Unicode MS" w:eastAsia="宋体" w:hAnsi="Arial Unicode MS" w:cs="Calibri"/>
          <w:kern w:val="0"/>
          <w:sz w:val="22"/>
          <w:lang w:val="x-none"/>
        </w:rPr>
        <w:t>ype</w:t>
      </w:r>
      <w:r w:rsidRPr="00A017D5">
        <w:rPr>
          <w:rFonts w:ascii="微软雅黑" w:eastAsia="微软雅黑" w:hAnsi="微软雅黑" w:cs="Calibri" w:hint="eastAsia"/>
          <w:kern w:val="0"/>
          <w:sz w:val="22"/>
        </w:rPr>
        <w:t>表示工厂方法所返回的对象类型</w:t>
      </w:r>
      <w:proofErr w:type="spellEnd"/>
    </w:p>
    <w:p w:rsidR="00A017D5" w:rsidRPr="00A017D5" w:rsidRDefault="00A017D5" w:rsidP="00A017D5">
      <w:pPr>
        <w:widowControl/>
        <w:jc w:val="left"/>
        <w:rPr>
          <w:rFonts w:ascii="Calibri" w:eastAsia="宋体" w:hAnsi="Calibri" w:cs="Calibri"/>
          <w:kern w:val="0"/>
          <w:sz w:val="22"/>
        </w:rPr>
      </w:pPr>
      <w:r w:rsidRPr="00A017D5">
        <w:rPr>
          <w:rFonts w:ascii="Calibri" w:eastAsia="宋体" w:hAnsi="Calibri" w:cs="Calibri"/>
          <w:kern w:val="0"/>
          <w:sz w:val="22"/>
        </w:rPr>
        <w:t> </w:t>
      </w:r>
    </w:p>
    <w:p w:rsidR="00A017D5" w:rsidRPr="00A017D5" w:rsidRDefault="00A017D5" w:rsidP="00A017D5">
      <w:pPr>
        <w:widowControl/>
        <w:jc w:val="left"/>
        <w:rPr>
          <w:rFonts w:ascii="Calibri" w:eastAsia="宋体" w:hAnsi="Calibri" w:cs="Calibri"/>
          <w:kern w:val="0"/>
          <w:sz w:val="22"/>
        </w:rPr>
      </w:pPr>
      <w:r w:rsidRPr="00A017D5">
        <w:rPr>
          <w:rFonts w:ascii="Calibri" w:eastAsia="宋体" w:hAnsi="Calibri" w:cs="Calibri"/>
          <w:kern w:val="0"/>
          <w:sz w:val="22"/>
        </w:rPr>
        <w:t> </w:t>
      </w:r>
    </w:p>
    <w:p w:rsidR="00A017D5" w:rsidRPr="00A017D5" w:rsidRDefault="00A017D5" w:rsidP="00A017D5">
      <w:pPr>
        <w:widowControl/>
        <w:jc w:val="left"/>
        <w:rPr>
          <w:rFonts w:ascii="Calibri" w:eastAsia="宋体" w:hAnsi="Calibri" w:cs="Calibri"/>
          <w:kern w:val="0"/>
          <w:sz w:val="22"/>
        </w:rPr>
      </w:pPr>
      <w:r w:rsidRPr="00A017D5">
        <w:rPr>
          <w:rFonts w:ascii="Calibri" w:eastAsia="宋体" w:hAnsi="Calibri" w:cs="Calibri"/>
          <w:kern w:val="0"/>
          <w:sz w:val="22"/>
        </w:rPr>
        <w:t> </w:t>
      </w:r>
    </w:p>
    <w:p w:rsidR="00A017D5" w:rsidRPr="00A017D5" w:rsidRDefault="00A017D5" w:rsidP="00A017D5">
      <w:pPr>
        <w:widowControl/>
        <w:jc w:val="left"/>
        <w:outlineLvl w:val="0"/>
        <w:rPr>
          <w:rFonts w:ascii="微软雅黑" w:eastAsia="微软雅黑" w:hAnsi="微软雅黑" w:cs="Calibri"/>
          <w:b/>
          <w:bCs/>
          <w:color w:val="1E4E79"/>
          <w:kern w:val="36"/>
          <w:sz w:val="32"/>
          <w:szCs w:val="32"/>
        </w:rPr>
      </w:pPr>
      <w:r w:rsidRPr="00A017D5">
        <w:rPr>
          <w:rFonts w:ascii="微软雅黑" w:eastAsia="微软雅黑" w:hAnsi="微软雅黑" w:cs="Calibri" w:hint="eastAsia"/>
          <w:b/>
          <w:bCs/>
          <w:color w:val="1E4E79"/>
          <w:kern w:val="36"/>
          <w:sz w:val="32"/>
          <w:szCs w:val="32"/>
        </w:rPr>
        <w:t>第二条：遇到多个构造器参数时要考虑用构建器</w:t>
      </w:r>
    </w:p>
    <w:p w:rsidR="00A017D5" w:rsidRPr="00A017D5" w:rsidRDefault="00A017D5" w:rsidP="00A017D5">
      <w:pPr>
        <w:widowControl/>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numPr>
          <w:ilvl w:val="0"/>
          <w:numId w:val="18"/>
        </w:numPr>
        <w:ind w:left="540"/>
        <w:jc w:val="left"/>
        <w:textAlignment w:val="center"/>
        <w:rPr>
          <w:rFonts w:ascii="Calibri" w:eastAsia="宋体" w:hAnsi="Calibri" w:cs="Calibri" w:hint="eastAsia"/>
          <w:color w:val="2E75B5"/>
          <w:kern w:val="0"/>
          <w:sz w:val="22"/>
        </w:rPr>
      </w:pPr>
      <w:r w:rsidRPr="00A017D5">
        <w:rPr>
          <w:rFonts w:ascii="微软雅黑" w:eastAsia="微软雅黑" w:hAnsi="微软雅黑" w:cs="Calibri" w:hint="eastAsia"/>
          <w:color w:val="2E75B5"/>
          <w:kern w:val="0"/>
          <w:sz w:val="28"/>
          <w:szCs w:val="28"/>
        </w:rPr>
        <w:t>重叠构造器模式</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重叠构造器可行，但是当有很多参数的时候，客户端代码会很难编写。</w:t>
      </w:r>
    </w:p>
    <w:p w:rsidR="00A017D5" w:rsidRPr="00A017D5" w:rsidRDefault="00A017D5" w:rsidP="00A017D5">
      <w:pPr>
        <w:widowControl/>
        <w:numPr>
          <w:ilvl w:val="0"/>
          <w:numId w:val="19"/>
        </w:numPr>
        <w:ind w:left="540"/>
        <w:jc w:val="left"/>
        <w:textAlignment w:val="center"/>
        <w:rPr>
          <w:rFonts w:ascii="Calibri" w:eastAsia="宋体" w:hAnsi="Calibri" w:cs="Calibri" w:hint="eastAsia"/>
          <w:color w:val="2E75B5"/>
          <w:kern w:val="0"/>
          <w:sz w:val="22"/>
        </w:rPr>
      </w:pPr>
      <w:r w:rsidRPr="00A017D5">
        <w:rPr>
          <w:rFonts w:ascii="Calibri" w:eastAsia="宋体" w:hAnsi="Calibri" w:cs="Calibri"/>
          <w:color w:val="2E75B5"/>
          <w:kern w:val="0"/>
          <w:sz w:val="28"/>
          <w:szCs w:val="28"/>
        </w:rPr>
        <w:t>JavaBeans</w:t>
      </w:r>
      <w:r w:rsidRPr="00A017D5">
        <w:rPr>
          <w:rFonts w:ascii="微软雅黑" w:eastAsia="微软雅黑" w:hAnsi="微软雅黑" w:cs="Calibri" w:hint="eastAsia"/>
          <w:color w:val="2E75B5"/>
          <w:kern w:val="0"/>
          <w:sz w:val="28"/>
          <w:szCs w:val="28"/>
        </w:rPr>
        <w:t>模式</w:t>
      </w:r>
    </w:p>
    <w:p w:rsidR="00A017D5" w:rsidRPr="00A017D5" w:rsidRDefault="00A017D5" w:rsidP="00A017D5">
      <w:pPr>
        <w:widowControl/>
        <w:ind w:left="540"/>
        <w:jc w:val="left"/>
        <w:rPr>
          <w:rFonts w:ascii="Calibri" w:eastAsia="宋体" w:hAnsi="Calibri" w:cs="Calibri"/>
          <w:kern w:val="0"/>
          <w:sz w:val="22"/>
        </w:rPr>
      </w:pPr>
      <w:r w:rsidRPr="00A017D5">
        <w:rPr>
          <w:rFonts w:ascii="Calibri" w:eastAsia="宋体" w:hAnsi="Calibri" w:cs="Calibri"/>
          <w:kern w:val="0"/>
          <w:sz w:val="22"/>
        </w:rPr>
        <w:t>Java</w:t>
      </w:r>
      <w:proofErr w:type="spellStart"/>
      <w:r w:rsidRPr="00A017D5">
        <w:rPr>
          <w:rFonts w:ascii="Arial Unicode MS" w:eastAsia="宋体" w:hAnsi="Arial Unicode MS" w:cs="Calibri"/>
          <w:kern w:val="0"/>
          <w:sz w:val="22"/>
          <w:lang w:val="x-none"/>
        </w:rPr>
        <w:t>Bean</w:t>
      </w:r>
      <w:r w:rsidRPr="00A017D5">
        <w:rPr>
          <w:rFonts w:ascii="微软雅黑" w:eastAsia="微软雅黑" w:hAnsi="微软雅黑" w:cs="Calibri" w:hint="eastAsia"/>
          <w:kern w:val="0"/>
          <w:sz w:val="22"/>
        </w:rPr>
        <w:t>模式的缺点</w:t>
      </w:r>
      <w:proofErr w:type="spellEnd"/>
      <w:r w:rsidRPr="00A017D5">
        <w:rPr>
          <w:rFonts w:ascii="微软雅黑" w:eastAsia="微软雅黑" w:hAnsi="微软雅黑" w:cs="Calibri" w:hint="eastAsia"/>
          <w:kern w:val="0"/>
          <w:sz w:val="22"/>
        </w:rPr>
        <w:t>：</w:t>
      </w:r>
    </w:p>
    <w:p w:rsidR="00A017D5" w:rsidRPr="00A017D5" w:rsidRDefault="00A017D5" w:rsidP="00A017D5">
      <w:pPr>
        <w:widowControl/>
        <w:numPr>
          <w:ilvl w:val="0"/>
          <w:numId w:val="20"/>
        </w:numPr>
        <w:ind w:left="1080"/>
        <w:jc w:val="left"/>
        <w:textAlignment w:val="center"/>
        <w:rPr>
          <w:rFonts w:ascii="Calibri" w:eastAsia="宋体" w:hAnsi="Calibri" w:cs="Calibri"/>
          <w:kern w:val="0"/>
          <w:sz w:val="22"/>
        </w:rPr>
      </w:pPr>
      <w:r w:rsidRPr="00A017D5">
        <w:rPr>
          <w:rFonts w:ascii="微软雅黑" w:eastAsia="微软雅黑" w:hAnsi="微软雅黑" w:cs="Calibri" w:hint="eastAsia"/>
          <w:kern w:val="0"/>
          <w:sz w:val="22"/>
        </w:rPr>
        <w:t>构造过程中</w:t>
      </w:r>
      <w:r w:rsidRPr="00A017D5">
        <w:rPr>
          <w:rFonts w:ascii="Calibri" w:eastAsia="宋体" w:hAnsi="Calibri" w:cs="Calibri"/>
          <w:kern w:val="0"/>
          <w:sz w:val="22"/>
        </w:rPr>
        <w:t>JavaBean</w:t>
      </w:r>
      <w:r w:rsidRPr="00A017D5">
        <w:rPr>
          <w:rFonts w:ascii="微软雅黑" w:eastAsia="微软雅黑" w:hAnsi="微软雅黑" w:cs="Calibri" w:hint="eastAsia"/>
          <w:kern w:val="0"/>
          <w:sz w:val="22"/>
        </w:rPr>
        <w:t>可能处于不一致的状态。</w:t>
      </w:r>
    </w:p>
    <w:p w:rsidR="00A017D5" w:rsidRPr="00A017D5" w:rsidRDefault="00A017D5" w:rsidP="00A017D5">
      <w:pPr>
        <w:widowControl/>
        <w:numPr>
          <w:ilvl w:val="0"/>
          <w:numId w:val="20"/>
        </w:numPr>
        <w:ind w:left="1080"/>
        <w:jc w:val="left"/>
        <w:textAlignment w:val="center"/>
        <w:rPr>
          <w:rFonts w:ascii="Calibri" w:eastAsia="宋体" w:hAnsi="Calibri" w:cs="Calibri"/>
          <w:kern w:val="0"/>
          <w:sz w:val="22"/>
        </w:rPr>
      </w:pPr>
      <w:proofErr w:type="spellStart"/>
      <w:r w:rsidRPr="00A017D5">
        <w:rPr>
          <w:rFonts w:ascii="Calibri" w:eastAsia="宋体" w:hAnsi="Calibri" w:cs="Calibri"/>
          <w:kern w:val="0"/>
          <w:sz w:val="22"/>
        </w:rPr>
        <w:t>JavaB</w:t>
      </w:r>
      <w:r w:rsidRPr="00A017D5">
        <w:rPr>
          <w:rFonts w:ascii="Arial Unicode MS" w:eastAsia="宋体" w:hAnsi="Arial Unicode MS" w:cs="Calibri"/>
          <w:kern w:val="0"/>
          <w:sz w:val="22"/>
          <w:lang w:val="x-none"/>
        </w:rPr>
        <w:t>ean</w:t>
      </w:r>
      <w:r w:rsidRPr="00A017D5">
        <w:rPr>
          <w:rFonts w:ascii="微软雅黑" w:eastAsia="微软雅黑" w:hAnsi="微软雅黑" w:cs="Calibri" w:hint="eastAsia"/>
          <w:kern w:val="0"/>
          <w:sz w:val="22"/>
        </w:rPr>
        <w:t>莫斯阻止了把类做成不可变类的可能</w:t>
      </w:r>
      <w:proofErr w:type="spellEnd"/>
      <w:r w:rsidRPr="00A017D5">
        <w:rPr>
          <w:rFonts w:ascii="微软雅黑" w:eastAsia="微软雅黑" w:hAnsi="微软雅黑" w:cs="Calibri" w:hint="eastAsia"/>
          <w:kern w:val="0"/>
          <w:sz w:val="22"/>
        </w:rPr>
        <w:t>。</w:t>
      </w:r>
    </w:p>
    <w:p w:rsidR="00A017D5" w:rsidRPr="00A017D5" w:rsidRDefault="00A017D5" w:rsidP="00A017D5">
      <w:pPr>
        <w:widowControl/>
        <w:numPr>
          <w:ilvl w:val="0"/>
          <w:numId w:val="21"/>
        </w:numPr>
        <w:ind w:left="540"/>
        <w:jc w:val="left"/>
        <w:textAlignment w:val="center"/>
        <w:rPr>
          <w:rFonts w:ascii="Calibri" w:eastAsia="宋体" w:hAnsi="Calibri" w:cs="Calibri"/>
          <w:color w:val="2E75B5"/>
          <w:kern w:val="0"/>
          <w:sz w:val="22"/>
        </w:rPr>
      </w:pPr>
      <w:r w:rsidRPr="00A017D5">
        <w:rPr>
          <w:rFonts w:ascii="Calibri" w:eastAsia="宋体" w:hAnsi="Calibri" w:cs="Calibri"/>
          <w:color w:val="2E75B5"/>
          <w:kern w:val="0"/>
          <w:sz w:val="28"/>
          <w:szCs w:val="28"/>
        </w:rPr>
        <w:t>Builder</w:t>
      </w:r>
      <w:r w:rsidRPr="00A017D5">
        <w:rPr>
          <w:rFonts w:ascii="微软雅黑" w:eastAsia="微软雅黑" w:hAnsi="微软雅黑" w:cs="Calibri" w:hint="eastAsia"/>
          <w:color w:val="2E75B5"/>
          <w:kern w:val="0"/>
          <w:sz w:val="28"/>
          <w:szCs w:val="28"/>
        </w:rPr>
        <w:t>模式</w:t>
      </w:r>
    </w:p>
    <w:p w:rsidR="00A017D5" w:rsidRPr="00A017D5" w:rsidRDefault="00A017D5" w:rsidP="00A017D5">
      <w:pPr>
        <w:widowControl/>
        <w:jc w:val="left"/>
        <w:rPr>
          <w:rFonts w:ascii="Calibri" w:eastAsia="宋体" w:hAnsi="Calibri" w:cs="Calibri"/>
          <w:kern w:val="0"/>
          <w:sz w:val="22"/>
        </w:rPr>
      </w:pPr>
      <w:r w:rsidRPr="00A017D5">
        <w:rPr>
          <w:rFonts w:ascii="微软雅黑" w:eastAsia="微软雅黑" w:hAnsi="微软雅黑" w:cs="Calibri" w:hint="eastAsia"/>
          <w:kern w:val="0"/>
          <w:sz w:val="22"/>
        </w:rPr>
        <w:t xml:space="preserve">         B</w:t>
      </w:r>
      <w:proofErr w:type="spellStart"/>
      <w:r w:rsidRPr="00A017D5">
        <w:rPr>
          <w:rFonts w:ascii="Arial Unicode MS" w:eastAsia="宋体" w:hAnsi="Arial Unicode MS" w:cs="Calibri"/>
          <w:kern w:val="0"/>
          <w:sz w:val="22"/>
          <w:lang w:val="x-none"/>
        </w:rPr>
        <w:t>uilder</w:t>
      </w:r>
      <w:r w:rsidRPr="00A017D5">
        <w:rPr>
          <w:rFonts w:ascii="微软雅黑" w:eastAsia="微软雅黑" w:hAnsi="微软雅黑" w:cs="Calibri" w:hint="eastAsia"/>
          <w:kern w:val="0"/>
          <w:sz w:val="22"/>
        </w:rPr>
        <w:t>模式模拟了具名的可选参数</w:t>
      </w:r>
      <w:proofErr w:type="spellEnd"/>
      <w:r w:rsidRPr="00A017D5">
        <w:rPr>
          <w:rFonts w:ascii="微软雅黑" w:eastAsia="微软雅黑" w:hAnsi="微软雅黑" w:cs="Calibri" w:hint="eastAsia"/>
          <w:kern w:val="0"/>
          <w:sz w:val="22"/>
        </w:rPr>
        <w:t>。</w:t>
      </w:r>
    </w:p>
    <w:p w:rsidR="00A017D5" w:rsidRPr="00A017D5" w:rsidRDefault="00A017D5" w:rsidP="00A017D5">
      <w:pPr>
        <w:widowControl/>
        <w:ind w:left="540"/>
        <w:jc w:val="left"/>
        <w:rPr>
          <w:rFonts w:ascii="Calibri" w:eastAsia="宋体" w:hAnsi="Calibri" w:cs="Calibri"/>
          <w:kern w:val="0"/>
          <w:sz w:val="22"/>
        </w:rPr>
      </w:pPr>
      <w:r w:rsidRPr="00A017D5">
        <w:rPr>
          <w:rFonts w:ascii="微软雅黑" w:eastAsia="微软雅黑" w:hAnsi="微软雅黑" w:cs="Calibri" w:hint="eastAsia"/>
          <w:kern w:val="0"/>
          <w:sz w:val="22"/>
        </w:rPr>
        <w:t>如果类的构造器或者静态工厂中具有许多个参数，设计这种类的时候，</w:t>
      </w:r>
      <w:r w:rsidRPr="00A017D5">
        <w:rPr>
          <w:rFonts w:ascii="Calibri" w:eastAsia="宋体" w:hAnsi="Calibri" w:cs="Calibri"/>
          <w:kern w:val="0"/>
          <w:sz w:val="22"/>
        </w:rPr>
        <w:t>Bu</w:t>
      </w:r>
      <w:proofErr w:type="spellStart"/>
      <w:r w:rsidRPr="00A017D5">
        <w:rPr>
          <w:rFonts w:ascii="Arial Unicode MS" w:eastAsia="宋体" w:hAnsi="Arial Unicode MS" w:cs="Calibri"/>
          <w:kern w:val="0"/>
          <w:sz w:val="22"/>
          <w:lang w:val="x-none"/>
        </w:rPr>
        <w:t>ilder</w:t>
      </w:r>
      <w:r w:rsidRPr="00A017D5">
        <w:rPr>
          <w:rFonts w:ascii="微软雅黑" w:eastAsia="微软雅黑" w:hAnsi="微软雅黑" w:cs="Calibri" w:hint="eastAsia"/>
          <w:kern w:val="0"/>
          <w:sz w:val="22"/>
        </w:rPr>
        <w:t>模式就是中不错的选择</w:t>
      </w:r>
      <w:proofErr w:type="spellEnd"/>
      <w:r w:rsidRPr="00A017D5">
        <w:rPr>
          <w:rFonts w:ascii="微软雅黑" w:eastAsia="微软雅黑" w:hAnsi="微软雅黑" w:cs="Calibri" w:hint="eastAsia"/>
          <w:kern w:val="0"/>
          <w:sz w:val="22"/>
        </w:rPr>
        <w:t>。</w:t>
      </w:r>
    </w:p>
    <w:p w:rsidR="00A017D5" w:rsidRPr="00A017D5" w:rsidRDefault="00A017D5" w:rsidP="00A017D5">
      <w:pPr>
        <w:widowControl/>
        <w:ind w:left="540"/>
        <w:jc w:val="left"/>
        <w:rPr>
          <w:rFonts w:ascii="Calibri" w:eastAsia="宋体" w:hAnsi="Calibri" w:cs="Calibri"/>
          <w:kern w:val="0"/>
          <w:sz w:val="22"/>
        </w:rPr>
      </w:pPr>
      <w:r w:rsidRPr="00A017D5">
        <w:rPr>
          <w:rFonts w:ascii="Calibri" w:eastAsia="宋体" w:hAnsi="Calibri" w:cs="Calibri"/>
          <w:kern w:val="0"/>
          <w:sz w:val="22"/>
        </w:rPr>
        <w:t>Class</w:t>
      </w:r>
      <w:r w:rsidRPr="00A017D5">
        <w:rPr>
          <w:rFonts w:ascii="Arial Unicode MS" w:eastAsia="宋体" w:hAnsi="Arial Unicode MS" w:cs="Calibri"/>
          <w:kern w:val="0"/>
          <w:sz w:val="22"/>
          <w:lang w:val="x-none"/>
        </w:rPr>
        <w:t>.</w:t>
      </w:r>
      <w:r w:rsidRPr="00A017D5">
        <w:rPr>
          <w:rFonts w:ascii="Calibri" w:eastAsia="宋体" w:hAnsi="Calibri" w:cs="Calibri"/>
          <w:kern w:val="0"/>
          <w:sz w:val="22"/>
        </w:rPr>
        <w:t>n</w:t>
      </w:r>
      <w:proofErr w:type="spellStart"/>
      <w:r w:rsidRPr="00A017D5">
        <w:rPr>
          <w:rFonts w:ascii="Arial Unicode MS" w:eastAsia="宋体" w:hAnsi="Arial Unicode MS" w:cs="Calibri"/>
          <w:kern w:val="0"/>
          <w:sz w:val="22"/>
          <w:lang w:val="x-none"/>
        </w:rPr>
        <w:t>ewInstance</w:t>
      </w:r>
      <w:r w:rsidRPr="00A017D5">
        <w:rPr>
          <w:rFonts w:ascii="微软雅黑" w:eastAsia="微软雅黑" w:hAnsi="微软雅黑" w:cs="Calibri" w:hint="eastAsia"/>
          <w:kern w:val="0"/>
          <w:sz w:val="22"/>
        </w:rPr>
        <w:t>破坏了编译时的异常检查</w:t>
      </w:r>
      <w:proofErr w:type="spellEnd"/>
      <w:r w:rsidRPr="00A017D5">
        <w:rPr>
          <w:rFonts w:ascii="微软雅黑" w:eastAsia="微软雅黑" w:hAnsi="微软雅黑" w:cs="Calibri" w:hint="eastAsia"/>
          <w:kern w:val="0"/>
          <w:sz w:val="22"/>
        </w:rPr>
        <w:t>。</w:t>
      </w:r>
    </w:p>
    <w:p w:rsidR="00A017D5" w:rsidRPr="00A017D5" w:rsidRDefault="00A017D5" w:rsidP="00A017D5">
      <w:pPr>
        <w:widowControl/>
        <w:jc w:val="left"/>
        <w:rPr>
          <w:rFonts w:ascii="微软雅黑" w:eastAsia="微软雅黑" w:hAnsi="微软雅黑" w:cs="Calibri"/>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outlineLvl w:val="0"/>
        <w:rPr>
          <w:rFonts w:ascii="Calibri" w:eastAsia="宋体" w:hAnsi="Calibri" w:cs="Calibri" w:hint="eastAsia"/>
          <w:b/>
          <w:bCs/>
          <w:color w:val="1E4E79"/>
          <w:kern w:val="36"/>
          <w:sz w:val="32"/>
          <w:szCs w:val="32"/>
        </w:rPr>
      </w:pPr>
      <w:r w:rsidRPr="00A017D5">
        <w:rPr>
          <w:rFonts w:ascii="微软雅黑" w:eastAsia="微软雅黑" w:hAnsi="微软雅黑" w:cs="Calibri" w:hint="eastAsia"/>
          <w:b/>
          <w:bCs/>
          <w:color w:val="1E4E79"/>
          <w:kern w:val="36"/>
          <w:sz w:val="32"/>
          <w:szCs w:val="32"/>
        </w:rPr>
        <w:lastRenderedPageBreak/>
        <w:t>第三条：用私有构造器或者枚举类型强化</w:t>
      </w:r>
      <w:r w:rsidRPr="00A017D5">
        <w:rPr>
          <w:rFonts w:ascii="Calibri" w:eastAsia="宋体" w:hAnsi="Calibri" w:cs="Calibri"/>
          <w:b/>
          <w:bCs/>
          <w:color w:val="1E4E79"/>
          <w:kern w:val="36"/>
          <w:sz w:val="32"/>
          <w:szCs w:val="32"/>
        </w:rPr>
        <w:t>Singleton</w:t>
      </w:r>
      <w:r w:rsidRPr="00A017D5">
        <w:rPr>
          <w:rFonts w:ascii="微软雅黑" w:eastAsia="微软雅黑" w:hAnsi="微软雅黑" w:cs="Calibri" w:hint="eastAsia"/>
          <w:b/>
          <w:bCs/>
          <w:color w:val="1E4E79"/>
          <w:kern w:val="36"/>
          <w:sz w:val="32"/>
          <w:szCs w:val="32"/>
        </w:rPr>
        <w:t>属性</w:t>
      </w:r>
    </w:p>
    <w:p w:rsidR="00A017D5" w:rsidRPr="00A017D5" w:rsidRDefault="00A017D5" w:rsidP="00A017D5">
      <w:pPr>
        <w:widowControl/>
        <w:jc w:val="left"/>
        <w:rPr>
          <w:rFonts w:ascii="Calibri" w:eastAsia="宋体" w:hAnsi="Calibri" w:cs="Calibri"/>
          <w:kern w:val="0"/>
          <w:sz w:val="22"/>
        </w:rPr>
      </w:pPr>
      <w:r w:rsidRPr="00A017D5">
        <w:rPr>
          <w:rFonts w:ascii="Calibri" w:eastAsia="宋体" w:hAnsi="Calibri" w:cs="Calibri"/>
          <w:kern w:val="0"/>
          <w:sz w:val="22"/>
        </w:rPr>
        <w:t> </w:t>
      </w:r>
    </w:p>
    <w:p w:rsidR="00A017D5" w:rsidRPr="00A017D5" w:rsidRDefault="00A017D5" w:rsidP="00A017D5">
      <w:pPr>
        <w:widowControl/>
        <w:ind w:left="540"/>
        <w:jc w:val="left"/>
        <w:rPr>
          <w:rFonts w:ascii="Calibri" w:eastAsia="宋体" w:hAnsi="Calibri" w:cs="Calibri"/>
          <w:kern w:val="0"/>
          <w:sz w:val="22"/>
        </w:rPr>
      </w:pPr>
      <w:r w:rsidRPr="00A017D5">
        <w:rPr>
          <w:rFonts w:ascii="Arial Unicode MS" w:eastAsia="宋体" w:hAnsi="Arial Unicode MS" w:cs="Calibri"/>
          <w:kern w:val="0"/>
          <w:sz w:val="22"/>
          <w:lang w:val="x-none"/>
        </w:rPr>
        <w:t>Si</w:t>
      </w:r>
      <w:r w:rsidRPr="00A017D5">
        <w:rPr>
          <w:rFonts w:ascii="Calibri" w:eastAsia="宋体" w:hAnsi="Calibri" w:cs="Calibri"/>
          <w:kern w:val="0"/>
          <w:sz w:val="22"/>
        </w:rPr>
        <w:t>ng</w:t>
      </w:r>
      <w:proofErr w:type="spellStart"/>
      <w:r w:rsidRPr="00A017D5">
        <w:rPr>
          <w:rFonts w:ascii="Arial Unicode MS" w:eastAsia="宋体" w:hAnsi="Arial Unicode MS" w:cs="Calibri"/>
          <w:kern w:val="0"/>
          <w:sz w:val="22"/>
          <w:lang w:val="x-none"/>
        </w:rPr>
        <w:t>leton</w:t>
      </w:r>
      <w:r w:rsidRPr="00A017D5">
        <w:rPr>
          <w:rFonts w:ascii="微软雅黑" w:eastAsia="微软雅黑" w:hAnsi="微软雅黑" w:cs="Calibri" w:hint="eastAsia"/>
          <w:kern w:val="0"/>
          <w:sz w:val="22"/>
        </w:rPr>
        <w:t>是指仅仅被实例化一次的类</w:t>
      </w:r>
      <w:proofErr w:type="spellEnd"/>
      <w:r w:rsidRPr="00A017D5">
        <w:rPr>
          <w:rFonts w:ascii="微软雅黑" w:eastAsia="微软雅黑" w:hAnsi="微软雅黑" w:cs="Calibri" w:hint="eastAsia"/>
          <w:kern w:val="0"/>
          <w:sz w:val="22"/>
        </w:rPr>
        <w:t>。</w:t>
      </w:r>
    </w:p>
    <w:p w:rsidR="00A017D5" w:rsidRPr="00A017D5" w:rsidRDefault="00A017D5" w:rsidP="00A017D5">
      <w:pPr>
        <w:widowControl/>
        <w:numPr>
          <w:ilvl w:val="0"/>
          <w:numId w:val="22"/>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t>公有实例域方法</w:t>
      </w:r>
    </w:p>
    <w:p w:rsidR="00A017D5" w:rsidRPr="00A017D5" w:rsidRDefault="00A017D5" w:rsidP="00A017D5">
      <w:pPr>
        <w:widowControl/>
        <w:ind w:left="540"/>
        <w:jc w:val="left"/>
        <w:rPr>
          <w:rFonts w:ascii="Calibri" w:eastAsia="宋体" w:hAnsi="Calibri" w:cs="Calibri"/>
          <w:kern w:val="0"/>
          <w:sz w:val="22"/>
        </w:rPr>
      </w:pPr>
      <w:r w:rsidRPr="00A017D5">
        <w:rPr>
          <w:rFonts w:ascii="Calibri" w:eastAsia="宋体" w:hAnsi="Calibri" w:cs="Calibri"/>
          <w:kern w:val="0"/>
          <w:sz w:val="22"/>
        </w:rPr>
        <w:t xml:space="preserve"> </w:t>
      </w:r>
      <w:r w:rsidRPr="00A017D5">
        <w:rPr>
          <w:rFonts w:ascii="微软雅黑" w:eastAsia="微软雅黑" w:hAnsi="微软雅黑" w:cs="Calibri" w:hint="eastAsia"/>
          <w:kern w:val="0"/>
          <w:sz w:val="22"/>
        </w:rPr>
        <w:t>可能会被通过反射机制调用私有构造器。</w:t>
      </w:r>
    </w:p>
    <w:p w:rsidR="00A017D5" w:rsidRPr="00A017D5" w:rsidRDefault="00A017D5" w:rsidP="00A017D5">
      <w:pPr>
        <w:widowControl/>
        <w:numPr>
          <w:ilvl w:val="0"/>
          <w:numId w:val="23"/>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t>静态工厂方法：</w:t>
      </w:r>
    </w:p>
    <w:p w:rsidR="00A017D5" w:rsidRPr="00A017D5" w:rsidRDefault="00A017D5" w:rsidP="00A017D5">
      <w:pPr>
        <w:widowControl/>
        <w:ind w:left="540"/>
        <w:jc w:val="left"/>
        <w:rPr>
          <w:rFonts w:ascii="Calibri" w:eastAsia="宋体" w:hAnsi="Calibri" w:cs="Calibri"/>
          <w:kern w:val="0"/>
          <w:sz w:val="22"/>
        </w:rPr>
      </w:pPr>
      <w:r w:rsidRPr="00A017D5">
        <w:rPr>
          <w:rFonts w:ascii="Calibri" w:eastAsia="宋体" w:hAnsi="Calibri" w:cs="Calibri"/>
          <w:kern w:val="0"/>
          <w:sz w:val="22"/>
        </w:rPr>
        <w:t xml:space="preserve"> </w:t>
      </w:r>
      <w:r w:rsidRPr="00A017D5">
        <w:rPr>
          <w:rFonts w:ascii="微软雅黑" w:eastAsia="微软雅黑" w:hAnsi="微软雅黑" w:cs="Calibri" w:hint="eastAsia"/>
          <w:kern w:val="0"/>
          <w:sz w:val="22"/>
        </w:rPr>
        <w:t>灵活性，泛型有关。</w:t>
      </w:r>
    </w:p>
    <w:p w:rsidR="00A017D5" w:rsidRPr="00A017D5" w:rsidRDefault="00A017D5" w:rsidP="00A017D5">
      <w:pPr>
        <w:widowControl/>
        <w:numPr>
          <w:ilvl w:val="0"/>
          <w:numId w:val="24"/>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t>枚举方法</w:t>
      </w:r>
    </w:p>
    <w:p w:rsidR="00A017D5" w:rsidRPr="00A017D5" w:rsidRDefault="00A017D5" w:rsidP="00A017D5">
      <w:pPr>
        <w:widowControl/>
        <w:ind w:left="540"/>
        <w:jc w:val="left"/>
        <w:rPr>
          <w:rFonts w:ascii="Calibri" w:eastAsia="宋体" w:hAnsi="Calibri" w:cs="Calibri"/>
          <w:kern w:val="0"/>
          <w:sz w:val="22"/>
        </w:rPr>
      </w:pPr>
      <w:r w:rsidRPr="00A017D5">
        <w:rPr>
          <w:rFonts w:ascii="微软雅黑" w:eastAsia="微软雅黑" w:hAnsi="微软雅黑" w:cs="Calibri" w:hint="eastAsia"/>
          <w:kern w:val="0"/>
          <w:sz w:val="22"/>
        </w:rPr>
        <w:t>单元素的枚举类型已经成为实现</w:t>
      </w:r>
      <w:proofErr w:type="spellStart"/>
      <w:r w:rsidRPr="00A017D5">
        <w:rPr>
          <w:rFonts w:ascii="Arial Unicode MS" w:eastAsia="宋体" w:hAnsi="Arial Unicode MS" w:cs="Calibri"/>
          <w:kern w:val="0"/>
          <w:sz w:val="22"/>
          <w:lang w:val="x-none"/>
        </w:rPr>
        <w:t>Singleton</w:t>
      </w:r>
      <w:r w:rsidRPr="00A017D5">
        <w:rPr>
          <w:rFonts w:ascii="微软雅黑" w:eastAsia="微软雅黑" w:hAnsi="微软雅黑" w:cs="Calibri" w:hint="eastAsia"/>
          <w:kern w:val="0"/>
          <w:sz w:val="22"/>
        </w:rPr>
        <w:t>的最佳方法</w:t>
      </w:r>
      <w:proofErr w:type="spellEnd"/>
      <w:r w:rsidRPr="00A017D5">
        <w:rPr>
          <w:rFonts w:ascii="微软雅黑" w:eastAsia="微软雅黑" w:hAnsi="微软雅黑" w:cs="Calibri" w:hint="eastAsia"/>
          <w:kern w:val="0"/>
          <w:sz w:val="22"/>
        </w:rPr>
        <w:t>。</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outlineLvl w:val="0"/>
        <w:rPr>
          <w:rFonts w:ascii="微软雅黑" w:eastAsia="微软雅黑" w:hAnsi="微软雅黑" w:cs="Calibri" w:hint="eastAsia"/>
          <w:b/>
          <w:bCs/>
          <w:color w:val="1E4E79"/>
          <w:kern w:val="36"/>
          <w:sz w:val="32"/>
          <w:szCs w:val="32"/>
        </w:rPr>
      </w:pPr>
      <w:r w:rsidRPr="00A017D5">
        <w:rPr>
          <w:rFonts w:ascii="微软雅黑" w:eastAsia="微软雅黑" w:hAnsi="微软雅黑" w:cs="Calibri" w:hint="eastAsia"/>
          <w:b/>
          <w:bCs/>
          <w:color w:val="1E4E79"/>
          <w:kern w:val="36"/>
          <w:sz w:val="32"/>
          <w:szCs w:val="32"/>
        </w:rPr>
        <w:t>第四条：通过私有构造器强化不可实例化的能力</w:t>
      </w:r>
    </w:p>
    <w:p w:rsidR="00A017D5" w:rsidRPr="00A017D5" w:rsidRDefault="00A017D5" w:rsidP="00A017D5">
      <w:pPr>
        <w:widowControl/>
        <w:jc w:val="left"/>
        <w:rPr>
          <w:rFonts w:ascii="Calibri" w:eastAsia="宋体" w:hAnsi="Calibri" w:cs="Calibri" w:hint="eastAsia"/>
          <w:kern w:val="0"/>
          <w:sz w:val="22"/>
        </w:rPr>
      </w:pPr>
      <w:r w:rsidRPr="00A017D5">
        <w:rPr>
          <w:rFonts w:ascii="Calibri" w:eastAsia="宋体" w:hAnsi="Calibri" w:cs="Calibri"/>
          <w:kern w:val="0"/>
          <w:sz w:val="22"/>
        </w:rPr>
        <w:t> </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用于工具类等不希望被实例化的类应该构造器私有。</w:t>
      </w:r>
    </w:p>
    <w:p w:rsidR="00A017D5" w:rsidRPr="00A017D5" w:rsidRDefault="00A017D5" w:rsidP="00A017D5">
      <w:pPr>
        <w:widowControl/>
        <w:ind w:left="540"/>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企图通过将类做成抽象类来强制该类不可能被实例化。</w:t>
      </w:r>
    </w:p>
    <w:p w:rsidR="00A017D5" w:rsidRPr="00A017D5" w:rsidRDefault="00A017D5" w:rsidP="00A017D5">
      <w:pPr>
        <w:widowControl/>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rPr>
          <w:rFonts w:ascii="微软雅黑" w:eastAsia="微软雅黑" w:hAnsi="微软雅黑" w:cs="Calibri" w:hint="eastAsia"/>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outlineLvl w:val="0"/>
        <w:rPr>
          <w:rFonts w:ascii="微软雅黑" w:eastAsia="微软雅黑" w:hAnsi="微软雅黑" w:cs="Calibri" w:hint="eastAsia"/>
          <w:b/>
          <w:bCs/>
          <w:color w:val="1E4E79"/>
          <w:kern w:val="36"/>
          <w:sz w:val="32"/>
          <w:szCs w:val="32"/>
        </w:rPr>
      </w:pPr>
      <w:r w:rsidRPr="00A017D5">
        <w:rPr>
          <w:rFonts w:ascii="微软雅黑" w:eastAsia="微软雅黑" w:hAnsi="微软雅黑" w:cs="Calibri" w:hint="eastAsia"/>
          <w:b/>
          <w:bCs/>
          <w:color w:val="1E4E79"/>
          <w:kern w:val="36"/>
          <w:sz w:val="32"/>
          <w:szCs w:val="32"/>
        </w:rPr>
        <w:t>第五条：避免创建不必要的对象</w:t>
      </w:r>
    </w:p>
    <w:p w:rsidR="00A017D5" w:rsidRPr="00A017D5" w:rsidRDefault="00A017D5" w:rsidP="00A017D5">
      <w:pPr>
        <w:widowControl/>
        <w:jc w:val="left"/>
        <w:rPr>
          <w:rFonts w:ascii="Calibri" w:eastAsia="宋体" w:hAnsi="Calibri" w:cs="Calibri" w:hint="eastAsia"/>
          <w:kern w:val="0"/>
          <w:sz w:val="22"/>
        </w:rPr>
      </w:pPr>
      <w:r w:rsidRPr="00A017D5">
        <w:rPr>
          <w:rFonts w:ascii="Calibri" w:eastAsia="宋体" w:hAnsi="Calibri" w:cs="Calibri"/>
          <w:kern w:val="0"/>
          <w:sz w:val="22"/>
        </w:rPr>
        <w:t> </w:t>
      </w:r>
    </w:p>
    <w:p w:rsidR="00A017D5" w:rsidRPr="00A017D5" w:rsidRDefault="00A017D5" w:rsidP="00A017D5">
      <w:pPr>
        <w:widowControl/>
        <w:numPr>
          <w:ilvl w:val="0"/>
          <w:numId w:val="25"/>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t>一般来说，最好能重用对象而不是在每次需要的时候就创建一个功能相同的新对象。</w:t>
      </w:r>
    </w:p>
    <w:p w:rsidR="00A017D5" w:rsidRPr="00A017D5" w:rsidRDefault="00A017D5" w:rsidP="00A017D5">
      <w:pPr>
        <w:widowControl/>
        <w:ind w:left="540"/>
        <w:jc w:val="left"/>
        <w:rPr>
          <w:rFonts w:ascii="Calibri" w:eastAsia="宋体" w:hAnsi="Calibri" w:cs="Calibri"/>
          <w:kern w:val="0"/>
          <w:sz w:val="22"/>
        </w:rPr>
      </w:pPr>
      <w:r w:rsidRPr="00A017D5">
        <w:rPr>
          <w:rFonts w:ascii="微软雅黑" w:eastAsia="微软雅黑" w:hAnsi="微软雅黑" w:cs="Calibri" w:hint="eastAsia"/>
          <w:kern w:val="0"/>
          <w:sz w:val="22"/>
        </w:rPr>
        <w:t xml:space="preserve"> </w:t>
      </w:r>
      <w:proofErr w:type="spellStart"/>
      <w:r w:rsidRPr="00A017D5">
        <w:rPr>
          <w:rFonts w:ascii="Arial Unicode MS" w:eastAsia="宋体" w:hAnsi="Arial Unicode MS" w:cs="Calibri"/>
          <w:kern w:val="0"/>
          <w:sz w:val="22"/>
          <w:lang w:val="x-none"/>
        </w:rPr>
        <w:t>Date</w:t>
      </w:r>
      <w:r w:rsidRPr="00A017D5">
        <w:rPr>
          <w:rFonts w:ascii="微软雅黑" w:eastAsia="微软雅黑" w:hAnsi="微软雅黑" w:cs="Calibri" w:hint="eastAsia"/>
          <w:kern w:val="0"/>
          <w:sz w:val="22"/>
        </w:rPr>
        <w:t>对象最好是重用</w:t>
      </w:r>
      <w:proofErr w:type="spellEnd"/>
      <w:r w:rsidRPr="00A017D5">
        <w:rPr>
          <w:rFonts w:ascii="微软雅黑" w:eastAsia="微软雅黑" w:hAnsi="微软雅黑" w:cs="Calibri" w:hint="eastAsia"/>
          <w:kern w:val="0"/>
          <w:sz w:val="22"/>
        </w:rPr>
        <w:t>。</w:t>
      </w:r>
    </w:p>
    <w:p w:rsidR="00A017D5" w:rsidRPr="00A017D5" w:rsidRDefault="00A017D5" w:rsidP="00A017D5">
      <w:pPr>
        <w:widowControl/>
        <w:numPr>
          <w:ilvl w:val="0"/>
          <w:numId w:val="26"/>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t>通过延迟初始化可以消除一些不必要的初始化。</w:t>
      </w:r>
    </w:p>
    <w:p w:rsidR="00A017D5" w:rsidRPr="00A017D5" w:rsidRDefault="00A017D5" w:rsidP="00A017D5">
      <w:pPr>
        <w:widowControl/>
        <w:numPr>
          <w:ilvl w:val="0"/>
          <w:numId w:val="26"/>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lastRenderedPageBreak/>
        <w:t>优先使用基本类型而不是装箱基本类型，要当心无意识的自动装箱。</w:t>
      </w:r>
    </w:p>
    <w:p w:rsidR="00A017D5" w:rsidRPr="00A017D5" w:rsidRDefault="00A017D5" w:rsidP="00A017D5">
      <w:pPr>
        <w:widowControl/>
        <w:numPr>
          <w:ilvl w:val="0"/>
          <w:numId w:val="26"/>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t>对象是非常重量级的时候，优先使用对象池来避免创建对象</w:t>
      </w:r>
    </w:p>
    <w:p w:rsidR="00A017D5" w:rsidRPr="00A017D5" w:rsidRDefault="00A017D5" w:rsidP="00A017D5">
      <w:pPr>
        <w:widowControl/>
        <w:jc w:val="left"/>
        <w:rPr>
          <w:rFonts w:ascii="微软雅黑" w:eastAsia="微软雅黑" w:hAnsi="微软雅黑" w:cs="Calibri"/>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outlineLvl w:val="0"/>
        <w:rPr>
          <w:rFonts w:ascii="微软雅黑" w:eastAsia="微软雅黑" w:hAnsi="微软雅黑" w:cs="Calibri" w:hint="eastAsia"/>
          <w:b/>
          <w:bCs/>
          <w:color w:val="1E4E79"/>
          <w:kern w:val="36"/>
          <w:sz w:val="32"/>
          <w:szCs w:val="32"/>
        </w:rPr>
      </w:pPr>
      <w:r w:rsidRPr="00A017D5">
        <w:rPr>
          <w:rFonts w:ascii="微软雅黑" w:eastAsia="微软雅黑" w:hAnsi="微软雅黑" w:cs="Calibri" w:hint="eastAsia"/>
          <w:b/>
          <w:bCs/>
          <w:color w:val="1E4E79"/>
          <w:kern w:val="36"/>
          <w:sz w:val="32"/>
          <w:szCs w:val="32"/>
        </w:rPr>
        <w:t>第六条：消除过期的对象引用</w:t>
      </w:r>
      <w:r w:rsidRPr="00A017D5">
        <w:rPr>
          <w:rFonts w:ascii="微软雅黑" w:eastAsia="微软雅黑" w:hAnsi="微软雅黑" w:cs="Calibri" w:hint="eastAsia"/>
          <w:b/>
          <w:bCs/>
          <w:color w:val="1E4E79"/>
          <w:kern w:val="36"/>
          <w:sz w:val="32"/>
          <w:szCs w:val="32"/>
        </w:rPr>
        <w:br/>
        <w:t xml:space="preserve"> </w:t>
      </w:r>
    </w:p>
    <w:p w:rsidR="00A017D5" w:rsidRPr="00A017D5" w:rsidRDefault="00A017D5" w:rsidP="00A017D5">
      <w:pPr>
        <w:widowControl/>
        <w:numPr>
          <w:ilvl w:val="0"/>
          <w:numId w:val="27"/>
        </w:numPr>
        <w:ind w:left="540"/>
        <w:jc w:val="left"/>
        <w:textAlignment w:val="center"/>
        <w:rPr>
          <w:rFonts w:ascii="Calibri" w:eastAsia="宋体" w:hAnsi="Calibri" w:cs="Calibri" w:hint="eastAsia"/>
          <w:color w:val="2E75B5"/>
          <w:kern w:val="0"/>
          <w:sz w:val="22"/>
        </w:rPr>
      </w:pPr>
      <w:r w:rsidRPr="00A017D5">
        <w:rPr>
          <w:rFonts w:ascii="微软雅黑" w:eastAsia="微软雅黑" w:hAnsi="微软雅黑" w:cs="Calibri" w:hint="eastAsia"/>
          <w:color w:val="2E75B5"/>
          <w:kern w:val="0"/>
          <w:sz w:val="28"/>
          <w:szCs w:val="28"/>
        </w:rPr>
        <w:t>只要类是自己管理内存，程序员应该警惕内存泄漏问题。</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 xml:space="preserve"> 栈先增长后收缩，栈还会维护这些对象的过期引用。一旦对象已经过期，立刻清空这些引用。</w:t>
      </w:r>
    </w:p>
    <w:p w:rsidR="00A017D5" w:rsidRPr="00A017D5" w:rsidRDefault="00A017D5" w:rsidP="00A017D5">
      <w:pPr>
        <w:widowControl/>
        <w:numPr>
          <w:ilvl w:val="0"/>
          <w:numId w:val="28"/>
        </w:numPr>
        <w:ind w:left="540"/>
        <w:jc w:val="left"/>
        <w:textAlignment w:val="center"/>
        <w:rPr>
          <w:rFonts w:ascii="Calibri" w:eastAsia="宋体" w:hAnsi="Calibri" w:cs="Calibri" w:hint="eastAsia"/>
          <w:color w:val="2E75B5"/>
          <w:kern w:val="0"/>
          <w:sz w:val="22"/>
        </w:rPr>
      </w:pPr>
      <w:r w:rsidRPr="00A017D5">
        <w:rPr>
          <w:rFonts w:ascii="微软雅黑" w:eastAsia="微软雅黑" w:hAnsi="微软雅黑" w:cs="Calibri" w:hint="eastAsia"/>
          <w:color w:val="2E75B5"/>
          <w:kern w:val="0"/>
          <w:sz w:val="28"/>
          <w:szCs w:val="28"/>
        </w:rPr>
        <w:t>内存泄漏的另一个常见来源是缓存。</w:t>
      </w:r>
    </w:p>
    <w:p w:rsidR="00A017D5" w:rsidRPr="00A017D5" w:rsidRDefault="00A017D5" w:rsidP="00A017D5">
      <w:pPr>
        <w:widowControl/>
        <w:numPr>
          <w:ilvl w:val="0"/>
          <w:numId w:val="28"/>
        </w:numPr>
        <w:ind w:left="540"/>
        <w:jc w:val="left"/>
        <w:textAlignment w:val="center"/>
        <w:rPr>
          <w:rFonts w:ascii="Calibri" w:eastAsia="宋体" w:hAnsi="Calibri" w:cs="Calibri"/>
          <w:color w:val="2E75B5"/>
          <w:kern w:val="0"/>
          <w:sz w:val="22"/>
        </w:rPr>
      </w:pPr>
      <w:r w:rsidRPr="00A017D5">
        <w:rPr>
          <w:rFonts w:ascii="微软雅黑" w:eastAsia="微软雅黑" w:hAnsi="微软雅黑" w:cs="Calibri" w:hint="eastAsia"/>
          <w:color w:val="2E75B5"/>
          <w:kern w:val="0"/>
          <w:sz w:val="28"/>
          <w:szCs w:val="28"/>
        </w:rPr>
        <w:t>内存泄漏的第三个常见来源是监听器和其他回调。</w:t>
      </w:r>
    </w:p>
    <w:p w:rsidR="00A017D5" w:rsidRPr="00A017D5" w:rsidRDefault="00A017D5" w:rsidP="00A017D5">
      <w:pPr>
        <w:widowControl/>
        <w:jc w:val="left"/>
        <w:rPr>
          <w:rFonts w:ascii="微软雅黑" w:eastAsia="微软雅黑" w:hAnsi="微软雅黑" w:cs="Calibri"/>
          <w:kern w:val="0"/>
          <w:sz w:val="22"/>
        </w:rPr>
      </w:pPr>
      <w:r w:rsidRPr="00A017D5">
        <w:rPr>
          <w:rFonts w:ascii="微软雅黑" w:eastAsia="微软雅黑" w:hAnsi="微软雅黑" w:cs="Calibri" w:hint="eastAsia"/>
          <w:kern w:val="0"/>
          <w:sz w:val="22"/>
        </w:rPr>
        <w:t> </w:t>
      </w:r>
    </w:p>
    <w:p w:rsidR="00A017D5" w:rsidRPr="00A017D5" w:rsidRDefault="00A017D5" w:rsidP="00A017D5">
      <w:pPr>
        <w:widowControl/>
        <w:jc w:val="left"/>
        <w:outlineLvl w:val="0"/>
        <w:rPr>
          <w:rFonts w:ascii="微软雅黑" w:eastAsia="微软雅黑" w:hAnsi="微软雅黑" w:cs="Calibri" w:hint="eastAsia"/>
          <w:b/>
          <w:bCs/>
          <w:color w:val="1E4E79"/>
          <w:kern w:val="36"/>
          <w:sz w:val="32"/>
          <w:szCs w:val="32"/>
        </w:rPr>
      </w:pPr>
      <w:r w:rsidRPr="00A017D5">
        <w:rPr>
          <w:rFonts w:ascii="微软雅黑" w:eastAsia="微软雅黑" w:hAnsi="微软雅黑" w:cs="Calibri" w:hint="eastAsia"/>
          <w:b/>
          <w:bCs/>
          <w:color w:val="1E4E79"/>
          <w:kern w:val="36"/>
          <w:sz w:val="32"/>
          <w:szCs w:val="32"/>
        </w:rPr>
        <w:t>第七条：避免使用终结方法</w:t>
      </w:r>
    </w:p>
    <w:p w:rsidR="00A017D5" w:rsidRPr="00A017D5" w:rsidRDefault="00A017D5" w:rsidP="00A017D5">
      <w:pPr>
        <w:widowControl/>
        <w:ind w:left="540"/>
        <w:jc w:val="left"/>
        <w:rPr>
          <w:rFonts w:ascii="Calibri" w:eastAsia="宋体" w:hAnsi="Calibri" w:cs="Calibri" w:hint="eastAsia"/>
          <w:kern w:val="0"/>
          <w:sz w:val="22"/>
        </w:rPr>
      </w:pPr>
      <w:r w:rsidRPr="00A017D5">
        <w:rPr>
          <w:rFonts w:ascii="微软雅黑" w:eastAsia="微软雅黑" w:hAnsi="微软雅黑" w:cs="Calibri" w:hint="eastAsia"/>
          <w:kern w:val="0"/>
          <w:sz w:val="22"/>
        </w:rPr>
        <w:t>终结方法</w:t>
      </w:r>
      <w:r w:rsidRPr="00A017D5">
        <w:rPr>
          <w:rFonts w:ascii="Arial Unicode MS" w:eastAsia="宋体" w:hAnsi="Arial Unicode MS" w:cs="Calibri"/>
          <w:kern w:val="0"/>
          <w:sz w:val="22"/>
          <w:lang w:val="x-none"/>
        </w:rPr>
        <w:t>(finalizer)</w:t>
      </w:r>
      <w:proofErr w:type="spellStart"/>
      <w:r w:rsidRPr="00A017D5">
        <w:rPr>
          <w:rFonts w:ascii="微软雅黑" w:eastAsia="微软雅黑" w:hAnsi="微软雅黑" w:cs="Calibri" w:hint="eastAsia"/>
          <w:kern w:val="0"/>
          <w:sz w:val="22"/>
        </w:rPr>
        <w:t>通常是不可预测的，也是很危险的，一般情况下是不必要的</w:t>
      </w:r>
      <w:proofErr w:type="spellEnd"/>
      <w:r w:rsidRPr="00A017D5">
        <w:rPr>
          <w:rFonts w:ascii="微软雅黑" w:eastAsia="微软雅黑" w:hAnsi="微软雅黑" w:cs="Calibri" w:hint="eastAsia"/>
          <w:kern w:val="0"/>
          <w:sz w:val="22"/>
        </w:rPr>
        <w:t>。</w:t>
      </w:r>
    </w:p>
    <w:p w:rsidR="00A017D5" w:rsidRPr="00A017D5" w:rsidRDefault="00A017D5" w:rsidP="00A017D5">
      <w:pPr>
        <w:widowControl/>
        <w:ind w:left="540"/>
        <w:jc w:val="left"/>
        <w:rPr>
          <w:rFonts w:ascii="微软雅黑" w:eastAsia="微软雅黑" w:hAnsi="微软雅黑" w:cs="Calibri"/>
          <w:kern w:val="0"/>
          <w:sz w:val="22"/>
        </w:rPr>
      </w:pPr>
      <w:r w:rsidRPr="00A017D5">
        <w:rPr>
          <w:rFonts w:ascii="微软雅黑" w:eastAsia="微软雅黑" w:hAnsi="微软雅黑" w:cs="Calibri" w:hint="eastAsia"/>
          <w:kern w:val="0"/>
          <w:sz w:val="22"/>
        </w:rPr>
        <w:t>使用终结党法有一个人非常严重的性能损失。</w:t>
      </w:r>
    </w:p>
    <w:p w:rsidR="00A017D5" w:rsidRPr="00A017D5" w:rsidRDefault="00A017D5" w:rsidP="00A017D5">
      <w:pPr>
        <w:widowControl/>
        <w:ind w:left="540"/>
        <w:jc w:val="left"/>
        <w:rPr>
          <w:rFonts w:ascii="Calibri" w:eastAsia="宋体" w:hAnsi="Calibri" w:cs="Calibri" w:hint="eastAsia"/>
          <w:kern w:val="0"/>
          <w:sz w:val="22"/>
        </w:rPr>
      </w:pPr>
      <w:r w:rsidRPr="00A017D5">
        <w:rPr>
          <w:rFonts w:ascii="微软雅黑" w:eastAsia="微软雅黑" w:hAnsi="微软雅黑" w:cs="Calibri" w:hint="eastAsia"/>
          <w:kern w:val="0"/>
          <w:sz w:val="22"/>
        </w:rPr>
        <w:t>显式的终结方法通常与</w:t>
      </w:r>
      <w:r w:rsidRPr="00A017D5">
        <w:rPr>
          <w:rFonts w:ascii="Arial Unicode MS" w:eastAsia="宋体" w:hAnsi="Arial Unicode MS" w:cs="Calibri"/>
          <w:kern w:val="0"/>
          <w:sz w:val="22"/>
          <w:lang w:val="x-none"/>
        </w:rPr>
        <w:t>try-</w:t>
      </w:r>
      <w:proofErr w:type="spellStart"/>
      <w:r w:rsidRPr="00A017D5">
        <w:rPr>
          <w:rFonts w:ascii="Arial Unicode MS" w:eastAsia="宋体" w:hAnsi="Arial Unicode MS" w:cs="Calibri"/>
          <w:kern w:val="0"/>
          <w:sz w:val="22"/>
          <w:lang w:val="x-none"/>
        </w:rPr>
        <w:t>finally</w:t>
      </w:r>
      <w:r w:rsidRPr="00A017D5">
        <w:rPr>
          <w:rFonts w:ascii="微软雅黑" w:eastAsia="微软雅黑" w:hAnsi="微软雅黑" w:cs="Calibri" w:hint="eastAsia"/>
          <w:kern w:val="0"/>
          <w:sz w:val="22"/>
        </w:rPr>
        <w:t>结构结合起来使用</w:t>
      </w:r>
      <w:proofErr w:type="spellEnd"/>
      <w:r w:rsidRPr="00A017D5">
        <w:rPr>
          <w:rFonts w:ascii="微软雅黑" w:eastAsia="微软雅黑" w:hAnsi="微软雅黑" w:cs="Calibri" w:hint="eastAsia"/>
          <w:kern w:val="0"/>
          <w:sz w:val="22"/>
        </w:rPr>
        <w:t>。</w:t>
      </w:r>
    </w:p>
    <w:p w:rsidR="00CC0F19" w:rsidRPr="00A017D5" w:rsidRDefault="00CC0F19" w:rsidP="00A017D5">
      <w:bookmarkStart w:id="0" w:name="_GoBack"/>
      <w:bookmarkEnd w:id="0"/>
    </w:p>
    <w:sectPr w:rsidR="00CC0F19" w:rsidRPr="00A017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8E1"/>
    <w:multiLevelType w:val="multilevel"/>
    <w:tmpl w:val="D00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43C0E"/>
    <w:multiLevelType w:val="multilevel"/>
    <w:tmpl w:val="487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31034"/>
    <w:multiLevelType w:val="multilevel"/>
    <w:tmpl w:val="9CB2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0D70C1"/>
    <w:multiLevelType w:val="multilevel"/>
    <w:tmpl w:val="DFE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6607A"/>
    <w:multiLevelType w:val="multilevel"/>
    <w:tmpl w:val="EBF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A3082D"/>
    <w:multiLevelType w:val="multilevel"/>
    <w:tmpl w:val="B950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E4BBF"/>
    <w:multiLevelType w:val="multilevel"/>
    <w:tmpl w:val="5E6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9018BE"/>
    <w:multiLevelType w:val="multilevel"/>
    <w:tmpl w:val="C2F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036673"/>
    <w:multiLevelType w:val="multilevel"/>
    <w:tmpl w:val="47EE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1F1554"/>
    <w:multiLevelType w:val="multilevel"/>
    <w:tmpl w:val="B370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D0F3D"/>
    <w:multiLevelType w:val="multilevel"/>
    <w:tmpl w:val="7684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D97A07"/>
    <w:multiLevelType w:val="multilevel"/>
    <w:tmpl w:val="70D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1768E3"/>
    <w:multiLevelType w:val="multilevel"/>
    <w:tmpl w:val="3C2E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62AF0"/>
    <w:multiLevelType w:val="multilevel"/>
    <w:tmpl w:val="059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1838FB"/>
    <w:multiLevelType w:val="multilevel"/>
    <w:tmpl w:val="69E6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8F7FD9"/>
    <w:multiLevelType w:val="multilevel"/>
    <w:tmpl w:val="0946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BB52CB"/>
    <w:multiLevelType w:val="multilevel"/>
    <w:tmpl w:val="D3E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E47378"/>
    <w:multiLevelType w:val="multilevel"/>
    <w:tmpl w:val="46E8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A852C7"/>
    <w:multiLevelType w:val="multilevel"/>
    <w:tmpl w:val="E9DA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9959B8"/>
    <w:multiLevelType w:val="multilevel"/>
    <w:tmpl w:val="4DB0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46231F"/>
    <w:multiLevelType w:val="multilevel"/>
    <w:tmpl w:val="24C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D1566F"/>
    <w:multiLevelType w:val="multilevel"/>
    <w:tmpl w:val="3AD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5C438E"/>
    <w:multiLevelType w:val="multilevel"/>
    <w:tmpl w:val="E7F6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0F0B23"/>
    <w:multiLevelType w:val="multilevel"/>
    <w:tmpl w:val="BB48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BB0F0B"/>
    <w:multiLevelType w:val="multilevel"/>
    <w:tmpl w:val="86F8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185FB9"/>
    <w:multiLevelType w:val="multilevel"/>
    <w:tmpl w:val="2F0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8B769E"/>
    <w:multiLevelType w:val="multilevel"/>
    <w:tmpl w:val="C47A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6050C9"/>
    <w:multiLevelType w:val="multilevel"/>
    <w:tmpl w:val="F4B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3"/>
  </w:num>
  <w:num w:numId="3">
    <w:abstractNumId w:val="6"/>
  </w:num>
  <w:num w:numId="4">
    <w:abstractNumId w:val="22"/>
  </w:num>
  <w:num w:numId="5">
    <w:abstractNumId w:val="17"/>
  </w:num>
  <w:num w:numId="6">
    <w:abstractNumId w:val="10"/>
  </w:num>
  <w:num w:numId="7">
    <w:abstractNumId w:val="4"/>
  </w:num>
  <w:num w:numId="8">
    <w:abstractNumId w:val="5"/>
  </w:num>
  <w:num w:numId="9">
    <w:abstractNumId w:val="19"/>
  </w:num>
  <w:num w:numId="10">
    <w:abstractNumId w:val="20"/>
  </w:num>
  <w:num w:numId="11">
    <w:abstractNumId w:val="27"/>
  </w:num>
  <w:num w:numId="12">
    <w:abstractNumId w:val="8"/>
  </w:num>
  <w:num w:numId="13">
    <w:abstractNumId w:val="15"/>
  </w:num>
  <w:num w:numId="14">
    <w:abstractNumId w:val="11"/>
  </w:num>
  <w:num w:numId="15">
    <w:abstractNumId w:val="7"/>
  </w:num>
  <w:num w:numId="16">
    <w:abstractNumId w:val="21"/>
  </w:num>
  <w:num w:numId="17">
    <w:abstractNumId w:val="1"/>
  </w:num>
  <w:num w:numId="18">
    <w:abstractNumId w:val="23"/>
  </w:num>
  <w:num w:numId="19">
    <w:abstractNumId w:val="25"/>
  </w:num>
  <w:num w:numId="20">
    <w:abstractNumId w:val="0"/>
  </w:num>
  <w:num w:numId="21">
    <w:abstractNumId w:val="3"/>
  </w:num>
  <w:num w:numId="22">
    <w:abstractNumId w:val="26"/>
  </w:num>
  <w:num w:numId="23">
    <w:abstractNumId w:val="9"/>
  </w:num>
  <w:num w:numId="24">
    <w:abstractNumId w:val="16"/>
  </w:num>
  <w:num w:numId="25">
    <w:abstractNumId w:val="12"/>
  </w:num>
  <w:num w:numId="26">
    <w:abstractNumId w:val="24"/>
  </w:num>
  <w:num w:numId="27">
    <w:abstractNumId w:val="1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2F"/>
    <w:rsid w:val="002D5DB2"/>
    <w:rsid w:val="00540F2F"/>
    <w:rsid w:val="00614038"/>
    <w:rsid w:val="00A017D5"/>
    <w:rsid w:val="00CC0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18A02-2965-47B0-8C74-F70B6B7AB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D5D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D5DB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5DB2"/>
    <w:rPr>
      <w:rFonts w:ascii="宋体" w:eastAsia="宋体" w:hAnsi="宋体" w:cs="宋体"/>
      <w:b/>
      <w:bCs/>
      <w:kern w:val="36"/>
      <w:sz w:val="48"/>
      <w:szCs w:val="48"/>
    </w:rPr>
  </w:style>
  <w:style w:type="character" w:customStyle="1" w:styleId="20">
    <w:name w:val="标题 2 字符"/>
    <w:basedOn w:val="a0"/>
    <w:link w:val="2"/>
    <w:uiPriority w:val="9"/>
    <w:rsid w:val="002D5DB2"/>
    <w:rPr>
      <w:rFonts w:ascii="宋体" w:eastAsia="宋体" w:hAnsi="宋体" w:cs="宋体"/>
      <w:b/>
      <w:bCs/>
      <w:kern w:val="0"/>
      <w:sz w:val="36"/>
      <w:szCs w:val="36"/>
    </w:rPr>
  </w:style>
  <w:style w:type="paragraph" w:styleId="a3">
    <w:name w:val="Normal (Web)"/>
    <w:basedOn w:val="a"/>
    <w:uiPriority w:val="99"/>
    <w:semiHidden/>
    <w:unhideWhenUsed/>
    <w:rsid w:val="002D5DB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09813">
      <w:bodyDiv w:val="1"/>
      <w:marLeft w:val="0"/>
      <w:marRight w:val="0"/>
      <w:marTop w:val="0"/>
      <w:marBottom w:val="0"/>
      <w:divBdr>
        <w:top w:val="none" w:sz="0" w:space="0" w:color="auto"/>
        <w:left w:val="none" w:sz="0" w:space="0" w:color="auto"/>
        <w:bottom w:val="none" w:sz="0" w:space="0" w:color="auto"/>
        <w:right w:val="none" w:sz="0" w:space="0" w:color="auto"/>
      </w:divBdr>
    </w:div>
    <w:div w:id="1680306484">
      <w:bodyDiv w:val="1"/>
      <w:marLeft w:val="0"/>
      <w:marRight w:val="0"/>
      <w:marTop w:val="0"/>
      <w:marBottom w:val="0"/>
      <w:divBdr>
        <w:top w:val="none" w:sz="0" w:space="0" w:color="auto"/>
        <w:left w:val="none" w:sz="0" w:space="0" w:color="auto"/>
        <w:bottom w:val="none" w:sz="0" w:space="0" w:color="auto"/>
        <w:right w:val="none" w:sz="0" w:space="0" w:color="auto"/>
      </w:divBdr>
    </w:div>
    <w:div w:id="188960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伟健</dc:creator>
  <cp:keywords/>
  <dc:description/>
  <cp:lastModifiedBy>钱 伟健</cp:lastModifiedBy>
  <cp:revision>3</cp:revision>
  <dcterms:created xsi:type="dcterms:W3CDTF">2018-07-09T11:51:00Z</dcterms:created>
  <dcterms:modified xsi:type="dcterms:W3CDTF">2018-07-11T12:55:00Z</dcterms:modified>
</cp:coreProperties>
</file>