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Rule="auto"/>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Pr>
        <w:drawing>
          <wp:inline distB="0" distT="0" distL="114300" distR="114300">
            <wp:extent cx="5514340" cy="183769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4340" cy="18376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240" w:before="60" w:lineRule="auto"/>
        <w:ind w:left="57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spacing w:after="120" w:before="12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Campus Meal Ordering System</w:t>
      </w:r>
    </w:p>
    <w:p w:rsidR="00000000" w:rsidDel="00000000" w:rsidP="00000000" w:rsidRDefault="00000000" w:rsidRPr="00000000" w14:paraId="00000004">
      <w:pPr>
        <w:pageBreakBefore w:val="0"/>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CMMI 1.3 Maturity Level 2 Definition </w:t>
      </w:r>
      <w:r w:rsidDel="00000000" w:rsidR="00000000" w:rsidRPr="00000000">
        <w:rPr>
          <w:rtl w:val="0"/>
        </w:rPr>
      </w:r>
    </w:p>
    <w:p w:rsidR="00000000" w:rsidDel="00000000" w:rsidP="00000000" w:rsidRDefault="00000000" w:rsidRPr="00000000" w14:paraId="00000005">
      <w:pPr>
        <w:pageBreakBefore w:val="0"/>
        <w:spacing w:after="60" w:before="60" w:lineRule="auto"/>
        <w:ind w:left="576"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spacing w:after="120" w:before="120" w:lineRule="auto"/>
        <w:jc w:val="center"/>
        <w:rPr>
          <w:rFonts w:ascii="Times New Roman" w:cs="Times New Roman" w:eastAsia="Times New Roman" w:hAnsi="Times New Roman"/>
        </w:rPr>
      </w:pPr>
      <w:r w:rsidDel="00000000" w:rsidR="00000000" w:rsidRPr="00000000">
        <w:rPr>
          <w:rFonts w:ascii="Arial" w:cs="Arial" w:eastAsia="Arial" w:hAnsi="Arial"/>
          <w:b w:val="1"/>
          <w:sz w:val="32"/>
          <w:szCs w:val="32"/>
          <w:rtl w:val="0"/>
        </w:rPr>
        <w:t xml:space="preserve">By</w:t>
      </w:r>
      <w:r w:rsidDel="00000000" w:rsidR="00000000" w:rsidRPr="00000000">
        <w:rPr>
          <w:rFonts w:ascii="Arial" w:cs="Arial" w:eastAsia="Arial" w:hAnsi="Arial"/>
          <w:b w:val="1"/>
          <w:i w:val="1"/>
          <w:sz w:val="32"/>
          <w:szCs w:val="32"/>
          <w:rtl w:val="0"/>
        </w:rPr>
        <w:t xml:space="preserve"> Team Foodie</w:t>
      </w:r>
      <w:r w:rsidDel="00000000" w:rsidR="00000000" w:rsidRPr="00000000">
        <w:rPr>
          <w:rtl w:val="0"/>
        </w:rPr>
      </w:r>
    </w:p>
    <w:p w:rsidR="00000000" w:rsidDel="00000000" w:rsidP="00000000" w:rsidRDefault="00000000" w:rsidRPr="00000000" w14:paraId="00000007">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Group: TS3</w:t>
      </w:r>
    </w:p>
    <w:p w:rsidR="00000000" w:rsidDel="00000000" w:rsidP="00000000" w:rsidRDefault="00000000" w:rsidRPr="00000000" w14:paraId="00000008">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November 2020</w:t>
      </w:r>
    </w:p>
    <w:p w:rsidR="00000000" w:rsidDel="00000000" w:rsidP="00000000" w:rsidRDefault="00000000" w:rsidRPr="00000000" w14:paraId="00000009">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pageBreakBefore w:val="0"/>
        <w:spacing w:after="120" w:before="12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pageBreakBefore w:val="0"/>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Instructors:</w:t>
      </w:r>
    </w:p>
    <w:p w:rsidR="00000000" w:rsidDel="00000000" w:rsidP="00000000" w:rsidRDefault="00000000" w:rsidRPr="00000000" w14:paraId="0000000E">
      <w:pPr>
        <w:pageBreakBefore w:val="0"/>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 An</w:t>
      </w:r>
    </w:p>
    <w:p w:rsidR="00000000" w:rsidDel="00000000" w:rsidP="00000000" w:rsidRDefault="00000000" w:rsidRPr="00000000" w14:paraId="0000000F">
      <w:pPr>
        <w:pageBreakBefore w:val="0"/>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Leong Yin Yoke Junie</w:t>
      </w:r>
    </w:p>
    <w:p w:rsidR="00000000" w:rsidDel="00000000" w:rsidP="00000000" w:rsidRDefault="00000000" w:rsidRPr="00000000" w14:paraId="00000010">
      <w:pPr>
        <w:pageBreakBefore w:val="0"/>
        <w:spacing w:after="120"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Qiu Wei</w:t>
      </w:r>
    </w:p>
    <w:p w:rsidR="00000000" w:rsidDel="00000000" w:rsidP="00000000" w:rsidRDefault="00000000" w:rsidRPr="00000000" w14:paraId="00000011">
      <w:pPr>
        <w:pageBreakBefore w:val="0"/>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Wang Rundong</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2">
      <w:pPr>
        <w:pageBreakBefore w:val="0"/>
        <w:spacing w:after="120" w:before="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spacing w:after="120" w:before="12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spacing w:after="120" w:before="12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keepNext w:val="1"/>
        <w:pageBreakBefore w:val="0"/>
        <w:widowControl w:val="0"/>
        <w:spacing w:after="240" w:before="240" w:lineRule="auto"/>
        <w:ind w:hanging="425.19685039370086"/>
        <w:jc w:val="center"/>
        <w:rPr>
          <w:smallCaps w:val="1"/>
          <w:sz w:val="28"/>
          <w:szCs w:val="28"/>
        </w:rPr>
      </w:pPr>
      <w:bookmarkStart w:colFirst="0" w:colLast="0" w:name="_mjjcasaw8e5p" w:id="1"/>
      <w:bookmarkEnd w:id="1"/>
      <w:r w:rsidDel="00000000" w:rsidR="00000000" w:rsidRPr="00000000">
        <w:rPr>
          <w:rFonts w:ascii="Arial" w:cs="Arial" w:eastAsia="Arial" w:hAnsi="Arial"/>
          <w:smallCaps w:val="1"/>
          <w:sz w:val="32"/>
          <w:szCs w:val="32"/>
          <w:rtl w:val="0"/>
        </w:rPr>
        <w:t xml:space="preserve">SCHOOL OF COMPUTER SCIENCE AND ENGINEERING</w:t>
      </w:r>
      <w:r w:rsidDel="00000000" w:rsidR="00000000" w:rsidRPr="00000000">
        <w:rPr>
          <w:rtl w:val="0"/>
        </w:rPr>
      </w:r>
    </w:p>
    <w:p w:rsidR="00000000" w:rsidDel="00000000" w:rsidP="00000000" w:rsidRDefault="00000000" w:rsidRPr="00000000" w14:paraId="00000016">
      <w:pPr>
        <w:pStyle w:val="Title"/>
        <w:pageBreakBefore w:val="0"/>
        <w:rPr/>
      </w:pPr>
      <w:r w:rsidDel="00000000" w:rsidR="00000000" w:rsidRPr="00000000">
        <w:rPr>
          <w:rFonts w:ascii="Arial" w:cs="Arial" w:eastAsia="Arial" w:hAnsi="Arial"/>
          <w:b w:val="1"/>
          <w:smallCaps w:val="1"/>
          <w:sz w:val="32"/>
          <w:szCs w:val="32"/>
          <w:rtl w:val="0"/>
        </w:rPr>
        <w:t xml:space="preserve">NANYANG TECHNOLOGICAL UNIVERSITY</w:t>
      </w: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pageBreakBefore w:val="0"/>
        <w:rPr>
          <w:rFonts w:ascii="Times New Roman" w:cs="Times New Roman" w:eastAsia="Times New Roman" w:hAnsi="Times New Roman"/>
          <w:b w:val="1"/>
          <w:i w:val="0"/>
          <w:smallCaps w:val="0"/>
          <w:strike w:val="0"/>
          <w:color w:val="2f5496"/>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5496"/>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Executive summary</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Purpose</w:t>
              <w:tab/>
            </w:r>
          </w:hyperlink>
          <w:r w:rsidDel="00000000" w:rsidR="00000000" w:rsidRPr="00000000">
            <w:rPr>
              <w:rFonts w:ascii="Times New Roman" w:cs="Times New Roman" w:eastAsia="Times New Roman" w:hAnsi="Times New Roman"/>
              <w:rtl w:val="0"/>
            </w:rPr>
            <w:t xml:space="preserve">    3</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Summary of definition</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hyperlink w:anchor="_2et92p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Description</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Level 2 KPAs</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Requirement Management (REQM)</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1t3h5sf">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Project Planning (PP)</w:t>
              <w:tab/>
            </w:r>
          </w:hyperlink>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4d34og8">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Project Monitoring and Control (PMC)</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Process and Product Quality Assurance (PPQA)</w:t>
              <w:tab/>
            </w:r>
          </w:hyperlink>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17dp8vu">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Configuration Management (CM)</w:t>
              <w:tab/>
            </w:r>
          </w:hyperlink>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3rdcrjn">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Measurement and Analysis (MA)</w:t>
              <w:tab/>
            </w:r>
          </w:hyperlink>
          <w:r w:rsidDel="00000000" w:rsidR="00000000" w:rsidRPr="00000000">
            <w:rPr>
              <w:rFonts w:ascii="Times New Roman" w:cs="Times New Roman" w:eastAsia="Times New Roman" w:hAnsi="Times New Roman"/>
              <w:rtl w:val="0"/>
            </w:rPr>
            <w:t xml:space="preserve">12</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lnxbz9">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Generic goals and practices</w:t>
              <w:tab/>
            </w:r>
          </w:hyperlink>
          <w:r w:rsidDel="00000000" w:rsidR="00000000" w:rsidRPr="00000000">
            <w:rPr>
              <w:rFonts w:ascii="Times New Roman" w:cs="Times New Roman" w:eastAsia="Times New Roman" w:hAnsi="Times New Roman"/>
              <w:rtl w:val="0"/>
            </w:rPr>
            <w:t xml:space="preserve">14</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Achieve Specific Goals</w:t>
          </w:r>
          <w:hyperlink w:anchor="_35nkun2">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14</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Standardized processes through SDLC</w:t>
            <w:tab/>
            <w:t xml:space="preserve">14</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0" w:line="240" w:lineRule="auto"/>
            <w:ind w:left="24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color w:val="000000"/>
              <w:u w:val="none"/>
              <w:rtl w:val="0"/>
            </w:rPr>
            <w:t xml:space="preserve">Establish optimizing </w:t>
          </w:r>
          <w:r w:rsidDel="00000000" w:rsidR="00000000" w:rsidRPr="00000000">
            <w:rPr>
              <w:rFonts w:ascii="Times New Roman" w:cs="Times New Roman" w:eastAsia="Times New Roman" w:hAnsi="Times New Roman"/>
              <w:rtl w:val="0"/>
            </w:rPr>
            <w:t xml:space="preserve">processes</w:t>
          </w:r>
          <w:hyperlink w:anchor="_2jxsxqh">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14</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3whwml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Approvals</w:t>
              <w:tab/>
            </w:r>
          </w:hyperlink>
          <w:r w:rsidDel="00000000" w:rsidR="00000000" w:rsidRPr="00000000">
            <w:rPr>
              <w:rFonts w:ascii="Times New Roman" w:cs="Times New Roman" w:eastAsia="Times New Roman" w:hAnsi="Times New Roman"/>
              <w:rtl w:val="0"/>
            </w:rPr>
            <w:t xml:space="preserve">14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2bn6wsx">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CMMI audit checklist</w:t>
              <w:tab/>
            </w:r>
          </w:hyperlink>
          <w:r w:rsidDel="00000000" w:rsidR="00000000" w:rsidRPr="00000000">
            <w:rPr>
              <w:rFonts w:ascii="Times New Roman" w:cs="Times New Roman" w:eastAsia="Times New Roman" w:hAnsi="Times New Roman"/>
              <w:rtl w:val="0"/>
            </w:rPr>
            <w:t xml:space="preserve">15</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0"/>
            </w:tabs>
            <w:spacing w:after="0" w:before="12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qsh70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CMMI interview affirmation questions</w:t>
              <w:tab/>
            </w:r>
          </w:hyperlink>
          <w:r w:rsidDel="00000000" w:rsidR="00000000" w:rsidRPr="00000000">
            <w:rPr>
              <w:rFonts w:ascii="Times New Roman" w:cs="Times New Roman" w:eastAsia="Times New Roman" w:hAnsi="Times New Roman"/>
              <w:rtl w:val="0"/>
            </w:rPr>
            <w:t xml:space="preserve">15</w:t>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pageBreakBefore w:val="0"/>
        <w:rPr/>
      </w:pPr>
      <w:r w:rsidDel="00000000" w:rsidR="00000000" w:rsidRPr="00000000">
        <w:rPr>
          <w:rtl w:val="0"/>
        </w:rPr>
      </w:r>
    </w:p>
    <w:p w:rsidR="00000000" w:rsidDel="00000000" w:rsidP="00000000" w:rsidRDefault="00000000" w:rsidRPr="00000000" w14:paraId="0000002C">
      <w:pPr>
        <w:pStyle w:val="Heading1"/>
        <w:pageBreakBefore w:val="0"/>
        <w:rPr/>
      </w:pPr>
      <w:r w:rsidDel="00000000" w:rsidR="00000000" w:rsidRPr="00000000">
        <w:rPr>
          <w:rtl w:val="0"/>
        </w:rPr>
      </w:r>
    </w:p>
    <w:p w:rsidR="00000000" w:rsidDel="00000000" w:rsidP="00000000" w:rsidRDefault="00000000" w:rsidRPr="00000000" w14:paraId="0000002D">
      <w:pPr>
        <w:pStyle w:val="Heading1"/>
        <w:pageBreakBefore w:val="0"/>
        <w:rPr/>
      </w:pP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gjdgxs" w:id="0"/>
      <w:bookmarkEnd w:id="0"/>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dmmehzmlssy7" w:id="2"/>
      <w:bookmarkEnd w:id="2"/>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5f1k5lzdxxa8" w:id="3"/>
      <w:bookmarkEnd w:id="3"/>
      <w:r w:rsidDel="00000000" w:rsidR="00000000" w:rsidRPr="00000000">
        <w:rPr>
          <w:rtl w:val="0"/>
        </w:rPr>
      </w:r>
    </w:p>
    <w:p w:rsidR="00000000" w:rsidDel="00000000" w:rsidP="00000000" w:rsidRDefault="00000000" w:rsidRPr="00000000" w14:paraId="00000031">
      <w:pPr>
        <w:pStyle w:val="Heading1"/>
        <w:pageBreakBefore w:val="0"/>
        <w:rPr/>
      </w:pPr>
      <w:bookmarkStart w:colFirst="0" w:colLast="0" w:name="_5sn7wewln4ik" w:id="4"/>
      <w:bookmarkEnd w:id="4"/>
      <w:r w:rsidDel="00000000" w:rsidR="00000000" w:rsidRPr="00000000">
        <w:rPr>
          <w:rtl w:val="0"/>
        </w:rPr>
      </w:r>
    </w:p>
    <w:p w:rsidR="00000000" w:rsidDel="00000000" w:rsidP="00000000" w:rsidRDefault="00000000" w:rsidRPr="00000000" w14:paraId="00000032">
      <w:pPr>
        <w:pStyle w:val="Heading1"/>
        <w:pageBreakBefore w:val="0"/>
        <w:rPr/>
      </w:pPr>
      <w:bookmarkStart w:colFirst="0" w:colLast="0" w:name="_4qi8v8tx32hc" w:id="5"/>
      <w:bookmarkEnd w:id="5"/>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yehbrso4piho" w:id="6"/>
      <w:bookmarkEnd w:id="6"/>
      <w:r w:rsidDel="00000000" w:rsidR="00000000" w:rsidRPr="00000000">
        <w:rPr>
          <w:rtl w:val="0"/>
        </w:rPr>
      </w:r>
    </w:p>
    <w:p w:rsidR="00000000" w:rsidDel="00000000" w:rsidP="00000000" w:rsidRDefault="00000000" w:rsidRPr="00000000" w14:paraId="00000034">
      <w:pPr>
        <w:pStyle w:val="Heading1"/>
        <w:pageBreakBefore w:val="0"/>
        <w:spacing w:line="360" w:lineRule="auto"/>
        <w:rPr/>
      </w:pPr>
      <w:bookmarkStart w:colFirst="0" w:colLast="0" w:name="_z6g1wvkyim"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ageBreakBefore w:val="0"/>
        <w:spacing w:line="360" w:lineRule="auto"/>
        <w:rPr/>
      </w:pPr>
      <w:bookmarkStart w:colFirst="0" w:colLast="0" w:name="_7esvz5jzmovn" w:id="8"/>
      <w:bookmarkEnd w:id="8"/>
      <w:r w:rsidDel="00000000" w:rsidR="00000000" w:rsidRPr="00000000">
        <w:rPr>
          <w:rtl w:val="0"/>
        </w:rPr>
        <w:t xml:space="preserve">Executive summary</w:t>
      </w:r>
    </w:p>
    <w:p w:rsidR="00000000" w:rsidDel="00000000" w:rsidP="00000000" w:rsidRDefault="00000000" w:rsidRPr="00000000" w14:paraId="00000036">
      <w:pPr>
        <w:pStyle w:val="Heading2"/>
        <w:pageBreakBefore w:val="0"/>
        <w:spacing w:line="360" w:lineRule="auto"/>
        <w:rPr>
          <w:rFonts w:ascii="Times New Roman" w:cs="Times New Roman" w:eastAsia="Times New Roman" w:hAnsi="Times New Roman"/>
        </w:rPr>
      </w:pPr>
      <w:bookmarkStart w:colFirst="0" w:colLast="0" w:name="_1fob9te" w:id="9"/>
      <w:bookmarkEnd w:id="9"/>
      <w:r w:rsidDel="00000000" w:rsidR="00000000" w:rsidRPr="00000000">
        <w:rPr>
          <w:rFonts w:ascii="Times New Roman" w:cs="Times New Roman" w:eastAsia="Times New Roman" w:hAnsi="Times New Roman"/>
          <w:rtl w:val="0"/>
        </w:rPr>
        <w:t xml:space="preserve">Purpose</w:t>
      </w:r>
      <w:r w:rsidDel="00000000" w:rsidR="00000000" w:rsidRPr="00000000">
        <w:rPr>
          <w:rtl w:val="0"/>
        </w:rPr>
      </w:r>
    </w:p>
    <w:p w:rsidR="00000000" w:rsidDel="00000000" w:rsidP="00000000" w:rsidRDefault="00000000" w:rsidRPr="00000000" w14:paraId="00000037">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Capability Maturity Model Integration (CMMI) process model provides a clear definition of what members in a team should follow in order to achieve effective processes throughout the project lifespan. Various areas such as practices, goals, areas and models need to be defined cohesively for the CMMI process model to work effectively. </w:t>
      </w:r>
    </w:p>
    <w:p w:rsidR="00000000" w:rsidDel="00000000" w:rsidP="00000000" w:rsidRDefault="00000000" w:rsidRPr="00000000" w14:paraId="00000038">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pageBreakBefore w:val="0"/>
        <w:spacing w:line="360" w:lineRule="auto"/>
        <w:rPr>
          <w:rFonts w:ascii="Times New Roman" w:cs="Times New Roman" w:eastAsia="Times New Roman" w:hAnsi="Times New Roman"/>
        </w:rPr>
      </w:pPr>
      <w:bookmarkStart w:colFirst="0" w:colLast="0" w:name="_3znysh7" w:id="10"/>
      <w:bookmarkEnd w:id="10"/>
      <w:r w:rsidDel="00000000" w:rsidR="00000000" w:rsidRPr="00000000">
        <w:rPr>
          <w:rFonts w:ascii="Times New Roman" w:cs="Times New Roman" w:eastAsia="Times New Roman" w:hAnsi="Times New Roman"/>
          <w:rtl w:val="0"/>
        </w:rPr>
        <w:t xml:space="preserve">Summary of definition</w:t>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86768" cy="336614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86768" cy="336614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CMMI Level 2 Model </w:t>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following Key Process Areas (KPAs) are the requirements for CMMI Level 2</w:t>
      </w:r>
    </w:p>
    <w:p w:rsidR="00000000" w:rsidDel="00000000" w:rsidP="00000000" w:rsidRDefault="00000000" w:rsidRPr="00000000" w14:paraId="0000003D">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Management </w:t>
      </w:r>
    </w:p>
    <w:p w:rsidR="00000000" w:rsidDel="00000000" w:rsidP="00000000" w:rsidRDefault="00000000" w:rsidRPr="00000000" w14:paraId="0000003E">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Planning </w:t>
      </w:r>
    </w:p>
    <w:p w:rsidR="00000000" w:rsidDel="00000000" w:rsidP="00000000" w:rsidRDefault="00000000" w:rsidRPr="00000000" w14:paraId="0000003F">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Monitoring and Control </w:t>
      </w:r>
    </w:p>
    <w:p w:rsidR="00000000" w:rsidDel="00000000" w:rsidP="00000000" w:rsidRDefault="00000000" w:rsidRPr="00000000" w14:paraId="00000040">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and Product Quality Assurance </w:t>
      </w:r>
    </w:p>
    <w:p w:rsidR="00000000" w:rsidDel="00000000" w:rsidP="00000000" w:rsidRDefault="00000000" w:rsidRPr="00000000" w14:paraId="00000041">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 </w:t>
      </w:r>
    </w:p>
    <w:p w:rsidR="00000000" w:rsidDel="00000000" w:rsidP="00000000" w:rsidRDefault="00000000" w:rsidRPr="00000000" w14:paraId="00000042">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and Analysis </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2"/>
        <w:pageBreakBefore w:val="0"/>
        <w:spacing w:line="360" w:lineRule="auto"/>
        <w:rPr>
          <w:rFonts w:ascii="Times New Roman" w:cs="Times New Roman" w:eastAsia="Times New Roman" w:hAnsi="Times New Roman"/>
        </w:rPr>
      </w:pPr>
      <w:bookmarkStart w:colFirst="0" w:colLast="0" w:name="_5lqgzdoof0tm" w:id="11"/>
      <w:bookmarkEnd w:id="11"/>
      <w:r w:rsidDel="00000000" w:rsidR="00000000" w:rsidRPr="00000000">
        <w:rPr>
          <w:rFonts w:ascii="Times New Roman" w:cs="Times New Roman" w:eastAsia="Times New Roman" w:hAnsi="Times New Roman"/>
          <w:rtl w:val="0"/>
        </w:rPr>
        <w:t xml:space="preserve">Common Features</w:t>
      </w:r>
      <w:r w:rsidDel="00000000" w:rsidR="00000000" w:rsidRPr="00000000">
        <w:rPr>
          <w:rtl w:val="0"/>
        </w:rPr>
      </w:r>
    </w:p>
    <w:p w:rsidR="00000000" w:rsidDel="00000000" w:rsidP="00000000" w:rsidRDefault="00000000" w:rsidRPr="00000000" w14:paraId="00000045">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common features in CMMI are used to ensure that the Key Process Areas (KPAs) are managed, planned, performed, measured, and controlled.</w:t>
      </w:r>
    </w:p>
    <w:p w:rsidR="00000000" w:rsidDel="00000000" w:rsidP="00000000" w:rsidRDefault="00000000" w:rsidRPr="00000000" w14:paraId="00000046">
      <w:pPr>
        <w:pageBreakBefore w:val="0"/>
        <w:numPr>
          <w:ilvl w:val="0"/>
          <w:numId w:val="1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Commitment to Perform</w:t>
      </w:r>
    </w:p>
    <w:p w:rsidR="00000000" w:rsidDel="00000000" w:rsidP="00000000" w:rsidRDefault="00000000" w:rsidRPr="00000000" w14:paraId="00000047">
      <w:pPr>
        <w:pageBreakBefore w:val="0"/>
        <w:numPr>
          <w:ilvl w:val="0"/>
          <w:numId w:val="1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Ability to Perform</w:t>
      </w:r>
    </w:p>
    <w:p w:rsidR="00000000" w:rsidDel="00000000" w:rsidP="00000000" w:rsidRDefault="00000000" w:rsidRPr="00000000" w14:paraId="00000048">
      <w:pPr>
        <w:pageBreakBefore w:val="0"/>
        <w:numPr>
          <w:ilvl w:val="0"/>
          <w:numId w:val="1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Activities Performed</w:t>
      </w:r>
    </w:p>
    <w:p w:rsidR="00000000" w:rsidDel="00000000" w:rsidP="00000000" w:rsidRDefault="00000000" w:rsidRPr="00000000" w14:paraId="00000049">
      <w:pPr>
        <w:pageBreakBefore w:val="0"/>
        <w:numPr>
          <w:ilvl w:val="0"/>
          <w:numId w:val="1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and Analysis</w:t>
      </w:r>
    </w:p>
    <w:p w:rsidR="00000000" w:rsidDel="00000000" w:rsidP="00000000" w:rsidRDefault="00000000" w:rsidRPr="00000000" w14:paraId="0000004A">
      <w:pPr>
        <w:pageBreakBefore w:val="0"/>
        <w:numPr>
          <w:ilvl w:val="0"/>
          <w:numId w:val="14"/>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Verifying Implementation</w:t>
      </w:r>
    </w:p>
    <w:p w:rsidR="00000000" w:rsidDel="00000000" w:rsidP="00000000" w:rsidRDefault="00000000" w:rsidRPr="00000000" w14:paraId="0000004B">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1"/>
        <w:pageBreakBefore w:val="0"/>
        <w:spacing w:line="360" w:lineRule="auto"/>
        <w:rPr>
          <w:rFonts w:ascii="Times New Roman" w:cs="Times New Roman" w:eastAsia="Times New Roman" w:hAnsi="Times New Roman"/>
        </w:rPr>
      </w:pPr>
      <w:bookmarkStart w:colFirst="0" w:colLast="0" w:name="_2et92p0" w:id="12"/>
      <w:bookmarkEnd w:id="12"/>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maturity level 2, the team has achieved all the specific and generic goals of the maturity level 2 process areas. In other words, the team has ensured that requirements are managed and that processes are planned, performed, measured, and controlled.</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discipline reflected by maturity level 2 helps to ensure that existing practices are retained during times of stress. When these practices are in place, projects are performed and managed according to their documented plans. Also, the status of the work products and the delivery of services are visible to management at defined points. </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Commitments are established among relevant stakeholders and are revised as needed. Work products are reviewed with stakeholders and are controlled. The work products and services satisfy their specified requirements, standards, and objectives.</w:t>
      </w:r>
    </w:p>
    <w:p w:rsidR="00000000" w:rsidDel="00000000" w:rsidP="00000000" w:rsidRDefault="00000000" w:rsidRPr="00000000" w14:paraId="00000052">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oummthgij3mf" w:id="13"/>
      <w:bookmarkEnd w:id="13"/>
      <w:r w:rsidDel="00000000" w:rsidR="00000000" w:rsidRPr="00000000">
        <w:rPr>
          <w:rtl w:val="0"/>
        </w:rPr>
      </w:r>
    </w:p>
    <w:p w:rsidR="00000000" w:rsidDel="00000000" w:rsidP="00000000" w:rsidRDefault="00000000" w:rsidRPr="00000000" w14:paraId="00000054">
      <w:pPr>
        <w:pStyle w:val="Heading1"/>
        <w:pageBreakBefore w:val="0"/>
        <w:rPr/>
      </w:pPr>
      <w:bookmarkStart w:colFirst="0" w:colLast="0" w:name="_5g3tn9ce6qjg" w:id="14"/>
      <w:bookmarkEnd w:id="14"/>
      <w:r w:rsidDel="00000000" w:rsidR="00000000" w:rsidRPr="00000000">
        <w:rPr>
          <w:rtl w:val="0"/>
        </w:rPr>
      </w:r>
    </w:p>
    <w:p w:rsidR="00000000" w:rsidDel="00000000" w:rsidP="00000000" w:rsidRDefault="00000000" w:rsidRPr="00000000" w14:paraId="00000055">
      <w:pPr>
        <w:pStyle w:val="Heading1"/>
        <w:pageBreakBefore w:val="0"/>
        <w:rPr/>
      </w:pPr>
      <w:bookmarkStart w:colFirst="0" w:colLast="0" w:name="_17p7mv7q4959" w:id="15"/>
      <w:bookmarkEnd w:id="15"/>
      <w:r w:rsidDel="00000000" w:rsidR="00000000" w:rsidRPr="00000000">
        <w:rPr>
          <w:rtl w:val="0"/>
        </w:rPr>
      </w:r>
    </w:p>
    <w:p w:rsidR="00000000" w:rsidDel="00000000" w:rsidP="00000000" w:rsidRDefault="00000000" w:rsidRPr="00000000" w14:paraId="00000056">
      <w:pPr>
        <w:pStyle w:val="Heading1"/>
        <w:pageBreakBefore w:val="0"/>
        <w:rPr/>
      </w:pPr>
      <w:bookmarkStart w:colFirst="0" w:colLast="0" w:name="_oubczjfqhff7" w:id="16"/>
      <w:bookmarkEnd w:id="16"/>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qjoicburfiew" w:id="17"/>
      <w:bookmarkEnd w:id="17"/>
      <w:r w:rsidDel="00000000" w:rsidR="00000000" w:rsidRPr="00000000">
        <w:rPr>
          <w:rtl w:val="0"/>
        </w:rPr>
        <w:t xml:space="preserve">Level 2 KPAs</w:t>
      </w:r>
    </w:p>
    <w:p w:rsidR="00000000" w:rsidDel="00000000" w:rsidP="00000000" w:rsidRDefault="00000000" w:rsidRPr="00000000" w14:paraId="00000058">
      <w:pPr>
        <w:pStyle w:val="Heading2"/>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pageBreakBefore w:val="0"/>
        <w:rPr>
          <w:rFonts w:ascii="Times New Roman" w:cs="Times New Roman" w:eastAsia="Times New Roman" w:hAnsi="Times New Roman"/>
        </w:rPr>
      </w:pPr>
      <w:bookmarkStart w:colFirst="0" w:colLast="0" w:name="_3dy6vkm" w:id="18"/>
      <w:bookmarkEnd w:id="18"/>
      <w:r w:rsidDel="00000000" w:rsidR="00000000" w:rsidRPr="00000000">
        <w:rPr>
          <w:rFonts w:ascii="Times New Roman" w:cs="Times New Roman" w:eastAsia="Times New Roman" w:hAnsi="Times New Roman"/>
          <w:rtl w:val="0"/>
        </w:rPr>
        <w:t xml:space="preserve">Requirement Management (REQM)</w:t>
      </w:r>
    </w:p>
    <w:p w:rsidR="00000000" w:rsidDel="00000000" w:rsidP="00000000" w:rsidRDefault="00000000" w:rsidRPr="00000000" w14:paraId="0000005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 </w:t>
      </w:r>
    </w:p>
    <w:p w:rsidR="00000000" w:rsidDel="00000000" w:rsidP="00000000" w:rsidRDefault="00000000" w:rsidRPr="00000000" w14:paraId="0000005C">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requirements allows us to establish a common understanding between the project sponsor and the project which encapsulates the requirements stated by the project sponsor. This is the basis for planning and managing the software project. </w:t>
      </w:r>
    </w:p>
    <w:p w:rsidR="00000000" w:rsidDel="00000000" w:rsidP="00000000" w:rsidRDefault="00000000" w:rsidRPr="00000000" w14:paraId="0000005D">
      <w:pPr>
        <w:pageBreakBefore w:val="0"/>
        <w:rPr>
          <w:rFonts w:ascii="Times New Roman" w:cs="Times New Roman" w:eastAsia="Times New Roman" w:hAnsi="Times New Roman"/>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 Management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of defining and tweaking requirements until both ends agree the requirements that will fit the project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that were agreed between the project manager and client are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list of requirements</w:t>
            </w:r>
          </w:p>
          <w:p w:rsidR="00000000" w:rsidDel="00000000" w:rsidP="00000000" w:rsidRDefault="00000000" w:rsidRPr="00000000" w14:paraId="0000006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project sponsor for their requirements </w:t>
            </w:r>
          </w:p>
          <w:p w:rsidR="00000000" w:rsidDel="00000000" w:rsidP="00000000" w:rsidRDefault="00000000" w:rsidRPr="00000000" w14:paraId="0000007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 requirements</w:t>
            </w:r>
          </w:p>
          <w:p w:rsidR="00000000" w:rsidDel="00000000" w:rsidP="00000000" w:rsidRDefault="00000000" w:rsidRPr="00000000" w14:paraId="0000007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and rank requirements</w:t>
            </w:r>
          </w:p>
          <w:p w:rsidR="00000000" w:rsidDel="00000000" w:rsidP="00000000" w:rsidRDefault="00000000" w:rsidRPr="00000000" w14:paraId="0000007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project sponsor the refined requirements </w:t>
            </w:r>
          </w:p>
          <w:p w:rsidR="00000000" w:rsidDel="00000000" w:rsidP="00000000" w:rsidRDefault="00000000" w:rsidRPr="00000000" w14:paraId="0000007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Approval from project sponsor</w:t>
            </w:r>
          </w:p>
          <w:p w:rsidR="00000000" w:rsidDel="00000000" w:rsidP="00000000" w:rsidRDefault="00000000" w:rsidRPr="00000000" w14:paraId="0000007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and common ground established </w:t>
            </w:r>
          </w:p>
          <w:p w:rsidR="00000000" w:rsidDel="00000000" w:rsidP="00000000" w:rsidRDefault="00000000" w:rsidRPr="00000000" w14:paraId="0000007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for future requirements add on </w:t>
            </w:r>
          </w:p>
        </w:tc>
      </w:tr>
    </w:tbl>
    <w:p w:rsidR="00000000" w:rsidDel="00000000" w:rsidP="00000000" w:rsidRDefault="00000000" w:rsidRPr="00000000" w14:paraId="0000007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Goals </w:t>
      </w:r>
      <w:r w:rsidDel="00000000" w:rsidR="00000000" w:rsidRPr="00000000">
        <w:rPr>
          <w:rtl w:val="0"/>
        </w:rPr>
      </w:r>
    </w:p>
    <w:p w:rsidR="00000000" w:rsidDel="00000000" w:rsidP="00000000" w:rsidRDefault="00000000" w:rsidRPr="00000000" w14:paraId="00000078">
      <w:pPr>
        <w:pageBreakBefore w:val="0"/>
        <w:numPr>
          <w:ilvl w:val="0"/>
          <w:numId w:val="1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 requirements satisfy both the project sponsors and users</w:t>
      </w:r>
    </w:p>
    <w:p w:rsidR="00000000" w:rsidDel="00000000" w:rsidP="00000000" w:rsidRDefault="00000000" w:rsidRPr="00000000" w14:paraId="00000079">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07A">
      <w:pPr>
        <w:pageBreakBefore w:val="0"/>
        <w:numPr>
          <w:ilvl w:val="0"/>
          <w:numId w:val="1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agreement with the project sponsor for their requirements.</w:t>
      </w:r>
    </w:p>
    <w:p w:rsidR="00000000" w:rsidDel="00000000" w:rsidP="00000000" w:rsidRDefault="00000000" w:rsidRPr="00000000" w14:paraId="0000007B">
      <w:pPr>
        <w:pageBreakBefore w:val="0"/>
        <w:numPr>
          <w:ilvl w:val="0"/>
          <w:numId w:val="1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plan and solutions for future additions of requirements.</w:t>
      </w:r>
    </w:p>
    <w:p w:rsidR="00000000" w:rsidDel="00000000" w:rsidP="00000000" w:rsidRDefault="00000000" w:rsidRPr="00000000" w14:paraId="0000007C">
      <w:pPr>
        <w:pageBreakBefore w:val="0"/>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ageBreakBefore w:val="0"/>
        <w:numPr>
          <w:ilvl w:val="0"/>
          <w:numId w:val="1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changes in requirements can be managed with ease </w:t>
      </w:r>
    </w:p>
    <w:p w:rsidR="00000000" w:rsidDel="00000000" w:rsidP="00000000" w:rsidRDefault="00000000" w:rsidRPr="00000000" w14:paraId="0000007E">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07F">
      <w:pPr>
        <w:pageBreakBefore w:val="0"/>
        <w:numPr>
          <w:ilvl w:val="0"/>
          <w:numId w:val="6"/>
        </w:numPr>
        <w:spacing w:after="24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changes when the requirement is different or inconsistent with work.</w:t>
      </w:r>
    </w:p>
    <w:p w:rsidR="00000000" w:rsidDel="00000000" w:rsidP="00000000" w:rsidRDefault="00000000" w:rsidRPr="00000000" w14:paraId="00000080">
      <w:pPr>
        <w:pStyle w:val="Heading2"/>
        <w:pageBreakBefore w:val="0"/>
        <w:spacing w:line="360" w:lineRule="auto"/>
        <w:rPr>
          <w:rFonts w:ascii="Times New Roman" w:cs="Times New Roman" w:eastAsia="Times New Roman" w:hAnsi="Times New Roman"/>
        </w:rPr>
      </w:pPr>
      <w:bookmarkStart w:colFirst="0" w:colLast="0" w:name="_1ql2lhg71sy3" w:id="19"/>
      <w:bookmarkEnd w:id="19"/>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pageBreakBefore w:val="0"/>
        <w:spacing w:line="360" w:lineRule="auto"/>
        <w:rPr>
          <w:rFonts w:ascii="Times New Roman" w:cs="Times New Roman" w:eastAsia="Times New Roman" w:hAnsi="Times New Roman"/>
        </w:rPr>
      </w:pPr>
      <w:bookmarkStart w:colFirst="0" w:colLast="0" w:name="_q0pvpati56bm" w:id="20"/>
      <w:bookmarkEnd w:id="20"/>
      <w:r w:rsidDel="00000000" w:rsidR="00000000" w:rsidRPr="00000000">
        <w:rPr>
          <w:rFonts w:ascii="Times New Roman" w:cs="Times New Roman" w:eastAsia="Times New Roman" w:hAnsi="Times New Roman"/>
          <w:rtl w:val="0"/>
        </w:rPr>
        <w:t xml:space="preserve">Project Planning (PP)</w:t>
      </w:r>
    </w:p>
    <w:p w:rsidR="00000000" w:rsidDel="00000000" w:rsidP="00000000" w:rsidRDefault="00000000" w:rsidRPr="00000000" w14:paraId="00000082">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 </w:t>
      </w:r>
    </w:p>
    <w:p w:rsidR="00000000" w:rsidDel="00000000" w:rsidP="00000000" w:rsidRDefault="00000000" w:rsidRPr="00000000" w14:paraId="00000083">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planning helps establish reasonable plans for performing the software engineering.  Also, to create reasonable plans based on development realistic estimates for the work and establish necessary commitments to perform the required work. </w:t>
      </w:r>
    </w:p>
    <w:p w:rsidR="00000000" w:rsidDel="00000000" w:rsidP="00000000" w:rsidRDefault="00000000" w:rsidRPr="00000000" w14:paraId="00000084">
      <w:pPr>
        <w:pageBreakBefore w:val="0"/>
        <w:rPr>
          <w:rFonts w:ascii="Times New Roman" w:cs="Times New Roman" w:eastAsia="Times New Roman" w:hAnsi="Times New Roman"/>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 </w:t>
            </w:r>
          </w:p>
          <w:p w:rsidR="00000000" w:rsidDel="00000000" w:rsidP="00000000" w:rsidRDefault="00000000" w:rsidRPr="00000000" w14:paraId="00000089">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Planning includes project organisation, processes definition, project schedule, project estimation, best practices, risk process, risk management, and 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Project Plan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8F">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098">
            <w:pPr>
              <w:pageBreakBefore w:val="0"/>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 roles and tasks </w:t>
            </w:r>
          </w:p>
          <w:p w:rsidR="00000000" w:rsidDel="00000000" w:rsidP="00000000" w:rsidRDefault="00000000" w:rsidRPr="00000000" w14:paraId="00000099">
            <w:pPr>
              <w:pageBreakBefore w:val="0"/>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process structure</w:t>
            </w:r>
          </w:p>
          <w:p w:rsidR="00000000" w:rsidDel="00000000" w:rsidP="00000000" w:rsidRDefault="00000000" w:rsidRPr="00000000" w14:paraId="0000009A">
            <w:pPr>
              <w:pageBreakBefore w:val="0"/>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work breakdown structure</w:t>
            </w:r>
          </w:p>
          <w:p w:rsidR="00000000" w:rsidDel="00000000" w:rsidP="00000000" w:rsidRDefault="00000000" w:rsidRPr="00000000" w14:paraId="0000009B">
            <w:pPr>
              <w:pageBreakBefore w:val="0"/>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project schedule</w:t>
            </w:r>
          </w:p>
          <w:p w:rsidR="00000000" w:rsidDel="00000000" w:rsidP="00000000" w:rsidRDefault="00000000" w:rsidRPr="00000000" w14:paraId="0000009C">
            <w:pPr>
              <w:pageBreakBefore w:val="0"/>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 project costs </w:t>
            </w:r>
          </w:p>
          <w:p w:rsidR="00000000" w:rsidDel="00000000" w:rsidP="00000000" w:rsidRDefault="00000000" w:rsidRPr="00000000" w14:paraId="0000009D">
            <w:pPr>
              <w:pageBreakBefore w:val="0"/>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risk process and risk management</w:t>
            </w:r>
          </w:p>
          <w:p w:rsidR="00000000" w:rsidDel="00000000" w:rsidP="00000000" w:rsidRDefault="00000000" w:rsidRPr="00000000" w14:paraId="0000009E">
            <w:pPr>
              <w:pageBreakBefore w:val="0"/>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project quality assurance management</w:t>
            </w:r>
          </w:p>
          <w:p w:rsidR="00000000" w:rsidDel="00000000" w:rsidP="00000000" w:rsidRDefault="00000000" w:rsidRPr="00000000" w14:paraId="0000009F">
            <w:pPr>
              <w:pageBreakBefore w:val="0"/>
              <w:widowControl w:val="0"/>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Approval of project plan </w:t>
            </w:r>
          </w:p>
        </w:tc>
      </w:tr>
    </w:tbl>
    <w:p w:rsidR="00000000" w:rsidDel="00000000" w:rsidP="00000000" w:rsidRDefault="00000000" w:rsidRPr="00000000" w14:paraId="000000A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Goals</w:t>
      </w:r>
      <w:r w:rsidDel="00000000" w:rsidR="00000000" w:rsidRPr="00000000">
        <w:rPr>
          <w:rtl w:val="0"/>
        </w:rPr>
      </w:r>
    </w:p>
    <w:p w:rsidR="00000000" w:rsidDel="00000000" w:rsidP="00000000" w:rsidRDefault="00000000" w:rsidRPr="00000000" w14:paraId="000000A2">
      <w:pPr>
        <w:pageBreakBefore w:val="0"/>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reasonable project plan for the team to adhere. </w:t>
      </w:r>
    </w:p>
    <w:p w:rsidR="00000000" w:rsidDel="00000000" w:rsidP="00000000" w:rsidRDefault="00000000" w:rsidRPr="00000000" w14:paraId="000000A3">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0A4">
      <w:pPr>
        <w:pageBreakBefore w:val="0"/>
        <w:numPr>
          <w:ilvl w:val="0"/>
          <w:numId w:val="1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out a reasonable project schedule in accordance to the requirements added</w:t>
      </w:r>
    </w:p>
    <w:p w:rsidR="00000000" w:rsidDel="00000000" w:rsidP="00000000" w:rsidRDefault="00000000" w:rsidRPr="00000000" w14:paraId="000000A5">
      <w:pPr>
        <w:pageBreakBefore w:val="0"/>
        <w:numPr>
          <w:ilvl w:val="0"/>
          <w:numId w:val="1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risk during project development</w:t>
      </w:r>
    </w:p>
    <w:p w:rsidR="00000000" w:rsidDel="00000000" w:rsidP="00000000" w:rsidRDefault="00000000" w:rsidRPr="00000000" w14:paraId="000000A6">
      <w:pPr>
        <w:pageBreakBefore w:val="0"/>
        <w:numPr>
          <w:ilvl w:val="0"/>
          <w:numId w:val="1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hardware and software resource requirements</w:t>
      </w:r>
    </w:p>
    <w:p w:rsidR="00000000" w:rsidDel="00000000" w:rsidP="00000000" w:rsidRDefault="00000000" w:rsidRPr="00000000" w14:paraId="000000A7">
      <w:pPr>
        <w:pageBreakBefore w:val="0"/>
        <w:numPr>
          <w:ilvl w:val="0"/>
          <w:numId w:val="1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reasonable work breakdown </w:t>
      </w:r>
      <w:r w:rsidDel="00000000" w:rsidR="00000000" w:rsidRPr="00000000">
        <w:rPr>
          <w:rtl w:val="0"/>
        </w:rPr>
      </w:r>
    </w:p>
    <w:p w:rsidR="00000000" w:rsidDel="00000000" w:rsidP="00000000" w:rsidRDefault="00000000" w:rsidRPr="00000000" w14:paraId="000000A8">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pageBreakBefore w:val="0"/>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ageBreakBefore w:val="0"/>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reasonable project time and cost estimation </w:t>
      </w:r>
    </w:p>
    <w:p w:rsidR="00000000" w:rsidDel="00000000" w:rsidP="00000000" w:rsidRDefault="00000000" w:rsidRPr="00000000" w14:paraId="000000AE">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0AF">
      <w:pPr>
        <w:pageBreakBefore w:val="0"/>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objectives </w:t>
      </w:r>
    </w:p>
    <w:p w:rsidR="00000000" w:rsidDel="00000000" w:rsidP="00000000" w:rsidRDefault="00000000" w:rsidRPr="00000000" w14:paraId="000000B0">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Breaking down the project into subtasks</w:t>
      </w:r>
    </w:p>
    <w:p w:rsidR="00000000" w:rsidDel="00000000" w:rsidP="00000000" w:rsidRDefault="00000000" w:rsidRPr="00000000" w14:paraId="000000B1">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Estimating time, resources and costs to complete each task</w:t>
      </w:r>
    </w:p>
    <w:p w:rsidR="00000000" w:rsidDel="00000000" w:rsidP="00000000" w:rsidRDefault="00000000" w:rsidRPr="00000000" w14:paraId="000000B2">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precedence relationships and sequence activities</w:t>
      </w:r>
    </w:p>
    <w:p w:rsidR="00000000" w:rsidDel="00000000" w:rsidP="00000000" w:rsidRDefault="00000000" w:rsidRPr="00000000" w14:paraId="000000B3">
      <w:pPr>
        <w:pageBreakBefore w:val="0"/>
        <w:numPr>
          <w:ilvl w:val="0"/>
          <w:numId w:val="6"/>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estimates for effort allocation </w:t>
      </w:r>
      <w:r w:rsidDel="00000000" w:rsidR="00000000" w:rsidRPr="00000000">
        <w:rPr>
          <w:rtl w:val="0"/>
        </w:rPr>
      </w:r>
    </w:p>
    <w:p w:rsidR="00000000" w:rsidDel="00000000" w:rsidP="00000000" w:rsidRDefault="00000000" w:rsidRPr="00000000" w14:paraId="000000B4">
      <w:pPr>
        <w:pStyle w:val="Heading2"/>
        <w:pageBreakBefore w:val="0"/>
        <w:spacing w:line="360" w:lineRule="auto"/>
        <w:rPr>
          <w:rFonts w:ascii="Times New Roman" w:cs="Times New Roman" w:eastAsia="Times New Roman" w:hAnsi="Times New Roman"/>
        </w:rPr>
      </w:pPr>
      <w:bookmarkStart w:colFirst="0" w:colLast="0" w:name="_4d34og8" w:id="21"/>
      <w:bookmarkEnd w:id="21"/>
      <w:r w:rsidDel="00000000" w:rsidR="00000000" w:rsidRPr="00000000">
        <w:rPr>
          <w:rFonts w:ascii="Times New Roman" w:cs="Times New Roman" w:eastAsia="Times New Roman" w:hAnsi="Times New Roman"/>
          <w:rtl w:val="0"/>
        </w:rPr>
        <w:t xml:space="preserve">Project Monitoring and Control (PMC)</w:t>
      </w:r>
    </w:p>
    <w:p w:rsidR="00000000" w:rsidDel="00000000" w:rsidP="00000000" w:rsidRDefault="00000000" w:rsidRPr="00000000" w14:paraId="000000B5">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w:t>
      </w:r>
      <w:r w:rsidDel="00000000" w:rsidR="00000000" w:rsidRPr="00000000">
        <w:rPr>
          <w:rtl w:val="0"/>
        </w:rPr>
      </w:r>
    </w:p>
    <w:p w:rsidR="00000000" w:rsidDel="00000000" w:rsidP="00000000" w:rsidRDefault="00000000" w:rsidRPr="00000000" w14:paraId="000000B6">
      <w:pPr>
        <w:pageBreakBefore w:val="0"/>
        <w:spacing w:after="240" w:before="240" w:line="360" w:lineRule="auto"/>
        <w:rPr/>
      </w:pPr>
      <w:r w:rsidDel="00000000" w:rsidR="00000000" w:rsidRPr="00000000">
        <w:rPr>
          <w:rFonts w:ascii="Times New Roman" w:cs="Times New Roman" w:eastAsia="Times New Roman" w:hAnsi="Times New Roman"/>
          <w:rtl w:val="0"/>
        </w:rPr>
        <w:t xml:space="preserve">The purpose of this KPA is to ensure that the team has a clear vision on the actual project progress and knows the necessary steps to bring the software project’s performance back on track if there is a significant deviation from the software plans. It includes the tracking and reviewing of results from the software project with regards to the projected estimates and plans. According to the results obtained, plans may be adjusted. </w:t>
      </w: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Monitoring and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 </w:t>
            </w:r>
          </w:p>
          <w:p w:rsidR="00000000" w:rsidDel="00000000" w:rsidP="00000000" w:rsidRDefault="00000000" w:rsidRPr="00000000" w14:paraId="000000BB">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Gantt Chart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progress by comparing actual software size, effort, cost and plan schedule to the Gantt Chart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progress is on the same track as projected progress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C1">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ageBreakBefore w:val="0"/>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amount of time needed for each activity of the project</w:t>
            </w:r>
          </w:p>
          <w:p w:rsidR="00000000" w:rsidDel="00000000" w:rsidP="00000000" w:rsidRDefault="00000000" w:rsidRPr="00000000" w14:paraId="000000C7">
            <w:pPr>
              <w:pageBreakBefore w:val="0"/>
              <w:widowControl w:val="0"/>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Plot all the activities on the Gantt Chart</w:t>
            </w:r>
          </w:p>
          <w:p w:rsidR="00000000" w:rsidDel="00000000" w:rsidP="00000000" w:rsidRDefault="00000000" w:rsidRPr="00000000" w14:paraId="000000C8">
            <w:pPr>
              <w:pageBreakBefore w:val="0"/>
              <w:widowControl w:val="0"/>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 the progress at selected milestones of the project</w:t>
            </w:r>
          </w:p>
          <w:p w:rsidR="00000000" w:rsidDel="00000000" w:rsidP="00000000" w:rsidRDefault="00000000" w:rsidRPr="00000000" w14:paraId="000000C9">
            <w:pPr>
              <w:pageBreakBefore w:val="0"/>
              <w:widowControl w:val="0"/>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 all the timestamps</w:t>
            </w:r>
          </w:p>
          <w:p w:rsidR="00000000" w:rsidDel="00000000" w:rsidP="00000000" w:rsidRDefault="00000000" w:rsidRPr="00000000" w14:paraId="000000CA">
            <w:pPr>
              <w:pageBreakBefore w:val="0"/>
              <w:widowControl w:val="0"/>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documented results with expected estimates </w:t>
            </w:r>
          </w:p>
          <w:p w:rsidR="00000000" w:rsidDel="00000000" w:rsidP="00000000" w:rsidRDefault="00000000" w:rsidRPr="00000000" w14:paraId="000000CB">
            <w:pPr>
              <w:pageBreakBefore w:val="0"/>
              <w:widowControl w:val="0"/>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necessary corrective actions if progress are not met</w:t>
            </w:r>
          </w:p>
        </w:tc>
      </w:tr>
    </w:tbl>
    <w:p w:rsidR="00000000" w:rsidDel="00000000" w:rsidP="00000000" w:rsidRDefault="00000000" w:rsidRPr="00000000" w14:paraId="000000C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 </w:t>
      </w:r>
    </w:p>
    <w:p w:rsidR="00000000" w:rsidDel="00000000" w:rsidP="00000000" w:rsidRDefault="00000000" w:rsidRPr="00000000" w14:paraId="000000CE">
      <w:pPr>
        <w:pageBreakBefore w:val="0"/>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Track actual results and progress of software project against software plans</w:t>
      </w:r>
    </w:p>
    <w:p w:rsidR="00000000" w:rsidDel="00000000" w:rsidP="00000000" w:rsidRDefault="00000000" w:rsidRPr="00000000" w14:paraId="000000CF">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0D0">
      <w:pPr>
        <w:pageBreakBefore w:val="0"/>
        <w:numPr>
          <w:ilvl w:val="0"/>
          <w:numId w:val="1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software plans</w:t>
      </w:r>
    </w:p>
    <w:p w:rsidR="00000000" w:rsidDel="00000000" w:rsidP="00000000" w:rsidRDefault="00000000" w:rsidRPr="00000000" w14:paraId="000000D1">
      <w:pPr>
        <w:pageBreakBefore w:val="0"/>
        <w:numPr>
          <w:ilvl w:val="0"/>
          <w:numId w:val="15"/>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actual results</w:t>
      </w:r>
      <w:r w:rsidDel="00000000" w:rsidR="00000000" w:rsidRPr="00000000">
        <w:rPr>
          <w:rtl w:val="0"/>
        </w:rPr>
      </w:r>
    </w:p>
    <w:p w:rsidR="00000000" w:rsidDel="00000000" w:rsidP="00000000" w:rsidRDefault="00000000" w:rsidRPr="00000000" w14:paraId="000000D2">
      <w:pPr>
        <w:pageBreakBefore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ageBreakBefore w:val="0"/>
        <w:numPr>
          <w:ilvl w:val="0"/>
          <w:numId w:val="3"/>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Adopt corrective actions when actual results and progress of software project deviates from software plans</w:t>
      </w:r>
      <w:r w:rsidDel="00000000" w:rsidR="00000000" w:rsidRPr="00000000">
        <w:rPr>
          <w:rtl w:val="0"/>
        </w:rPr>
      </w:r>
    </w:p>
    <w:p w:rsidR="00000000" w:rsidDel="00000000" w:rsidP="00000000" w:rsidRDefault="00000000" w:rsidRPr="00000000" w14:paraId="000000D4">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0D5">
      <w:pPr>
        <w:pageBreakBefore w:val="0"/>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Gantt Chart to determine expected plan at selected time</w:t>
      </w:r>
    </w:p>
    <w:p w:rsidR="00000000" w:rsidDel="00000000" w:rsidP="00000000" w:rsidRDefault="00000000" w:rsidRPr="00000000" w14:paraId="000000D6">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with software plans to determine expected progress path</w:t>
      </w:r>
    </w:p>
    <w:p w:rsidR="00000000" w:rsidDel="00000000" w:rsidP="00000000" w:rsidRDefault="00000000" w:rsidRPr="00000000" w14:paraId="000000D7">
      <w:pPr>
        <w:pageBreakBefore w:val="0"/>
        <w:numPr>
          <w:ilvl w:val="0"/>
          <w:numId w:val="6"/>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progress is in line with software plans</w:t>
      </w:r>
      <w:r w:rsidDel="00000000" w:rsidR="00000000" w:rsidRPr="00000000">
        <w:rPr>
          <w:rtl w:val="0"/>
        </w:rPr>
      </w:r>
    </w:p>
    <w:p w:rsidR="00000000" w:rsidDel="00000000" w:rsidP="00000000" w:rsidRDefault="00000000" w:rsidRPr="00000000" w14:paraId="000000D8">
      <w:pPr>
        <w:pStyle w:val="Heading2"/>
        <w:pageBreakBefore w:val="0"/>
        <w:spacing w:line="360" w:lineRule="auto"/>
        <w:rPr>
          <w:rFonts w:ascii="Times New Roman" w:cs="Times New Roman" w:eastAsia="Times New Roman" w:hAnsi="Times New Roman"/>
        </w:rPr>
      </w:pPr>
      <w:bookmarkStart w:colFirst="0" w:colLast="0" w:name="_2s8eyo1" w:id="22"/>
      <w:bookmarkEnd w:id="22"/>
      <w:r w:rsidDel="00000000" w:rsidR="00000000" w:rsidRPr="00000000">
        <w:rPr>
          <w:rFonts w:ascii="Times New Roman" w:cs="Times New Roman" w:eastAsia="Times New Roman" w:hAnsi="Times New Roman"/>
          <w:rtl w:val="0"/>
        </w:rPr>
        <w:t xml:space="preserve">Process and Product Quality Assurance (PPQA)</w:t>
      </w:r>
    </w:p>
    <w:p w:rsidR="00000000" w:rsidDel="00000000" w:rsidP="00000000" w:rsidRDefault="00000000" w:rsidRPr="00000000" w14:paraId="000000D9">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w:t>
      </w:r>
      <w:r w:rsidDel="00000000" w:rsidR="00000000" w:rsidRPr="00000000">
        <w:rPr>
          <w:rtl w:val="0"/>
        </w:rPr>
      </w:r>
    </w:p>
    <w:p w:rsidR="00000000" w:rsidDel="00000000" w:rsidP="00000000" w:rsidRDefault="00000000" w:rsidRPr="00000000" w14:paraId="000000DA">
      <w:pPr>
        <w:pageBreakBefore w:val="0"/>
        <w:spacing w:line="360" w:lineRule="auto"/>
        <w:rPr/>
      </w:pPr>
      <w:r w:rsidDel="00000000" w:rsidR="00000000" w:rsidRPr="00000000">
        <w:rPr>
          <w:rFonts w:ascii="Times New Roman" w:cs="Times New Roman" w:eastAsia="Times New Roman" w:hAnsi="Times New Roman"/>
          <w:rtl w:val="0"/>
        </w:rPr>
        <w:t xml:space="preserve">PPQA is to provide the project sponsors with appropriate visibility into the processes being used by the software project and the projects that are being built. This is achieved by reviewing and verifying that they comply with the applicable standards and procedures.</w:t>
      </w:r>
      <w:r w:rsidDel="00000000" w:rsidR="00000000" w:rsidRPr="00000000">
        <w:rPr>
          <w:rtl w:val="0"/>
        </w:rPr>
        <w:t xml:space="preserve"> </w:t>
      </w:r>
    </w:p>
    <w:p w:rsidR="00000000" w:rsidDel="00000000" w:rsidP="00000000" w:rsidRDefault="00000000" w:rsidRPr="00000000" w14:paraId="000000DB">
      <w:pPr>
        <w:pageBreakBefore w:val="0"/>
        <w:spacing w:line="360" w:lineRule="auto"/>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and Product Quality Assurance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Quality Assurance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principle of quality assurance to ensure that quality is managed and measured, such that quality checks can be applied throughout the whole lifecycle of the development.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of product and processes meet the quality standard set by the industry.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0E5">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clear quality definitions </w:t>
            </w:r>
          </w:p>
          <w:p w:rsidR="00000000" w:rsidDel="00000000" w:rsidP="00000000" w:rsidRDefault="00000000" w:rsidRPr="00000000" w14:paraId="000000EC">
            <w:pPr>
              <w:pageBreakBefore w:val="0"/>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checking processes</w:t>
            </w:r>
          </w:p>
          <w:p w:rsidR="00000000" w:rsidDel="00000000" w:rsidP="00000000" w:rsidRDefault="00000000" w:rsidRPr="00000000" w14:paraId="000000ED">
            <w:pPr>
              <w:pageBreakBefore w:val="0"/>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Apply all quality assurance throughout project</w:t>
            </w:r>
          </w:p>
          <w:p w:rsidR="00000000" w:rsidDel="00000000" w:rsidP="00000000" w:rsidRDefault="00000000" w:rsidRPr="00000000" w14:paraId="000000EE">
            <w:pPr>
              <w:pageBreakBefore w:val="0"/>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 corrective actions when required</w:t>
            </w:r>
          </w:p>
          <w:p w:rsidR="00000000" w:rsidDel="00000000" w:rsidP="00000000" w:rsidRDefault="00000000" w:rsidRPr="00000000" w14:paraId="000000EF">
            <w:pPr>
              <w:pageBreakBefore w:val="0"/>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 all Quality Assurance assessments and reviews</w:t>
            </w:r>
          </w:p>
          <w:p w:rsidR="00000000" w:rsidDel="00000000" w:rsidP="00000000" w:rsidRDefault="00000000" w:rsidRPr="00000000" w14:paraId="000000F0">
            <w:pPr>
              <w:pageBreakBefore w:val="0"/>
              <w:widowControl w:val="0"/>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 all Quality Assurance assessments to improve on processes </w:t>
            </w:r>
          </w:p>
        </w:tc>
      </w:tr>
    </w:tbl>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 </w:t>
      </w:r>
    </w:p>
    <w:p w:rsidR="00000000" w:rsidDel="00000000" w:rsidP="00000000" w:rsidRDefault="00000000" w:rsidRPr="00000000" w14:paraId="000000F4">
      <w:pPr>
        <w:pageBreakBefore w:val="0"/>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Quality Assurance </w:t>
      </w:r>
    </w:p>
    <w:p w:rsidR="00000000" w:rsidDel="00000000" w:rsidP="00000000" w:rsidRDefault="00000000" w:rsidRPr="00000000" w14:paraId="000000F5">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0F6">
      <w:pPr>
        <w:pageBreakBefore w:val="0"/>
        <w:numPr>
          <w:ilvl w:val="0"/>
          <w:numId w:val="1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standards of all components are in line with industry standard</w:t>
      </w:r>
    </w:p>
    <w:p w:rsidR="00000000" w:rsidDel="00000000" w:rsidP="00000000" w:rsidRDefault="00000000" w:rsidRPr="00000000" w14:paraId="000000F7">
      <w:pPr>
        <w:pageBreakBefore w:val="0"/>
        <w:numPr>
          <w:ilvl w:val="0"/>
          <w:numId w:val="15"/>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the product following the defined processes</w:t>
      </w:r>
    </w:p>
    <w:p w:rsidR="00000000" w:rsidDel="00000000" w:rsidP="00000000" w:rsidRDefault="00000000" w:rsidRPr="00000000" w14:paraId="000000F8">
      <w:pPr>
        <w:pageBreakBefore w:val="0"/>
        <w:numPr>
          <w:ilvl w:val="0"/>
          <w:numId w:val="15"/>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 the product quality after development, revert to the development stage if quality is not satisfactory </w:t>
      </w:r>
    </w:p>
    <w:p w:rsidR="00000000" w:rsidDel="00000000" w:rsidP="00000000" w:rsidRDefault="00000000" w:rsidRPr="00000000" w14:paraId="000000F9">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pageBreakBefore w:val="0"/>
        <w:numPr>
          <w:ilvl w:val="0"/>
          <w:numId w:val="7"/>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Quality Planning </w:t>
      </w:r>
      <w:r w:rsidDel="00000000" w:rsidR="00000000" w:rsidRPr="00000000">
        <w:rPr>
          <w:rtl w:val="0"/>
        </w:rPr>
      </w:r>
    </w:p>
    <w:p w:rsidR="00000000" w:rsidDel="00000000" w:rsidP="00000000" w:rsidRDefault="00000000" w:rsidRPr="00000000" w14:paraId="000000FB">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0FC">
      <w:pPr>
        <w:pageBreakBefore w:val="0"/>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applicable standards for the application</w:t>
      </w:r>
    </w:p>
    <w:p w:rsidR="00000000" w:rsidDel="00000000" w:rsidP="00000000" w:rsidRDefault="00000000" w:rsidRPr="00000000" w14:paraId="000000FD">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Define the quality of assessment process and criteria </w:t>
      </w:r>
    </w:p>
    <w:p w:rsidR="00000000" w:rsidDel="00000000" w:rsidP="00000000" w:rsidRDefault="00000000" w:rsidRPr="00000000" w14:paraId="000000FE">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Apply different testing method e.g. white box testing, black box testing </w:t>
      </w:r>
    </w:p>
    <w:p w:rsidR="00000000" w:rsidDel="00000000" w:rsidP="00000000" w:rsidRDefault="00000000" w:rsidRPr="00000000" w14:paraId="000000FF">
      <w:pPr>
        <w:pageBreakBefore w:val="0"/>
        <w:numPr>
          <w:ilvl w:val="0"/>
          <w:numId w:val="6"/>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Apply unit testing, integrating testing, system testing and acceptance system when applicable. </w:t>
      </w:r>
    </w:p>
    <w:p w:rsidR="00000000" w:rsidDel="00000000" w:rsidP="00000000" w:rsidRDefault="00000000" w:rsidRPr="00000000" w14:paraId="00000100">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pageBreakBefore w:val="0"/>
        <w:numPr>
          <w:ilvl w:val="0"/>
          <w:numId w:val="7"/>
        </w:numP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Quality Control </w:t>
      </w:r>
      <w:r w:rsidDel="00000000" w:rsidR="00000000" w:rsidRPr="00000000">
        <w:rPr>
          <w:rtl w:val="0"/>
        </w:rPr>
      </w:r>
    </w:p>
    <w:p w:rsidR="00000000" w:rsidDel="00000000" w:rsidP="00000000" w:rsidRDefault="00000000" w:rsidRPr="00000000" w14:paraId="00000102">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103">
      <w:pPr>
        <w:pageBreakBefore w:val="0"/>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problem reporting and correction handling of the software </w:t>
      </w:r>
    </w:p>
    <w:p w:rsidR="00000000" w:rsidDel="00000000" w:rsidP="00000000" w:rsidRDefault="00000000" w:rsidRPr="00000000" w14:paraId="00000104">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team members adhere to the quality standards while developing the software. </w:t>
      </w:r>
    </w:p>
    <w:p w:rsidR="00000000" w:rsidDel="00000000" w:rsidP="00000000" w:rsidRDefault="00000000" w:rsidRPr="00000000" w14:paraId="00000105">
      <w:pPr>
        <w:pageBreakBefore w:val="0"/>
        <w:numPr>
          <w:ilvl w:val="0"/>
          <w:numId w:val="6"/>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 the changes to the software regarding quality correction actions </w:t>
      </w: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Style w:val="Heading2"/>
        <w:pageBreakBefore w:val="0"/>
        <w:spacing w:line="360" w:lineRule="auto"/>
        <w:rPr>
          <w:rFonts w:ascii="Times New Roman" w:cs="Times New Roman" w:eastAsia="Times New Roman" w:hAnsi="Times New Roman"/>
        </w:rPr>
      </w:pPr>
      <w:bookmarkStart w:colFirst="0" w:colLast="0" w:name="_17dp8vu" w:id="23"/>
      <w:bookmarkEnd w:id="23"/>
      <w:r w:rsidDel="00000000" w:rsidR="00000000" w:rsidRPr="00000000">
        <w:rPr>
          <w:rFonts w:ascii="Times New Roman" w:cs="Times New Roman" w:eastAsia="Times New Roman" w:hAnsi="Times New Roman"/>
          <w:rtl w:val="0"/>
        </w:rPr>
        <w:t xml:space="preserve">Configuration Management (CM)</w:t>
      </w:r>
    </w:p>
    <w:p w:rsidR="00000000" w:rsidDel="00000000" w:rsidP="00000000" w:rsidRDefault="00000000" w:rsidRPr="00000000" w14:paraId="00000108">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Purpose </w:t>
      </w:r>
      <w:r w:rsidDel="00000000" w:rsidR="00000000" w:rsidRPr="00000000">
        <w:rPr>
          <w:rtl w:val="0"/>
        </w:rPr>
      </w:r>
    </w:p>
    <w:p w:rsidR="00000000" w:rsidDel="00000000" w:rsidP="00000000" w:rsidRDefault="00000000" w:rsidRPr="00000000" w14:paraId="00000109">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is to help the team maintain the consistency, traceability and integrity of the software project during the life cycle of the project. It helps to ensure that the product delivered will be accurate and meets the stated requirements. It can be used to identify software configurations at any point in time and able to control configuration changes systemically. </w:t>
      </w:r>
    </w:p>
    <w:p w:rsidR="00000000" w:rsidDel="00000000" w:rsidP="00000000" w:rsidRDefault="00000000" w:rsidRPr="00000000" w14:paraId="0000010A">
      <w:pPr>
        <w:pageBreakBefore w:val="0"/>
        <w:spacing w:line="360" w:lineRule="auto"/>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Management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10F">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 Specification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Illustrate software configuration management standard for all software configuration item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all revisions of each SCI</w:t>
            </w:r>
          </w:p>
          <w:p w:rsidR="00000000" w:rsidDel="00000000" w:rsidP="00000000" w:rsidRDefault="00000000" w:rsidRPr="00000000" w14:paraId="00000114">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all releasable SCI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116">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numPr>
                <w:ilvl w:val="0"/>
                <w:numId w:val="2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Define configuration standard</w:t>
            </w:r>
          </w:p>
          <w:p w:rsidR="00000000" w:rsidDel="00000000" w:rsidP="00000000" w:rsidRDefault="00000000" w:rsidRPr="00000000" w14:paraId="0000011D">
            <w:pPr>
              <w:pageBreakBefore w:val="0"/>
              <w:widowControl w:val="0"/>
              <w:numPr>
                <w:ilvl w:val="0"/>
                <w:numId w:val="2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SCI in application </w:t>
            </w:r>
          </w:p>
          <w:p w:rsidR="00000000" w:rsidDel="00000000" w:rsidP="00000000" w:rsidRDefault="00000000" w:rsidRPr="00000000" w14:paraId="0000011E">
            <w:pPr>
              <w:pageBreakBefore w:val="0"/>
              <w:widowControl w:val="0"/>
              <w:numPr>
                <w:ilvl w:val="0"/>
                <w:numId w:val="2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Track all SCI in application </w:t>
            </w:r>
          </w:p>
          <w:p w:rsidR="00000000" w:rsidDel="00000000" w:rsidP="00000000" w:rsidRDefault="00000000" w:rsidRPr="00000000" w14:paraId="0000011F">
            <w:pPr>
              <w:pageBreakBefore w:val="0"/>
              <w:widowControl w:val="0"/>
              <w:numPr>
                <w:ilvl w:val="0"/>
                <w:numId w:val="2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 all SCI in application </w:t>
            </w:r>
          </w:p>
          <w:p w:rsidR="00000000" w:rsidDel="00000000" w:rsidP="00000000" w:rsidRDefault="00000000" w:rsidRPr="00000000" w14:paraId="00000120">
            <w:pPr>
              <w:pageBreakBefore w:val="0"/>
              <w:widowControl w:val="0"/>
              <w:numPr>
                <w:ilvl w:val="0"/>
                <w:numId w:val="2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necessary changes in SCI in application </w:t>
            </w:r>
          </w:p>
          <w:p w:rsidR="00000000" w:rsidDel="00000000" w:rsidP="00000000" w:rsidRDefault="00000000" w:rsidRPr="00000000" w14:paraId="00000121">
            <w:pPr>
              <w:pageBreakBefore w:val="0"/>
              <w:widowControl w:val="0"/>
              <w:numPr>
                <w:ilvl w:val="0"/>
                <w:numId w:val="2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 all SCI in application </w:t>
            </w:r>
          </w:p>
          <w:p w:rsidR="00000000" w:rsidDel="00000000" w:rsidP="00000000" w:rsidRDefault="00000000" w:rsidRPr="00000000" w14:paraId="00000122">
            <w:pPr>
              <w:pageBreakBefore w:val="0"/>
              <w:widowControl w:val="0"/>
              <w:numPr>
                <w:ilvl w:val="0"/>
                <w:numId w:val="2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Approve all SCI in application</w:t>
            </w:r>
          </w:p>
          <w:p w:rsidR="00000000" w:rsidDel="00000000" w:rsidP="00000000" w:rsidRDefault="00000000" w:rsidRPr="00000000" w14:paraId="00000123">
            <w:pPr>
              <w:pageBreakBefore w:val="0"/>
              <w:widowControl w:val="0"/>
              <w:numPr>
                <w:ilvl w:val="0"/>
                <w:numId w:val="2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all SCI in application</w:t>
            </w:r>
          </w:p>
        </w:tc>
      </w:tr>
    </w:tbl>
    <w:p w:rsidR="00000000" w:rsidDel="00000000" w:rsidP="00000000" w:rsidRDefault="00000000" w:rsidRPr="00000000" w14:paraId="00000124">
      <w:pPr>
        <w:pageBreakBefore w:val="0"/>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 </w:t>
      </w:r>
    </w:p>
    <w:p w:rsidR="00000000" w:rsidDel="00000000" w:rsidP="00000000" w:rsidRDefault="00000000" w:rsidRPr="00000000" w14:paraId="00000126">
      <w:pPr>
        <w:pageBreakBefore w:val="0"/>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baseline for the project</w:t>
      </w:r>
    </w:p>
    <w:p w:rsidR="00000000" w:rsidDel="00000000" w:rsidP="00000000" w:rsidRDefault="00000000" w:rsidRPr="00000000" w14:paraId="00000127">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128">
      <w:pPr>
        <w:pageBreakBefore w:val="0"/>
        <w:numPr>
          <w:ilvl w:val="0"/>
          <w:numId w:val="1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configuration items </w:t>
      </w:r>
    </w:p>
    <w:p w:rsidR="00000000" w:rsidDel="00000000" w:rsidP="00000000" w:rsidRDefault="00000000" w:rsidRPr="00000000" w14:paraId="00000129">
      <w:pPr>
        <w:pageBreakBefore w:val="0"/>
        <w:numPr>
          <w:ilvl w:val="0"/>
          <w:numId w:val="15"/>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development baseline</w:t>
      </w:r>
    </w:p>
    <w:p w:rsidR="00000000" w:rsidDel="00000000" w:rsidP="00000000" w:rsidRDefault="00000000" w:rsidRPr="00000000" w14:paraId="0000012A">
      <w:pPr>
        <w:pageBreakBefore w:val="0"/>
        <w:numPr>
          <w:ilvl w:val="0"/>
          <w:numId w:val="15"/>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testing baseline</w:t>
      </w:r>
    </w:p>
    <w:p w:rsidR="00000000" w:rsidDel="00000000" w:rsidP="00000000" w:rsidRDefault="00000000" w:rsidRPr="00000000" w14:paraId="0000012B">
      <w:pPr>
        <w:pageBreakBefore w:val="0"/>
        <w:numPr>
          <w:ilvl w:val="0"/>
          <w:numId w:val="15"/>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release baseline</w:t>
      </w:r>
      <w:r w:rsidDel="00000000" w:rsidR="00000000" w:rsidRPr="00000000">
        <w:rPr>
          <w:rtl w:val="0"/>
        </w:rPr>
      </w:r>
    </w:p>
    <w:p w:rsidR="00000000" w:rsidDel="00000000" w:rsidP="00000000" w:rsidRDefault="00000000" w:rsidRPr="00000000" w14:paraId="0000012C">
      <w:pPr>
        <w:pageBreakBefore w:val="0"/>
        <w:spacing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D">
      <w:pPr>
        <w:pageBreakBefore w:val="0"/>
        <w:numPr>
          <w:ilvl w:val="0"/>
          <w:numId w:val="5"/>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Track and review SCI</w:t>
      </w:r>
    </w:p>
    <w:p w:rsidR="00000000" w:rsidDel="00000000" w:rsidP="00000000" w:rsidRDefault="00000000" w:rsidRPr="00000000" w14:paraId="0000012E">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12F">
      <w:pPr>
        <w:pageBreakBefore w:val="0"/>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request for changes </w:t>
      </w:r>
    </w:p>
    <w:p w:rsidR="00000000" w:rsidDel="00000000" w:rsidP="00000000" w:rsidRDefault="00000000" w:rsidRPr="00000000" w14:paraId="00000130">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Track revision history of SCI </w:t>
      </w:r>
    </w:p>
    <w:p w:rsidR="00000000" w:rsidDel="00000000" w:rsidP="00000000" w:rsidRDefault="00000000" w:rsidRPr="00000000" w14:paraId="00000131">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Track of status of SCI</w:t>
      </w:r>
    </w:p>
    <w:p w:rsidR="00000000" w:rsidDel="00000000" w:rsidP="00000000" w:rsidRDefault="00000000" w:rsidRPr="00000000" w14:paraId="00000132">
      <w:pPr>
        <w:pageBreakBefore w:val="0"/>
        <w:numPr>
          <w:ilvl w:val="0"/>
          <w:numId w:val="6"/>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Track change log </w:t>
      </w:r>
    </w:p>
    <w:p w:rsidR="00000000" w:rsidDel="00000000" w:rsidP="00000000" w:rsidRDefault="00000000" w:rsidRPr="00000000" w14:paraId="00000133">
      <w:pPr>
        <w:pageBreakBefore w:val="0"/>
        <w:spacing w:after="240"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pageBreakBefore w:val="0"/>
        <w:numPr>
          <w:ilvl w:val="0"/>
          <w:numId w:val="5"/>
        </w:numPr>
        <w:spacing w:line="360"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rtl w:val="0"/>
        </w:rPr>
        <w:t xml:space="preserve">Maintain integrity of the products</w:t>
      </w:r>
      <w:r w:rsidDel="00000000" w:rsidR="00000000" w:rsidRPr="00000000">
        <w:rPr>
          <w:rtl w:val="0"/>
        </w:rPr>
      </w:r>
    </w:p>
    <w:p w:rsidR="00000000" w:rsidDel="00000000" w:rsidP="00000000" w:rsidRDefault="00000000" w:rsidRPr="00000000" w14:paraId="00000135">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136">
      <w:pPr>
        <w:pageBreakBefore w:val="0"/>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configuration audit to ensure conformance of required functional and physical characteristics </w:t>
      </w:r>
    </w:p>
    <w:p w:rsidR="00000000" w:rsidDel="00000000" w:rsidP="00000000" w:rsidRDefault="00000000" w:rsidRPr="00000000" w14:paraId="00000137">
      <w:pPr>
        <w:pageBreakBefore w:val="0"/>
        <w:numPr>
          <w:ilvl w:val="0"/>
          <w:numId w:val="6"/>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configuration control to manage changes </w:t>
      </w:r>
      <w:r w:rsidDel="00000000" w:rsidR="00000000" w:rsidRPr="00000000">
        <w:rPr>
          <w:rtl w:val="0"/>
        </w:rPr>
      </w:r>
    </w:p>
    <w:p w:rsidR="00000000" w:rsidDel="00000000" w:rsidP="00000000" w:rsidRDefault="00000000" w:rsidRPr="00000000" w14:paraId="00000138">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pageBreakBefore w:val="0"/>
        <w:numPr>
          <w:ilvl w:val="0"/>
          <w:numId w:val="5"/>
        </w:numPr>
        <w:spacing w:after="240" w:before="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releases of SCI follow configuration standards </w:t>
      </w:r>
    </w:p>
    <w:p w:rsidR="00000000" w:rsidDel="00000000" w:rsidP="00000000" w:rsidRDefault="00000000" w:rsidRPr="00000000" w14:paraId="0000013A">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13B">
      <w:pPr>
        <w:pageBreakBefore w:val="0"/>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SCI before release</w:t>
      </w:r>
    </w:p>
    <w:p w:rsidR="00000000" w:rsidDel="00000000" w:rsidP="00000000" w:rsidRDefault="00000000" w:rsidRPr="00000000" w14:paraId="0000013C">
      <w:pPr>
        <w:pageBreakBefore w:val="0"/>
        <w:numPr>
          <w:ilvl w:val="0"/>
          <w:numId w:val="6"/>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 SCI after the software configuration management standards are  modified </w:t>
      </w:r>
      <w:r w:rsidDel="00000000" w:rsidR="00000000" w:rsidRPr="00000000">
        <w:rPr>
          <w:rtl w:val="0"/>
        </w:rPr>
      </w:r>
    </w:p>
    <w:p w:rsidR="00000000" w:rsidDel="00000000" w:rsidP="00000000" w:rsidRDefault="00000000" w:rsidRPr="00000000" w14:paraId="0000013D">
      <w:pPr>
        <w:pStyle w:val="Heading2"/>
        <w:pageBreakBefore w:val="0"/>
        <w:spacing w:line="360" w:lineRule="auto"/>
        <w:rPr/>
      </w:pPr>
      <w:bookmarkStart w:colFirst="0" w:colLast="0" w:name="_9e16uunx2pcx" w:id="24"/>
      <w:bookmarkEnd w:id="24"/>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2"/>
        <w:pageBreakBefore w:val="0"/>
        <w:spacing w:line="360" w:lineRule="auto"/>
        <w:rPr>
          <w:rFonts w:ascii="Times New Roman" w:cs="Times New Roman" w:eastAsia="Times New Roman" w:hAnsi="Times New Roman"/>
        </w:rPr>
      </w:pPr>
      <w:bookmarkStart w:colFirst="0" w:colLast="0" w:name="_8f5wxaeeaalm" w:id="25"/>
      <w:bookmarkEnd w:id="25"/>
      <w:r w:rsidDel="00000000" w:rsidR="00000000" w:rsidRPr="00000000">
        <w:rPr>
          <w:rFonts w:ascii="Times New Roman" w:cs="Times New Roman" w:eastAsia="Times New Roman" w:hAnsi="Times New Roman"/>
          <w:rtl w:val="0"/>
        </w:rPr>
        <w:t xml:space="preserve">Measurement and Analysis (MA)</w:t>
      </w:r>
    </w:p>
    <w:p w:rsidR="00000000" w:rsidDel="00000000" w:rsidP="00000000" w:rsidRDefault="00000000" w:rsidRPr="00000000" w14:paraId="0000013F">
      <w:pPr>
        <w:pageBreakBefore w:val="0"/>
        <w:spacing w:line="360" w:lineRule="auto"/>
        <w:rPr>
          <w:rFonts w:ascii="Times New Roman" w:cs="Times New Roman" w:eastAsia="Times New Roman" w:hAnsi="Times New Roman"/>
          <w:shd w:fill="d0d0d0" w:val="clear"/>
        </w:rPr>
      </w:pPr>
      <w:r w:rsidDel="00000000" w:rsidR="00000000" w:rsidRPr="00000000">
        <w:rPr>
          <w:rFonts w:ascii="Times New Roman" w:cs="Times New Roman" w:eastAsia="Times New Roman" w:hAnsi="Times New Roman"/>
          <w:b w:val="1"/>
          <w:rtl w:val="0"/>
        </w:rPr>
        <w:t xml:space="preserve">Purpose </w:t>
      </w:r>
      <w:r w:rsidDel="00000000" w:rsidR="00000000" w:rsidRPr="00000000">
        <w:rPr>
          <w:rtl w:val="0"/>
        </w:rPr>
      </w:r>
    </w:p>
    <w:p w:rsidR="00000000" w:rsidDel="00000000" w:rsidP="00000000" w:rsidRDefault="00000000" w:rsidRPr="00000000" w14:paraId="00000140">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MA is to provide management information necessary to implement monitoring and control of various required processes. The integration of measurement and analysis activities into the processes of the project supports the following: </w:t>
      </w:r>
    </w:p>
    <w:p w:rsidR="00000000" w:rsidDel="00000000" w:rsidP="00000000" w:rsidRDefault="00000000" w:rsidRPr="00000000" w14:paraId="00000141">
      <w:pPr>
        <w:pageBreakBefore w:val="0"/>
        <w:numPr>
          <w:ilvl w:val="0"/>
          <w:numId w:val="2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planning and estimating</w:t>
      </w:r>
    </w:p>
    <w:p w:rsidR="00000000" w:rsidDel="00000000" w:rsidP="00000000" w:rsidRDefault="00000000" w:rsidRPr="00000000" w14:paraId="00000142">
      <w:pPr>
        <w:pageBreakBefore w:val="0"/>
        <w:numPr>
          <w:ilvl w:val="0"/>
          <w:numId w:val="2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Tracking actual performance versus established plans and objectives</w:t>
      </w:r>
    </w:p>
    <w:p w:rsidR="00000000" w:rsidDel="00000000" w:rsidP="00000000" w:rsidRDefault="00000000" w:rsidRPr="00000000" w14:paraId="00000143">
      <w:pPr>
        <w:pageBreakBefore w:val="0"/>
        <w:numPr>
          <w:ilvl w:val="0"/>
          <w:numId w:val="2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and resolving process-related issues</w:t>
      </w:r>
    </w:p>
    <w:p w:rsidR="00000000" w:rsidDel="00000000" w:rsidP="00000000" w:rsidRDefault="00000000" w:rsidRPr="00000000" w14:paraId="00000144">
      <w:pPr>
        <w:pageBreakBefore w:val="0"/>
        <w:numPr>
          <w:ilvl w:val="0"/>
          <w:numId w:val="2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a basis for incorporating measurement into additional processes in the future</w:t>
      </w:r>
    </w:p>
    <w:p w:rsidR="00000000" w:rsidDel="00000000" w:rsidP="00000000" w:rsidRDefault="00000000" w:rsidRPr="00000000" w14:paraId="00000145">
      <w:pPr>
        <w:pageBreakBefore w:val="0"/>
        <w:spacing w:line="360" w:lineRule="auto"/>
        <w:ind w:left="0" w:firstLine="0"/>
        <w:rPr/>
      </w:pPr>
      <w:r w:rsidDel="00000000" w:rsidR="00000000" w:rsidRPr="00000000">
        <w:rPr>
          <w:rtl w:val="0"/>
        </w:rPr>
        <w:t xml:space="preserve"> </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Measurement and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14A">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sustain a measurement capability that is used to support management information needs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all measurements and analysis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14:paraId="00000150">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pageBreakBefore w:val="0"/>
              <w:widowControl w:val="0"/>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Specifying the objectives of measurement and analysis </w:t>
            </w:r>
          </w:p>
          <w:p w:rsidR="00000000" w:rsidDel="00000000" w:rsidP="00000000" w:rsidRDefault="00000000" w:rsidRPr="00000000" w14:paraId="00000156">
            <w:pPr>
              <w:pageBreakBefore w:val="0"/>
              <w:widowControl w:val="0"/>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Specify measures, analysis techniques and mechanism for data collection, storage, reporting and feedback </w:t>
            </w:r>
          </w:p>
          <w:p w:rsidR="00000000" w:rsidDel="00000000" w:rsidP="00000000" w:rsidRDefault="00000000" w:rsidRPr="00000000" w14:paraId="00000157">
            <w:pPr>
              <w:pageBreakBefore w:val="0"/>
              <w:widowControl w:val="0"/>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of collection, storage, analysis and report</w:t>
            </w:r>
          </w:p>
          <w:p w:rsidR="00000000" w:rsidDel="00000000" w:rsidP="00000000" w:rsidRDefault="00000000" w:rsidRPr="00000000" w14:paraId="00000158">
            <w:pPr>
              <w:pageBreakBefore w:val="0"/>
              <w:widowControl w:val="0"/>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objective results to make informed decisions and take appropriate corrective actions </w:t>
            </w:r>
          </w:p>
        </w:tc>
      </w:tr>
    </w:tbl>
    <w:p w:rsidR="00000000" w:rsidDel="00000000" w:rsidP="00000000" w:rsidRDefault="00000000" w:rsidRPr="00000000" w14:paraId="00000159">
      <w:pPr>
        <w:pageBreakBefore w:val="0"/>
        <w:spacing w:line="360" w:lineRule="auto"/>
        <w:rPr>
          <w:rFonts w:ascii="Verdana" w:cs="Verdana" w:eastAsia="Verdana" w:hAnsi="Verdana"/>
          <w:b w:val="1"/>
          <w:shd w:fill="d0d0d0" w:val="clear"/>
        </w:rPr>
      </w:pPr>
      <w:r w:rsidDel="00000000" w:rsidR="00000000" w:rsidRPr="00000000">
        <w:rPr>
          <w:rtl w:val="0"/>
        </w:rPr>
      </w:r>
    </w:p>
    <w:p w:rsidR="00000000" w:rsidDel="00000000" w:rsidP="00000000" w:rsidRDefault="00000000" w:rsidRPr="00000000" w14:paraId="0000015A">
      <w:pPr>
        <w:pageBreakBefore w:val="0"/>
        <w:spacing w:line="36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5B">
      <w:pPr>
        <w:pageBreakBefore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 </w:t>
      </w:r>
    </w:p>
    <w:p w:rsidR="00000000" w:rsidDel="00000000" w:rsidP="00000000" w:rsidRDefault="00000000" w:rsidRPr="00000000" w14:paraId="0000015C">
      <w:pPr>
        <w:pageBreakBefore w:val="0"/>
        <w:numPr>
          <w:ilvl w:val="0"/>
          <w:numId w:val="19"/>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measurement objectives</w:t>
      </w:r>
    </w:p>
    <w:p w:rsidR="00000000" w:rsidDel="00000000" w:rsidP="00000000" w:rsidRDefault="00000000" w:rsidRPr="00000000" w14:paraId="0000015D">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15E">
      <w:pPr>
        <w:pageBreakBefore w:val="0"/>
        <w:numPr>
          <w:ilvl w:val="0"/>
          <w:numId w:val="1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information needs and objectives </w:t>
      </w:r>
    </w:p>
    <w:p w:rsidR="00000000" w:rsidDel="00000000" w:rsidP="00000000" w:rsidRDefault="00000000" w:rsidRPr="00000000" w14:paraId="0000015F">
      <w:pPr>
        <w:pageBreakBefore w:val="0"/>
        <w:numPr>
          <w:ilvl w:val="0"/>
          <w:numId w:val="15"/>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 review and update measurement objectives </w:t>
      </w:r>
    </w:p>
    <w:p w:rsidR="00000000" w:rsidDel="00000000" w:rsidP="00000000" w:rsidRDefault="00000000" w:rsidRPr="00000000" w14:paraId="00000160">
      <w:pPr>
        <w:pageBreakBefore w:val="0"/>
        <w:numPr>
          <w:ilvl w:val="0"/>
          <w:numId w:val="15"/>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Maintain traceability to the identified information needs and objectives</w:t>
      </w:r>
    </w:p>
    <w:p w:rsidR="00000000" w:rsidDel="00000000" w:rsidP="00000000" w:rsidRDefault="00000000" w:rsidRPr="00000000" w14:paraId="00000161">
      <w:pPr>
        <w:pageBreakBefore w:val="0"/>
        <w:numPr>
          <w:ilvl w:val="0"/>
          <w:numId w:val="15"/>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feedback for refining and clarifying information needs and objectives as necessary </w:t>
      </w:r>
    </w:p>
    <w:p w:rsidR="00000000" w:rsidDel="00000000" w:rsidP="00000000" w:rsidRDefault="00000000" w:rsidRPr="00000000" w14:paraId="00000162">
      <w:pPr>
        <w:pageBreakBefore w:val="0"/>
        <w:spacing w:after="240" w:before="240"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3">
      <w:pPr>
        <w:pageBreakBefore w:val="0"/>
        <w:numPr>
          <w:ilvl w:val="0"/>
          <w:numId w:val="1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 measures and collect measurement data</w:t>
      </w:r>
    </w:p>
    <w:p w:rsidR="00000000" w:rsidDel="00000000" w:rsidP="00000000" w:rsidRDefault="00000000" w:rsidRPr="00000000" w14:paraId="00000164">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165">
      <w:pPr>
        <w:pageBreakBefore w:val="0"/>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measures based on documented measurement objectives </w:t>
      </w:r>
    </w:p>
    <w:p w:rsidR="00000000" w:rsidDel="00000000" w:rsidP="00000000" w:rsidRDefault="00000000" w:rsidRPr="00000000" w14:paraId="00000166">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Specify operational definitions for the measures</w:t>
      </w:r>
    </w:p>
    <w:p w:rsidR="00000000" w:rsidDel="00000000" w:rsidP="00000000" w:rsidRDefault="00000000" w:rsidRPr="00000000" w14:paraId="00000167">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Prioritise, review and update measures </w:t>
      </w:r>
    </w:p>
    <w:p w:rsidR="00000000" w:rsidDel="00000000" w:rsidP="00000000" w:rsidRDefault="00000000" w:rsidRPr="00000000" w14:paraId="00000168">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Obtain data for base measures</w:t>
      </w:r>
    </w:p>
    <w:p w:rsidR="00000000" w:rsidDel="00000000" w:rsidP="00000000" w:rsidRDefault="00000000" w:rsidRPr="00000000" w14:paraId="00000169">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 data for derived measures</w:t>
      </w:r>
    </w:p>
    <w:p w:rsidR="00000000" w:rsidDel="00000000" w:rsidP="00000000" w:rsidRDefault="00000000" w:rsidRPr="00000000" w14:paraId="0000016A">
      <w:pPr>
        <w:pageBreakBefore w:val="0"/>
        <w:numPr>
          <w:ilvl w:val="0"/>
          <w:numId w:val="6"/>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 data integrity checks as close to the source of the data as possible </w:t>
      </w:r>
      <w:r w:rsidDel="00000000" w:rsidR="00000000" w:rsidRPr="00000000">
        <w:rPr>
          <w:rtl w:val="0"/>
        </w:rPr>
      </w:r>
    </w:p>
    <w:p w:rsidR="00000000" w:rsidDel="00000000" w:rsidP="00000000" w:rsidRDefault="00000000" w:rsidRPr="00000000" w14:paraId="0000016B">
      <w:pPr>
        <w:pageBreakBefore w:val="0"/>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pageBreakBefore w:val="0"/>
        <w:numPr>
          <w:ilvl w:val="0"/>
          <w:numId w:val="1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measurement data</w:t>
      </w:r>
      <w:r w:rsidDel="00000000" w:rsidR="00000000" w:rsidRPr="00000000">
        <w:rPr>
          <w:rtl w:val="0"/>
        </w:rPr>
      </w:r>
    </w:p>
    <w:p w:rsidR="00000000" w:rsidDel="00000000" w:rsidP="00000000" w:rsidRDefault="00000000" w:rsidRPr="00000000" w14:paraId="0000016D">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16E">
      <w:pPr>
        <w:pageBreakBefore w:val="0"/>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analyse, interpret the results, and draw preliminary conclusions</w:t>
      </w:r>
    </w:p>
    <w:p w:rsidR="00000000" w:rsidDel="00000000" w:rsidP="00000000" w:rsidRDefault="00000000" w:rsidRPr="00000000" w14:paraId="0000016F">
      <w:pPr>
        <w:pageBreakBefore w:val="0"/>
        <w:numPr>
          <w:ilvl w:val="0"/>
          <w:numId w:val="6"/>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Refine criteria for future analyses </w:t>
      </w:r>
      <w:r w:rsidDel="00000000" w:rsidR="00000000" w:rsidRPr="00000000">
        <w:rPr>
          <w:rtl w:val="0"/>
        </w:rPr>
      </w:r>
    </w:p>
    <w:p w:rsidR="00000000" w:rsidDel="00000000" w:rsidP="00000000" w:rsidRDefault="00000000" w:rsidRPr="00000000" w14:paraId="00000170">
      <w:pPr>
        <w:pageBreakBefore w:val="0"/>
        <w:spacing w:after="240" w:before="240" w:line="360" w:lineRule="auto"/>
        <w:ind w:left="720" w:firstLine="0"/>
        <w:rPr>
          <w:rFonts w:ascii="Verdana" w:cs="Verdana" w:eastAsia="Verdana" w:hAnsi="Verdana"/>
          <w:shd w:fill="d0d0d0" w:val="clear"/>
        </w:rPr>
      </w:pPr>
      <w:r w:rsidDel="00000000" w:rsidR="00000000" w:rsidRPr="00000000">
        <w:rPr>
          <w:rtl w:val="0"/>
        </w:rPr>
      </w:r>
    </w:p>
    <w:p w:rsidR="00000000" w:rsidDel="00000000" w:rsidP="00000000" w:rsidRDefault="00000000" w:rsidRPr="00000000" w14:paraId="00000171">
      <w:pPr>
        <w:pageBreakBefore w:val="0"/>
        <w:numPr>
          <w:ilvl w:val="0"/>
          <w:numId w:val="19"/>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Communicate Results </w:t>
      </w:r>
      <w:r w:rsidDel="00000000" w:rsidR="00000000" w:rsidRPr="00000000">
        <w:rPr>
          <w:rtl w:val="0"/>
        </w:rPr>
      </w:r>
    </w:p>
    <w:p w:rsidR="00000000" w:rsidDel="00000000" w:rsidP="00000000" w:rsidRDefault="00000000" w:rsidRPr="00000000" w14:paraId="00000172">
      <w:pPr>
        <w:pageBreakBefore w:val="0"/>
        <w:spacing w:line="360"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Practices</w:t>
      </w:r>
    </w:p>
    <w:p w:rsidR="00000000" w:rsidDel="00000000" w:rsidP="00000000" w:rsidRDefault="00000000" w:rsidRPr="00000000" w14:paraId="00000173">
      <w:pPr>
        <w:pageBreakBefore w:val="0"/>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relevant stakeholders apprised of measurement results on a timely basis</w:t>
      </w:r>
    </w:p>
    <w:p w:rsidR="00000000" w:rsidDel="00000000" w:rsidP="00000000" w:rsidRDefault="00000000" w:rsidRPr="00000000" w14:paraId="00000174">
      <w:pPr>
        <w:pageBreakBefore w:val="0"/>
        <w:numPr>
          <w:ilvl w:val="0"/>
          <w:numId w:val="6"/>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Assist relevant stakeholders in understanding the results </w:t>
      </w:r>
      <w:r w:rsidDel="00000000" w:rsidR="00000000" w:rsidRPr="00000000">
        <w:rPr>
          <w:rtl w:val="0"/>
        </w:rPr>
      </w:r>
    </w:p>
    <w:p w:rsidR="00000000" w:rsidDel="00000000" w:rsidP="00000000" w:rsidRDefault="00000000" w:rsidRPr="00000000" w14:paraId="00000175">
      <w:pPr>
        <w:pStyle w:val="Heading1"/>
        <w:pageBreakBefore w:val="0"/>
        <w:spacing w:line="360" w:lineRule="auto"/>
        <w:rPr/>
      </w:pPr>
      <w:bookmarkStart w:colFirst="0" w:colLast="0" w:name="_lnxbz9" w:id="26"/>
      <w:bookmarkEnd w:id="26"/>
      <w:r w:rsidDel="00000000" w:rsidR="00000000" w:rsidRPr="00000000">
        <w:rPr>
          <w:rtl w:val="0"/>
        </w:rPr>
        <w:t xml:space="preserve">Generic goals and practices</w:t>
      </w:r>
    </w:p>
    <w:p w:rsidR="00000000" w:rsidDel="00000000" w:rsidP="00000000" w:rsidRDefault="00000000" w:rsidRPr="00000000" w14:paraId="00000176">
      <w:pPr>
        <w:pageBreakBefore w:val="0"/>
        <w:spacing w:line="360" w:lineRule="auto"/>
        <w:rPr/>
      </w:pPr>
      <w:r w:rsidDel="00000000" w:rsidR="00000000" w:rsidRPr="00000000">
        <w:rPr>
          <w:rtl w:val="0"/>
        </w:rPr>
      </w:r>
    </w:p>
    <w:p w:rsidR="00000000" w:rsidDel="00000000" w:rsidP="00000000" w:rsidRDefault="00000000" w:rsidRPr="00000000" w14:paraId="00000177">
      <w:pPr>
        <w:pStyle w:val="Heading2"/>
        <w:pageBreakBefore w:val="0"/>
        <w:numPr>
          <w:ilvl w:val="0"/>
          <w:numId w:val="2"/>
        </w:numPr>
        <w:spacing w:line="360" w:lineRule="auto"/>
        <w:ind w:left="720" w:hanging="360"/>
        <w:rPr>
          <w:rFonts w:ascii="Times New Roman" w:cs="Times New Roman" w:eastAsia="Times New Roman" w:hAnsi="Times New Roman"/>
          <w:color w:val="000000"/>
          <w:sz w:val="24"/>
          <w:szCs w:val="24"/>
        </w:rPr>
      </w:pPr>
      <w:bookmarkStart w:colFirst="0" w:colLast="0" w:name="_35nkun2" w:id="27"/>
      <w:bookmarkEnd w:id="27"/>
      <w:r w:rsidDel="00000000" w:rsidR="00000000" w:rsidRPr="00000000">
        <w:rPr>
          <w:rFonts w:ascii="Times New Roman" w:cs="Times New Roman" w:eastAsia="Times New Roman" w:hAnsi="Times New Roman"/>
          <w:color w:val="000000"/>
          <w:sz w:val="24"/>
          <w:szCs w:val="24"/>
          <w:rtl w:val="0"/>
        </w:rPr>
        <w:t xml:space="preserve">Achieve Specific Goals </w:t>
      </w:r>
    </w:p>
    <w:p w:rsidR="00000000" w:rsidDel="00000000" w:rsidP="00000000" w:rsidRDefault="00000000" w:rsidRPr="00000000" w14:paraId="00000178">
      <w:pPr>
        <w:pageBreakBefore w:val="0"/>
        <w:numPr>
          <w:ilvl w:val="0"/>
          <w:numId w:val="23"/>
        </w:numPr>
        <w:spacing w:line="360" w:lineRule="auto"/>
        <w:ind w:left="1440" w:hanging="360"/>
        <w:rPr>
          <w:u w:val="none"/>
        </w:rPr>
      </w:pPr>
      <w:r w:rsidDel="00000000" w:rsidR="00000000" w:rsidRPr="00000000">
        <w:rPr>
          <w:rtl w:val="0"/>
        </w:rPr>
        <w:t xml:space="preserve">Perform specific practices as listed above </w:t>
      </w:r>
    </w:p>
    <w:p w:rsidR="00000000" w:rsidDel="00000000" w:rsidP="00000000" w:rsidRDefault="00000000" w:rsidRPr="00000000" w14:paraId="00000179">
      <w:pPr>
        <w:pageBreakBefore w:val="0"/>
        <w:spacing w:line="360" w:lineRule="auto"/>
        <w:ind w:left="1440" w:firstLine="0"/>
        <w:rPr/>
      </w:pPr>
      <w:r w:rsidDel="00000000" w:rsidR="00000000" w:rsidRPr="00000000">
        <w:rPr>
          <w:rtl w:val="0"/>
        </w:rPr>
      </w:r>
    </w:p>
    <w:p w:rsidR="00000000" w:rsidDel="00000000" w:rsidP="00000000" w:rsidRDefault="00000000" w:rsidRPr="00000000" w14:paraId="0000017A">
      <w:pPr>
        <w:pStyle w:val="Heading2"/>
        <w:pageBreakBefore w:val="0"/>
        <w:numPr>
          <w:ilvl w:val="0"/>
          <w:numId w:val="2"/>
        </w:numPr>
        <w:spacing w:line="360" w:lineRule="auto"/>
        <w:ind w:left="720" w:hanging="360"/>
        <w:rPr>
          <w:rFonts w:ascii="Times New Roman" w:cs="Times New Roman" w:eastAsia="Times New Roman" w:hAnsi="Times New Roman"/>
          <w:color w:val="000000"/>
          <w:sz w:val="24"/>
          <w:szCs w:val="24"/>
          <w:u w:val="none"/>
        </w:rPr>
      </w:pPr>
      <w:bookmarkStart w:colFirst="0" w:colLast="0" w:name="_khka24kbok88" w:id="28"/>
      <w:bookmarkEnd w:id="28"/>
      <w:r w:rsidDel="00000000" w:rsidR="00000000" w:rsidRPr="00000000">
        <w:rPr>
          <w:rFonts w:ascii="Times New Roman" w:cs="Times New Roman" w:eastAsia="Times New Roman" w:hAnsi="Times New Roman"/>
          <w:color w:val="000000"/>
          <w:sz w:val="24"/>
          <w:szCs w:val="24"/>
          <w:rtl w:val="0"/>
        </w:rPr>
        <w:t xml:space="preserve">Standardized processes throughout SDLC</w:t>
      </w:r>
      <w:r w:rsidDel="00000000" w:rsidR="00000000" w:rsidRPr="00000000">
        <w:rPr>
          <w:rtl w:val="0"/>
        </w:rPr>
      </w:r>
    </w:p>
    <w:p w:rsidR="00000000" w:rsidDel="00000000" w:rsidP="00000000" w:rsidRDefault="00000000" w:rsidRPr="00000000" w14:paraId="0000017B">
      <w:pPr>
        <w:pageBreakBefore w:val="0"/>
        <w:numPr>
          <w:ilvl w:val="0"/>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organizational-wide policy</w:t>
      </w:r>
      <w:r w:rsidDel="00000000" w:rsidR="00000000" w:rsidRPr="00000000">
        <w:rPr>
          <w:rtl w:val="0"/>
        </w:rPr>
      </w:r>
    </w:p>
    <w:p w:rsidR="00000000" w:rsidDel="00000000" w:rsidP="00000000" w:rsidRDefault="00000000" w:rsidRPr="00000000" w14:paraId="0000017C">
      <w:pPr>
        <w:pageBreakBefore w:val="0"/>
        <w:numPr>
          <w:ilvl w:val="0"/>
          <w:numId w:val="9"/>
        </w:numPr>
        <w:spacing w:after="0" w:afterAutospacing="0"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resources</w:t>
      </w:r>
    </w:p>
    <w:p w:rsidR="00000000" w:rsidDel="00000000" w:rsidP="00000000" w:rsidRDefault="00000000" w:rsidRPr="00000000" w14:paraId="0000017D">
      <w:pPr>
        <w:pStyle w:val="Heading3"/>
        <w:pageBreakBefore w:val="0"/>
        <w:numPr>
          <w:ilvl w:val="0"/>
          <w:numId w:val="9"/>
        </w:numPr>
        <w:spacing w:before="0" w:beforeAutospacing="0" w:line="360" w:lineRule="auto"/>
        <w:ind w:left="1440" w:hanging="360"/>
        <w:rPr>
          <w:rFonts w:ascii="Times New Roman" w:cs="Times New Roman" w:eastAsia="Times New Roman" w:hAnsi="Times New Roman"/>
          <w:color w:val="000000"/>
          <w:u w:val="none"/>
        </w:rPr>
      </w:pPr>
      <w:bookmarkStart w:colFirst="0" w:colLast="0" w:name="_x3d3bp42888o" w:id="29"/>
      <w:bookmarkEnd w:id="29"/>
      <w:r w:rsidDel="00000000" w:rsidR="00000000" w:rsidRPr="00000000">
        <w:rPr>
          <w:rFonts w:ascii="Times New Roman" w:cs="Times New Roman" w:eastAsia="Times New Roman" w:hAnsi="Times New Roman"/>
          <w:color w:val="000000"/>
          <w:rtl w:val="0"/>
        </w:rPr>
        <w:t xml:space="preserve">Assign responsibility </w:t>
      </w:r>
      <w:r w:rsidDel="00000000" w:rsidR="00000000" w:rsidRPr="00000000">
        <w:rPr>
          <w:rtl w:val="0"/>
        </w:rPr>
      </w:r>
    </w:p>
    <w:p w:rsidR="00000000" w:rsidDel="00000000" w:rsidP="00000000" w:rsidRDefault="00000000" w:rsidRPr="00000000" w14:paraId="0000017E">
      <w:pPr>
        <w:pageBreakBefore w:val="0"/>
        <w:numPr>
          <w:ilvl w:val="0"/>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and involve relevant stakeholders</w:t>
      </w:r>
    </w:p>
    <w:p w:rsidR="00000000" w:rsidDel="00000000" w:rsidP="00000000" w:rsidRDefault="00000000" w:rsidRPr="00000000" w14:paraId="0000017F">
      <w:pPr>
        <w:pageBreakBefore w:val="0"/>
        <w:numPr>
          <w:ilvl w:val="0"/>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Monitor and control process</w:t>
      </w:r>
    </w:p>
    <w:p w:rsidR="00000000" w:rsidDel="00000000" w:rsidP="00000000" w:rsidRDefault="00000000" w:rsidRPr="00000000" w14:paraId="00000180">
      <w:pPr>
        <w:pageBreakBefore w:val="0"/>
        <w:numPr>
          <w:ilvl w:val="0"/>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Objectively evaluate adherence </w:t>
      </w:r>
    </w:p>
    <w:p w:rsidR="00000000" w:rsidDel="00000000" w:rsidP="00000000" w:rsidRDefault="00000000" w:rsidRPr="00000000" w14:paraId="00000181">
      <w:pPr>
        <w:pageBreakBefore w:val="0"/>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pageBreakBefore w:val="0"/>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Establish optimising processes</w:t>
      </w:r>
    </w:p>
    <w:p w:rsidR="00000000" w:rsidDel="00000000" w:rsidP="00000000" w:rsidRDefault="00000000" w:rsidRPr="00000000" w14:paraId="00000183">
      <w:pPr>
        <w:pageBreakBefore w:val="0"/>
        <w:numPr>
          <w:ilvl w:val="0"/>
          <w:numId w:val="2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Ensure continuous process improvement</w:t>
      </w:r>
    </w:p>
    <w:p w:rsidR="00000000" w:rsidDel="00000000" w:rsidP="00000000" w:rsidRDefault="00000000" w:rsidRPr="00000000" w14:paraId="00000184">
      <w:pPr>
        <w:pageBreakBefore w:val="0"/>
        <w:numPr>
          <w:ilvl w:val="0"/>
          <w:numId w:val="2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Correct root causes of problems </w:t>
      </w: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spacing w:line="360" w:lineRule="auto"/>
        <w:ind w:left="0" w:firstLine="0"/>
        <w:rPr>
          <w:rFonts w:ascii="Arial" w:cs="Arial" w:eastAsia="Arial" w:hAnsi="Arial"/>
          <w:color w:val="222222"/>
          <w:sz w:val="23"/>
          <w:szCs w:val="23"/>
        </w:rPr>
      </w:pPr>
      <w:r w:rsidDel="00000000" w:rsidR="00000000" w:rsidRPr="00000000">
        <w:rPr>
          <w:rtl w:val="0"/>
        </w:rPr>
      </w:r>
    </w:p>
    <w:p w:rsidR="00000000" w:rsidDel="00000000" w:rsidP="00000000" w:rsidRDefault="00000000" w:rsidRPr="00000000" w14:paraId="00000187">
      <w:pPr>
        <w:pStyle w:val="Heading1"/>
        <w:pageBreakBefore w:val="0"/>
        <w:spacing w:line="360" w:lineRule="auto"/>
        <w:rPr/>
      </w:pPr>
      <w:bookmarkStart w:colFirst="0" w:colLast="0" w:name="_3whwml4" w:id="30"/>
      <w:bookmarkEnd w:id="30"/>
      <w:r w:rsidDel="00000000" w:rsidR="00000000" w:rsidRPr="00000000">
        <w:rPr>
          <w:rtl w:val="0"/>
        </w:rPr>
        <w:t xml:space="preserve">Approvals</w:t>
      </w:r>
    </w:p>
    <w:p w:rsidR="00000000" w:rsidDel="00000000" w:rsidP="00000000" w:rsidRDefault="00000000" w:rsidRPr="00000000" w14:paraId="00000188">
      <w:pPr>
        <w:pStyle w:val="Heading1"/>
        <w:keepNext w:val="1"/>
        <w:keepLines w:val="1"/>
        <w:pageBreakBefore w:val="0"/>
        <w:spacing w:after="129" w:line="360" w:lineRule="auto"/>
        <w:ind w:left="-5" w:firstLine="0"/>
        <w:rPr>
          <w:sz w:val="36"/>
          <w:szCs w:val="36"/>
        </w:rPr>
      </w:pPr>
      <w:bookmarkStart w:colFirst="0" w:colLast="0" w:name="_c7uwc476bkzo" w:id="31"/>
      <w:bookmarkEnd w:id="31"/>
      <w:r w:rsidDel="00000000" w:rsidR="00000000" w:rsidRPr="00000000">
        <w:rPr>
          <w:rtl w:val="0"/>
        </w:rPr>
      </w:r>
    </w:p>
    <w:tbl>
      <w:tblPr>
        <w:tblStyle w:val="Table7"/>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535"/>
        <w:gridCol w:w="3410"/>
        <w:tblGridChange w:id="0">
          <w:tblGrid>
            <w:gridCol w:w="3075"/>
            <w:gridCol w:w="2535"/>
            <w:gridCol w:w="34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Personnel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Xiao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 Yi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Sponsors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5">
      <w:pPr>
        <w:pageBreakBefore w:val="0"/>
        <w:spacing w:after="383" w:line="360" w:lineRule="auto"/>
        <w:ind w:right="104"/>
        <w:rPr/>
      </w:pPr>
      <w:r w:rsidDel="00000000" w:rsidR="00000000" w:rsidRPr="00000000">
        <w:rPr>
          <w:rtl w:val="0"/>
        </w:rPr>
      </w:r>
    </w:p>
    <w:p w:rsidR="00000000" w:rsidDel="00000000" w:rsidP="00000000" w:rsidRDefault="00000000" w:rsidRPr="00000000" w14:paraId="00000196">
      <w:pPr>
        <w:pStyle w:val="Heading1"/>
        <w:pageBreakBefore w:val="0"/>
        <w:rPr/>
      </w:pPr>
      <w:bookmarkStart w:colFirst="0" w:colLast="0" w:name="_k6xfvy8srfqm" w:id="32"/>
      <w:bookmarkEnd w:id="32"/>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1"/>
        <w:pageBreakBefore w:val="0"/>
        <w:rPr/>
      </w:pPr>
      <w:bookmarkStart w:colFirst="0" w:colLast="0" w:name="_aidz05xdj89w" w:id="33"/>
      <w:bookmarkEnd w:id="33"/>
      <w:r w:rsidDel="00000000" w:rsidR="00000000" w:rsidRPr="00000000">
        <w:rPr>
          <w:rtl w:val="0"/>
        </w:rPr>
        <w:t xml:space="preserve">Glossary </w:t>
      </w:r>
    </w:p>
    <w:p w:rsidR="00000000" w:rsidDel="00000000" w:rsidP="00000000" w:rsidRDefault="00000000" w:rsidRPr="00000000" w14:paraId="00000198">
      <w:pPr>
        <w:pageBreakBefore w:val="0"/>
        <w:rPr/>
      </w:pPr>
      <w:r w:rsidDel="00000000" w:rsidR="00000000" w:rsidRPr="00000000">
        <w:rPr>
          <w:rtl w:val="0"/>
        </w:rPr>
      </w:r>
    </w:p>
    <w:tbl>
      <w:tblPr>
        <w:tblStyle w:val="Table8"/>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Acronym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Configuration Item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Life Cycle</w:t>
            </w:r>
          </w:p>
        </w:tc>
      </w:tr>
    </w:tbl>
    <w:p w:rsidR="00000000" w:rsidDel="00000000" w:rsidP="00000000" w:rsidRDefault="00000000" w:rsidRPr="00000000" w14:paraId="0000019F">
      <w:pPr>
        <w:pStyle w:val="Heading1"/>
        <w:pageBreakBefore w:val="0"/>
        <w:spacing w:line="360" w:lineRule="auto"/>
        <w:rPr/>
      </w:pPr>
      <w:bookmarkStart w:colFirst="0" w:colLast="0" w:name="_up8nt2g0k3qs" w:id="34"/>
      <w:bookmarkEnd w:id="34"/>
      <w:r w:rsidDel="00000000" w:rsidR="00000000" w:rsidRPr="00000000">
        <w:rPr>
          <w:rtl w:val="0"/>
        </w:rPr>
      </w:r>
    </w:p>
    <w:p w:rsidR="00000000" w:rsidDel="00000000" w:rsidP="00000000" w:rsidRDefault="00000000" w:rsidRPr="00000000" w14:paraId="000001A0">
      <w:pPr>
        <w:pStyle w:val="Heading1"/>
        <w:pageBreakBefore w:val="0"/>
        <w:spacing w:line="360" w:lineRule="auto"/>
        <w:rPr/>
      </w:pPr>
      <w:bookmarkStart w:colFirst="0" w:colLast="0" w:name="_r77dn8cfw8wd" w:id="35"/>
      <w:bookmarkEnd w:id="35"/>
      <w:r w:rsidDel="00000000" w:rsidR="00000000" w:rsidRPr="00000000">
        <w:rPr>
          <w:rtl w:val="0"/>
        </w:rPr>
        <w:t xml:space="preserve">CMMI audit checklist</w:t>
      </w:r>
    </w:p>
    <w:p w:rsidR="00000000" w:rsidDel="00000000" w:rsidP="00000000" w:rsidRDefault="00000000" w:rsidRPr="00000000" w14:paraId="000001A1">
      <w:pPr>
        <w:pageBreakBefore w:val="0"/>
        <w:spacing w:line="360" w:lineRule="auto"/>
        <w:rPr/>
      </w:pPr>
      <w:r w:rsidDel="00000000" w:rsidR="00000000" w:rsidRPr="00000000">
        <w:rPr>
          <w:rtl w:val="0"/>
        </w:rPr>
      </w:r>
    </w:p>
    <w:tbl>
      <w:tblPr>
        <w:tblStyle w:val="Table9"/>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285"/>
        <w:gridCol w:w="2275"/>
        <w:gridCol w:w="2275"/>
        <w:tblGridChange w:id="0">
          <w:tblGrid>
            <w:gridCol w:w="1185"/>
            <w:gridCol w:w="3285"/>
            <w:gridCol w:w="2275"/>
            <w:gridCol w:w="227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Level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Abbreviation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Monitoring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and Product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Measurement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w:t>
            </w:r>
          </w:p>
        </w:tc>
      </w:tr>
    </w:tbl>
    <w:p w:rsidR="00000000" w:rsidDel="00000000" w:rsidP="00000000" w:rsidRDefault="00000000" w:rsidRPr="00000000" w14:paraId="000001BE">
      <w:pPr>
        <w:pStyle w:val="Heading1"/>
        <w:pageBreakBefore w:val="0"/>
        <w:spacing w:line="360" w:lineRule="auto"/>
        <w:rPr/>
      </w:pPr>
      <w:r w:rsidDel="00000000" w:rsidR="00000000" w:rsidRPr="00000000">
        <w:rPr>
          <w:rtl w:val="0"/>
        </w:rPr>
      </w:r>
    </w:p>
    <w:p w:rsidR="00000000" w:rsidDel="00000000" w:rsidP="00000000" w:rsidRDefault="00000000" w:rsidRPr="00000000" w14:paraId="000001BF">
      <w:pPr>
        <w:pStyle w:val="Heading1"/>
        <w:pageBreakBefore w:val="0"/>
        <w:spacing w:line="360" w:lineRule="auto"/>
        <w:rPr/>
      </w:pPr>
      <w:bookmarkStart w:colFirst="0" w:colLast="0" w:name="_qsh70q" w:id="36"/>
      <w:bookmarkEnd w:id="36"/>
      <w:r w:rsidDel="00000000" w:rsidR="00000000" w:rsidRPr="00000000">
        <w:rPr>
          <w:rtl w:val="0"/>
        </w:rPr>
        <w:t xml:space="preserve">CMMI interview affirmation questions</w:t>
      </w:r>
    </w:p>
    <w:p w:rsidR="00000000" w:rsidDel="00000000" w:rsidP="00000000" w:rsidRDefault="00000000" w:rsidRPr="00000000" w14:paraId="000001C0">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some of the interview questions used to help define CMMI1.3 Level 2:</w:t>
      </w:r>
    </w:p>
    <w:p w:rsidR="00000000" w:rsidDel="00000000" w:rsidP="00000000" w:rsidRDefault="00000000" w:rsidRPr="00000000" w14:paraId="000001C1">
      <w:pPr>
        <w:pageBreakBefore w:val="0"/>
        <w:numPr>
          <w:ilvl w:val="0"/>
          <w:numId w:val="1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what is CMMI Level 2: Managed? </w:t>
      </w:r>
    </w:p>
    <w:p w:rsidR="00000000" w:rsidDel="00000000" w:rsidP="00000000" w:rsidRDefault="00000000" w:rsidRPr="00000000" w14:paraId="000001C2">
      <w:pPr>
        <w:pageBreakBefore w:val="0"/>
        <w:numPr>
          <w:ilvl w:val="0"/>
          <w:numId w:val="1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SCAMPI Process </w:t>
      </w:r>
    </w:p>
    <w:p w:rsidR="00000000" w:rsidDel="00000000" w:rsidP="00000000" w:rsidRDefault="00000000" w:rsidRPr="00000000" w14:paraId="000001C3">
      <w:pPr>
        <w:pageBreakBefore w:val="0"/>
        <w:numPr>
          <w:ilvl w:val="0"/>
          <w:numId w:val="1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Project Management concepts </w:t>
      </w:r>
    </w:p>
    <w:p w:rsidR="00000000" w:rsidDel="00000000" w:rsidP="00000000" w:rsidRDefault="00000000" w:rsidRPr="00000000" w14:paraId="000001C4">
      <w:pPr>
        <w:pageBreakBefore w:val="0"/>
        <w:numPr>
          <w:ilvl w:val="0"/>
          <w:numId w:val="18"/>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to include in CMMI Level 2 Documents </w:t>
      </w:r>
    </w:p>
    <w:p w:rsidR="00000000" w:rsidDel="00000000" w:rsidP="00000000" w:rsidRDefault="00000000" w:rsidRPr="00000000" w14:paraId="000001C5">
      <w:pPr>
        <w:pageBreakBefore w:val="0"/>
        <w:spacing w:line="360" w:lineRule="auto"/>
        <w:rPr/>
      </w:pPr>
      <w:r w:rsidDel="00000000" w:rsidR="00000000" w:rsidRPr="00000000">
        <w:rPr>
          <w:rtl w:val="0"/>
        </w:rPr>
      </w:r>
    </w:p>
    <w:p w:rsidR="00000000" w:rsidDel="00000000" w:rsidP="00000000" w:rsidRDefault="00000000" w:rsidRPr="00000000" w14:paraId="000001C6">
      <w:pPr>
        <w:pageBreakBefore w:val="0"/>
        <w:spacing w:line="360" w:lineRule="auto"/>
        <w:rPr/>
      </w:pPr>
      <w:r w:rsidDel="00000000" w:rsidR="00000000" w:rsidRPr="00000000">
        <w:rPr>
          <w:rtl w:val="0"/>
        </w:rPr>
      </w:r>
    </w:p>
    <w:p w:rsidR="00000000" w:rsidDel="00000000" w:rsidP="00000000" w:rsidRDefault="00000000" w:rsidRPr="00000000" w14:paraId="000001C7">
      <w:pPr>
        <w:pageBreakBefore w:val="0"/>
        <w:rPr>
          <w:b w:val="1"/>
          <w:i w:val="1"/>
        </w:rPr>
      </w:pPr>
      <w:r w:rsidDel="00000000" w:rsidR="00000000" w:rsidRPr="00000000">
        <w:rPr>
          <w:rtl w:val="0"/>
        </w:rPr>
      </w:r>
    </w:p>
    <w:sectPr>
      <w:foot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rFonts w:ascii="Calibri" w:cs="Calibri" w:eastAsia="Calibri" w:hAnsi="Calibri"/>
      <w:sz w:val="56"/>
      <w:szCs w:val="56"/>
    </w:rPr>
  </w:style>
  <w:style w:type="paragraph" w:styleId="Subtitle">
    <w:name w:val="Subtitle"/>
    <w:basedOn w:val="Normal"/>
    <w:next w:val="Normal"/>
    <w:pPr>
      <w:pageBreakBefore w:val="0"/>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