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539D" w14:textId="77777777" w:rsidR="004158AD" w:rsidRDefault="00CD347F">
      <w:pPr>
        <w:pStyle w:val="1"/>
        <w:spacing w:before="21"/>
      </w:pPr>
      <w:bookmarkStart w:id="0" w:name="个人资料"/>
      <w:bookmarkEnd w:id="0"/>
      <w:r>
        <w:rPr>
          <w:color w:val="236DB8"/>
        </w:rPr>
        <w:t>个人资料</w:t>
      </w:r>
    </w:p>
    <w:p w14:paraId="11BC67F5" w14:textId="77777777" w:rsidR="004158AD" w:rsidRDefault="00CD347F">
      <w:pPr>
        <w:pStyle w:val="a3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67E734A" wp14:editId="3C197F9A">
            <wp:simplePos x="0" y="0"/>
            <wp:positionH relativeFrom="page">
              <wp:posOffset>827405</wp:posOffset>
            </wp:positionH>
            <wp:positionV relativeFrom="paragraph">
              <wp:posOffset>170815</wp:posOffset>
            </wp:positionV>
            <wp:extent cx="6009005" cy="41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CE525" w14:textId="77777777" w:rsidR="004158AD" w:rsidRDefault="00CD347F">
      <w:pPr>
        <w:pStyle w:val="a3"/>
        <w:spacing w:before="16"/>
        <w:rPr>
          <w:b/>
          <w:sz w:val="14"/>
        </w:rPr>
      </w:pPr>
      <w:r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394106BF" wp14:editId="0EAC9206">
            <wp:simplePos x="0" y="0"/>
            <wp:positionH relativeFrom="column">
              <wp:posOffset>4696460</wp:posOffset>
            </wp:positionH>
            <wp:positionV relativeFrom="paragraph">
              <wp:posOffset>165100</wp:posOffset>
            </wp:positionV>
            <wp:extent cx="1559560" cy="1813560"/>
            <wp:effectExtent l="0" t="0" r="2540" b="15240"/>
            <wp:wrapNone/>
            <wp:docPr id="6" name="图片 6" descr="C:\Users\26917\Desktop\个人简历小程序码.png个人简历小程序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26917\Desktop\个人简历小程序码.png个人简历小程序码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F6654" w14:textId="77777777" w:rsidR="004158AD" w:rsidRDefault="004158AD">
      <w:pPr>
        <w:spacing w:before="99"/>
        <w:ind w:left="320"/>
        <w:rPr>
          <w:b/>
          <w:sz w:val="21"/>
          <w:szCs w:val="21"/>
        </w:rPr>
      </w:pPr>
      <w:bookmarkStart w:id="1" w:name="求职意向"/>
      <w:bookmarkEnd w:id="1"/>
    </w:p>
    <w:p w14:paraId="79A56C98" w14:textId="77777777" w:rsidR="004158AD" w:rsidRDefault="00CD347F">
      <w:pPr>
        <w:spacing w:before="99"/>
        <w:ind w:left="320"/>
        <w:rPr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姓名：</w:t>
      </w:r>
      <w:r>
        <w:rPr>
          <w:rFonts w:hint="eastAsia"/>
          <w:bCs/>
          <w:sz w:val="21"/>
          <w:szCs w:val="21"/>
        </w:rPr>
        <w:t>龚正平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年龄：</w:t>
      </w:r>
      <w:r>
        <w:rPr>
          <w:rFonts w:hint="eastAsia"/>
          <w:bCs/>
          <w:sz w:val="21"/>
          <w:szCs w:val="21"/>
        </w:rPr>
        <w:t>23</w:t>
      </w:r>
    </w:p>
    <w:p w14:paraId="5A43F961" w14:textId="77777777" w:rsidR="004158AD" w:rsidRDefault="00CD347F">
      <w:pPr>
        <w:spacing w:before="99"/>
        <w:ind w:left="320"/>
        <w:rPr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邮箱：</w:t>
      </w:r>
      <w:r>
        <w:rPr>
          <w:rFonts w:hint="eastAsia"/>
          <w:bCs/>
          <w:sz w:val="21"/>
          <w:szCs w:val="21"/>
        </w:rPr>
        <w:t>gzp13126473395@163.com</w:t>
      </w:r>
      <w:r>
        <w:rPr>
          <w:bCs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电话：</w:t>
      </w:r>
      <w:r>
        <w:rPr>
          <w:rFonts w:hint="eastAsia"/>
          <w:bCs/>
          <w:sz w:val="21"/>
          <w:szCs w:val="21"/>
        </w:rPr>
        <w:t>13126473395</w:t>
      </w:r>
    </w:p>
    <w:p w14:paraId="7CC2E94F" w14:textId="52FF4BF3" w:rsidR="004158AD" w:rsidRDefault="00CD347F">
      <w:pPr>
        <w:spacing w:before="99"/>
        <w:ind w:left="320"/>
        <w:rPr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工作经验：</w:t>
      </w:r>
      <w:r>
        <w:rPr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年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目前状况</w:t>
      </w:r>
      <w:r>
        <w:rPr>
          <w:rFonts w:hint="eastAsia"/>
          <w:bCs/>
          <w:sz w:val="21"/>
          <w:szCs w:val="21"/>
        </w:rPr>
        <w:t>：</w:t>
      </w:r>
      <w:bookmarkStart w:id="2" w:name="教育背景"/>
      <w:bookmarkEnd w:id="2"/>
      <w:r>
        <w:rPr>
          <w:rFonts w:hint="eastAsia"/>
          <w:bCs/>
          <w:sz w:val="21"/>
          <w:szCs w:val="21"/>
        </w:rPr>
        <w:t>离职</w:t>
      </w:r>
    </w:p>
    <w:p w14:paraId="5C7D6B31" w14:textId="77777777" w:rsidR="004158AD" w:rsidRDefault="004158AD">
      <w:pPr>
        <w:spacing w:before="99"/>
        <w:ind w:left="320"/>
        <w:rPr>
          <w:bCs/>
          <w:sz w:val="21"/>
          <w:szCs w:val="21"/>
        </w:rPr>
      </w:pPr>
    </w:p>
    <w:p w14:paraId="52861B6E" w14:textId="77777777" w:rsidR="004158AD" w:rsidRDefault="00CD347F">
      <w:pPr>
        <w:pStyle w:val="1"/>
      </w:pPr>
      <w:r>
        <w:rPr>
          <w:color w:val="236DB8"/>
        </w:rPr>
        <w:t>专业技能</w:t>
      </w:r>
    </w:p>
    <w:p w14:paraId="7DD722A0" w14:textId="77777777" w:rsidR="004158AD" w:rsidRDefault="00CD347F">
      <w:pPr>
        <w:pStyle w:val="a3"/>
        <w:spacing w:before="1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D6AB258" wp14:editId="51489C5B">
            <wp:simplePos x="0" y="0"/>
            <wp:positionH relativeFrom="page">
              <wp:posOffset>827405</wp:posOffset>
            </wp:positionH>
            <wp:positionV relativeFrom="paragraph">
              <wp:posOffset>152400</wp:posOffset>
            </wp:positionV>
            <wp:extent cx="6009005" cy="4127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841E5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熟悉</w:t>
      </w:r>
      <w:r>
        <w:rPr>
          <w:rFonts w:ascii="微软雅黑" w:eastAsia="微软雅黑" w:hAnsi="微软雅黑" w:hint="eastAsia"/>
          <w:color w:val="414141"/>
          <w:szCs w:val="21"/>
        </w:rPr>
        <w:t xml:space="preserve">W3C </w:t>
      </w:r>
      <w:r>
        <w:rPr>
          <w:rFonts w:ascii="微软雅黑" w:eastAsia="微软雅黑" w:hAnsi="微软雅黑" w:hint="eastAsia"/>
          <w:color w:val="414141"/>
          <w:szCs w:val="21"/>
        </w:rPr>
        <w:t>规范，熟练掌握</w:t>
      </w:r>
      <w:r>
        <w:rPr>
          <w:rFonts w:ascii="微软雅黑" w:eastAsia="微软雅黑" w:hAnsi="微软雅黑" w:hint="eastAsia"/>
          <w:color w:val="414141"/>
          <w:szCs w:val="21"/>
        </w:rPr>
        <w:t xml:space="preserve"> DIV+CSS </w:t>
      </w:r>
      <w:r>
        <w:rPr>
          <w:rFonts w:ascii="微软雅黑" w:eastAsia="微软雅黑" w:hAnsi="微软雅黑" w:hint="eastAsia"/>
          <w:color w:val="414141"/>
          <w:szCs w:val="21"/>
        </w:rPr>
        <w:t>布局，</w:t>
      </w:r>
      <w:r>
        <w:rPr>
          <w:rFonts w:ascii="微软雅黑" w:eastAsia="微软雅黑" w:hAnsi="微软雅黑"/>
          <w:color w:val="414141"/>
          <w:szCs w:val="21"/>
        </w:rPr>
        <w:t>可根据设计图高度还原视觉设计，兼容各大主流浏览器</w:t>
      </w:r>
    </w:p>
    <w:p w14:paraId="71E4CC13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</w:t>
      </w:r>
      <w:r>
        <w:rPr>
          <w:rFonts w:ascii="微软雅黑" w:eastAsia="微软雅黑" w:hAnsi="微软雅黑" w:hint="eastAsia"/>
          <w:color w:val="414141"/>
          <w:szCs w:val="21"/>
        </w:rPr>
        <w:t xml:space="preserve"> HTML5/CSS3 </w:t>
      </w:r>
      <w:r>
        <w:rPr>
          <w:rFonts w:ascii="微软雅黑" w:eastAsia="微软雅黑" w:hAnsi="微软雅黑" w:hint="eastAsia"/>
          <w:color w:val="414141"/>
          <w:szCs w:val="21"/>
        </w:rPr>
        <w:t>新特性，并且能够对页面进行结构和样式的优化</w:t>
      </w:r>
    </w:p>
    <w:p w14:paraId="7175E598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</w:t>
      </w:r>
      <w:r>
        <w:rPr>
          <w:rFonts w:ascii="微软雅黑" w:eastAsia="微软雅黑" w:hAnsi="微软雅黑"/>
          <w:color w:val="414141"/>
          <w:szCs w:val="21"/>
        </w:rPr>
        <w:t>响应式布局和弹性盒布局，百分比自适应布局，</w:t>
      </w:r>
      <w:r>
        <w:rPr>
          <w:rFonts w:ascii="微软雅黑" w:eastAsia="微软雅黑" w:hAnsi="微软雅黑"/>
          <w:color w:val="414141"/>
          <w:szCs w:val="21"/>
        </w:rPr>
        <w:t>rem</w:t>
      </w:r>
      <w:r>
        <w:rPr>
          <w:rFonts w:ascii="微软雅黑" w:eastAsia="微软雅黑" w:hAnsi="微软雅黑"/>
          <w:color w:val="414141"/>
          <w:szCs w:val="21"/>
        </w:rPr>
        <w:t>布局进行</w:t>
      </w:r>
      <w:r>
        <w:rPr>
          <w:rFonts w:ascii="微软雅黑" w:eastAsia="微软雅黑" w:hAnsi="微软雅黑"/>
          <w:color w:val="414141"/>
          <w:szCs w:val="21"/>
        </w:rPr>
        <w:t>PC/</w:t>
      </w:r>
      <w:r>
        <w:rPr>
          <w:rFonts w:ascii="微软雅黑" w:eastAsia="微软雅黑" w:hAnsi="微软雅黑"/>
          <w:color w:val="414141"/>
          <w:szCs w:val="21"/>
        </w:rPr>
        <w:t>移动端适配</w:t>
      </w:r>
    </w:p>
    <w:p w14:paraId="52F5D940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/>
          <w:color w:val="414141"/>
          <w:szCs w:val="21"/>
        </w:rPr>
        <w:t>熟</w:t>
      </w:r>
      <w:r>
        <w:rPr>
          <w:rFonts w:ascii="微软雅黑" w:eastAsia="微软雅黑" w:hAnsi="微软雅黑" w:hint="eastAsia"/>
          <w:color w:val="414141"/>
          <w:szCs w:val="21"/>
        </w:rPr>
        <w:t>练</w:t>
      </w:r>
      <w:r>
        <w:rPr>
          <w:rFonts w:ascii="微软雅黑" w:eastAsia="微软雅黑" w:hAnsi="微软雅黑"/>
          <w:color w:val="414141"/>
          <w:szCs w:val="21"/>
        </w:rPr>
        <w:t>掌握</w:t>
      </w:r>
      <w:r>
        <w:rPr>
          <w:rFonts w:ascii="微软雅黑" w:eastAsia="微软雅黑" w:hAnsi="微软雅黑"/>
          <w:color w:val="414141"/>
          <w:szCs w:val="21"/>
        </w:rPr>
        <w:t>Typescript</w:t>
      </w:r>
      <w:r>
        <w:rPr>
          <w:rFonts w:ascii="微软雅黑" w:eastAsia="微软雅黑" w:hAnsi="微软雅黑"/>
          <w:color w:val="414141"/>
          <w:szCs w:val="21"/>
        </w:rPr>
        <w:t>，</w:t>
      </w:r>
      <w:r>
        <w:rPr>
          <w:rFonts w:ascii="微软雅黑" w:eastAsia="微软雅黑" w:hAnsi="微软雅黑"/>
          <w:color w:val="414141"/>
          <w:szCs w:val="21"/>
        </w:rPr>
        <w:t>ECMAScript6</w:t>
      </w:r>
      <w:r>
        <w:rPr>
          <w:rFonts w:ascii="微软雅黑" w:eastAsia="微软雅黑" w:hAnsi="微软雅黑"/>
          <w:color w:val="414141"/>
          <w:szCs w:val="21"/>
        </w:rPr>
        <w:t>语法，并能够熟练的编写原生</w:t>
      </w:r>
      <w:r>
        <w:rPr>
          <w:rFonts w:ascii="微软雅黑" w:eastAsia="微软雅黑" w:hAnsi="微软雅黑"/>
          <w:color w:val="414141"/>
          <w:szCs w:val="21"/>
        </w:rPr>
        <w:t xml:space="preserve"> JavaScript </w:t>
      </w:r>
      <w:r>
        <w:rPr>
          <w:rFonts w:ascii="微软雅黑" w:eastAsia="微软雅黑" w:hAnsi="微软雅黑"/>
          <w:color w:val="414141"/>
          <w:szCs w:val="21"/>
        </w:rPr>
        <w:t>代码</w:t>
      </w:r>
    </w:p>
    <w:p w14:paraId="3C9C4EC8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bookmarkStart w:id="3" w:name="框架/库/插件："/>
      <w:bookmarkStart w:id="4" w:name="JavaScript："/>
      <w:bookmarkEnd w:id="3"/>
      <w:bookmarkEnd w:id="4"/>
      <w:r>
        <w:rPr>
          <w:rFonts w:ascii="微软雅黑" w:eastAsia="微软雅黑" w:hAnsi="微软雅黑" w:hint="eastAsia"/>
          <w:color w:val="414141"/>
          <w:szCs w:val="21"/>
        </w:rPr>
        <w:t>熟练</w:t>
      </w:r>
      <w:r>
        <w:rPr>
          <w:rFonts w:ascii="微软雅黑" w:eastAsia="微软雅黑" w:hAnsi="微软雅黑"/>
          <w:color w:val="414141"/>
          <w:szCs w:val="21"/>
        </w:rPr>
        <w:t>使用</w:t>
      </w:r>
      <w:r>
        <w:rPr>
          <w:rFonts w:ascii="微软雅黑" w:eastAsia="微软雅黑" w:hAnsi="微软雅黑"/>
          <w:color w:val="414141"/>
          <w:szCs w:val="21"/>
        </w:rPr>
        <w:t>Less</w:t>
      </w:r>
      <w:r>
        <w:rPr>
          <w:rFonts w:ascii="微软雅黑" w:eastAsia="微软雅黑" w:hAnsi="微软雅黑"/>
          <w:color w:val="414141"/>
          <w:szCs w:val="21"/>
        </w:rPr>
        <w:t>，</w:t>
      </w:r>
      <w:r>
        <w:rPr>
          <w:rFonts w:ascii="微软雅黑" w:eastAsia="微软雅黑" w:hAnsi="微软雅黑"/>
          <w:color w:val="414141"/>
          <w:szCs w:val="21"/>
        </w:rPr>
        <w:t>Sass</w:t>
      </w:r>
      <w:r>
        <w:rPr>
          <w:rFonts w:ascii="微软雅黑" w:eastAsia="微软雅黑" w:hAnsi="微软雅黑"/>
          <w:color w:val="414141"/>
          <w:szCs w:val="21"/>
        </w:rPr>
        <w:t>的</w:t>
      </w:r>
      <w:r>
        <w:rPr>
          <w:rFonts w:ascii="微软雅黑" w:eastAsia="微软雅黑" w:hAnsi="微软雅黑"/>
          <w:color w:val="414141"/>
          <w:szCs w:val="21"/>
        </w:rPr>
        <w:t>CSS</w:t>
      </w:r>
      <w:r>
        <w:rPr>
          <w:rFonts w:ascii="微软雅黑" w:eastAsia="微软雅黑" w:hAnsi="微软雅黑"/>
          <w:color w:val="414141"/>
          <w:szCs w:val="21"/>
        </w:rPr>
        <w:t>预处理器，能实现对</w:t>
      </w:r>
      <w:r>
        <w:rPr>
          <w:rFonts w:ascii="微软雅黑" w:eastAsia="微软雅黑" w:hAnsi="微软雅黑"/>
          <w:color w:val="414141"/>
          <w:szCs w:val="21"/>
        </w:rPr>
        <w:t>CSS</w:t>
      </w:r>
      <w:r>
        <w:rPr>
          <w:rFonts w:ascii="微软雅黑" w:eastAsia="微软雅黑" w:hAnsi="微软雅黑"/>
          <w:color w:val="414141"/>
          <w:szCs w:val="21"/>
        </w:rPr>
        <w:t>代码的优化</w:t>
      </w:r>
    </w:p>
    <w:p w14:paraId="53872306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/>
          <w:color w:val="414141"/>
          <w:szCs w:val="21"/>
        </w:rPr>
        <w:t>熟</w:t>
      </w:r>
      <w:r>
        <w:rPr>
          <w:rFonts w:ascii="微软雅黑" w:eastAsia="微软雅黑" w:hAnsi="微软雅黑" w:hint="eastAsia"/>
          <w:color w:val="414141"/>
          <w:szCs w:val="21"/>
        </w:rPr>
        <w:t>练</w:t>
      </w:r>
      <w:r>
        <w:rPr>
          <w:rFonts w:ascii="微软雅黑" w:eastAsia="微软雅黑" w:hAnsi="微软雅黑"/>
          <w:color w:val="414141"/>
          <w:szCs w:val="21"/>
        </w:rPr>
        <w:t>掌握</w:t>
      </w:r>
      <w:r>
        <w:rPr>
          <w:rFonts w:ascii="微软雅黑" w:eastAsia="微软雅黑" w:hAnsi="微软雅黑"/>
          <w:color w:val="414141"/>
          <w:szCs w:val="21"/>
        </w:rPr>
        <w:t>Zepto</w:t>
      </w:r>
      <w:r>
        <w:rPr>
          <w:rFonts w:ascii="微软雅黑" w:eastAsia="微软雅黑" w:hAnsi="微软雅黑"/>
          <w:color w:val="414141"/>
          <w:szCs w:val="21"/>
        </w:rPr>
        <w:t>、</w:t>
      </w:r>
      <w:r>
        <w:rPr>
          <w:rFonts w:ascii="微软雅黑" w:eastAsia="微软雅黑" w:hAnsi="微软雅黑"/>
          <w:color w:val="414141"/>
          <w:szCs w:val="21"/>
        </w:rPr>
        <w:t xml:space="preserve">JQuery </w:t>
      </w:r>
      <w:r>
        <w:rPr>
          <w:rFonts w:ascii="微软雅黑" w:eastAsia="微软雅黑" w:hAnsi="微软雅黑"/>
          <w:color w:val="414141"/>
          <w:szCs w:val="21"/>
        </w:rPr>
        <w:t>等类库</w:t>
      </w:r>
      <w:r>
        <w:rPr>
          <w:rFonts w:ascii="微软雅黑" w:eastAsia="微软雅黑" w:hAnsi="微软雅黑" w:hint="eastAsia"/>
          <w:color w:val="414141"/>
          <w:szCs w:val="21"/>
        </w:rPr>
        <w:t>，对</w:t>
      </w:r>
      <w:r>
        <w:rPr>
          <w:rFonts w:ascii="微软雅黑" w:eastAsia="微软雅黑" w:hAnsi="微软雅黑" w:hint="eastAsia"/>
          <w:color w:val="414141"/>
          <w:szCs w:val="21"/>
        </w:rPr>
        <w:t>SVG</w:t>
      </w:r>
      <w:r>
        <w:rPr>
          <w:rFonts w:ascii="微软雅黑" w:eastAsia="微软雅黑" w:hAnsi="微软雅黑" w:hint="eastAsia"/>
          <w:color w:val="414141"/>
          <w:szCs w:val="21"/>
        </w:rPr>
        <w:t>有一定的了解</w:t>
      </w:r>
    </w:p>
    <w:p w14:paraId="02578B41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熟练运用原生</w:t>
      </w:r>
      <w:r>
        <w:rPr>
          <w:rFonts w:ascii="微软雅黑" w:eastAsia="微软雅黑" w:hAnsi="微软雅黑"/>
          <w:color w:val="414141"/>
          <w:szCs w:val="21"/>
        </w:rPr>
        <w:t>Ajax</w:t>
      </w:r>
      <w:r>
        <w:rPr>
          <w:rFonts w:ascii="微软雅黑" w:eastAsia="微软雅黑" w:hAnsi="微软雅黑"/>
          <w:color w:val="414141"/>
          <w:szCs w:val="21"/>
        </w:rPr>
        <w:t>、</w:t>
      </w:r>
      <w:r>
        <w:rPr>
          <w:rFonts w:ascii="微软雅黑" w:eastAsia="微软雅黑" w:hAnsi="微软雅黑"/>
          <w:color w:val="414141"/>
          <w:szCs w:val="21"/>
        </w:rPr>
        <w:t>Fetch</w:t>
      </w:r>
      <w:r>
        <w:rPr>
          <w:rFonts w:ascii="微软雅黑" w:eastAsia="微软雅黑" w:hAnsi="微软雅黑"/>
          <w:color w:val="414141"/>
          <w:szCs w:val="21"/>
        </w:rPr>
        <w:t>、</w:t>
      </w:r>
      <w:r>
        <w:rPr>
          <w:rFonts w:ascii="微软雅黑" w:eastAsia="微软雅黑" w:hAnsi="微软雅黑"/>
          <w:color w:val="414141"/>
          <w:szCs w:val="21"/>
        </w:rPr>
        <w:t>Axios</w:t>
      </w:r>
      <w:r>
        <w:rPr>
          <w:rFonts w:ascii="微软雅黑" w:eastAsia="微软雅黑" w:hAnsi="微软雅黑"/>
          <w:color w:val="414141"/>
          <w:szCs w:val="21"/>
        </w:rPr>
        <w:t>发送网络请求与后端进行联调</w:t>
      </w:r>
    </w:p>
    <w:p w14:paraId="7385E991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</w:t>
      </w:r>
      <w:r>
        <w:rPr>
          <w:rFonts w:ascii="微软雅黑" w:eastAsia="微软雅黑" w:hAnsi="微软雅黑" w:hint="eastAsia"/>
          <w:color w:val="414141"/>
          <w:szCs w:val="21"/>
        </w:rPr>
        <w:t>Webpack</w:t>
      </w:r>
      <w:r>
        <w:rPr>
          <w:rFonts w:ascii="微软雅黑" w:eastAsia="微软雅黑" w:hAnsi="微软雅黑"/>
          <w:color w:val="414141"/>
          <w:szCs w:val="21"/>
        </w:rPr>
        <w:t>打包工具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>和</w:t>
      </w:r>
      <w:r>
        <w:rPr>
          <w:rFonts w:ascii="微软雅黑" w:eastAsia="微软雅黑" w:hAnsi="微软雅黑"/>
          <w:color w:val="414141"/>
          <w:szCs w:val="21"/>
        </w:rPr>
        <w:t xml:space="preserve"> Git</w:t>
      </w:r>
      <w:r>
        <w:rPr>
          <w:rFonts w:ascii="微软雅黑" w:eastAsia="微软雅黑" w:hAnsi="微软雅黑"/>
          <w:color w:val="414141"/>
          <w:szCs w:val="21"/>
        </w:rPr>
        <w:t>、</w:t>
      </w:r>
      <w:r>
        <w:rPr>
          <w:rFonts w:ascii="微软雅黑" w:eastAsia="微软雅黑" w:hAnsi="微软雅黑"/>
          <w:color w:val="414141"/>
          <w:szCs w:val="21"/>
        </w:rPr>
        <w:t>SVN</w:t>
      </w:r>
      <w:r>
        <w:rPr>
          <w:rFonts w:ascii="微软雅黑" w:eastAsia="微软雅黑" w:hAnsi="微软雅黑"/>
          <w:color w:val="414141"/>
          <w:szCs w:val="21"/>
        </w:rPr>
        <w:t>版本控制工具的使用，具有多人协作开发的能力</w:t>
      </w:r>
    </w:p>
    <w:p w14:paraId="735E5F47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</w:t>
      </w:r>
      <w:r>
        <w:rPr>
          <w:rFonts w:ascii="微软雅黑" w:eastAsia="微软雅黑" w:hAnsi="微软雅黑"/>
          <w:color w:val="414141"/>
          <w:szCs w:val="21"/>
        </w:rPr>
        <w:t>ElementUI</w:t>
      </w:r>
      <w:r>
        <w:rPr>
          <w:rFonts w:ascii="微软雅黑" w:eastAsia="微软雅黑" w:hAnsi="微软雅黑"/>
          <w:color w:val="414141"/>
          <w:szCs w:val="21"/>
        </w:rPr>
        <w:t>、</w:t>
      </w:r>
      <w:r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/>
          <w:color w:val="414141"/>
          <w:szCs w:val="21"/>
        </w:rPr>
        <w:t>ntDesign</w:t>
      </w:r>
      <w:r>
        <w:rPr>
          <w:rFonts w:ascii="微软雅黑" w:eastAsia="微软雅黑" w:hAnsi="微软雅黑"/>
          <w:color w:val="414141"/>
          <w:szCs w:val="21"/>
        </w:rPr>
        <w:t>、</w:t>
      </w:r>
      <w:r>
        <w:rPr>
          <w:rFonts w:ascii="微软雅黑" w:eastAsia="微软雅黑" w:hAnsi="微软雅黑"/>
          <w:color w:val="414141"/>
          <w:szCs w:val="21"/>
        </w:rPr>
        <w:t>Vant</w:t>
      </w:r>
      <w:r>
        <w:rPr>
          <w:rFonts w:ascii="微软雅黑" w:eastAsia="微软雅黑" w:hAnsi="微软雅黑"/>
          <w:color w:val="414141"/>
          <w:szCs w:val="21"/>
        </w:rPr>
        <w:t>、</w:t>
      </w:r>
      <w:r>
        <w:rPr>
          <w:rFonts w:ascii="微软雅黑" w:eastAsia="微软雅黑" w:hAnsi="微软雅黑"/>
          <w:color w:val="414141"/>
          <w:szCs w:val="21"/>
        </w:rPr>
        <w:t>WeiUI</w:t>
      </w:r>
      <w:r>
        <w:rPr>
          <w:rFonts w:ascii="微软雅黑" w:eastAsia="微软雅黑" w:hAnsi="微软雅黑"/>
          <w:color w:val="414141"/>
          <w:szCs w:val="21"/>
        </w:rPr>
        <w:t>、</w:t>
      </w:r>
      <w:r>
        <w:rPr>
          <w:rFonts w:ascii="微软雅黑" w:eastAsia="微软雅黑" w:hAnsi="微软雅黑"/>
          <w:color w:val="414141"/>
          <w:szCs w:val="21"/>
        </w:rPr>
        <w:t>Swiper</w:t>
      </w:r>
      <w:r>
        <w:rPr>
          <w:rFonts w:ascii="微软雅黑" w:eastAsia="微软雅黑" w:hAnsi="微软雅黑"/>
          <w:color w:val="414141"/>
          <w:szCs w:val="21"/>
        </w:rPr>
        <w:t>等常用组件库，并能运用于实际的项目当中</w:t>
      </w:r>
    </w:p>
    <w:p w14:paraId="067A2474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熟悉</w:t>
      </w:r>
      <w:r>
        <w:rPr>
          <w:rFonts w:ascii="微软雅黑" w:eastAsia="微软雅黑" w:hAnsi="微软雅黑" w:hint="eastAsia"/>
          <w:color w:val="414141"/>
          <w:szCs w:val="21"/>
        </w:rPr>
        <w:t>e</w:t>
      </w:r>
      <w:r>
        <w:rPr>
          <w:rFonts w:ascii="微软雅黑" w:eastAsia="微软雅黑" w:hAnsi="微软雅黑" w:hint="eastAsia"/>
          <w:color w:val="414141"/>
          <w:szCs w:val="21"/>
        </w:rPr>
        <w:t>charts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hyperlink r:id="rId8" w:history="1">
        <w:r>
          <w:rPr>
            <w:rFonts w:ascii="微软雅黑" w:eastAsia="微软雅黑" w:hAnsi="微软雅黑"/>
            <w:color w:val="414141"/>
            <w:szCs w:val="21"/>
          </w:rPr>
          <w:t>DataV</w:t>
        </w:r>
      </w:hyperlink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等可视化库，进行后台数据报表统计及大屏数据可视化</w:t>
      </w:r>
    </w:p>
    <w:p w14:paraId="16D51AC9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熟悉</w:t>
      </w:r>
      <w:r>
        <w:rPr>
          <w:rFonts w:ascii="微软雅黑" w:eastAsia="微软雅黑" w:hAnsi="微软雅黑" w:hint="eastAsia"/>
          <w:color w:val="414141"/>
          <w:szCs w:val="21"/>
        </w:rPr>
        <w:t>Vue(2/3)</w:t>
      </w:r>
      <w:r>
        <w:rPr>
          <w:rFonts w:ascii="微软雅黑" w:eastAsia="微软雅黑" w:hAnsi="微软雅黑" w:hint="eastAsia"/>
          <w:color w:val="414141"/>
          <w:szCs w:val="21"/>
        </w:rPr>
        <w:t>框架，熟练掌握</w:t>
      </w:r>
      <w:r>
        <w:rPr>
          <w:rFonts w:ascii="微软雅黑" w:eastAsia="微软雅黑" w:hAnsi="微软雅黑" w:hint="eastAsia"/>
          <w:color w:val="414141"/>
          <w:szCs w:val="21"/>
        </w:rPr>
        <w:t>Vue</w:t>
      </w:r>
      <w:r>
        <w:rPr>
          <w:rFonts w:ascii="微软雅黑" w:eastAsia="微软雅黑" w:hAnsi="微软雅黑" w:hint="eastAsia"/>
          <w:color w:val="414141"/>
          <w:szCs w:val="21"/>
        </w:rPr>
        <w:t>生命周期、计算</w:t>
      </w:r>
      <w:r>
        <w:rPr>
          <w:rFonts w:ascii="微软雅黑" w:eastAsia="微软雅黑" w:hAnsi="微软雅黑" w:hint="eastAsia"/>
          <w:color w:val="414141"/>
          <w:szCs w:val="21"/>
        </w:rPr>
        <w:t>/</w:t>
      </w:r>
      <w:r>
        <w:rPr>
          <w:rFonts w:ascii="微软雅黑" w:eastAsia="微软雅黑" w:hAnsi="微软雅黑" w:hint="eastAsia"/>
          <w:color w:val="414141"/>
          <w:szCs w:val="21"/>
        </w:rPr>
        <w:t>监听属性、组件通信，</w:t>
      </w:r>
      <w:r>
        <w:rPr>
          <w:rFonts w:ascii="微软雅黑" w:eastAsia="微软雅黑" w:hAnsi="微软雅黑" w:hint="eastAsia"/>
          <w:color w:val="414141"/>
          <w:szCs w:val="21"/>
        </w:rPr>
        <w:t>vue-router</w:t>
      </w:r>
      <w:r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vuex</w:t>
      </w:r>
      <w:r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pinia</w:t>
      </w:r>
    </w:p>
    <w:p w14:paraId="08713DAE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熟悉</w:t>
      </w:r>
      <w:r>
        <w:rPr>
          <w:rFonts w:ascii="微软雅黑" w:eastAsia="微软雅黑" w:hAnsi="微软雅黑" w:hint="eastAsia"/>
          <w:color w:val="414141"/>
          <w:szCs w:val="21"/>
        </w:rPr>
        <w:t>React</w:t>
      </w:r>
      <w:r>
        <w:rPr>
          <w:rFonts w:ascii="微软雅黑" w:eastAsia="微软雅黑" w:hAnsi="微软雅黑" w:hint="eastAsia"/>
          <w:color w:val="414141"/>
          <w:szCs w:val="21"/>
        </w:rPr>
        <w:t>框架，熟练掌握</w:t>
      </w:r>
      <w:r>
        <w:rPr>
          <w:rFonts w:ascii="微软雅黑" w:eastAsia="微软雅黑" w:hAnsi="微软雅黑" w:hint="eastAsia"/>
          <w:color w:val="414141"/>
          <w:szCs w:val="21"/>
        </w:rPr>
        <w:t>React</w:t>
      </w:r>
      <w:r>
        <w:rPr>
          <w:rFonts w:ascii="微软雅黑" w:eastAsia="微软雅黑" w:hAnsi="微软雅黑" w:hint="eastAsia"/>
          <w:color w:val="414141"/>
          <w:szCs w:val="21"/>
        </w:rPr>
        <w:t>生命周期、组件通信传值、</w:t>
      </w:r>
      <w:r>
        <w:rPr>
          <w:rFonts w:ascii="微软雅黑" w:eastAsia="微软雅黑" w:hAnsi="微软雅黑" w:hint="eastAsia"/>
          <w:color w:val="414141"/>
          <w:szCs w:val="21"/>
        </w:rPr>
        <w:t>react-hook</w:t>
      </w:r>
      <w:r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redux</w:t>
      </w:r>
      <w:r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react-red</w:t>
      </w:r>
      <w:r>
        <w:rPr>
          <w:rFonts w:ascii="微软雅黑" w:eastAsia="微软雅黑" w:hAnsi="微软雅黑" w:hint="eastAsia"/>
          <w:color w:val="414141"/>
          <w:szCs w:val="21"/>
        </w:rPr>
        <w:t>ux</w:t>
      </w:r>
      <w:r>
        <w:rPr>
          <w:rFonts w:ascii="微软雅黑" w:eastAsia="微软雅黑" w:hAnsi="微软雅黑" w:hint="eastAsia"/>
          <w:color w:val="414141"/>
          <w:szCs w:val="21"/>
        </w:rPr>
        <w:t>，</w:t>
      </w:r>
    </w:p>
    <w:p w14:paraId="7B57F993" w14:textId="77777777" w:rsidR="004158AD" w:rsidRDefault="00CD347F">
      <w:pPr>
        <w:pStyle w:val="11"/>
        <w:adjustRightInd w:val="0"/>
        <w:snapToGrid w:val="0"/>
        <w:spacing w:line="360" w:lineRule="auto"/>
        <w:ind w:left="32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react-router-dom</w:t>
      </w:r>
    </w:p>
    <w:p w14:paraId="790E7389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</w:t>
      </w:r>
      <w:r>
        <w:rPr>
          <w:rFonts w:ascii="微软雅黑" w:eastAsia="微软雅黑" w:hAnsi="微软雅黑"/>
          <w:color w:val="414141"/>
          <w:szCs w:val="21"/>
        </w:rPr>
        <w:t>原生小程序开发及其云开发，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>
        <w:rPr>
          <w:rFonts w:ascii="微软雅黑" w:eastAsia="微软雅黑" w:hAnsi="微软雅黑"/>
          <w:color w:val="414141"/>
          <w:szCs w:val="21"/>
        </w:rPr>
        <w:t>uniapp</w:t>
      </w:r>
      <w:r>
        <w:rPr>
          <w:rFonts w:ascii="微软雅黑" w:eastAsia="微软雅黑" w:hAnsi="微软雅黑"/>
          <w:color w:val="414141"/>
          <w:szCs w:val="21"/>
        </w:rPr>
        <w:t>混合式开发</w:t>
      </w:r>
    </w:p>
    <w:p w14:paraId="3A7347C8" w14:textId="77777777" w:rsidR="004158AD" w:rsidRDefault="00CD347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了解</w:t>
      </w:r>
      <w:r>
        <w:rPr>
          <w:rFonts w:ascii="微软雅黑" w:eastAsia="微软雅黑" w:hAnsi="微软雅黑" w:hint="eastAsia"/>
          <w:color w:val="414141"/>
          <w:szCs w:val="21"/>
        </w:rPr>
        <w:t>Node.js</w:t>
      </w:r>
      <w:r>
        <w:rPr>
          <w:rFonts w:ascii="微软雅黑" w:eastAsia="微软雅黑" w:hAnsi="微软雅黑" w:hint="eastAsia"/>
          <w:color w:val="414141"/>
          <w:szCs w:val="21"/>
        </w:rPr>
        <w:t>，使用</w:t>
      </w:r>
      <w:r>
        <w:rPr>
          <w:rFonts w:ascii="微软雅黑" w:eastAsia="微软雅黑" w:hAnsi="微软雅黑" w:hint="eastAsia"/>
          <w:color w:val="414141"/>
          <w:szCs w:val="21"/>
        </w:rPr>
        <w:t>koa2</w:t>
      </w:r>
      <w:r>
        <w:rPr>
          <w:rFonts w:ascii="Arial" w:eastAsia="微软雅黑" w:hAnsi="Arial" w:cs="Arial" w:hint="eastAsia"/>
          <w:color w:val="333333"/>
          <w:kern w:val="0"/>
          <w:szCs w:val="21"/>
          <w:shd w:val="clear" w:color="auto" w:fill="FFFFFF"/>
        </w:rPr>
        <w:t>搭建简单的后台服务</w:t>
      </w:r>
    </w:p>
    <w:p w14:paraId="7395849E" w14:textId="77777777" w:rsidR="004158AD" w:rsidRDefault="004158AD">
      <w:pPr>
        <w:pStyle w:val="a3"/>
        <w:spacing w:before="13"/>
        <w:rPr>
          <w:sz w:val="17"/>
        </w:rPr>
      </w:pPr>
    </w:p>
    <w:p w14:paraId="4A0D8DBF" w14:textId="77777777" w:rsidR="004158AD" w:rsidRDefault="004158AD">
      <w:pPr>
        <w:pStyle w:val="a3"/>
        <w:spacing w:before="13"/>
        <w:rPr>
          <w:sz w:val="17"/>
        </w:rPr>
      </w:pPr>
    </w:p>
    <w:p w14:paraId="0503A50B" w14:textId="77777777" w:rsidR="004158AD" w:rsidRDefault="004158AD">
      <w:pPr>
        <w:pStyle w:val="a3"/>
        <w:spacing w:before="13"/>
        <w:rPr>
          <w:sz w:val="17"/>
        </w:rPr>
      </w:pPr>
    </w:p>
    <w:p w14:paraId="77DF4380" w14:textId="77777777" w:rsidR="004158AD" w:rsidRDefault="004158AD">
      <w:pPr>
        <w:pStyle w:val="a3"/>
        <w:spacing w:before="13"/>
        <w:rPr>
          <w:sz w:val="17"/>
        </w:rPr>
      </w:pPr>
    </w:p>
    <w:p w14:paraId="4B2D81A8" w14:textId="77777777" w:rsidR="004158AD" w:rsidRDefault="004158AD">
      <w:pPr>
        <w:pStyle w:val="a3"/>
        <w:spacing w:before="13"/>
        <w:rPr>
          <w:sz w:val="17"/>
        </w:rPr>
      </w:pPr>
    </w:p>
    <w:p w14:paraId="2BD3E31F" w14:textId="77777777" w:rsidR="004158AD" w:rsidRDefault="004158AD">
      <w:pPr>
        <w:pStyle w:val="a3"/>
        <w:spacing w:before="13"/>
        <w:rPr>
          <w:sz w:val="17"/>
        </w:rPr>
      </w:pPr>
    </w:p>
    <w:p w14:paraId="7ABCF4F9" w14:textId="77777777" w:rsidR="004158AD" w:rsidRDefault="004158AD">
      <w:pPr>
        <w:pStyle w:val="a3"/>
        <w:spacing w:before="13"/>
        <w:rPr>
          <w:sz w:val="17"/>
        </w:rPr>
      </w:pPr>
    </w:p>
    <w:p w14:paraId="3E0EF70F" w14:textId="77777777" w:rsidR="004158AD" w:rsidRDefault="004158AD">
      <w:pPr>
        <w:pStyle w:val="a3"/>
        <w:spacing w:before="13"/>
        <w:rPr>
          <w:sz w:val="17"/>
        </w:rPr>
      </w:pPr>
    </w:p>
    <w:p w14:paraId="5F28C500" w14:textId="77777777" w:rsidR="004158AD" w:rsidRDefault="004158AD">
      <w:pPr>
        <w:pStyle w:val="a3"/>
        <w:spacing w:before="13"/>
        <w:rPr>
          <w:sz w:val="17"/>
        </w:rPr>
      </w:pPr>
    </w:p>
    <w:p w14:paraId="3A1A86F0" w14:textId="77777777" w:rsidR="004158AD" w:rsidRDefault="004158AD">
      <w:pPr>
        <w:pStyle w:val="a3"/>
        <w:spacing w:before="13"/>
        <w:rPr>
          <w:sz w:val="17"/>
        </w:rPr>
      </w:pPr>
    </w:p>
    <w:p w14:paraId="26B77B48" w14:textId="77777777" w:rsidR="004158AD" w:rsidRDefault="004158AD">
      <w:pPr>
        <w:pStyle w:val="a3"/>
        <w:spacing w:before="13"/>
        <w:rPr>
          <w:sz w:val="17"/>
        </w:rPr>
      </w:pPr>
    </w:p>
    <w:p w14:paraId="680147AE" w14:textId="77777777" w:rsidR="004158AD" w:rsidRDefault="004158AD">
      <w:pPr>
        <w:pStyle w:val="1"/>
        <w:spacing w:before="1"/>
        <w:ind w:left="0"/>
        <w:rPr>
          <w:color w:val="236DB8"/>
        </w:rPr>
      </w:pPr>
      <w:bookmarkStart w:id="5" w:name="项目经验"/>
      <w:bookmarkEnd w:id="5"/>
    </w:p>
    <w:p w14:paraId="1427C5D7" w14:textId="77777777" w:rsidR="004158AD" w:rsidRDefault="004158AD"/>
    <w:p w14:paraId="54DD8499" w14:textId="77777777" w:rsidR="004158AD" w:rsidRDefault="00CD347F">
      <w:pPr>
        <w:pStyle w:val="1"/>
        <w:spacing w:before="1"/>
      </w:pPr>
      <w:r>
        <w:rPr>
          <w:rFonts w:hint="eastAsia"/>
          <w:color w:val="236DB8"/>
        </w:rPr>
        <w:t>工作经历</w:t>
      </w:r>
    </w:p>
    <w:p w14:paraId="5134C3F6" w14:textId="77777777" w:rsidR="004158AD" w:rsidRDefault="00CD347F">
      <w:pPr>
        <w:pStyle w:val="a3"/>
        <w:spacing w:before="8" w:line="276" w:lineRule="auto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9A32659" wp14:editId="330315A0">
            <wp:simplePos x="0" y="0"/>
            <wp:positionH relativeFrom="page">
              <wp:posOffset>827405</wp:posOffset>
            </wp:positionH>
            <wp:positionV relativeFrom="paragraph">
              <wp:posOffset>170815</wp:posOffset>
            </wp:positionV>
            <wp:extent cx="6009005" cy="4127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EA129" w14:textId="77777777" w:rsidR="004158AD" w:rsidRDefault="004158AD">
      <w:pPr>
        <w:pStyle w:val="2"/>
        <w:shd w:val="clear" w:color="auto" w:fill="FFFFFF"/>
        <w:spacing w:line="276" w:lineRule="auto"/>
        <w:rPr>
          <w:b w:val="0"/>
          <w:bCs w:val="0"/>
          <w:color w:val="414141"/>
        </w:rPr>
      </w:pPr>
    </w:p>
    <w:p w14:paraId="13899836" w14:textId="236A7C0E" w:rsidR="004158AD" w:rsidRDefault="00CD347F">
      <w:pPr>
        <w:pStyle w:val="2"/>
        <w:shd w:val="clear" w:color="auto" w:fill="FFFFFF"/>
        <w:spacing w:line="276" w:lineRule="auto"/>
        <w:rPr>
          <w:rFonts w:ascii="Helvetica Neue" w:eastAsia="宋体" w:hAnsi="Helvetica Neue" w:cs="宋体" w:hint="eastAsia"/>
          <w:b w:val="0"/>
          <w:bCs w:val="0"/>
          <w:color w:val="333333"/>
        </w:rPr>
      </w:pPr>
      <w:r>
        <w:rPr>
          <w:rFonts w:hint="eastAsia"/>
          <w:b w:val="0"/>
          <w:bCs w:val="0"/>
          <w:color w:val="414141"/>
        </w:rPr>
        <w:t>2021/7 -- 202</w:t>
      </w:r>
      <w:r w:rsidR="001B1A9C">
        <w:rPr>
          <w:b w:val="0"/>
          <w:bCs w:val="0"/>
          <w:color w:val="414141"/>
        </w:rPr>
        <w:t>3</w:t>
      </w:r>
      <w:r>
        <w:rPr>
          <w:rFonts w:hint="eastAsia"/>
          <w:b w:val="0"/>
          <w:bCs w:val="0"/>
          <w:color w:val="414141"/>
        </w:rPr>
        <w:t>/</w:t>
      </w:r>
      <w:r w:rsidR="001B1A9C">
        <w:rPr>
          <w:b w:val="0"/>
          <w:bCs w:val="0"/>
          <w:color w:val="414141"/>
        </w:rPr>
        <w:t>3</w:t>
      </w:r>
      <w:r>
        <w:rPr>
          <w:color w:val="414141"/>
        </w:rPr>
        <w:t xml:space="preserve">               </w:t>
      </w:r>
      <w:r>
        <w:rPr>
          <w:b w:val="0"/>
          <w:bCs w:val="0"/>
          <w:color w:val="414141"/>
        </w:rPr>
        <w:t xml:space="preserve"> </w:t>
      </w:r>
      <w:r>
        <w:rPr>
          <w:rFonts w:ascii="Helvetica Neue" w:hAnsi="Helvetica Neue" w:hint="eastAsia"/>
          <w:b w:val="0"/>
          <w:bCs w:val="0"/>
          <w:color w:val="333333"/>
        </w:rPr>
        <w:t xml:space="preserve"> </w:t>
      </w:r>
      <w:r>
        <w:rPr>
          <w:rFonts w:ascii="Helvetica Neue" w:hAnsi="Helvetica Neue"/>
          <w:b w:val="0"/>
          <w:bCs w:val="0"/>
          <w:color w:val="333333"/>
        </w:rPr>
        <w:t xml:space="preserve">  </w:t>
      </w:r>
      <w:r>
        <w:rPr>
          <w:rFonts w:ascii="Helvetica Neue" w:hAnsi="Helvetica Neue" w:hint="eastAsia"/>
          <w:b w:val="0"/>
          <w:bCs w:val="0"/>
          <w:color w:val="333333"/>
        </w:rPr>
        <w:t xml:space="preserve">    </w:t>
      </w:r>
      <w:r>
        <w:rPr>
          <w:rFonts w:ascii="Helvetica Neue" w:hAnsi="Helvetica Neue" w:hint="eastAsia"/>
          <w:b w:val="0"/>
          <w:bCs w:val="0"/>
          <w:color w:val="333333"/>
        </w:rPr>
        <w:t>中电金信软件</w:t>
      </w:r>
      <w:r>
        <w:rPr>
          <w:rFonts w:ascii="Arial" w:hAnsi="Arial" w:cs="Arial" w:hint="eastAsia"/>
          <w:b w:val="0"/>
          <w:bCs w:val="0"/>
          <w:color w:val="333333"/>
          <w:shd w:val="clear" w:color="auto" w:fill="FFFFFF"/>
        </w:rPr>
        <w:t>有限公司</w:t>
      </w:r>
      <w:r>
        <w:rPr>
          <w:rFonts w:ascii="Helvetica Neue" w:hAnsi="Helvetica Neue"/>
          <w:color w:val="333333"/>
        </w:rPr>
        <w:t xml:space="preserve">       </w:t>
      </w:r>
      <w:r>
        <w:rPr>
          <w:rFonts w:ascii="Helvetica Neue" w:hAnsi="Helvetica Neue"/>
          <w:b w:val="0"/>
          <w:bCs w:val="0"/>
          <w:color w:val="333333"/>
        </w:rPr>
        <w:t xml:space="preserve"> </w:t>
      </w:r>
      <w:r>
        <w:rPr>
          <w:rFonts w:hint="eastAsia"/>
          <w:b w:val="0"/>
          <w:bCs w:val="0"/>
          <w:color w:val="414141"/>
        </w:rPr>
        <w:t xml:space="preserve"> </w:t>
      </w:r>
      <w:r>
        <w:rPr>
          <w:b w:val="0"/>
          <w:bCs w:val="0"/>
          <w:color w:val="414141"/>
        </w:rPr>
        <w:t xml:space="preserve">         </w:t>
      </w:r>
      <w:r>
        <w:rPr>
          <w:rFonts w:hint="eastAsia"/>
          <w:b w:val="0"/>
          <w:bCs w:val="0"/>
          <w:color w:val="414141"/>
        </w:rPr>
        <w:tab/>
      </w:r>
      <w:r>
        <w:rPr>
          <w:rFonts w:hint="eastAsia"/>
          <w:b w:val="0"/>
          <w:bCs w:val="0"/>
          <w:color w:val="414141"/>
        </w:rPr>
        <w:tab/>
      </w:r>
      <w:r>
        <w:rPr>
          <w:b w:val="0"/>
          <w:bCs w:val="0"/>
          <w:color w:val="414141"/>
        </w:rPr>
        <w:t xml:space="preserve"> </w:t>
      </w:r>
      <w:r>
        <w:rPr>
          <w:rFonts w:hint="eastAsia"/>
          <w:b w:val="0"/>
          <w:bCs w:val="0"/>
          <w:color w:val="414141"/>
        </w:rPr>
        <w:t xml:space="preserve">web </w:t>
      </w:r>
      <w:r>
        <w:rPr>
          <w:rFonts w:hint="eastAsia"/>
          <w:b w:val="0"/>
          <w:bCs w:val="0"/>
          <w:color w:val="414141"/>
        </w:rPr>
        <w:t>前端开发工程师</w:t>
      </w:r>
    </w:p>
    <w:p w14:paraId="20A0FBE7" w14:textId="77777777" w:rsidR="004158AD" w:rsidRDefault="00CD347F">
      <w:pPr>
        <w:spacing w:before="56" w:line="276" w:lineRule="auto"/>
        <w:ind w:firstLineChars="500" w:firstLine="105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工作内容：</w:t>
      </w:r>
    </w:p>
    <w:p w14:paraId="5AEC8DCE" w14:textId="77777777" w:rsidR="004158AD" w:rsidRDefault="00CD347F">
      <w:pPr>
        <w:pStyle w:val="ae"/>
        <w:widowControl/>
        <w:numPr>
          <w:ilvl w:val="0"/>
          <w:numId w:val="2"/>
        </w:numPr>
        <w:spacing w:line="276" w:lineRule="auto"/>
        <w:rPr>
          <w:color w:val="414141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根据</w:t>
      </w:r>
      <w:r>
        <w:rPr>
          <w:rFonts w:hint="eastAsia"/>
          <w:color w:val="333333"/>
          <w:sz w:val="21"/>
          <w:szCs w:val="21"/>
          <w:shd w:val="clear" w:color="auto" w:fill="FFFFFF"/>
        </w:rPr>
        <w:t>UI</w:t>
      </w:r>
      <w:r>
        <w:rPr>
          <w:rFonts w:hint="eastAsia"/>
          <w:color w:val="333333"/>
          <w:sz w:val="21"/>
          <w:szCs w:val="21"/>
          <w:shd w:val="clear" w:color="auto" w:fill="FFFFFF"/>
        </w:rPr>
        <w:t>设计师提供的设计图，实现</w:t>
      </w:r>
      <w:r>
        <w:rPr>
          <w:rFonts w:hint="eastAsia"/>
          <w:color w:val="333333"/>
          <w:sz w:val="21"/>
          <w:szCs w:val="21"/>
          <w:shd w:val="clear" w:color="auto" w:fill="FFFFFF"/>
        </w:rPr>
        <w:t>Web</w:t>
      </w:r>
      <w:r>
        <w:rPr>
          <w:rFonts w:hint="eastAsia"/>
          <w:color w:val="333333"/>
          <w:sz w:val="21"/>
          <w:szCs w:val="21"/>
          <w:shd w:val="clear" w:color="auto" w:fill="FFFFFF"/>
        </w:rPr>
        <w:t>界面，并保持在各浏览器下良好的兼容性</w:t>
      </w:r>
    </w:p>
    <w:p w14:paraId="4008FD37" w14:textId="77777777" w:rsidR="004158AD" w:rsidRDefault="00CD347F">
      <w:pPr>
        <w:pStyle w:val="ae"/>
        <w:widowControl/>
        <w:numPr>
          <w:ilvl w:val="0"/>
          <w:numId w:val="2"/>
        </w:numPr>
        <w:spacing w:line="276" w:lineRule="auto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同后端开发人员一起研讨技术实现方案，进行应用及系统的优化及整合</w:t>
      </w:r>
    </w:p>
    <w:p w14:paraId="33E6F79B" w14:textId="77777777" w:rsidR="004158AD" w:rsidRDefault="00CD347F">
      <w:pPr>
        <w:pStyle w:val="ae"/>
        <w:widowControl/>
        <w:numPr>
          <w:ilvl w:val="0"/>
          <w:numId w:val="2"/>
        </w:numPr>
        <w:spacing w:line="276" w:lineRule="auto"/>
        <w:rPr>
          <w:color w:val="414141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H5</w:t>
      </w:r>
      <w:r>
        <w:rPr>
          <w:rFonts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hint="eastAsia"/>
          <w:color w:val="333333"/>
          <w:sz w:val="21"/>
          <w:szCs w:val="21"/>
          <w:shd w:val="clear" w:color="auto" w:fill="FFFFFF"/>
        </w:rPr>
        <w:t>PC</w:t>
      </w:r>
      <w:r>
        <w:rPr>
          <w:rFonts w:hint="eastAsia"/>
          <w:color w:val="333333"/>
          <w:sz w:val="21"/>
          <w:szCs w:val="21"/>
          <w:shd w:val="clear" w:color="auto" w:fill="FFFFFF"/>
        </w:rPr>
        <w:t>端前端开</w:t>
      </w:r>
      <w:r>
        <w:rPr>
          <w:rFonts w:hint="eastAsia"/>
          <w:color w:val="414141"/>
          <w:sz w:val="21"/>
          <w:szCs w:val="21"/>
        </w:rPr>
        <w:t>发、交互实</w:t>
      </w:r>
      <w:r>
        <w:rPr>
          <w:rFonts w:hint="eastAsia"/>
          <w:color w:val="333333"/>
          <w:sz w:val="21"/>
          <w:szCs w:val="21"/>
          <w:shd w:val="clear" w:color="auto" w:fill="FFFFFF"/>
        </w:rPr>
        <w:t>现及性能优化</w:t>
      </w:r>
    </w:p>
    <w:p w14:paraId="3EB5B9DE" w14:textId="77777777" w:rsidR="004158AD" w:rsidRDefault="00CD347F">
      <w:pPr>
        <w:pStyle w:val="ae"/>
        <w:widowControl/>
        <w:numPr>
          <w:ilvl w:val="0"/>
          <w:numId w:val="2"/>
        </w:numPr>
        <w:spacing w:line="276" w:lineRule="auto"/>
        <w:rPr>
          <w:color w:val="414141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协助设计、后台开发人员配合完成项目调试及修改</w:t>
      </w:r>
    </w:p>
    <w:p w14:paraId="5CA85B34" w14:textId="77777777" w:rsidR="004158AD" w:rsidRDefault="004158AD">
      <w:pPr>
        <w:pStyle w:val="2"/>
        <w:shd w:val="clear" w:color="auto" w:fill="FFFFFF"/>
        <w:spacing w:line="276" w:lineRule="auto"/>
        <w:rPr>
          <w:b w:val="0"/>
          <w:bCs w:val="0"/>
          <w:color w:val="414141"/>
        </w:rPr>
      </w:pPr>
    </w:p>
    <w:p w14:paraId="41BFC6C3" w14:textId="77777777" w:rsidR="004158AD" w:rsidRDefault="00CD347F">
      <w:pPr>
        <w:pStyle w:val="2"/>
        <w:shd w:val="clear" w:color="auto" w:fill="FFFFFF"/>
        <w:spacing w:line="276" w:lineRule="auto"/>
        <w:rPr>
          <w:rFonts w:ascii="Helvetica Neue" w:eastAsia="宋体" w:hAnsi="Helvetica Neue" w:cs="宋体" w:hint="eastAsia"/>
          <w:b w:val="0"/>
          <w:bCs w:val="0"/>
          <w:color w:val="333333"/>
        </w:rPr>
      </w:pPr>
      <w:r>
        <w:rPr>
          <w:rFonts w:hint="eastAsia"/>
          <w:b w:val="0"/>
          <w:bCs w:val="0"/>
          <w:color w:val="414141"/>
        </w:rPr>
        <w:t>2020/4 -- 2021/7</w:t>
      </w:r>
      <w:r>
        <w:rPr>
          <w:b w:val="0"/>
          <w:bCs w:val="0"/>
          <w:color w:val="414141"/>
        </w:rPr>
        <w:t xml:space="preserve"> </w:t>
      </w:r>
      <w:r>
        <w:rPr>
          <w:color w:val="414141"/>
        </w:rPr>
        <w:t xml:space="preserve">               </w:t>
      </w:r>
      <w:r>
        <w:rPr>
          <w:b w:val="0"/>
          <w:bCs w:val="0"/>
          <w:color w:val="414141"/>
        </w:rPr>
        <w:t xml:space="preserve"> </w:t>
      </w:r>
      <w:r>
        <w:rPr>
          <w:rFonts w:ascii="Helvetica Neue" w:hAnsi="Helvetica Neue" w:hint="eastAsia"/>
          <w:b w:val="0"/>
          <w:bCs w:val="0"/>
          <w:color w:val="333333"/>
        </w:rPr>
        <w:t xml:space="preserve"> </w:t>
      </w:r>
      <w:r>
        <w:rPr>
          <w:rFonts w:ascii="Helvetica Neue" w:hAnsi="Helvetica Neue"/>
          <w:b w:val="0"/>
          <w:bCs w:val="0"/>
          <w:color w:val="333333"/>
        </w:rPr>
        <w:t xml:space="preserve">  </w:t>
      </w:r>
      <w:r>
        <w:rPr>
          <w:rFonts w:ascii="Helvetica Neue" w:hAnsi="Helvetica Neue" w:hint="eastAsia"/>
          <w:b w:val="0"/>
          <w:bCs w:val="0"/>
          <w:color w:val="333333"/>
        </w:rPr>
        <w:t xml:space="preserve">     </w:t>
      </w:r>
      <w:r>
        <w:rPr>
          <w:rFonts w:ascii="Arial" w:hAnsi="Arial" w:cs="Arial" w:hint="eastAsia"/>
          <w:b w:val="0"/>
          <w:bCs w:val="0"/>
          <w:color w:val="333333"/>
          <w:shd w:val="clear" w:color="auto" w:fill="FFFFFF"/>
        </w:rPr>
        <w:t>广东快商科技有限公司</w:t>
      </w:r>
      <w:r>
        <w:rPr>
          <w:rFonts w:ascii="Helvetica Neue" w:hAnsi="Helvetica Neue"/>
          <w:color w:val="333333"/>
        </w:rPr>
        <w:t xml:space="preserve">       </w:t>
      </w:r>
      <w:r>
        <w:rPr>
          <w:rFonts w:ascii="Helvetica Neue" w:hAnsi="Helvetica Neue"/>
          <w:b w:val="0"/>
          <w:bCs w:val="0"/>
          <w:color w:val="333333"/>
        </w:rPr>
        <w:t xml:space="preserve"> </w:t>
      </w:r>
      <w:r>
        <w:rPr>
          <w:rFonts w:hint="eastAsia"/>
          <w:b w:val="0"/>
          <w:bCs w:val="0"/>
          <w:color w:val="414141"/>
        </w:rPr>
        <w:t xml:space="preserve"> </w:t>
      </w:r>
      <w:r>
        <w:rPr>
          <w:b w:val="0"/>
          <w:bCs w:val="0"/>
          <w:color w:val="414141"/>
        </w:rPr>
        <w:t xml:space="preserve">          </w:t>
      </w:r>
      <w:r>
        <w:rPr>
          <w:rFonts w:hint="eastAsia"/>
          <w:b w:val="0"/>
          <w:bCs w:val="0"/>
          <w:color w:val="414141"/>
        </w:rPr>
        <w:tab/>
        <w:t xml:space="preserve"> web </w:t>
      </w:r>
      <w:r>
        <w:rPr>
          <w:rFonts w:hint="eastAsia"/>
          <w:b w:val="0"/>
          <w:bCs w:val="0"/>
          <w:color w:val="414141"/>
        </w:rPr>
        <w:t>前端开发工程师</w:t>
      </w:r>
    </w:p>
    <w:p w14:paraId="7538FDC1" w14:textId="77777777" w:rsidR="004158AD" w:rsidRDefault="00CD347F">
      <w:pPr>
        <w:spacing w:before="56" w:line="276" w:lineRule="auto"/>
        <w:ind w:firstLineChars="500" w:firstLine="105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工作内容：</w:t>
      </w:r>
    </w:p>
    <w:p w14:paraId="266BC9EE" w14:textId="77777777" w:rsidR="004158AD" w:rsidRDefault="00CD347F">
      <w:pPr>
        <w:pStyle w:val="ae"/>
        <w:widowControl/>
        <w:numPr>
          <w:ilvl w:val="0"/>
          <w:numId w:val="3"/>
        </w:numPr>
        <w:spacing w:line="276" w:lineRule="auto"/>
        <w:ind w:left="90" w:firstLine="189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与产品、设计及后端开发人员配合，高质量完成前端开发工作</w:t>
      </w:r>
    </w:p>
    <w:p w14:paraId="102E69D5" w14:textId="77777777" w:rsidR="004158AD" w:rsidRDefault="00CD347F">
      <w:pPr>
        <w:pStyle w:val="ae"/>
        <w:widowControl/>
        <w:numPr>
          <w:ilvl w:val="0"/>
          <w:numId w:val="3"/>
        </w:numPr>
        <w:spacing w:line="276" w:lineRule="auto"/>
        <w:ind w:left="90" w:firstLine="189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根据需求使用</w:t>
      </w:r>
      <w:r>
        <w:rPr>
          <w:rFonts w:hint="eastAsia"/>
          <w:color w:val="414141"/>
          <w:sz w:val="21"/>
          <w:szCs w:val="21"/>
        </w:rPr>
        <w:t xml:space="preserve"> React</w:t>
      </w:r>
      <w:r>
        <w:rPr>
          <w:color w:val="414141"/>
          <w:sz w:val="21"/>
          <w:szCs w:val="21"/>
        </w:rPr>
        <w:t>/</w:t>
      </w:r>
      <w:r>
        <w:rPr>
          <w:rFonts w:hint="eastAsia"/>
          <w:color w:val="414141"/>
          <w:sz w:val="21"/>
          <w:szCs w:val="21"/>
        </w:rPr>
        <w:t>V</w:t>
      </w:r>
      <w:r>
        <w:rPr>
          <w:color w:val="414141"/>
          <w:sz w:val="21"/>
          <w:szCs w:val="21"/>
        </w:rPr>
        <w:t>ue</w:t>
      </w:r>
      <w:r>
        <w:rPr>
          <w:rFonts w:hint="eastAsia"/>
          <w:color w:val="414141"/>
          <w:sz w:val="21"/>
          <w:szCs w:val="21"/>
        </w:rPr>
        <w:t xml:space="preserve"> </w:t>
      </w:r>
      <w:r>
        <w:rPr>
          <w:rFonts w:hint="eastAsia"/>
          <w:color w:val="414141"/>
          <w:sz w:val="21"/>
          <w:szCs w:val="21"/>
        </w:rPr>
        <w:t>进行</w:t>
      </w:r>
      <w:r>
        <w:rPr>
          <w:rFonts w:hint="eastAsia"/>
          <w:color w:val="414141"/>
          <w:sz w:val="21"/>
          <w:szCs w:val="21"/>
        </w:rPr>
        <w:t>web</w:t>
      </w:r>
      <w:r>
        <w:rPr>
          <w:rFonts w:hint="eastAsia"/>
          <w:color w:val="414141"/>
          <w:sz w:val="21"/>
          <w:szCs w:val="21"/>
        </w:rPr>
        <w:t>开</w:t>
      </w:r>
      <w:r>
        <w:rPr>
          <w:rFonts w:hint="eastAsia"/>
          <w:color w:val="414141"/>
          <w:sz w:val="21"/>
          <w:szCs w:val="21"/>
        </w:rPr>
        <w:t>发，并负责后续的更新和维护</w:t>
      </w:r>
    </w:p>
    <w:p w14:paraId="5F9ED6F6" w14:textId="77777777" w:rsidR="004158AD" w:rsidRDefault="00CD347F">
      <w:pPr>
        <w:pStyle w:val="ae"/>
        <w:widowControl/>
        <w:numPr>
          <w:ilvl w:val="0"/>
          <w:numId w:val="3"/>
        </w:numPr>
        <w:spacing w:line="276" w:lineRule="auto"/>
        <w:ind w:left="90" w:firstLine="189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使用原生</w:t>
      </w:r>
      <w:r>
        <w:rPr>
          <w:rFonts w:hint="eastAsia"/>
          <w:color w:val="414141"/>
          <w:sz w:val="21"/>
          <w:szCs w:val="21"/>
        </w:rPr>
        <w:t>JS</w:t>
      </w:r>
      <w:r>
        <w:rPr>
          <w:rFonts w:hint="eastAsia"/>
          <w:color w:val="414141"/>
          <w:sz w:val="21"/>
          <w:szCs w:val="21"/>
        </w:rPr>
        <w:t>或者</w:t>
      </w:r>
      <w:r>
        <w:rPr>
          <w:rFonts w:hint="eastAsia"/>
          <w:color w:val="414141"/>
          <w:sz w:val="21"/>
          <w:szCs w:val="21"/>
        </w:rPr>
        <w:t xml:space="preserve">JQuery </w:t>
      </w:r>
      <w:r>
        <w:rPr>
          <w:rFonts w:hint="eastAsia"/>
          <w:color w:val="414141"/>
          <w:sz w:val="21"/>
          <w:szCs w:val="21"/>
        </w:rPr>
        <w:t>插件来实现页面功能特效</w:t>
      </w:r>
    </w:p>
    <w:p w14:paraId="6BA97940" w14:textId="77777777" w:rsidR="004158AD" w:rsidRDefault="00CD347F">
      <w:pPr>
        <w:pStyle w:val="1"/>
      </w:pPr>
      <w:r>
        <w:rPr>
          <w:rFonts w:hint="eastAsia"/>
          <w:color w:val="236DB8"/>
        </w:rPr>
        <w:t>项目经验</w:t>
      </w:r>
    </w:p>
    <w:p w14:paraId="5F9D7CF1" w14:textId="77777777" w:rsidR="004158AD" w:rsidRDefault="00CD347F">
      <w:pPr>
        <w:pStyle w:val="a3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861672E" wp14:editId="6BC01132">
            <wp:simplePos x="0" y="0"/>
            <wp:positionH relativeFrom="page">
              <wp:posOffset>827405</wp:posOffset>
            </wp:positionH>
            <wp:positionV relativeFrom="paragraph">
              <wp:posOffset>158750</wp:posOffset>
            </wp:positionV>
            <wp:extent cx="6009005" cy="41275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F0A95" w14:textId="77777777" w:rsidR="004158AD" w:rsidRDefault="004158AD">
      <w:pPr>
        <w:widowControl/>
        <w:spacing w:line="276" w:lineRule="auto"/>
        <w:rPr>
          <w:color w:val="414141"/>
          <w:sz w:val="21"/>
          <w:szCs w:val="21"/>
        </w:rPr>
      </w:pPr>
    </w:p>
    <w:p w14:paraId="1CD5D896" w14:textId="77777777" w:rsidR="004158AD" w:rsidRDefault="00CD347F">
      <w:pPr>
        <w:pStyle w:val="1"/>
        <w:tabs>
          <w:tab w:val="left" w:pos="473"/>
        </w:tabs>
        <w:spacing w:before="0" w:line="276" w:lineRule="auto"/>
        <w:ind w:left="0" w:firstLineChars="100" w:firstLine="240"/>
        <w:rPr>
          <w:rFonts w:cstheme="minorBidi"/>
          <w:kern w:val="2"/>
        </w:rPr>
      </w:pPr>
      <w:r>
        <w:rPr>
          <w:rFonts w:cstheme="minorBidi" w:hint="eastAsia"/>
          <w:kern w:val="2"/>
        </w:rPr>
        <w:t>1</w:t>
      </w:r>
      <w:r>
        <w:rPr>
          <w:rFonts w:cstheme="minorBidi"/>
          <w:kern w:val="2"/>
        </w:rPr>
        <w:t xml:space="preserve">. </w:t>
      </w:r>
      <w:r>
        <w:rPr>
          <w:rFonts w:cstheme="minorBidi" w:hint="eastAsia"/>
          <w:kern w:val="2"/>
        </w:rPr>
        <w:t>项目名称：消费券运营平台（</w:t>
      </w:r>
      <w:r>
        <w:rPr>
          <w:rFonts w:cstheme="minorBidi" w:hint="eastAsia"/>
          <w:kern w:val="2"/>
        </w:rPr>
        <w:t>Vue pc</w:t>
      </w:r>
      <w:r>
        <w:rPr>
          <w:rFonts w:cstheme="minorBidi" w:hint="eastAsia"/>
          <w:kern w:val="2"/>
        </w:rPr>
        <w:t>端）</w:t>
      </w:r>
      <w:r>
        <w:rPr>
          <w:rFonts w:cstheme="minorBidi"/>
          <w:kern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52E2BFE4" w14:textId="77777777" w:rsidR="004158AD" w:rsidRDefault="00CD347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项目周期：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02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.05-202</w:t>
      </w: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>08</w:t>
      </w:r>
    </w:p>
    <w:p w14:paraId="5FE88004" w14:textId="77777777" w:rsidR="004158AD" w:rsidRDefault="00CD347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项目简介：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用于腾讯微信支付组运</w:t>
      </w:r>
      <w:r>
        <w:rPr>
          <w:rFonts w:hint="eastAsia"/>
          <w:sz w:val="21"/>
          <w:szCs w:val="21"/>
        </w:rPr>
        <w:t>营人员管理用户在特定时段参与抽奖获取代金券及数字人民币红包</w:t>
      </w:r>
    </w:p>
    <w:p w14:paraId="758412C2" w14:textId="77777777" w:rsidR="004158AD" w:rsidRDefault="00CD347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项目职责：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项目初始化搭建，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UI</w:t>
      </w:r>
      <w:r>
        <w:rPr>
          <w:sz w:val="21"/>
          <w:szCs w:val="21"/>
        </w:rPr>
        <w:t>原型图</w:t>
      </w:r>
      <w:r>
        <w:rPr>
          <w:rFonts w:hint="eastAsia"/>
          <w:sz w:val="21"/>
          <w:szCs w:val="21"/>
        </w:rPr>
        <w:t>对</w:t>
      </w:r>
      <w:r>
        <w:rPr>
          <w:sz w:val="21"/>
          <w:szCs w:val="21"/>
        </w:rPr>
        <w:t>首页、</w:t>
      </w:r>
      <w:r>
        <w:rPr>
          <w:rFonts w:hint="eastAsia"/>
          <w:sz w:val="21"/>
          <w:szCs w:val="21"/>
        </w:rPr>
        <w:t>项目配置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活动配置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中奖信息</w:t>
      </w:r>
      <w:r>
        <w:rPr>
          <w:sz w:val="21"/>
          <w:szCs w:val="21"/>
        </w:rPr>
        <w:t>等模块的开发及维护</w:t>
      </w:r>
    </w:p>
    <w:p w14:paraId="66D09F99" w14:textId="77777777" w:rsidR="004158AD" w:rsidRDefault="00CD347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技术要点：</w:t>
      </w:r>
    </w:p>
    <w:p w14:paraId="6C87ABFD" w14:textId="77777777" w:rsidR="004158AD" w:rsidRDefault="00CD347F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sz w:val="21"/>
          <w:szCs w:val="21"/>
        </w:rPr>
        <w:t>通过</w:t>
      </w:r>
      <w:r>
        <w:rPr>
          <w:rFonts w:hint="eastAsia"/>
          <w:sz w:val="21"/>
          <w:szCs w:val="21"/>
        </w:rPr>
        <w:t>Webpack5</w:t>
      </w:r>
      <w:r>
        <w:rPr>
          <w:rFonts w:hint="eastAsia"/>
          <w:sz w:val="21"/>
          <w:szCs w:val="21"/>
        </w:rPr>
        <w:t>搭建</w:t>
      </w:r>
      <w:r>
        <w:rPr>
          <w:rFonts w:hint="eastAsia"/>
          <w:sz w:val="21"/>
          <w:szCs w:val="21"/>
        </w:rPr>
        <w:t>Vue</w:t>
      </w:r>
      <w:r>
        <w:rPr>
          <w:sz w:val="21"/>
          <w:szCs w:val="21"/>
        </w:rPr>
        <w:t>脚手架进行项目单页面构建</w:t>
      </w:r>
    </w:p>
    <w:p w14:paraId="2BDDE8F8" w14:textId="77777777" w:rsidR="004158AD" w:rsidRDefault="00CD347F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基于</w:t>
      </w:r>
      <w:r>
        <w:rPr>
          <w:rFonts w:hint="eastAsia"/>
          <w:sz w:val="21"/>
          <w:szCs w:val="21"/>
        </w:rPr>
        <w:t>Vue3</w:t>
      </w:r>
      <w:r>
        <w:rPr>
          <w:rFonts w:hint="eastAsia"/>
          <w:sz w:val="21"/>
          <w:szCs w:val="21"/>
        </w:rPr>
        <w:t>框架，使用</w:t>
      </w:r>
      <w:r>
        <w:rPr>
          <w:sz w:val="21"/>
          <w:szCs w:val="21"/>
        </w:rPr>
        <w:t>Typescript</w:t>
      </w:r>
      <w:r>
        <w:rPr>
          <w:rFonts w:hint="eastAsia"/>
          <w:sz w:val="21"/>
          <w:szCs w:val="21"/>
        </w:rPr>
        <w:t>定义数据类型，增加代码健壮性</w:t>
      </w:r>
    </w:p>
    <w:p w14:paraId="7B3F46D6" w14:textId="77777777" w:rsidR="004158AD" w:rsidRDefault="00CD347F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Element Plus</w:t>
      </w:r>
      <w:r>
        <w:rPr>
          <w:rFonts w:hint="eastAsia"/>
          <w:sz w:val="21"/>
          <w:szCs w:val="21"/>
        </w:rPr>
        <w:t>进行组件化快速开发，并对其部分组件进行二次封装</w:t>
      </w:r>
    </w:p>
    <w:p w14:paraId="458D6A4A" w14:textId="77777777" w:rsidR="004158AD" w:rsidRDefault="00CD347F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使用了</w:t>
      </w:r>
      <w:r>
        <w:rPr>
          <w:rFonts w:hint="eastAsia"/>
          <w:sz w:val="21"/>
          <w:szCs w:val="21"/>
        </w:rPr>
        <w:t xml:space="preserve">echarts </w:t>
      </w:r>
      <w:r>
        <w:rPr>
          <w:rFonts w:hint="eastAsia"/>
          <w:sz w:val="21"/>
          <w:szCs w:val="21"/>
        </w:rPr>
        <w:t>库</w:t>
      </w:r>
      <w:r>
        <w:rPr>
          <w:rFonts w:hint="eastAsia"/>
          <w:sz w:val="21"/>
          <w:szCs w:val="21"/>
        </w:rPr>
        <w:t>完成</w:t>
      </w:r>
      <w:r>
        <w:rPr>
          <w:rFonts w:hint="eastAsia"/>
          <w:sz w:val="21"/>
          <w:szCs w:val="21"/>
        </w:rPr>
        <w:t>中奖人员</w:t>
      </w:r>
      <w:r>
        <w:rPr>
          <w:rFonts w:hint="eastAsia"/>
          <w:sz w:val="21"/>
          <w:szCs w:val="21"/>
        </w:rPr>
        <w:t>数据统计可视化</w:t>
      </w:r>
    </w:p>
    <w:p w14:paraId="5D337E1C" w14:textId="77777777" w:rsidR="004158AD" w:rsidRDefault="00CD347F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Sheet.js</w:t>
      </w:r>
      <w:r>
        <w:rPr>
          <w:rFonts w:hint="eastAsia"/>
          <w:sz w:val="21"/>
          <w:szCs w:val="21"/>
        </w:rPr>
        <w:t>插件解析用户上传的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文件，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UI</w:t>
      </w:r>
      <w:r>
        <w:rPr>
          <w:sz w:val="21"/>
          <w:szCs w:val="21"/>
        </w:rPr>
        <w:t>原型图</w:t>
      </w:r>
      <w:r>
        <w:rPr>
          <w:rFonts w:hint="eastAsia"/>
          <w:sz w:val="21"/>
          <w:szCs w:val="21"/>
        </w:rPr>
        <w:t>封装上传组件、树形组件等组件</w:t>
      </w:r>
    </w:p>
    <w:p w14:paraId="1B79E139" w14:textId="77777777" w:rsidR="004158AD" w:rsidRDefault="00CD347F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Axios</w:t>
      </w:r>
      <w:r>
        <w:rPr>
          <w:rFonts w:hint="eastAsia"/>
          <w:sz w:val="21"/>
          <w:szCs w:val="21"/>
        </w:rPr>
        <w:t>封装：使用请求拦截器</w:t>
      </w:r>
      <w:r>
        <w:rPr>
          <w:sz w:val="21"/>
          <w:szCs w:val="21"/>
        </w:rPr>
        <w:t>携带</w:t>
      </w:r>
      <w:r>
        <w:rPr>
          <w:sz w:val="21"/>
          <w:szCs w:val="21"/>
        </w:rPr>
        <w:t>token</w:t>
      </w:r>
      <w:r>
        <w:rPr>
          <w:sz w:val="21"/>
          <w:szCs w:val="21"/>
        </w:rPr>
        <w:t>，响应拦截器进行接口响应状态统一化管理</w:t>
      </w:r>
    </w:p>
    <w:p w14:paraId="2DC21483" w14:textId="77777777" w:rsidR="004158AD" w:rsidRDefault="00CD347F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封装埋点</w:t>
      </w:r>
      <w:r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，进行代码监控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数据上报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封装发布订阅式解决兄弟组件传参</w:t>
      </w:r>
    </w:p>
    <w:p w14:paraId="0999A00A" w14:textId="77777777" w:rsidR="004158AD" w:rsidRDefault="00CD347F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sz w:val="21"/>
          <w:szCs w:val="21"/>
        </w:rPr>
        <w:t xml:space="preserve"> Koa 2</w:t>
      </w:r>
      <w:r>
        <w:rPr>
          <w:sz w:val="21"/>
          <w:szCs w:val="21"/>
        </w:rPr>
        <w:t>框架进行接口转发及项目部署，封装中间件进行接口参数统一处理</w:t>
      </w:r>
    </w:p>
    <w:p w14:paraId="659D46D1" w14:textId="77777777" w:rsidR="004158AD" w:rsidRDefault="00CD347F">
      <w:pPr>
        <w:pStyle w:val="1"/>
        <w:tabs>
          <w:tab w:val="left" w:pos="473"/>
        </w:tabs>
        <w:spacing w:before="0" w:line="276" w:lineRule="auto"/>
        <w:ind w:left="0" w:firstLineChars="100" w:firstLine="240"/>
        <w:rPr>
          <w:rFonts w:cstheme="minorBidi"/>
          <w:kern w:val="2"/>
        </w:rPr>
      </w:pPr>
      <w:r>
        <w:rPr>
          <w:rFonts w:cstheme="minorBidi"/>
          <w:kern w:val="2"/>
        </w:rPr>
        <w:t xml:space="preserve">2. </w:t>
      </w:r>
      <w:r>
        <w:rPr>
          <w:rFonts w:cstheme="minorBidi" w:hint="eastAsia"/>
          <w:kern w:val="2"/>
        </w:rPr>
        <w:t>项目名称：数字人民币红包助手（微信小程序）</w:t>
      </w:r>
      <w:r>
        <w:rPr>
          <w:rFonts w:cstheme="minorBidi"/>
          <w:kern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5DB2C00D" w14:textId="77777777" w:rsidR="004158AD" w:rsidRDefault="00CD347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项目周期：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02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.0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-202</w:t>
      </w: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4</w:t>
      </w:r>
    </w:p>
    <w:p w14:paraId="2D7EA3CA" w14:textId="77777777" w:rsidR="004158AD" w:rsidRDefault="00CD347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项目简介：新冠疫情下，腾讯微信支</w:t>
      </w:r>
      <w:r>
        <w:rPr>
          <w:rFonts w:hint="eastAsia"/>
          <w:sz w:val="21"/>
          <w:szCs w:val="21"/>
        </w:rPr>
        <w:t>付联合政府开发的发放数字人民币红包小程序，以促进消费复苏</w:t>
      </w:r>
    </w:p>
    <w:p w14:paraId="6E5E59E4" w14:textId="77777777" w:rsidR="004158AD" w:rsidRDefault="00CD347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项目职责：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UI</w:t>
      </w:r>
      <w:r>
        <w:rPr>
          <w:sz w:val="21"/>
          <w:szCs w:val="21"/>
        </w:rPr>
        <w:t>原型图负责</w:t>
      </w:r>
      <w:r>
        <w:rPr>
          <w:rFonts w:hint="eastAsia"/>
          <w:sz w:val="21"/>
          <w:szCs w:val="21"/>
        </w:rPr>
        <w:t>对</w:t>
      </w:r>
      <w:r>
        <w:rPr>
          <w:sz w:val="21"/>
          <w:szCs w:val="21"/>
        </w:rPr>
        <w:t>首页、</w:t>
      </w:r>
      <w:r>
        <w:rPr>
          <w:rFonts w:hint="eastAsia"/>
          <w:sz w:val="21"/>
          <w:szCs w:val="21"/>
        </w:rPr>
        <w:t>活动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商户、分享</w:t>
      </w:r>
      <w:r>
        <w:rPr>
          <w:sz w:val="21"/>
          <w:szCs w:val="21"/>
        </w:rPr>
        <w:t>等模块的开发</w:t>
      </w:r>
    </w:p>
    <w:p w14:paraId="34AB740B" w14:textId="77777777" w:rsidR="004158AD" w:rsidRDefault="00CD347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技术要点：</w:t>
      </w:r>
    </w:p>
    <w:p w14:paraId="308F9959" w14:textId="77777777" w:rsidR="004158AD" w:rsidRDefault="00CD347F">
      <w:pPr>
        <w:widowControl/>
        <w:numPr>
          <w:ilvl w:val="0"/>
          <w:numId w:val="5"/>
        </w:numPr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rFonts w:hint="eastAsia"/>
          <w:sz w:val="21"/>
          <w:szCs w:val="21"/>
        </w:rPr>
        <w:t>对</w:t>
      </w:r>
      <w:r>
        <w:rPr>
          <w:rFonts w:hint="eastAsia"/>
          <w:sz w:val="21"/>
          <w:szCs w:val="21"/>
        </w:rPr>
        <w:t xml:space="preserve"> wx.request </w:t>
      </w:r>
      <w:r>
        <w:rPr>
          <w:rFonts w:hint="eastAsia"/>
          <w:sz w:val="21"/>
          <w:szCs w:val="21"/>
        </w:rPr>
        <w:t>进行二次封装</w:t>
      </w:r>
    </w:p>
    <w:p w14:paraId="0FFAAC86" w14:textId="77777777" w:rsidR="004158AD" w:rsidRDefault="00CD347F">
      <w:pPr>
        <w:widowControl/>
        <w:numPr>
          <w:ilvl w:val="0"/>
          <w:numId w:val="5"/>
        </w:numPr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pingyin.js</w:t>
      </w:r>
      <w:r>
        <w:rPr>
          <w:rFonts w:hint="eastAsia"/>
          <w:sz w:val="21"/>
          <w:szCs w:val="21"/>
        </w:rPr>
        <w:t>对商户进行排序，使用函数防抖优化搜索模块</w:t>
      </w:r>
    </w:p>
    <w:p w14:paraId="1EB94535" w14:textId="77777777" w:rsidR="004158AD" w:rsidRDefault="00CD347F">
      <w:pPr>
        <w:widowControl/>
        <w:numPr>
          <w:ilvl w:val="0"/>
          <w:numId w:val="5"/>
        </w:numPr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rFonts w:hint="eastAsia"/>
          <w:sz w:val="21"/>
          <w:szCs w:val="21"/>
        </w:rPr>
        <w:t>通过使用</w:t>
      </w:r>
      <w:r>
        <w:rPr>
          <w:rFonts w:hint="eastAsia"/>
          <w:sz w:val="21"/>
          <w:szCs w:val="21"/>
        </w:rPr>
        <w:t>wx.login</w:t>
      </w:r>
      <w:r>
        <w:rPr>
          <w:rFonts w:hint="eastAsia"/>
          <w:sz w:val="21"/>
          <w:szCs w:val="21"/>
        </w:rPr>
        <w:t>配合后端实现用户授权登录</w:t>
      </w:r>
    </w:p>
    <w:p w14:paraId="44A0C264" w14:textId="77777777" w:rsidR="004158AD" w:rsidRDefault="00CD347F">
      <w:pPr>
        <w:widowControl/>
        <w:numPr>
          <w:ilvl w:val="0"/>
          <w:numId w:val="5"/>
        </w:numPr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wx.getLocation</w:t>
      </w:r>
      <w:r>
        <w:rPr>
          <w:rFonts w:hint="eastAsia"/>
          <w:sz w:val="21"/>
          <w:szCs w:val="21"/>
        </w:rPr>
        <w:t>及腾讯地图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获取用户地理信息</w:t>
      </w:r>
    </w:p>
    <w:p w14:paraId="664E62BF" w14:textId="77777777" w:rsidR="004158AD" w:rsidRDefault="00CD347F">
      <w:pPr>
        <w:widowControl/>
        <w:numPr>
          <w:ilvl w:val="0"/>
          <w:numId w:val="5"/>
        </w:numPr>
        <w:autoSpaceDE/>
        <w:autoSpaceDN/>
        <w:spacing w:line="360" w:lineRule="auto"/>
        <w:ind w:left="1050"/>
        <w:rPr>
          <w:color w:val="414141"/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Canvas</w:t>
      </w:r>
      <w:r>
        <w:rPr>
          <w:rFonts w:hint="eastAsia"/>
          <w:sz w:val="21"/>
          <w:szCs w:val="21"/>
        </w:rPr>
        <w:t>绘制海报用于用户分享，</w:t>
      </w:r>
      <w:r>
        <w:rPr>
          <w:rFonts w:hint="eastAsia"/>
          <w:sz w:val="21"/>
          <w:szCs w:val="21"/>
        </w:rPr>
        <w:t>wx.saveImageToPhotosAlbum</w:t>
      </w:r>
      <w:r>
        <w:rPr>
          <w:rFonts w:hint="eastAsia"/>
          <w:sz w:val="21"/>
          <w:szCs w:val="21"/>
        </w:rPr>
        <w:t>保存海报到用户手机相册</w:t>
      </w:r>
    </w:p>
    <w:p w14:paraId="682F3338" w14:textId="77777777" w:rsidR="004158AD" w:rsidRDefault="00CD347F">
      <w:pPr>
        <w:pStyle w:val="1"/>
        <w:tabs>
          <w:tab w:val="left" w:pos="473"/>
        </w:tabs>
        <w:spacing w:before="0" w:line="276" w:lineRule="auto"/>
        <w:ind w:left="0" w:firstLineChars="100" w:firstLine="240"/>
        <w:rPr>
          <w:rFonts w:cstheme="minorBidi"/>
          <w:kern w:val="2"/>
        </w:rPr>
      </w:pPr>
      <w:r>
        <w:rPr>
          <w:rFonts w:cstheme="minorBidi"/>
          <w:kern w:val="2"/>
        </w:rPr>
        <w:t>3</w:t>
      </w:r>
      <w:r>
        <w:rPr>
          <w:rFonts w:cstheme="minorBidi" w:hint="eastAsia"/>
          <w:kern w:val="2"/>
        </w:rPr>
        <w:t>.</w:t>
      </w:r>
      <w:r>
        <w:rPr>
          <w:rFonts w:cstheme="minorBidi"/>
          <w:kern w:val="2"/>
        </w:rPr>
        <w:t xml:space="preserve"> </w:t>
      </w:r>
      <w:r>
        <w:rPr>
          <w:rFonts w:cstheme="minorBidi" w:hint="eastAsia"/>
          <w:kern w:val="2"/>
        </w:rPr>
        <w:t>项目名称：微信支付商户平台（</w:t>
      </w:r>
      <w:r>
        <w:rPr>
          <w:rFonts w:cstheme="minorBidi"/>
          <w:kern w:val="2"/>
        </w:rPr>
        <w:t xml:space="preserve">Vue </w:t>
      </w:r>
      <w:r>
        <w:rPr>
          <w:rFonts w:cstheme="minorBidi" w:hint="eastAsia"/>
          <w:kern w:val="2"/>
        </w:rPr>
        <w:t>pc</w:t>
      </w:r>
      <w:r>
        <w:rPr>
          <w:rFonts w:cstheme="minorBidi" w:hint="eastAsia"/>
          <w:kern w:val="2"/>
        </w:rPr>
        <w:t>端）</w:t>
      </w:r>
    </w:p>
    <w:p w14:paraId="75CCD284" w14:textId="77777777" w:rsidR="004158AD" w:rsidRDefault="00CD347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项目周期：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1.08-20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1.11</w:t>
      </w:r>
    </w:p>
    <w:p w14:paraId="4DB516BA" w14:textId="77777777" w:rsidR="004158AD" w:rsidRDefault="00CD347F">
      <w:pPr>
        <w:widowControl/>
        <w:autoSpaceDE/>
        <w:autoSpaceDN/>
        <w:spacing w:line="276" w:lineRule="auto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项目描述：微信支付商户平台支持服务商为商家快速</w:t>
      </w:r>
      <w:r>
        <w:rPr>
          <w:sz w:val="21"/>
          <w:szCs w:val="21"/>
        </w:rPr>
        <w:t>接入微信支付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同时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商家提供多样化的增值服务</w:t>
      </w:r>
    </w:p>
    <w:p w14:paraId="3735B251" w14:textId="77777777" w:rsidR="004158AD" w:rsidRDefault="00CD347F">
      <w:pPr>
        <w:widowControl/>
        <w:autoSpaceDE/>
        <w:autoSpaceDN/>
        <w:spacing w:line="276" w:lineRule="auto"/>
        <w:ind w:left="630"/>
        <w:rPr>
          <w:sz w:val="21"/>
          <w:szCs w:val="21"/>
        </w:rPr>
      </w:pPr>
      <w:r>
        <w:rPr>
          <w:rFonts w:hint="eastAsia"/>
          <w:sz w:val="21"/>
          <w:szCs w:val="21"/>
          <w:lang w:val="zh-CN"/>
        </w:rPr>
        <w:t>项目职责：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UI</w:t>
      </w:r>
      <w:r>
        <w:rPr>
          <w:sz w:val="21"/>
          <w:szCs w:val="21"/>
        </w:rPr>
        <w:t>原型图负责对</w:t>
      </w:r>
      <w:r>
        <w:rPr>
          <w:rFonts w:hint="eastAsia"/>
          <w:sz w:val="21"/>
          <w:szCs w:val="21"/>
        </w:rPr>
        <w:t>公告维护、机构信息、审核等</w:t>
      </w:r>
      <w:r>
        <w:rPr>
          <w:sz w:val="21"/>
          <w:szCs w:val="21"/>
        </w:rPr>
        <w:t>模块的开发及维护</w:t>
      </w:r>
    </w:p>
    <w:p w14:paraId="2206919D" w14:textId="77777777" w:rsidR="004158AD" w:rsidRDefault="00CD347F">
      <w:pPr>
        <w:widowControl/>
        <w:autoSpaceDE/>
        <w:autoSpaceDN/>
        <w:spacing w:line="276" w:lineRule="auto"/>
        <w:ind w:left="630"/>
        <w:rPr>
          <w:sz w:val="21"/>
          <w:szCs w:val="21"/>
        </w:rPr>
      </w:pPr>
      <w:r>
        <w:rPr>
          <w:rFonts w:hint="eastAsia"/>
          <w:sz w:val="21"/>
          <w:szCs w:val="21"/>
          <w:lang w:val="zh-CN"/>
        </w:rPr>
        <w:t>技术要点</w:t>
      </w:r>
      <w:r>
        <w:rPr>
          <w:rFonts w:hint="eastAsia"/>
          <w:sz w:val="21"/>
          <w:szCs w:val="21"/>
        </w:rPr>
        <w:t>：</w:t>
      </w:r>
    </w:p>
    <w:p w14:paraId="710CF2BF" w14:textId="77777777" w:rsidR="004158AD" w:rsidRDefault="00CD347F">
      <w:pPr>
        <w:widowControl/>
        <w:autoSpaceDE/>
        <w:autoSpaceDN/>
        <w:spacing w:line="360" w:lineRule="auto"/>
        <w:ind w:left="105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Vue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框架，基于</w:t>
      </w:r>
      <w:r>
        <w:rPr>
          <w:rFonts w:hint="eastAsia"/>
          <w:sz w:val="21"/>
          <w:szCs w:val="21"/>
        </w:rPr>
        <w:t>Element</w:t>
      </w:r>
      <w:r>
        <w:rPr>
          <w:sz w:val="21"/>
          <w:szCs w:val="21"/>
        </w:rPr>
        <w:t>UI</w:t>
      </w:r>
      <w:r>
        <w:rPr>
          <w:rFonts w:hint="eastAsia"/>
          <w:sz w:val="21"/>
          <w:szCs w:val="21"/>
        </w:rPr>
        <w:t>进行组件化快速开发</w:t>
      </w:r>
    </w:p>
    <w:p w14:paraId="18C98ADE" w14:textId="77777777" w:rsidR="004158AD" w:rsidRDefault="00CD347F">
      <w:pPr>
        <w:widowControl/>
        <w:autoSpaceDE/>
        <w:autoSpaceDN/>
        <w:spacing w:line="360" w:lineRule="auto"/>
        <w:ind w:left="105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使用</w:t>
      </w:r>
      <w:r>
        <w:rPr>
          <w:color w:val="414141"/>
          <w:szCs w:val="21"/>
        </w:rPr>
        <w:t>Typescript</w:t>
      </w:r>
      <w:r>
        <w:rPr>
          <w:rFonts w:hint="eastAsia"/>
          <w:sz w:val="21"/>
          <w:szCs w:val="21"/>
        </w:rPr>
        <w:t>增加代码可读性，规范数据类型</w:t>
      </w:r>
    </w:p>
    <w:p w14:paraId="06E11555" w14:textId="77777777" w:rsidR="004158AD" w:rsidRDefault="00CD347F">
      <w:pPr>
        <w:widowControl/>
        <w:autoSpaceDE/>
        <w:autoSpaceDN/>
        <w:spacing w:line="360" w:lineRule="auto"/>
        <w:ind w:left="1050" w:firstLineChars="100" w:firstLine="210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2</w:t>
      </w:r>
      <w:r>
        <w:rPr>
          <w:sz w:val="21"/>
          <w:szCs w:val="21"/>
          <w:lang w:val="zh-CN"/>
        </w:rPr>
        <w:t xml:space="preserve">. </w:t>
      </w:r>
      <w:r>
        <w:rPr>
          <w:rFonts w:hint="eastAsia"/>
          <w:sz w:val="21"/>
          <w:szCs w:val="21"/>
          <w:lang w:val="zh-CN"/>
        </w:rPr>
        <w:t>使用</w:t>
      </w:r>
      <w:r>
        <w:rPr>
          <w:sz w:val="21"/>
          <w:szCs w:val="21"/>
          <w:lang w:val="zh-CN"/>
        </w:rPr>
        <w:t>i18n</w:t>
      </w:r>
      <w:r>
        <w:rPr>
          <w:rFonts w:hint="eastAsia"/>
          <w:sz w:val="21"/>
          <w:szCs w:val="21"/>
          <w:lang w:val="zh-CN"/>
        </w:rPr>
        <w:t>实现页面国际化，使用</w:t>
      </w:r>
      <w:r>
        <w:rPr>
          <w:rFonts w:hint="eastAsia"/>
          <w:sz w:val="21"/>
          <w:szCs w:val="21"/>
          <w:lang w:val="zh-CN"/>
        </w:rPr>
        <w:t>bigNumber</w:t>
      </w:r>
      <w:r>
        <w:rPr>
          <w:rFonts w:hint="eastAsia"/>
          <w:sz w:val="21"/>
          <w:szCs w:val="21"/>
          <w:lang w:val="zh-CN"/>
        </w:rPr>
        <w:t>解决</w:t>
      </w:r>
      <w:r>
        <w:rPr>
          <w:rFonts w:hint="eastAsia"/>
          <w:sz w:val="21"/>
          <w:szCs w:val="21"/>
          <w:lang w:val="zh-CN"/>
        </w:rPr>
        <w:t>JS</w:t>
      </w:r>
      <w:r>
        <w:rPr>
          <w:rFonts w:hint="eastAsia"/>
          <w:sz w:val="21"/>
          <w:szCs w:val="21"/>
          <w:lang w:val="zh-CN"/>
        </w:rPr>
        <w:t>计算精度问题</w:t>
      </w:r>
    </w:p>
    <w:p w14:paraId="03FC1794" w14:textId="77777777" w:rsidR="004158AD" w:rsidRDefault="00CD347F">
      <w:pPr>
        <w:widowControl/>
        <w:autoSpaceDE/>
        <w:autoSpaceDN/>
        <w:spacing w:line="360" w:lineRule="auto"/>
        <w:ind w:left="105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jsonExportExcel.js</w:t>
      </w:r>
      <w:r>
        <w:rPr>
          <w:rFonts w:hint="eastAsia"/>
          <w:sz w:val="21"/>
          <w:szCs w:val="21"/>
        </w:rPr>
        <w:t>导出表格，</w:t>
      </w:r>
      <w:r>
        <w:rPr>
          <w:rFonts w:hint="eastAsia"/>
          <w:sz w:val="21"/>
          <w:szCs w:val="21"/>
        </w:rPr>
        <w:t>JSZip</w:t>
      </w:r>
      <w:r>
        <w:rPr>
          <w:rFonts w:hint="eastAsia"/>
          <w:sz w:val="21"/>
          <w:szCs w:val="21"/>
        </w:rPr>
        <w:t>对多文件打包生成压缩包</w:t>
      </w:r>
    </w:p>
    <w:p w14:paraId="792136FE" w14:textId="77777777" w:rsidR="004158AD" w:rsidRDefault="00CD347F">
      <w:pPr>
        <w:widowControl/>
        <w:autoSpaceDE/>
        <w:autoSpaceDN/>
        <w:spacing w:line="360" w:lineRule="auto"/>
        <w:ind w:left="105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封装虚拟滚动组件，</w:t>
      </w:r>
      <w:r>
        <w:rPr>
          <w:sz w:val="21"/>
          <w:szCs w:val="21"/>
        </w:rPr>
        <w:t>提高性能，优化卡顿</w:t>
      </w:r>
    </w:p>
    <w:p w14:paraId="0A47B140" w14:textId="77777777" w:rsidR="004158AD" w:rsidRDefault="00CD347F">
      <w:pPr>
        <w:widowControl/>
        <w:autoSpaceDE/>
        <w:autoSpaceDN/>
        <w:spacing w:line="360" w:lineRule="auto"/>
        <w:ind w:left="1050" w:firstLineChars="100" w:firstLine="210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 xml:space="preserve">. </w:t>
      </w:r>
      <w:r>
        <w:rPr>
          <w:sz w:val="21"/>
          <w:szCs w:val="21"/>
        </w:rPr>
        <w:t>使用</w:t>
      </w:r>
      <w:r>
        <w:rPr>
          <w:sz w:val="21"/>
          <w:szCs w:val="21"/>
        </w:rPr>
        <w:t>cdn</w:t>
      </w:r>
      <w:r>
        <w:rPr>
          <w:sz w:val="21"/>
          <w:szCs w:val="21"/>
        </w:rPr>
        <w:t>加速，</w:t>
      </w:r>
      <w:r>
        <w:rPr>
          <w:sz w:val="21"/>
          <w:szCs w:val="21"/>
        </w:rPr>
        <w:t>gzip</w:t>
      </w:r>
      <w:r>
        <w:rPr>
          <w:sz w:val="21"/>
          <w:szCs w:val="21"/>
        </w:rPr>
        <w:t>压缩，路由懒加载等对项目进行优化，减少项目体积及首屏加载时间</w:t>
      </w:r>
    </w:p>
    <w:p w14:paraId="7B67AB34" w14:textId="77777777" w:rsidR="004158AD" w:rsidRDefault="00CD347F">
      <w:pPr>
        <w:pStyle w:val="1"/>
        <w:tabs>
          <w:tab w:val="left" w:pos="473"/>
        </w:tabs>
        <w:spacing w:before="0" w:line="276" w:lineRule="auto"/>
        <w:ind w:left="0" w:firstLineChars="100" w:firstLine="240"/>
        <w:rPr>
          <w:sz w:val="21"/>
          <w:szCs w:val="21"/>
        </w:rPr>
      </w:pPr>
      <w:r>
        <w:rPr>
          <w:rFonts w:cstheme="minorBidi"/>
          <w:kern w:val="2"/>
        </w:rPr>
        <w:t>4</w:t>
      </w:r>
      <w:r>
        <w:rPr>
          <w:rFonts w:cstheme="minorBidi" w:hint="eastAsia"/>
          <w:kern w:val="2"/>
        </w:rPr>
        <w:t>.</w:t>
      </w:r>
      <w:r>
        <w:rPr>
          <w:rFonts w:cstheme="minorBidi"/>
          <w:kern w:val="2"/>
        </w:rPr>
        <w:t xml:space="preserve"> </w:t>
      </w:r>
      <w:r>
        <w:rPr>
          <w:rFonts w:cstheme="minorBidi" w:hint="eastAsia"/>
          <w:kern w:val="2"/>
        </w:rPr>
        <w:t>项目名称：灵活薪（</w:t>
      </w:r>
      <w:r>
        <w:rPr>
          <w:rFonts w:cstheme="minorBidi" w:hint="eastAsia"/>
          <w:kern w:val="2"/>
        </w:rPr>
        <w:t>React pc</w:t>
      </w:r>
      <w:r>
        <w:rPr>
          <w:rFonts w:cstheme="minorBidi" w:hint="eastAsia"/>
          <w:kern w:val="2"/>
        </w:rPr>
        <w:t>端）</w:t>
      </w:r>
      <w:r>
        <w:rPr>
          <w:rFonts w:cstheme="minorBidi"/>
          <w:kern w:val="2"/>
        </w:rPr>
        <w:t xml:space="preserve">                                                                                                                            </w:t>
      </w:r>
      <w:r>
        <w:rPr>
          <w:rFonts w:cstheme="minorBidi"/>
          <w:kern w:val="2"/>
        </w:rPr>
        <w:t xml:space="preserve">                                                                                                </w:t>
      </w:r>
    </w:p>
    <w:p w14:paraId="531FEA9E" w14:textId="77777777" w:rsidR="004158AD" w:rsidRDefault="00CD347F">
      <w:pPr>
        <w:widowControl/>
        <w:autoSpaceDE/>
        <w:autoSpaceDN/>
        <w:spacing w:line="360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项目周期：</w:t>
      </w:r>
      <w:r>
        <w:rPr>
          <w:rFonts w:hint="eastAsia"/>
          <w:sz w:val="21"/>
          <w:szCs w:val="21"/>
        </w:rPr>
        <w:t xml:space="preserve"> 2</w:t>
      </w:r>
      <w:r>
        <w:rPr>
          <w:sz w:val="21"/>
          <w:szCs w:val="21"/>
        </w:rPr>
        <w:t>02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.0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-202</w:t>
      </w: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>07</w:t>
      </w:r>
    </w:p>
    <w:p w14:paraId="0A788BA4" w14:textId="77777777" w:rsidR="004158AD" w:rsidRDefault="00CD347F">
      <w:pPr>
        <w:widowControl/>
        <w:autoSpaceDE/>
        <w:autoSpaceDN/>
        <w:spacing w:line="360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项目简介：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集个体户注册，开票，纳税，佣金下发四合一体的资金管理系统，目前系统流水过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亿</w:t>
      </w:r>
    </w:p>
    <w:p w14:paraId="4D91B6B1" w14:textId="77777777" w:rsidR="004158AD" w:rsidRDefault="00CD347F">
      <w:pPr>
        <w:widowControl/>
        <w:autoSpaceDE/>
        <w:autoSpaceDN/>
        <w:spacing w:line="360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项目职责：根据</w:t>
      </w: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原型图负责对首页、财务中心、开票管理、任务管理等模块的开发及维护</w:t>
      </w:r>
    </w:p>
    <w:p w14:paraId="6A1A9344" w14:textId="77777777" w:rsidR="004158AD" w:rsidRDefault="00CD347F">
      <w:pPr>
        <w:pStyle w:val="a3"/>
        <w:widowControl/>
        <w:autoSpaceDE/>
        <w:autoSpaceDN/>
        <w:spacing w:line="276" w:lineRule="auto"/>
        <w:ind w:firstLineChars="300" w:firstLine="630"/>
      </w:pPr>
      <w:r>
        <w:rPr>
          <w:rFonts w:hint="eastAsia"/>
        </w:rPr>
        <w:t>技术要点：</w:t>
      </w:r>
    </w:p>
    <w:p w14:paraId="18909848" w14:textId="77777777" w:rsidR="004158AD" w:rsidRDefault="00CD347F">
      <w:pPr>
        <w:widowControl/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使用</w:t>
      </w:r>
      <w:r>
        <w:rPr>
          <w:rFonts w:cstheme="minorBidi" w:hint="eastAsia"/>
          <w:kern w:val="2"/>
        </w:rPr>
        <w:t>React</w:t>
      </w:r>
      <w:r>
        <w:rPr>
          <w:rFonts w:hint="eastAsia"/>
          <w:sz w:val="21"/>
          <w:szCs w:val="21"/>
        </w:rPr>
        <w:t>框架，基于</w:t>
      </w:r>
      <w:r>
        <w:rPr>
          <w:rFonts w:hint="eastAsia"/>
          <w:sz w:val="21"/>
          <w:szCs w:val="21"/>
        </w:rPr>
        <w:t>Ant Design</w:t>
      </w:r>
      <w:r>
        <w:rPr>
          <w:rFonts w:hint="eastAsia"/>
          <w:sz w:val="21"/>
          <w:szCs w:val="21"/>
        </w:rPr>
        <w:t>进行组件化快速开发</w:t>
      </w:r>
    </w:p>
    <w:p w14:paraId="7E2ED04E" w14:textId="77777777" w:rsidR="004158AD" w:rsidRDefault="00CD347F">
      <w:pPr>
        <w:widowControl/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使用了</w:t>
      </w:r>
      <w:r>
        <w:rPr>
          <w:rFonts w:hint="eastAsia"/>
          <w:sz w:val="21"/>
          <w:szCs w:val="21"/>
        </w:rPr>
        <w:t>ech</w:t>
      </w:r>
      <w:r>
        <w:rPr>
          <w:rFonts w:hint="eastAsia"/>
          <w:sz w:val="21"/>
          <w:szCs w:val="21"/>
        </w:rPr>
        <w:t xml:space="preserve">arts </w:t>
      </w:r>
      <w:r>
        <w:rPr>
          <w:rFonts w:hint="eastAsia"/>
          <w:sz w:val="21"/>
          <w:szCs w:val="21"/>
        </w:rPr>
        <w:t>插件配合</w:t>
      </w:r>
      <w:r>
        <w:rPr>
          <w:rFonts w:hint="eastAsia"/>
          <w:sz w:val="21"/>
          <w:szCs w:val="21"/>
        </w:rPr>
        <w:t>Websocket</w:t>
      </w:r>
      <w:r>
        <w:rPr>
          <w:rFonts w:hint="eastAsia"/>
          <w:sz w:val="21"/>
          <w:szCs w:val="21"/>
        </w:rPr>
        <w:t>进行页面</w:t>
      </w:r>
      <w:r>
        <w:rPr>
          <w:sz w:val="21"/>
          <w:szCs w:val="21"/>
        </w:rPr>
        <w:t>数据持续性的更新图表，完成数据统计可视化</w:t>
      </w:r>
    </w:p>
    <w:p w14:paraId="64FA2B7B" w14:textId="77777777" w:rsidR="004158AD" w:rsidRDefault="00CD347F">
      <w:pPr>
        <w:widowControl/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封装</w:t>
      </w:r>
      <w:r>
        <w:rPr>
          <w:rFonts w:hint="eastAsia"/>
          <w:sz w:val="21"/>
          <w:szCs w:val="21"/>
        </w:rPr>
        <w:t>Axios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接口状态统一化管理</w:t>
      </w:r>
      <w:r>
        <w:rPr>
          <w:rFonts w:hint="eastAsia"/>
          <w:sz w:val="21"/>
          <w:szCs w:val="21"/>
        </w:rPr>
        <w:t>，通过</w:t>
      </w:r>
      <w:r>
        <w:rPr>
          <w:rFonts w:hint="eastAsia"/>
          <w:sz w:val="21"/>
          <w:szCs w:val="21"/>
        </w:rPr>
        <w:t> token</w:t>
      </w:r>
      <w:r>
        <w:rPr>
          <w:rFonts w:hint="eastAsia"/>
          <w:sz w:val="21"/>
          <w:szCs w:val="21"/>
        </w:rPr>
        <w:t>进行登录权限校验</w:t>
      </w:r>
      <w:r>
        <w:rPr>
          <w:rFonts w:hint="eastAsia"/>
          <w:sz w:val="21"/>
          <w:szCs w:val="21"/>
        </w:rPr>
        <w:t xml:space="preserve"> </w:t>
      </w:r>
    </w:p>
    <w:p w14:paraId="6C63044B" w14:textId="77777777" w:rsidR="004158AD" w:rsidRDefault="00CD347F">
      <w:pPr>
        <w:widowControl/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jsonExportExcel.js</w:t>
      </w:r>
      <w:r>
        <w:rPr>
          <w:rFonts w:hint="eastAsia"/>
          <w:sz w:val="21"/>
          <w:szCs w:val="21"/>
        </w:rPr>
        <w:t>导出表格，</w:t>
      </w:r>
      <w:r>
        <w:rPr>
          <w:rFonts w:hint="eastAsia"/>
          <w:sz w:val="21"/>
          <w:szCs w:val="21"/>
        </w:rPr>
        <w:t xml:space="preserve"> Sheet.js</w:t>
      </w:r>
      <w:r>
        <w:rPr>
          <w:rFonts w:hint="eastAsia"/>
          <w:sz w:val="21"/>
          <w:szCs w:val="21"/>
        </w:rPr>
        <w:t>解析用户上传的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文件</w:t>
      </w:r>
    </w:p>
    <w:p w14:paraId="2DA89FB1" w14:textId="77777777" w:rsidR="004158AD" w:rsidRDefault="00CD347F">
      <w:pPr>
        <w:widowControl/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 xml:space="preserve">. </w:t>
      </w:r>
      <w:r>
        <w:rPr>
          <w:sz w:val="21"/>
          <w:szCs w:val="21"/>
        </w:rPr>
        <w:t>使用</w:t>
      </w:r>
      <w:r>
        <w:rPr>
          <w:rFonts w:hint="eastAsia"/>
          <w:sz w:val="21"/>
          <w:szCs w:val="21"/>
        </w:rPr>
        <w:t>Redux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ReactRedux</w:t>
      </w:r>
      <w:r>
        <w:rPr>
          <w:sz w:val="21"/>
          <w:szCs w:val="21"/>
        </w:rPr>
        <w:t>对用户信息，权限列表进行数据管理，解决组件间的通讯</w:t>
      </w:r>
    </w:p>
    <w:p w14:paraId="39031940" w14:textId="77777777" w:rsidR="004158AD" w:rsidRDefault="004158AD">
      <w:pPr>
        <w:widowControl/>
        <w:autoSpaceDE/>
        <w:autoSpaceDN/>
        <w:spacing w:line="360" w:lineRule="auto"/>
      </w:pPr>
    </w:p>
    <w:tbl>
      <w:tblPr>
        <w:tblStyle w:val="aa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3"/>
      </w:tblGrid>
      <w:tr w:rsidR="004158AD" w14:paraId="133D44F8" w14:textId="77777777">
        <w:trPr>
          <w:jc w:val="center"/>
        </w:trPr>
        <w:tc>
          <w:tcPr>
            <w:tcW w:w="10443" w:type="dxa"/>
            <w:shd w:val="clear" w:color="auto" w:fill="auto"/>
          </w:tcPr>
          <w:p w14:paraId="46EC7ED2" w14:textId="77777777" w:rsidR="004158AD" w:rsidRDefault="00CD347F">
            <w:pPr>
              <w:pStyle w:val="1"/>
              <w:tabs>
                <w:tab w:val="left" w:pos="473"/>
              </w:tabs>
              <w:spacing w:before="0" w:line="276" w:lineRule="auto"/>
              <w:ind w:left="0" w:firstLineChars="100" w:firstLine="240"/>
              <w:rPr>
                <w:rFonts w:cstheme="minorBidi"/>
                <w:kern w:val="2"/>
              </w:rPr>
            </w:pPr>
            <w:r>
              <w:rPr>
                <w:rFonts w:cstheme="minorBidi"/>
                <w:kern w:val="2"/>
              </w:rPr>
              <w:lastRenderedPageBreak/>
              <w:t xml:space="preserve">5. </w:t>
            </w:r>
            <w:r>
              <w:rPr>
                <w:rFonts w:cstheme="minorBidi" w:hint="eastAsia"/>
                <w:kern w:val="2"/>
              </w:rPr>
              <w:t>项目名称：个体户综合服务中心（</w:t>
            </w:r>
            <w:r>
              <w:rPr>
                <w:rFonts w:cstheme="minorBidi" w:hint="eastAsia"/>
                <w:kern w:val="2"/>
              </w:rPr>
              <w:t xml:space="preserve">Vue </w:t>
            </w:r>
            <w:r>
              <w:rPr>
                <w:rFonts w:cstheme="minorBidi" w:hint="eastAsia"/>
                <w:kern w:val="2"/>
              </w:rPr>
              <w:t>移动端）</w:t>
            </w:r>
            <w:r>
              <w:rPr>
                <w:rFonts w:cstheme="minorBidi"/>
                <w:kern w:val="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9CA1E92" w14:textId="77777777" w:rsidR="004158AD" w:rsidRDefault="00CD347F">
            <w:pPr>
              <w:widowControl/>
              <w:autoSpaceDE/>
              <w:autoSpaceDN/>
              <w:spacing w:line="276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项目周期：</w:t>
            </w:r>
            <w:r>
              <w:rPr>
                <w:rFonts w:hint="eastAsia"/>
                <w:sz w:val="21"/>
                <w:szCs w:val="21"/>
              </w:rPr>
              <w:t xml:space="preserve"> 2021.02-2021.05</w:t>
            </w:r>
          </w:p>
          <w:p w14:paraId="5A03B089" w14:textId="77777777" w:rsidR="004158AD" w:rsidRDefault="00CD347F">
            <w:pPr>
              <w:widowControl/>
              <w:autoSpaceDE/>
              <w:autoSpaceDN/>
              <w:spacing w:line="276" w:lineRule="auto"/>
              <w:ind w:leftChars="285" w:left="1887" w:hangingChars="600" w:hanging="12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项目简介：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有效帮助代理商、主</w:t>
            </w:r>
            <w:r>
              <w:rPr>
                <w:rFonts w:hint="eastAsia"/>
                <w:sz w:val="21"/>
                <w:szCs w:val="21"/>
              </w:rPr>
              <w:t>播、团长等低成本合规纳税，充分利用国家优惠政策，降低整体增值税</w:t>
            </w:r>
          </w:p>
          <w:p w14:paraId="5A986E61" w14:textId="77777777" w:rsidR="004158AD" w:rsidRDefault="00CD347F">
            <w:pPr>
              <w:widowControl/>
              <w:autoSpaceDE/>
              <w:autoSpaceDN/>
              <w:spacing w:line="276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项目职责：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根据</w:t>
            </w:r>
            <w:r>
              <w:rPr>
                <w:sz w:val="21"/>
                <w:szCs w:val="21"/>
              </w:rPr>
              <w:t>UI</w:t>
            </w:r>
            <w:r>
              <w:rPr>
                <w:sz w:val="21"/>
                <w:szCs w:val="21"/>
              </w:rPr>
              <w:t>原型图负责对首页、流水、签约、记账等模块的开发及维护</w:t>
            </w:r>
          </w:p>
          <w:p w14:paraId="24CF6DAF" w14:textId="77777777" w:rsidR="004158AD" w:rsidRDefault="00CD347F">
            <w:pPr>
              <w:widowControl/>
              <w:autoSpaceDE/>
              <w:autoSpaceDN/>
              <w:spacing w:line="276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技术要点：</w:t>
            </w:r>
          </w:p>
          <w:p w14:paraId="44AFA25F" w14:textId="77777777" w:rsidR="004158AD" w:rsidRDefault="00CD347F">
            <w:pPr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ind w:firstLineChars="500" w:firstLine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运用</w:t>
            </w:r>
            <w:r>
              <w:rPr>
                <w:sz w:val="21"/>
                <w:szCs w:val="21"/>
              </w:rPr>
              <w:t>Vue2</w:t>
            </w:r>
            <w:r>
              <w:rPr>
                <w:sz w:val="21"/>
                <w:szCs w:val="21"/>
              </w:rPr>
              <w:t>技术栈作为项目的主体开发框架，并通过</w:t>
            </w:r>
            <w:r>
              <w:rPr>
                <w:sz w:val="21"/>
                <w:szCs w:val="21"/>
              </w:rPr>
              <w:t>vue-cli</w:t>
            </w:r>
            <w:r>
              <w:rPr>
                <w:sz w:val="21"/>
                <w:szCs w:val="21"/>
              </w:rPr>
              <w:t>脚手架进行项目单页面构建</w:t>
            </w:r>
          </w:p>
          <w:p w14:paraId="20F50183" w14:textId="77777777" w:rsidR="004158AD" w:rsidRDefault="00CD347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2. 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Vant UI</w:t>
            </w:r>
            <w:r>
              <w:rPr>
                <w:rFonts w:hint="eastAsia"/>
                <w:sz w:val="21"/>
                <w:szCs w:val="21"/>
              </w:rPr>
              <w:t>，并对其部分组件进行二次封装</w:t>
            </w:r>
          </w:p>
          <w:p w14:paraId="7247C0C0" w14:textId="77777777" w:rsidR="004158AD" w:rsidRDefault="00CD347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 xml:space="preserve"> pdf.js</w:t>
            </w:r>
            <w:r>
              <w:rPr>
                <w:rFonts w:hint="eastAsia"/>
                <w:sz w:val="21"/>
                <w:szCs w:val="21"/>
              </w:rPr>
              <w:t>完成</w:t>
            </w:r>
            <w:r>
              <w:rPr>
                <w:rFonts w:hint="eastAsia"/>
                <w:sz w:val="21"/>
                <w:szCs w:val="21"/>
              </w:rPr>
              <w:t>pdf </w:t>
            </w:r>
            <w:r>
              <w:rPr>
                <w:rFonts w:hint="eastAsia"/>
                <w:sz w:val="21"/>
                <w:szCs w:val="21"/>
              </w:rPr>
              <w:t>附件在线预览，及转成图片格式保存</w:t>
            </w:r>
          </w:p>
          <w:p w14:paraId="45BA6E80" w14:textId="77777777" w:rsidR="004158AD" w:rsidRDefault="00CD347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4. 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conversion.js</w:t>
            </w:r>
            <w:r>
              <w:rPr>
                <w:rFonts w:hint="eastAsia"/>
                <w:sz w:val="21"/>
                <w:szCs w:val="21"/>
              </w:rPr>
              <w:t>对上传流水图片进行压缩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尺寸不变</w:t>
            </w:r>
            <w:r>
              <w:rPr>
                <w:rFonts w:hint="eastAsia"/>
                <w:sz w:val="21"/>
                <w:szCs w:val="21"/>
              </w:rPr>
              <w:t>)</w:t>
            </w:r>
          </w:p>
          <w:p w14:paraId="1C2DFBF2" w14:textId="77777777" w:rsidR="004158AD" w:rsidRDefault="00CD347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5. </w:t>
            </w:r>
            <w:r>
              <w:rPr>
                <w:rFonts w:hint="eastAsia"/>
                <w:sz w:val="21"/>
                <w:szCs w:val="21"/>
              </w:rPr>
              <w:t>使用原生</w:t>
            </w:r>
            <w:r>
              <w:rPr>
                <w:rFonts w:hint="eastAsia"/>
                <w:sz w:val="21"/>
                <w:szCs w:val="21"/>
              </w:rPr>
              <w:t>Canvas</w:t>
            </w:r>
            <w:r>
              <w:rPr>
                <w:rFonts w:hint="eastAsia"/>
                <w:sz w:val="21"/>
                <w:szCs w:val="21"/>
              </w:rPr>
              <w:t>封装</w:t>
            </w:r>
            <w:r>
              <w:rPr>
                <w:rFonts w:hint="eastAsia"/>
                <w:sz w:val="21"/>
                <w:szCs w:val="21"/>
              </w:rPr>
              <w:t>Jsignature</w:t>
            </w:r>
            <w:r>
              <w:rPr>
                <w:rFonts w:hint="eastAsia"/>
                <w:sz w:val="21"/>
                <w:szCs w:val="21"/>
              </w:rPr>
              <w:t>组件实现用户手写签名功能</w:t>
            </w:r>
          </w:p>
          <w:p w14:paraId="2B27256B" w14:textId="77777777" w:rsidR="004158AD" w:rsidRDefault="00CD347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6. </w:t>
            </w:r>
            <w:r>
              <w:rPr>
                <w:rFonts w:hint="eastAsia"/>
                <w:sz w:val="21"/>
                <w:szCs w:val="21"/>
              </w:rPr>
              <w:t>二次封装</w:t>
            </w:r>
            <w:r>
              <w:rPr>
                <w:rFonts w:hint="eastAsia"/>
                <w:sz w:val="21"/>
                <w:szCs w:val="21"/>
              </w:rPr>
              <w:t>Axios</w:t>
            </w:r>
            <w:r>
              <w:rPr>
                <w:rFonts w:hint="eastAsia"/>
                <w:sz w:val="21"/>
                <w:szCs w:val="21"/>
              </w:rPr>
              <w:t>，通过</w:t>
            </w:r>
            <w:r>
              <w:rPr>
                <w:rFonts w:hint="eastAsia"/>
                <w:sz w:val="21"/>
                <w:szCs w:val="21"/>
              </w:rPr>
              <w:t> token</w:t>
            </w:r>
            <w:r>
              <w:rPr>
                <w:rFonts w:hint="eastAsia"/>
                <w:sz w:val="21"/>
                <w:szCs w:val="21"/>
              </w:rPr>
              <w:t>进行登录权限校验，使用</w:t>
            </w:r>
            <w:r>
              <w:rPr>
                <w:rFonts w:hint="eastAsia"/>
                <w:sz w:val="21"/>
                <w:szCs w:val="21"/>
              </w:rPr>
              <w:t>cookie</w:t>
            </w:r>
            <w:r>
              <w:rPr>
                <w:rFonts w:hint="eastAsia"/>
                <w:sz w:val="21"/>
                <w:szCs w:val="21"/>
              </w:rPr>
              <w:t>保存登录状态</w:t>
            </w:r>
          </w:p>
          <w:p w14:paraId="17D33DAF" w14:textId="77777777" w:rsidR="004158AD" w:rsidRDefault="00CD347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</w:t>
            </w:r>
            <w:r>
              <w:rPr>
                <w:rFonts w:hint="eastAsia"/>
                <w:sz w:val="21"/>
                <w:szCs w:val="21"/>
              </w:rPr>
              <w:t>使用函数防抖优化搜索联想模块</w:t>
            </w:r>
          </w:p>
          <w:p w14:paraId="1DF224D0" w14:textId="77777777" w:rsidR="004158AD" w:rsidRDefault="00CD347F">
            <w:pPr>
              <w:pStyle w:val="1"/>
              <w:widowControl/>
              <w:tabs>
                <w:tab w:val="left" w:pos="473"/>
              </w:tabs>
              <w:autoSpaceDE/>
              <w:autoSpaceDN/>
              <w:spacing w:before="0" w:line="276" w:lineRule="auto"/>
              <w:ind w:left="0" w:firstLineChars="100" w:firstLine="240"/>
              <w:rPr>
                <w:rFonts w:cstheme="minorBidi"/>
                <w:kern w:val="2"/>
              </w:rPr>
            </w:pPr>
            <w:r>
              <w:rPr>
                <w:rFonts w:cstheme="minorBidi"/>
                <w:kern w:val="2"/>
              </w:rPr>
              <w:t xml:space="preserve">6. </w:t>
            </w:r>
            <w:r>
              <w:rPr>
                <w:rFonts w:cstheme="minorBidi" w:hint="eastAsia"/>
                <w:kern w:val="2"/>
              </w:rPr>
              <w:t>项目名称：好工荟（</w:t>
            </w:r>
            <w:r>
              <w:rPr>
                <w:rFonts w:cstheme="minorBidi" w:hint="eastAsia"/>
                <w:kern w:val="2"/>
              </w:rPr>
              <w:t>React</w:t>
            </w:r>
            <w:r>
              <w:rPr>
                <w:rFonts w:cstheme="minorBidi"/>
                <w:kern w:val="2"/>
              </w:rPr>
              <w:t xml:space="preserve"> </w:t>
            </w:r>
            <w:r>
              <w:rPr>
                <w:rFonts w:cstheme="minorBidi" w:hint="eastAsia"/>
                <w:kern w:val="2"/>
              </w:rPr>
              <w:t>pc</w:t>
            </w:r>
            <w:r>
              <w:rPr>
                <w:rFonts w:cstheme="minorBidi" w:hint="eastAsia"/>
                <w:kern w:val="2"/>
              </w:rPr>
              <w:t>端）</w:t>
            </w:r>
          </w:p>
          <w:p w14:paraId="6D7B08EA" w14:textId="77777777" w:rsidR="004158AD" w:rsidRDefault="00CD347F">
            <w:pPr>
              <w:widowControl/>
              <w:autoSpaceDE/>
              <w:autoSpaceDN/>
              <w:spacing w:line="276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项目周期：</w:t>
            </w:r>
            <w:r>
              <w:rPr>
                <w:rFonts w:hint="eastAsia"/>
                <w:sz w:val="21"/>
                <w:szCs w:val="21"/>
              </w:rPr>
              <w:t>2020.09-2020.12</w:t>
            </w:r>
          </w:p>
          <w:p w14:paraId="2411F28B" w14:textId="77777777" w:rsidR="004158AD" w:rsidRDefault="00CD347F">
            <w:pPr>
              <w:widowControl/>
              <w:autoSpaceDE/>
              <w:autoSpaceDN/>
              <w:spacing w:line="276" w:lineRule="auto"/>
              <w:ind w:leftChars="285" w:left="1677" w:hangingChars="500" w:hanging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项目简介：好工荟是一款做任务赚钱的服务众包平台，如兼职，转发等，做任务完成后就能获取收益</w:t>
            </w:r>
          </w:p>
          <w:p w14:paraId="5F9289F3" w14:textId="77777777" w:rsidR="004158AD" w:rsidRDefault="00CD347F">
            <w:pPr>
              <w:widowControl/>
              <w:autoSpaceDE/>
              <w:autoSpaceDN/>
              <w:spacing w:line="276" w:lineRule="auto"/>
              <w:ind w:firstLineChars="300" w:firstLine="63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项目职责：</w:t>
            </w:r>
            <w:r>
              <w:rPr>
                <w:rFonts w:hint="eastAsia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UI</w:t>
            </w:r>
            <w:r>
              <w:rPr>
                <w:rFonts w:hint="eastAsia"/>
                <w:sz w:val="21"/>
                <w:szCs w:val="21"/>
              </w:rPr>
              <w:t>原型图负责对首页、任务大厅、服务商、关于我们模块的开发及维护</w:t>
            </w:r>
          </w:p>
          <w:p w14:paraId="13C305BF" w14:textId="77777777" w:rsidR="004158AD" w:rsidRDefault="00CD347F">
            <w:pPr>
              <w:widowControl/>
              <w:autoSpaceDE/>
              <w:autoSpaceDN/>
              <w:spacing w:line="276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技术要点：</w:t>
            </w:r>
          </w:p>
          <w:p w14:paraId="3BC03B64" w14:textId="77777777" w:rsidR="004158AD" w:rsidRDefault="00CD347F">
            <w:pPr>
              <w:widowControl/>
              <w:numPr>
                <w:ilvl w:val="0"/>
                <w:numId w:val="7"/>
              </w:numPr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React</w:t>
            </w:r>
            <w:r>
              <w:rPr>
                <w:rFonts w:hint="eastAsia"/>
                <w:sz w:val="21"/>
                <w:szCs w:val="21"/>
              </w:rPr>
              <w:t>框架，</w:t>
            </w:r>
            <w:r>
              <w:rPr>
                <w:rFonts w:hint="eastAsia"/>
                <w:sz w:val="21"/>
                <w:szCs w:val="21"/>
              </w:rPr>
              <w:t>Ant Design</w:t>
            </w:r>
            <w:r>
              <w:rPr>
                <w:rFonts w:hint="eastAsia"/>
                <w:sz w:val="21"/>
                <w:szCs w:val="21"/>
              </w:rPr>
              <w:t>按需引</w:t>
            </w:r>
            <w:r>
              <w:rPr>
                <w:rFonts w:hint="eastAsia"/>
                <w:sz w:val="21"/>
                <w:szCs w:val="21"/>
              </w:rPr>
              <w:t>入进行组件化快速开发</w:t>
            </w:r>
          </w:p>
          <w:p w14:paraId="58B33E59" w14:textId="77777777" w:rsidR="004158AD" w:rsidRDefault="00CD347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2. 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Redux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ReactRedux</w:t>
            </w:r>
            <w:r>
              <w:rPr>
                <w:rFonts w:hint="eastAsia"/>
                <w:sz w:val="21"/>
                <w:szCs w:val="21"/>
              </w:rPr>
              <w:t>存放页面之间共享的数据，解决组件件通信</w:t>
            </w:r>
          </w:p>
          <w:p w14:paraId="6F6BC00F" w14:textId="77777777" w:rsidR="004158AD" w:rsidRDefault="00CD347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 xml:space="preserve"> ReacRouter </w:t>
            </w:r>
            <w:r>
              <w:rPr>
                <w:rFonts w:hint="eastAsia"/>
                <w:sz w:val="21"/>
                <w:szCs w:val="21"/>
              </w:rPr>
              <w:t>的路由懒加载实现路由页面的跳转的优化</w:t>
            </w:r>
          </w:p>
          <w:p w14:paraId="13B3F697" w14:textId="77777777" w:rsidR="004158AD" w:rsidRDefault="00CD347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4. </w:t>
            </w:r>
            <w:r>
              <w:rPr>
                <w:rFonts w:hint="eastAsia"/>
                <w:sz w:val="21"/>
                <w:szCs w:val="21"/>
              </w:rPr>
              <w:t>使用函数防抖优化搜索框输入提示功能</w:t>
            </w:r>
          </w:p>
          <w:p w14:paraId="7A07AB23" w14:textId="77777777" w:rsidR="004158AD" w:rsidRDefault="00CD347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5. 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stellar.js</w:t>
            </w:r>
            <w:r>
              <w:rPr>
                <w:rFonts w:hint="eastAsia"/>
                <w:sz w:val="21"/>
                <w:szCs w:val="21"/>
              </w:rPr>
              <w:t>封装</w:t>
            </w:r>
            <w:r>
              <w:rPr>
                <w:rFonts w:hint="eastAsia"/>
                <w:sz w:val="21"/>
                <w:szCs w:val="21"/>
              </w:rPr>
              <w:t>Stellar</w:t>
            </w:r>
            <w:r>
              <w:rPr>
                <w:rFonts w:hint="eastAsia"/>
                <w:sz w:val="21"/>
                <w:szCs w:val="21"/>
              </w:rPr>
              <w:t>视差组件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fullPage</w:t>
            </w:r>
            <w:r>
              <w:rPr>
                <w:rFonts w:hint="eastAsia"/>
                <w:sz w:val="21"/>
                <w:szCs w:val="21"/>
              </w:rPr>
              <w:t>插件实现全屏滚动及动画，优化用户体验</w:t>
            </w:r>
          </w:p>
        </w:tc>
      </w:tr>
    </w:tbl>
    <w:p w14:paraId="308B9D42" w14:textId="77777777" w:rsidR="004158AD" w:rsidRDefault="004158AD">
      <w:pPr>
        <w:widowControl/>
        <w:spacing w:line="276" w:lineRule="auto"/>
        <w:rPr>
          <w:color w:val="414141"/>
          <w:sz w:val="21"/>
          <w:szCs w:val="21"/>
        </w:rPr>
        <w:sectPr w:rsidR="004158AD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771CCB88" w14:textId="77777777" w:rsidR="004158AD" w:rsidRDefault="00CD347F">
      <w:pPr>
        <w:pStyle w:val="1"/>
        <w:spacing w:before="43" w:line="360" w:lineRule="auto"/>
      </w:pPr>
      <w:r>
        <w:rPr>
          <w:color w:val="236DB8"/>
        </w:rPr>
        <w:t>教育背景</w:t>
      </w:r>
    </w:p>
    <w:p w14:paraId="26B92974" w14:textId="77777777" w:rsidR="004158AD" w:rsidRDefault="00CD347F">
      <w:pPr>
        <w:pStyle w:val="a3"/>
        <w:spacing w:before="3" w:line="360" w:lineRule="auto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260A1ED" wp14:editId="1030D732">
            <wp:simplePos x="0" y="0"/>
            <wp:positionH relativeFrom="page">
              <wp:posOffset>827405</wp:posOffset>
            </wp:positionH>
            <wp:positionV relativeFrom="paragraph">
              <wp:posOffset>179070</wp:posOffset>
            </wp:positionV>
            <wp:extent cx="6009005" cy="4127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专业技能"/>
      <w:bookmarkEnd w:id="6"/>
    </w:p>
    <w:p w14:paraId="28780329" w14:textId="77777777" w:rsidR="004158AD" w:rsidRDefault="00CD347F">
      <w:pPr>
        <w:pStyle w:val="1"/>
        <w:spacing w:line="360" w:lineRule="auto"/>
        <w:rPr>
          <w:b w:val="0"/>
          <w:bCs w:val="0"/>
        </w:rPr>
      </w:pPr>
      <w:r>
        <w:rPr>
          <w:b w:val="0"/>
          <w:bCs w:val="0"/>
        </w:rPr>
        <w:t>201</w:t>
      </w:r>
      <w:r>
        <w:rPr>
          <w:rFonts w:hint="eastAsia"/>
          <w:b w:val="0"/>
          <w:bCs w:val="0"/>
        </w:rPr>
        <w:t>7</w:t>
      </w:r>
      <w:r>
        <w:rPr>
          <w:b w:val="0"/>
          <w:bCs w:val="0"/>
        </w:rPr>
        <w:t>.09-20</w:t>
      </w:r>
      <w:r>
        <w:rPr>
          <w:rFonts w:hint="eastAsia"/>
          <w:b w:val="0"/>
          <w:bCs w:val="0"/>
        </w:rPr>
        <w:t>20</w:t>
      </w:r>
      <w:r>
        <w:rPr>
          <w:b w:val="0"/>
          <w:bCs w:val="0"/>
        </w:rPr>
        <w:t>.06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    </w:t>
      </w:r>
      <w:r>
        <w:rPr>
          <w:rFonts w:hint="eastAsia"/>
          <w:b w:val="0"/>
          <w:bCs w:val="0"/>
        </w:rPr>
        <w:t>九江职业技术学院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 </w:t>
      </w:r>
      <w:r>
        <w:rPr>
          <w:rFonts w:hint="eastAsia"/>
          <w:b w:val="0"/>
          <w:bCs w:val="0"/>
        </w:rPr>
        <w:t>软件技术（大专）</w:t>
      </w:r>
    </w:p>
    <w:p w14:paraId="1F1E0254" w14:textId="77777777" w:rsidR="004158AD" w:rsidRDefault="00CD347F">
      <w:pPr>
        <w:pStyle w:val="1"/>
        <w:spacing w:line="360" w:lineRule="auto"/>
      </w:pPr>
      <w:bookmarkStart w:id="7" w:name="自我评价"/>
      <w:bookmarkEnd w:id="7"/>
      <w:r>
        <w:rPr>
          <w:color w:val="236DB8"/>
        </w:rPr>
        <w:t>自我评价</w:t>
      </w:r>
    </w:p>
    <w:p w14:paraId="5D4C2076" w14:textId="77777777" w:rsidR="004158AD" w:rsidRDefault="00CD347F">
      <w:pPr>
        <w:pStyle w:val="a3"/>
        <w:spacing w:before="8" w:line="360" w:lineRule="auto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CBC4153" wp14:editId="1D22F4C8">
            <wp:simplePos x="0" y="0"/>
            <wp:positionH relativeFrom="page">
              <wp:posOffset>827405</wp:posOffset>
            </wp:positionH>
            <wp:positionV relativeFrom="paragraph">
              <wp:posOffset>158750</wp:posOffset>
            </wp:positionV>
            <wp:extent cx="6009005" cy="41275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647CD" w14:textId="77777777" w:rsidR="004158AD" w:rsidRDefault="00CD347F">
      <w:pPr>
        <w:pStyle w:val="a3"/>
        <w:spacing w:before="167" w:line="276" w:lineRule="auto"/>
        <w:ind w:left="426"/>
      </w:pPr>
      <w:r>
        <w:t>1</w:t>
      </w:r>
      <w:r>
        <w:t>、学习能力强，具备良好的自学能力，对新技术有着强烈的好奇心。</w:t>
      </w:r>
    </w:p>
    <w:p w14:paraId="567D63C1" w14:textId="77777777" w:rsidR="004158AD" w:rsidRDefault="00CD347F">
      <w:pPr>
        <w:pStyle w:val="a3"/>
        <w:spacing w:before="84" w:line="276" w:lineRule="auto"/>
        <w:ind w:left="426"/>
      </w:pPr>
      <w:r>
        <w:t>2</w:t>
      </w:r>
      <w:r>
        <w:t>、</w:t>
      </w:r>
      <w:r>
        <w:rPr>
          <w:rFonts w:hint="eastAsia"/>
        </w:rPr>
        <w:t>可从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独立开发整个前端，</w:t>
      </w:r>
      <w:r>
        <w:t>有较强的团队合作意识和沟通能力。</w:t>
      </w:r>
      <w:r>
        <w:rPr>
          <w:rFonts w:hint="eastAsia"/>
        </w:rPr>
        <w:t xml:space="preserve"> </w:t>
      </w:r>
    </w:p>
    <w:p w14:paraId="2368CC9D" w14:textId="77777777" w:rsidR="004158AD" w:rsidRDefault="00CD347F">
      <w:pPr>
        <w:pStyle w:val="a3"/>
        <w:spacing w:before="88" w:line="276" w:lineRule="auto"/>
        <w:ind w:left="426"/>
      </w:pPr>
      <w:r>
        <w:t>3</w:t>
      </w:r>
      <w:r>
        <w:t>、做事认真踏实，热爱前端开发工作，</w:t>
      </w:r>
      <w:r>
        <w:rPr>
          <w:rFonts w:hint="eastAsia"/>
        </w:rPr>
        <w:t>经常在</w:t>
      </w:r>
      <w:r>
        <w:rPr>
          <w:rFonts w:hint="eastAsia"/>
        </w:rPr>
        <w:t>github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站，掘金上学习，进行自我技能的加强</w:t>
      </w:r>
      <w:r>
        <w:t>。</w:t>
      </w:r>
    </w:p>
    <w:sectPr w:rsidR="004158AD">
      <w:type w:val="continuous"/>
      <w:pgSz w:w="11910" w:h="16840"/>
      <w:pgMar w:top="1180" w:right="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1D4CAC"/>
    <w:multiLevelType w:val="singleLevel"/>
    <w:tmpl w:val="A41D4CAC"/>
    <w:lvl w:ilvl="0">
      <w:start w:val="1"/>
      <w:numFmt w:val="decimal"/>
      <w:suff w:val="space"/>
      <w:lvlText w:val="%1."/>
      <w:lvlJc w:val="left"/>
      <w:rPr>
        <w:lang w:eastAsia="zh-CN"/>
      </w:rPr>
    </w:lvl>
  </w:abstractNum>
  <w:abstractNum w:abstractNumId="1" w15:restartNumberingAfterBreak="0">
    <w:nsid w:val="DDB4EB89"/>
    <w:multiLevelType w:val="singleLevel"/>
    <w:tmpl w:val="DDB4EB8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58FC335"/>
    <w:multiLevelType w:val="singleLevel"/>
    <w:tmpl w:val="058FC335"/>
    <w:lvl w:ilvl="0">
      <w:start w:val="1"/>
      <w:numFmt w:val="decimal"/>
      <w:suff w:val="space"/>
      <w:lvlText w:val="%1."/>
      <w:lvlJc w:val="left"/>
      <w:pPr>
        <w:ind w:left="-1870"/>
      </w:pPr>
    </w:lvl>
  </w:abstractNum>
  <w:abstractNum w:abstractNumId="3" w15:restartNumberingAfterBreak="0">
    <w:nsid w:val="2C3B04AE"/>
    <w:multiLevelType w:val="multilevel"/>
    <w:tmpl w:val="2C3B04AE"/>
    <w:lvl w:ilvl="0">
      <w:numFmt w:val="bullet"/>
      <w:lvlText w:val=""/>
      <w:lvlJc w:val="left"/>
      <w:pPr>
        <w:ind w:left="683" w:hanging="363"/>
      </w:pPr>
      <w:rPr>
        <w:rFonts w:ascii="Wingdings" w:eastAsia="Wingdings" w:hAnsi="Wingdings" w:cs="Wingdings" w:hint="default"/>
        <w:color w:val="auto"/>
        <w:w w:val="97"/>
        <w:sz w:val="21"/>
        <w:szCs w:val="21"/>
        <w:lang w:val="en-US" w:eastAsia="zh-CN" w:bidi="ar-SA"/>
      </w:rPr>
    </w:lvl>
    <w:lvl w:ilvl="1">
      <w:start w:val="1"/>
      <w:numFmt w:val="decimal"/>
      <w:lvlText w:val="%2."/>
      <w:lvlJc w:val="left"/>
      <w:pPr>
        <w:ind w:left="2138" w:hanging="461"/>
      </w:pPr>
      <w:rPr>
        <w:rFonts w:ascii="微软雅黑" w:eastAsia="微软雅黑" w:hAnsi="微软雅黑" w:cs="微软雅黑" w:hint="default"/>
        <w:color w:val="101010"/>
        <w:spacing w:val="0"/>
        <w:w w:val="103"/>
        <w:sz w:val="21"/>
        <w:szCs w:val="21"/>
        <w:lang w:val="en-US" w:eastAsia="zh-CN" w:bidi="ar-SA"/>
      </w:rPr>
    </w:lvl>
    <w:lvl w:ilvl="2">
      <w:numFmt w:val="bullet"/>
      <w:lvlText w:val="•"/>
      <w:lvlJc w:val="left"/>
      <w:pPr>
        <w:ind w:left="3096" w:hanging="461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4055" w:hanging="46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5014" w:hanging="46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973" w:hanging="46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932" w:hanging="46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891" w:hanging="46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850" w:hanging="461"/>
      </w:pPr>
      <w:rPr>
        <w:rFonts w:hint="default"/>
        <w:lang w:val="en-US" w:eastAsia="zh-CN" w:bidi="ar-SA"/>
      </w:rPr>
    </w:lvl>
  </w:abstractNum>
  <w:abstractNum w:abstractNumId="4" w15:restartNumberingAfterBreak="0">
    <w:nsid w:val="55DA48A9"/>
    <w:multiLevelType w:val="multilevel"/>
    <w:tmpl w:val="55DA48A9"/>
    <w:lvl w:ilvl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30" w:hanging="420"/>
      </w:pPr>
    </w:lvl>
    <w:lvl w:ilvl="2">
      <w:start w:val="1"/>
      <w:numFmt w:val="lowerRoman"/>
      <w:lvlText w:val="%3."/>
      <w:lvlJc w:val="right"/>
      <w:pPr>
        <w:ind w:left="3150" w:hanging="420"/>
      </w:pPr>
    </w:lvl>
    <w:lvl w:ilvl="3">
      <w:start w:val="1"/>
      <w:numFmt w:val="decimal"/>
      <w:lvlText w:val="%4."/>
      <w:lvlJc w:val="left"/>
      <w:pPr>
        <w:ind w:left="3570" w:hanging="420"/>
      </w:pPr>
    </w:lvl>
    <w:lvl w:ilvl="4">
      <w:start w:val="1"/>
      <w:numFmt w:val="lowerLetter"/>
      <w:lvlText w:val="%5)"/>
      <w:lvlJc w:val="left"/>
      <w:pPr>
        <w:ind w:left="3990" w:hanging="420"/>
      </w:pPr>
    </w:lvl>
    <w:lvl w:ilvl="5">
      <w:start w:val="1"/>
      <w:numFmt w:val="lowerRoman"/>
      <w:lvlText w:val="%6."/>
      <w:lvlJc w:val="right"/>
      <w:pPr>
        <w:ind w:left="4410" w:hanging="420"/>
      </w:pPr>
    </w:lvl>
    <w:lvl w:ilvl="6">
      <w:start w:val="1"/>
      <w:numFmt w:val="decimal"/>
      <w:lvlText w:val="%7."/>
      <w:lvlJc w:val="left"/>
      <w:pPr>
        <w:ind w:left="4830" w:hanging="420"/>
      </w:pPr>
    </w:lvl>
    <w:lvl w:ilvl="7">
      <w:start w:val="1"/>
      <w:numFmt w:val="lowerLetter"/>
      <w:lvlText w:val="%8)"/>
      <w:lvlJc w:val="left"/>
      <w:pPr>
        <w:ind w:left="5250" w:hanging="420"/>
      </w:pPr>
    </w:lvl>
    <w:lvl w:ilvl="8">
      <w:start w:val="1"/>
      <w:numFmt w:val="lowerRoman"/>
      <w:lvlText w:val="%9."/>
      <w:lvlJc w:val="right"/>
      <w:pPr>
        <w:ind w:left="5670" w:hanging="420"/>
      </w:pPr>
    </w:lvl>
  </w:abstractNum>
  <w:abstractNum w:abstractNumId="5" w15:restartNumberingAfterBreak="0">
    <w:nsid w:val="6F0DC3B2"/>
    <w:multiLevelType w:val="singleLevel"/>
    <w:tmpl w:val="6F0DC3B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03F28A9"/>
    <w:multiLevelType w:val="singleLevel"/>
    <w:tmpl w:val="703F28A9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zMTcxZTVlZjQ2Yzg4MzY0MGMwMTZhNTY0OTRmNjgifQ=="/>
  </w:docVars>
  <w:rsids>
    <w:rsidRoot w:val="005E7287"/>
    <w:rsid w:val="00023AD4"/>
    <w:rsid w:val="00052A53"/>
    <w:rsid w:val="000567C2"/>
    <w:rsid w:val="0006008B"/>
    <w:rsid w:val="000740A3"/>
    <w:rsid w:val="000977C6"/>
    <w:rsid w:val="000E72F9"/>
    <w:rsid w:val="0011053F"/>
    <w:rsid w:val="00113028"/>
    <w:rsid w:val="00124448"/>
    <w:rsid w:val="0014571A"/>
    <w:rsid w:val="00157227"/>
    <w:rsid w:val="001611D0"/>
    <w:rsid w:val="001646D7"/>
    <w:rsid w:val="00180A5F"/>
    <w:rsid w:val="0019073D"/>
    <w:rsid w:val="00194B6B"/>
    <w:rsid w:val="001A3534"/>
    <w:rsid w:val="001A64C8"/>
    <w:rsid w:val="001B1A9C"/>
    <w:rsid w:val="001C47CA"/>
    <w:rsid w:val="001C52CA"/>
    <w:rsid w:val="001D35D5"/>
    <w:rsid w:val="001D7001"/>
    <w:rsid w:val="002062FD"/>
    <w:rsid w:val="0020715F"/>
    <w:rsid w:val="00207E74"/>
    <w:rsid w:val="00215CBF"/>
    <w:rsid w:val="00281A63"/>
    <w:rsid w:val="002825AF"/>
    <w:rsid w:val="00291011"/>
    <w:rsid w:val="002953BC"/>
    <w:rsid w:val="00297E7A"/>
    <w:rsid w:val="002A1646"/>
    <w:rsid w:val="002A7FA6"/>
    <w:rsid w:val="002B0278"/>
    <w:rsid w:val="002B6DB4"/>
    <w:rsid w:val="002B7074"/>
    <w:rsid w:val="002D1B67"/>
    <w:rsid w:val="002D74F8"/>
    <w:rsid w:val="002F3691"/>
    <w:rsid w:val="002F6C22"/>
    <w:rsid w:val="002F7078"/>
    <w:rsid w:val="00300E2A"/>
    <w:rsid w:val="003137F2"/>
    <w:rsid w:val="003242AD"/>
    <w:rsid w:val="00324EE7"/>
    <w:rsid w:val="00326712"/>
    <w:rsid w:val="00331A75"/>
    <w:rsid w:val="003501B3"/>
    <w:rsid w:val="003801A2"/>
    <w:rsid w:val="003A35EB"/>
    <w:rsid w:val="003A7E81"/>
    <w:rsid w:val="003B4D09"/>
    <w:rsid w:val="003B7EC4"/>
    <w:rsid w:val="003D4D30"/>
    <w:rsid w:val="00401CF4"/>
    <w:rsid w:val="0041215F"/>
    <w:rsid w:val="004158AD"/>
    <w:rsid w:val="004340F8"/>
    <w:rsid w:val="00445591"/>
    <w:rsid w:val="00454F61"/>
    <w:rsid w:val="00463E5A"/>
    <w:rsid w:val="00464584"/>
    <w:rsid w:val="0046471C"/>
    <w:rsid w:val="00466E8B"/>
    <w:rsid w:val="00482E93"/>
    <w:rsid w:val="00490D21"/>
    <w:rsid w:val="004A4DFA"/>
    <w:rsid w:val="004F1DB1"/>
    <w:rsid w:val="004F430F"/>
    <w:rsid w:val="004F55AA"/>
    <w:rsid w:val="00502D30"/>
    <w:rsid w:val="00527332"/>
    <w:rsid w:val="00532BA7"/>
    <w:rsid w:val="0054195D"/>
    <w:rsid w:val="005419EA"/>
    <w:rsid w:val="005555C2"/>
    <w:rsid w:val="00567EA5"/>
    <w:rsid w:val="00573FD7"/>
    <w:rsid w:val="005A1269"/>
    <w:rsid w:val="005B114A"/>
    <w:rsid w:val="005C098B"/>
    <w:rsid w:val="005C164C"/>
    <w:rsid w:val="005C6A97"/>
    <w:rsid w:val="005D18A0"/>
    <w:rsid w:val="005D2941"/>
    <w:rsid w:val="005E7287"/>
    <w:rsid w:val="00621B3A"/>
    <w:rsid w:val="006619F8"/>
    <w:rsid w:val="006710F4"/>
    <w:rsid w:val="00671D2B"/>
    <w:rsid w:val="006A198A"/>
    <w:rsid w:val="006B1C7B"/>
    <w:rsid w:val="006C262F"/>
    <w:rsid w:val="006C2C55"/>
    <w:rsid w:val="006C51D3"/>
    <w:rsid w:val="006D505D"/>
    <w:rsid w:val="006D6603"/>
    <w:rsid w:val="006E15D2"/>
    <w:rsid w:val="006E5999"/>
    <w:rsid w:val="006E6601"/>
    <w:rsid w:val="006F602C"/>
    <w:rsid w:val="00702401"/>
    <w:rsid w:val="00730255"/>
    <w:rsid w:val="00734218"/>
    <w:rsid w:val="007411A3"/>
    <w:rsid w:val="00745279"/>
    <w:rsid w:val="007551C2"/>
    <w:rsid w:val="007566B5"/>
    <w:rsid w:val="00762F29"/>
    <w:rsid w:val="007640E3"/>
    <w:rsid w:val="00780ADF"/>
    <w:rsid w:val="00781BA8"/>
    <w:rsid w:val="007839EA"/>
    <w:rsid w:val="0078677D"/>
    <w:rsid w:val="007932BA"/>
    <w:rsid w:val="007944C1"/>
    <w:rsid w:val="007C2265"/>
    <w:rsid w:val="007E3A76"/>
    <w:rsid w:val="007F3D60"/>
    <w:rsid w:val="007F6892"/>
    <w:rsid w:val="008062A4"/>
    <w:rsid w:val="0081055B"/>
    <w:rsid w:val="00811000"/>
    <w:rsid w:val="00814A83"/>
    <w:rsid w:val="008209FC"/>
    <w:rsid w:val="00851813"/>
    <w:rsid w:val="00852860"/>
    <w:rsid w:val="008618A9"/>
    <w:rsid w:val="00865048"/>
    <w:rsid w:val="008B1627"/>
    <w:rsid w:val="008B1D48"/>
    <w:rsid w:val="008C3609"/>
    <w:rsid w:val="008C62D5"/>
    <w:rsid w:val="008D414E"/>
    <w:rsid w:val="00902C0C"/>
    <w:rsid w:val="00905D67"/>
    <w:rsid w:val="00912A9A"/>
    <w:rsid w:val="009240CD"/>
    <w:rsid w:val="009240D1"/>
    <w:rsid w:val="009339C6"/>
    <w:rsid w:val="0096306C"/>
    <w:rsid w:val="009721FE"/>
    <w:rsid w:val="00975BBF"/>
    <w:rsid w:val="0098448C"/>
    <w:rsid w:val="009A04F1"/>
    <w:rsid w:val="009B5D7F"/>
    <w:rsid w:val="009C2C7F"/>
    <w:rsid w:val="009D2DC6"/>
    <w:rsid w:val="009F5F25"/>
    <w:rsid w:val="00A01453"/>
    <w:rsid w:val="00A217ED"/>
    <w:rsid w:val="00A25B5E"/>
    <w:rsid w:val="00A379FC"/>
    <w:rsid w:val="00A404DB"/>
    <w:rsid w:val="00A47BEC"/>
    <w:rsid w:val="00A55F0D"/>
    <w:rsid w:val="00A57C64"/>
    <w:rsid w:val="00A60B58"/>
    <w:rsid w:val="00A66DAC"/>
    <w:rsid w:val="00A67B22"/>
    <w:rsid w:val="00A970BE"/>
    <w:rsid w:val="00AD0AD3"/>
    <w:rsid w:val="00AE5988"/>
    <w:rsid w:val="00AF5873"/>
    <w:rsid w:val="00AF5A5D"/>
    <w:rsid w:val="00B04BA2"/>
    <w:rsid w:val="00B0602D"/>
    <w:rsid w:val="00B07B5D"/>
    <w:rsid w:val="00B17C92"/>
    <w:rsid w:val="00B24E78"/>
    <w:rsid w:val="00B32B5A"/>
    <w:rsid w:val="00B33778"/>
    <w:rsid w:val="00B3477A"/>
    <w:rsid w:val="00B724E9"/>
    <w:rsid w:val="00B84DA6"/>
    <w:rsid w:val="00B86AA5"/>
    <w:rsid w:val="00B96935"/>
    <w:rsid w:val="00BC012F"/>
    <w:rsid w:val="00BC5BCF"/>
    <w:rsid w:val="00BE2962"/>
    <w:rsid w:val="00BE5468"/>
    <w:rsid w:val="00BF18FD"/>
    <w:rsid w:val="00BF6912"/>
    <w:rsid w:val="00C028FC"/>
    <w:rsid w:val="00C042D8"/>
    <w:rsid w:val="00C056C8"/>
    <w:rsid w:val="00C308DE"/>
    <w:rsid w:val="00C355D4"/>
    <w:rsid w:val="00C3649A"/>
    <w:rsid w:val="00C46D0F"/>
    <w:rsid w:val="00C566F0"/>
    <w:rsid w:val="00C77FC0"/>
    <w:rsid w:val="00C81BD8"/>
    <w:rsid w:val="00C84BE8"/>
    <w:rsid w:val="00C874B0"/>
    <w:rsid w:val="00CB184C"/>
    <w:rsid w:val="00CC07E8"/>
    <w:rsid w:val="00CC5F94"/>
    <w:rsid w:val="00CD0475"/>
    <w:rsid w:val="00CD347F"/>
    <w:rsid w:val="00CD42CD"/>
    <w:rsid w:val="00CE6333"/>
    <w:rsid w:val="00CF116F"/>
    <w:rsid w:val="00CF25D8"/>
    <w:rsid w:val="00CF30E1"/>
    <w:rsid w:val="00D10155"/>
    <w:rsid w:val="00D23133"/>
    <w:rsid w:val="00D27A02"/>
    <w:rsid w:val="00D41BF0"/>
    <w:rsid w:val="00D5463E"/>
    <w:rsid w:val="00D73AC5"/>
    <w:rsid w:val="00D75AC2"/>
    <w:rsid w:val="00D85D30"/>
    <w:rsid w:val="00DA48EC"/>
    <w:rsid w:val="00DB6765"/>
    <w:rsid w:val="00DD44D3"/>
    <w:rsid w:val="00E11467"/>
    <w:rsid w:val="00E17E91"/>
    <w:rsid w:val="00E22CE6"/>
    <w:rsid w:val="00E363FB"/>
    <w:rsid w:val="00E37774"/>
    <w:rsid w:val="00EA0E8E"/>
    <w:rsid w:val="00EB3106"/>
    <w:rsid w:val="00EC197C"/>
    <w:rsid w:val="00ED2EB8"/>
    <w:rsid w:val="00ED6C11"/>
    <w:rsid w:val="00EE32BE"/>
    <w:rsid w:val="00EF05C4"/>
    <w:rsid w:val="00EF2F08"/>
    <w:rsid w:val="00F2296E"/>
    <w:rsid w:val="00F30CC6"/>
    <w:rsid w:val="00F34E9B"/>
    <w:rsid w:val="00F5603B"/>
    <w:rsid w:val="00F6278E"/>
    <w:rsid w:val="00F66FD4"/>
    <w:rsid w:val="00FB4FA7"/>
    <w:rsid w:val="00FB7A2E"/>
    <w:rsid w:val="00FC25D3"/>
    <w:rsid w:val="00FE348B"/>
    <w:rsid w:val="0111712C"/>
    <w:rsid w:val="011D4B2B"/>
    <w:rsid w:val="013A0E6D"/>
    <w:rsid w:val="02365B40"/>
    <w:rsid w:val="023F5B23"/>
    <w:rsid w:val="02ED1B80"/>
    <w:rsid w:val="03E51224"/>
    <w:rsid w:val="03E957DC"/>
    <w:rsid w:val="06115E9E"/>
    <w:rsid w:val="08C92323"/>
    <w:rsid w:val="09B36F96"/>
    <w:rsid w:val="0A7575A6"/>
    <w:rsid w:val="0B8C7BAF"/>
    <w:rsid w:val="0D057373"/>
    <w:rsid w:val="0E037FF3"/>
    <w:rsid w:val="0EEE219C"/>
    <w:rsid w:val="100655D5"/>
    <w:rsid w:val="10727FC8"/>
    <w:rsid w:val="10EE19D3"/>
    <w:rsid w:val="11E04BCB"/>
    <w:rsid w:val="11EE0D3A"/>
    <w:rsid w:val="12AB0A9B"/>
    <w:rsid w:val="13E346B7"/>
    <w:rsid w:val="140D0817"/>
    <w:rsid w:val="14C462C1"/>
    <w:rsid w:val="15B91171"/>
    <w:rsid w:val="16D17A58"/>
    <w:rsid w:val="16D82E11"/>
    <w:rsid w:val="172747E6"/>
    <w:rsid w:val="17285B16"/>
    <w:rsid w:val="17381C4D"/>
    <w:rsid w:val="17BC3566"/>
    <w:rsid w:val="17DF298B"/>
    <w:rsid w:val="18761F03"/>
    <w:rsid w:val="18AB6113"/>
    <w:rsid w:val="18C16BC6"/>
    <w:rsid w:val="18DA797C"/>
    <w:rsid w:val="19B81B89"/>
    <w:rsid w:val="1AC653BA"/>
    <w:rsid w:val="1B8777BA"/>
    <w:rsid w:val="1BC9620B"/>
    <w:rsid w:val="1D3B616C"/>
    <w:rsid w:val="1DBC3886"/>
    <w:rsid w:val="1E1A1C91"/>
    <w:rsid w:val="1E256308"/>
    <w:rsid w:val="1E257675"/>
    <w:rsid w:val="1E6C400C"/>
    <w:rsid w:val="1FB32A5C"/>
    <w:rsid w:val="200239BE"/>
    <w:rsid w:val="20B62502"/>
    <w:rsid w:val="20C8466A"/>
    <w:rsid w:val="213F215E"/>
    <w:rsid w:val="21A1557D"/>
    <w:rsid w:val="232118B1"/>
    <w:rsid w:val="24270031"/>
    <w:rsid w:val="24921E4A"/>
    <w:rsid w:val="24C676D7"/>
    <w:rsid w:val="25107F16"/>
    <w:rsid w:val="263E0D61"/>
    <w:rsid w:val="2645364F"/>
    <w:rsid w:val="26642DCD"/>
    <w:rsid w:val="27AA4BCB"/>
    <w:rsid w:val="288F668C"/>
    <w:rsid w:val="28CF4E27"/>
    <w:rsid w:val="2AB77572"/>
    <w:rsid w:val="2AD23A30"/>
    <w:rsid w:val="2B417EE1"/>
    <w:rsid w:val="2B5A30F4"/>
    <w:rsid w:val="2B9073C7"/>
    <w:rsid w:val="2B9351F9"/>
    <w:rsid w:val="2C59607C"/>
    <w:rsid w:val="2C7F154B"/>
    <w:rsid w:val="2CC836CD"/>
    <w:rsid w:val="2D730069"/>
    <w:rsid w:val="2F031881"/>
    <w:rsid w:val="2F5C3CEA"/>
    <w:rsid w:val="2F880E4C"/>
    <w:rsid w:val="30BA4AB2"/>
    <w:rsid w:val="30E57AFE"/>
    <w:rsid w:val="3133470B"/>
    <w:rsid w:val="317B3CE1"/>
    <w:rsid w:val="322A2424"/>
    <w:rsid w:val="322F30F8"/>
    <w:rsid w:val="32610134"/>
    <w:rsid w:val="327024CB"/>
    <w:rsid w:val="327D0014"/>
    <w:rsid w:val="330B7C9A"/>
    <w:rsid w:val="33C46F74"/>
    <w:rsid w:val="33D75EC4"/>
    <w:rsid w:val="351F347B"/>
    <w:rsid w:val="35DF3D5A"/>
    <w:rsid w:val="36AF7718"/>
    <w:rsid w:val="372C0D92"/>
    <w:rsid w:val="37D2599E"/>
    <w:rsid w:val="37D43ADA"/>
    <w:rsid w:val="384B22F4"/>
    <w:rsid w:val="3887252C"/>
    <w:rsid w:val="39750149"/>
    <w:rsid w:val="39902A84"/>
    <w:rsid w:val="3A4C2F56"/>
    <w:rsid w:val="3A6D57A4"/>
    <w:rsid w:val="3A9C3D5F"/>
    <w:rsid w:val="3AE401CD"/>
    <w:rsid w:val="3B8C6824"/>
    <w:rsid w:val="3CDC6055"/>
    <w:rsid w:val="3D6D13F9"/>
    <w:rsid w:val="3D870069"/>
    <w:rsid w:val="3E5D7C74"/>
    <w:rsid w:val="3EC97404"/>
    <w:rsid w:val="3F4767AE"/>
    <w:rsid w:val="3F7B3A76"/>
    <w:rsid w:val="3FA41F4E"/>
    <w:rsid w:val="408B42D2"/>
    <w:rsid w:val="40AB1BFA"/>
    <w:rsid w:val="40D04330"/>
    <w:rsid w:val="41A476D8"/>
    <w:rsid w:val="43360F98"/>
    <w:rsid w:val="43935C63"/>
    <w:rsid w:val="44175E54"/>
    <w:rsid w:val="443A2EAB"/>
    <w:rsid w:val="446562F9"/>
    <w:rsid w:val="44C6048B"/>
    <w:rsid w:val="44E01032"/>
    <w:rsid w:val="45293260"/>
    <w:rsid w:val="4681721A"/>
    <w:rsid w:val="46A17E3B"/>
    <w:rsid w:val="47EB11D1"/>
    <w:rsid w:val="48401B9E"/>
    <w:rsid w:val="489B19E5"/>
    <w:rsid w:val="48A0686F"/>
    <w:rsid w:val="48A4286E"/>
    <w:rsid w:val="4B092B5E"/>
    <w:rsid w:val="4B1B40CC"/>
    <w:rsid w:val="4B281DCF"/>
    <w:rsid w:val="4B780C38"/>
    <w:rsid w:val="4C7213AF"/>
    <w:rsid w:val="4CAF6643"/>
    <w:rsid w:val="4D41456E"/>
    <w:rsid w:val="4DC559E3"/>
    <w:rsid w:val="4DD051E7"/>
    <w:rsid w:val="4DE60EB9"/>
    <w:rsid w:val="4EB628C8"/>
    <w:rsid w:val="4EDD63E9"/>
    <w:rsid w:val="4FDC189E"/>
    <w:rsid w:val="4FF27625"/>
    <w:rsid w:val="50B04BC8"/>
    <w:rsid w:val="50DC223A"/>
    <w:rsid w:val="51A63B36"/>
    <w:rsid w:val="528D3EA0"/>
    <w:rsid w:val="52F855E5"/>
    <w:rsid w:val="549D2082"/>
    <w:rsid w:val="54BC2289"/>
    <w:rsid w:val="558B7D60"/>
    <w:rsid w:val="56590FBF"/>
    <w:rsid w:val="56C20D4B"/>
    <w:rsid w:val="575C0124"/>
    <w:rsid w:val="57F26F80"/>
    <w:rsid w:val="586740AF"/>
    <w:rsid w:val="58905F24"/>
    <w:rsid w:val="58AD7634"/>
    <w:rsid w:val="58B87518"/>
    <w:rsid w:val="58C83E9D"/>
    <w:rsid w:val="58DA6C40"/>
    <w:rsid w:val="58E57753"/>
    <w:rsid w:val="596E4282"/>
    <w:rsid w:val="5A6F6DB7"/>
    <w:rsid w:val="5B536564"/>
    <w:rsid w:val="5C222FE8"/>
    <w:rsid w:val="5C2422C5"/>
    <w:rsid w:val="5C2B4472"/>
    <w:rsid w:val="5C785781"/>
    <w:rsid w:val="5CA14B0C"/>
    <w:rsid w:val="5CC04595"/>
    <w:rsid w:val="5D0A311A"/>
    <w:rsid w:val="5DBC64EF"/>
    <w:rsid w:val="5FAD3202"/>
    <w:rsid w:val="62C937E9"/>
    <w:rsid w:val="64484D9E"/>
    <w:rsid w:val="64D26FE0"/>
    <w:rsid w:val="64E2411C"/>
    <w:rsid w:val="652811A1"/>
    <w:rsid w:val="668F41BE"/>
    <w:rsid w:val="679A180F"/>
    <w:rsid w:val="689C70FA"/>
    <w:rsid w:val="69286385"/>
    <w:rsid w:val="69620A30"/>
    <w:rsid w:val="69EB4B0D"/>
    <w:rsid w:val="6B9015D3"/>
    <w:rsid w:val="6CC91D04"/>
    <w:rsid w:val="6D916C9E"/>
    <w:rsid w:val="6DC36570"/>
    <w:rsid w:val="6DF65F53"/>
    <w:rsid w:val="6E411FB1"/>
    <w:rsid w:val="6E7933DC"/>
    <w:rsid w:val="6E906AD3"/>
    <w:rsid w:val="6F9050D6"/>
    <w:rsid w:val="70E71268"/>
    <w:rsid w:val="70EE6C15"/>
    <w:rsid w:val="71140A09"/>
    <w:rsid w:val="73B2494D"/>
    <w:rsid w:val="73B73650"/>
    <w:rsid w:val="744821F1"/>
    <w:rsid w:val="7643332C"/>
    <w:rsid w:val="76ED456A"/>
    <w:rsid w:val="77201348"/>
    <w:rsid w:val="782953BC"/>
    <w:rsid w:val="783A4B63"/>
    <w:rsid w:val="785A648B"/>
    <w:rsid w:val="79794E3F"/>
    <w:rsid w:val="79F561D6"/>
    <w:rsid w:val="7A625AC2"/>
    <w:rsid w:val="7B910352"/>
    <w:rsid w:val="7C4424C3"/>
    <w:rsid w:val="7CAF559D"/>
    <w:rsid w:val="7CB72385"/>
    <w:rsid w:val="7D1D270C"/>
    <w:rsid w:val="7ED46853"/>
    <w:rsid w:val="7F3F44B7"/>
    <w:rsid w:val="7FAC28CB"/>
    <w:rsid w:val="7FE4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E38C30"/>
  <w15:docId w15:val="{B139F2EC-1D75-4037-90E7-54F486E0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18"/>
      <w:ind w:left="3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spacing w:line="375" w:lineRule="exact"/>
      <w:ind w:left="786" w:hanging="363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  <w:sz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List Paragraph"/>
    <w:basedOn w:val="a"/>
    <w:uiPriority w:val="1"/>
    <w:qFormat/>
    <w:pPr>
      <w:ind w:left="1960" w:hanging="4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uiPriority w:val="1"/>
    <w:qFormat/>
    <w:rPr>
      <w:rFonts w:ascii="微软雅黑" w:eastAsia="微软雅黑" w:hAnsi="微软雅黑" w:cs="微软雅黑"/>
      <w:sz w:val="21"/>
      <w:szCs w:val="21"/>
      <w:lang w:eastAsia="zh-CN"/>
    </w:rPr>
  </w:style>
  <w:style w:type="paragraph" w:customStyle="1" w:styleId="11">
    <w:name w:val="列出段落1"/>
    <w:basedOn w:val="a"/>
    <w:uiPriority w:val="34"/>
    <w:qFormat/>
    <w:pPr>
      <w:autoSpaceDE/>
      <w:autoSpaceDN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bCs/>
      <w:sz w:val="24"/>
      <w:szCs w:val="24"/>
      <w:lang w:eastAsia="zh-CN"/>
    </w:rPr>
  </w:style>
  <w:style w:type="character" w:customStyle="1" w:styleId="a8">
    <w:name w:val="页眉 字符"/>
    <w:basedOn w:val="a0"/>
    <w:link w:val="a7"/>
    <w:uiPriority w:val="99"/>
    <w:qFormat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qFormat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V-Team/DataV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4710-418A-4B18-82AD-4E6103B6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T155659</cp:lastModifiedBy>
  <cp:revision>90</cp:revision>
  <cp:lastPrinted>2022-08-25T06:59:00Z</cp:lastPrinted>
  <dcterms:created xsi:type="dcterms:W3CDTF">2020-09-03T13:22:00Z</dcterms:created>
  <dcterms:modified xsi:type="dcterms:W3CDTF">2023-03-16T06:59:00Z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2020-08-29T00:00:00Z</vt:filetime>
  </property>
  <property fmtid="{D5CDD505-2E9C-101B-9397-08002B2CF9AE}" pid="5" name="KSOProductBuildVer">
    <vt:lpwstr>2052-11.1.0.12598</vt:lpwstr>
  </property>
  <property fmtid="{D5CDD505-2E9C-101B-9397-08002B2CF9AE}" pid="6" name="ICV">
    <vt:lpwstr>CFFF42DB84E848FABB3A41B9694693F1</vt:lpwstr>
  </property>
</Properties>
</file>