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559" w:rsidRDefault="006C1559" w:rsidP="006C1559">
      <w:pPr>
        <w:pStyle w:val="Title"/>
      </w:pPr>
      <w:r>
        <w:t>Atrax</w:t>
      </w:r>
    </w:p>
    <w:p w:rsidR="006C1559" w:rsidRDefault="006C1559" w:rsidP="006C1559">
      <w:pPr>
        <w:pStyle w:val="Heading1"/>
      </w:pPr>
      <w:r>
        <w:t>Introduction</w:t>
      </w:r>
    </w:p>
    <w:p w:rsidR="00B45FAD" w:rsidRDefault="00B45FAD" w:rsidP="00B45FAD">
      <w:r>
        <w:t xml:space="preserve">This document discusses the two principle parts of the </w:t>
      </w:r>
      <w:r w:rsidR="006C1559">
        <w:t xml:space="preserve">Atrax </w:t>
      </w:r>
      <w:r>
        <w:t>web crawler: the Frontier and the Fetcher.</w:t>
      </w:r>
    </w:p>
    <w:p w:rsidR="00E40B03" w:rsidRDefault="00E40B03" w:rsidP="006C1559">
      <w:pPr>
        <w:pStyle w:val="Heading1"/>
      </w:pPr>
      <w:r>
        <w:t>Definitions</w:t>
      </w:r>
    </w:p>
    <w:p w:rsidR="00E40B03" w:rsidRPr="00E40B03" w:rsidRDefault="005016EE" w:rsidP="00E40B03">
      <w:r>
        <w:t>Command &amp; Control (C&amp;C): A designated machine that is used to communicate with all other machines in the cloud.</w:t>
      </w:r>
      <w:r w:rsidR="00D67F33">
        <w:t xml:space="preserve"> The C&amp;C instance stores information about each crawl job that other instances need in order to operate. Crawl Job specific files are stored in directories with the crawl job name.</w:t>
      </w:r>
    </w:p>
    <w:p w:rsidR="006C1559" w:rsidRDefault="006C1559" w:rsidP="006C1559">
      <w:pPr>
        <w:pStyle w:val="Heading1"/>
      </w:pPr>
      <w:r>
        <w:t>Deployment</w:t>
      </w:r>
    </w:p>
    <w:p w:rsidR="00546B33" w:rsidRDefault="00546B33" w:rsidP="006C1559">
      <w:r>
        <w:t>These are the steps for deploying Atrax and initializing a crawl job for the first time.</w:t>
      </w:r>
    </w:p>
    <w:p w:rsidR="00546B33" w:rsidRDefault="00546B33" w:rsidP="00097654">
      <w:pPr>
        <w:pStyle w:val="ListParagraph"/>
        <w:numPr>
          <w:ilvl w:val="0"/>
          <w:numId w:val="25"/>
        </w:numPr>
      </w:pPr>
      <w:r>
        <w:t>Run the crawl job initialization script to setup</w:t>
      </w:r>
      <w:r w:rsidR="00097654">
        <w:t xml:space="preserve"> resources needed by the crawl job.</w:t>
      </w:r>
    </w:p>
    <w:p w:rsidR="00546B33" w:rsidRDefault="00546B33" w:rsidP="00097654">
      <w:pPr>
        <w:pStyle w:val="ListParagraph"/>
        <w:numPr>
          <w:ilvl w:val="0"/>
          <w:numId w:val="25"/>
        </w:numPr>
      </w:pPr>
      <w:r>
        <w:t xml:space="preserve">Upload the </w:t>
      </w:r>
      <w:r w:rsidR="00075B28">
        <w:t>environment setup scripts</w:t>
      </w:r>
      <w:r w:rsidR="00D67F33">
        <w:t xml:space="preserve"> for the Frontier and Fetcher</w:t>
      </w:r>
      <w:r w:rsidR="00075B28">
        <w:t xml:space="preserve"> to </w:t>
      </w:r>
      <w:r>
        <w:t>C&amp;C using the Atrax Keeper web servic</w:t>
      </w:r>
      <w:r w:rsidR="007E60DE">
        <w:t>e.</w:t>
      </w:r>
    </w:p>
    <w:p w:rsidR="007E60DE" w:rsidRDefault="00075B28" w:rsidP="00097654">
      <w:pPr>
        <w:pStyle w:val="ListParagraph"/>
        <w:numPr>
          <w:ilvl w:val="0"/>
          <w:numId w:val="25"/>
        </w:numPr>
      </w:pPr>
      <w:r>
        <w:t xml:space="preserve">Upload the </w:t>
      </w:r>
      <w:r w:rsidR="007E60DE">
        <w:t xml:space="preserve">Frontier and Fetcher </w:t>
      </w:r>
      <w:r>
        <w:t>packages to C&amp;C</w:t>
      </w:r>
      <w:r w:rsidR="00097654">
        <w:t xml:space="preserve"> using </w:t>
      </w:r>
      <w:r w:rsidR="00C11C87">
        <w:t>the Atrax Keeper web service.</w:t>
      </w:r>
      <w:r w:rsidR="007E60DE">
        <w:t xml:space="preserve"> </w:t>
      </w:r>
    </w:p>
    <w:p w:rsidR="00546B33" w:rsidRDefault="00546B33" w:rsidP="00097654">
      <w:pPr>
        <w:pStyle w:val="ListParagraph"/>
        <w:numPr>
          <w:ilvl w:val="0"/>
          <w:numId w:val="25"/>
        </w:numPr>
      </w:pPr>
      <w:r>
        <w:t>Create the frontier machine.</w:t>
      </w:r>
    </w:p>
    <w:p w:rsidR="00546B33" w:rsidRDefault="00C11C87" w:rsidP="00097654">
      <w:pPr>
        <w:pStyle w:val="ListParagraph"/>
        <w:numPr>
          <w:ilvl w:val="0"/>
          <w:numId w:val="25"/>
        </w:numPr>
      </w:pPr>
      <w:r>
        <w:t>Make sure that the proxy is started.</w:t>
      </w:r>
    </w:p>
    <w:p w:rsidR="00097654" w:rsidRDefault="00097654" w:rsidP="00097654">
      <w:pPr>
        <w:pStyle w:val="ListParagraph"/>
        <w:numPr>
          <w:ilvl w:val="0"/>
          <w:numId w:val="25"/>
        </w:numPr>
      </w:pPr>
      <w:r>
        <w:t xml:space="preserve">Upload the crawl </w:t>
      </w:r>
      <w:r w:rsidR="00054D26">
        <w:t xml:space="preserve">job configuration to </w:t>
      </w:r>
      <w:r>
        <w:t>C&amp;C using the Atrax Keeper web service</w:t>
      </w:r>
    </w:p>
    <w:p w:rsidR="00C11C87" w:rsidRDefault="00C11C87" w:rsidP="00097654">
      <w:pPr>
        <w:pStyle w:val="ListParagraph"/>
        <w:numPr>
          <w:ilvl w:val="0"/>
          <w:numId w:val="25"/>
        </w:numPr>
      </w:pPr>
      <w:r>
        <w:t>Start the frontier machine.</w:t>
      </w:r>
    </w:p>
    <w:p w:rsidR="00C11C87" w:rsidRDefault="00C11C87" w:rsidP="00097654">
      <w:pPr>
        <w:pStyle w:val="ListParagraph"/>
        <w:numPr>
          <w:ilvl w:val="0"/>
          <w:numId w:val="25"/>
        </w:numPr>
      </w:pPr>
      <w:r>
        <w:t>Request the spot instances.</w:t>
      </w:r>
    </w:p>
    <w:p w:rsidR="007E60DE" w:rsidRDefault="007E60DE" w:rsidP="007E60DE">
      <w:pPr>
        <w:pStyle w:val="Heading1"/>
      </w:pPr>
      <w:r>
        <w:t xml:space="preserve">Crawler Job Startup </w:t>
      </w:r>
    </w:p>
    <w:p w:rsidR="004D51B2" w:rsidRDefault="004D51B2" w:rsidP="007E71BD">
      <w:r>
        <w:t>Each time the Frontier starts up it performs the following steps.</w:t>
      </w:r>
    </w:p>
    <w:p w:rsidR="00481C7C" w:rsidRDefault="00481C7C" w:rsidP="007E71BD"/>
    <w:p w:rsidR="00481C7C" w:rsidRDefault="00481C7C" w:rsidP="00167488">
      <w:pPr>
        <w:pStyle w:val="ListParagraph"/>
        <w:numPr>
          <w:ilvl w:val="0"/>
          <w:numId w:val="26"/>
        </w:numPr>
      </w:pPr>
      <w:r>
        <w:t>Download and execute the startup script if C&amp;C has a newer version.</w:t>
      </w:r>
      <w:bookmarkStart w:id="0" w:name="_GoBack"/>
      <w:bookmarkEnd w:id="0"/>
    </w:p>
    <w:p w:rsidR="004D51B2" w:rsidRDefault="004D51B2" w:rsidP="00167488">
      <w:pPr>
        <w:pStyle w:val="ListParagraph"/>
        <w:numPr>
          <w:ilvl w:val="0"/>
          <w:numId w:val="26"/>
        </w:numPr>
      </w:pPr>
      <w:r>
        <w:t>Download and execute the environment setup script if C&amp;C has a newer version.</w:t>
      </w:r>
      <w:r w:rsidR="00167488">
        <w:t xml:space="preserve"> Store the modified time of the file on the instance.</w:t>
      </w:r>
    </w:p>
    <w:p w:rsidR="004D51B2" w:rsidRDefault="004D51B2" w:rsidP="00167488">
      <w:pPr>
        <w:pStyle w:val="ListParagraph"/>
        <w:numPr>
          <w:ilvl w:val="0"/>
          <w:numId w:val="26"/>
        </w:numPr>
      </w:pPr>
      <w:r>
        <w:t xml:space="preserve">Download </w:t>
      </w:r>
      <w:r w:rsidR="00167488">
        <w:t xml:space="preserve">the crawl job configuration </w:t>
      </w:r>
      <w:r>
        <w:t xml:space="preserve">from C&amp;C </w:t>
      </w:r>
      <w:r w:rsidR="00167488">
        <w:t xml:space="preserve">if </w:t>
      </w:r>
      <w:r>
        <w:t>it is newer.</w:t>
      </w:r>
      <w:r w:rsidR="00167488">
        <w:t xml:space="preserve"> </w:t>
      </w:r>
      <w:r w:rsidR="00167488">
        <w:t>Store the modified time of the file on the instance.</w:t>
      </w:r>
    </w:p>
    <w:p w:rsidR="00167488" w:rsidRDefault="004D51B2" w:rsidP="00167488">
      <w:pPr>
        <w:pStyle w:val="ListParagraph"/>
        <w:numPr>
          <w:ilvl w:val="0"/>
          <w:numId w:val="26"/>
        </w:numPr>
      </w:pPr>
      <w:r>
        <w:t xml:space="preserve">Download and execute </w:t>
      </w:r>
      <w:r>
        <w:t>the packages for the instance type</w:t>
      </w:r>
      <w:r>
        <w:t xml:space="preserve"> if C&amp;C has a newer version.</w:t>
      </w:r>
      <w:r w:rsidR="00167488">
        <w:t xml:space="preserve"> </w:t>
      </w:r>
      <w:r w:rsidR="00167488">
        <w:t>Store the modified time of the file on the instance.</w:t>
      </w:r>
    </w:p>
    <w:p w:rsidR="005E0332" w:rsidRDefault="00167488" w:rsidP="00167488">
      <w:pPr>
        <w:pStyle w:val="Heading1"/>
      </w:pPr>
      <w:r>
        <w:lastRenderedPageBreak/>
        <w:t>P</w:t>
      </w:r>
      <w:r w:rsidR="00097654">
        <w:t>ausing a Crawl Job</w:t>
      </w:r>
    </w:p>
    <w:p w:rsidR="00097654" w:rsidRDefault="00097654" w:rsidP="00097654">
      <w:r>
        <w:t>Crawl jobs should not be paused for more than 10 days. If the crawl job needs to be stopped for more than 10 days then the stop crawl job procedure should be followed. These steps are performed to pause a crawl job.</w:t>
      </w:r>
    </w:p>
    <w:p w:rsidR="00097654" w:rsidRDefault="00097654" w:rsidP="00167488">
      <w:pPr>
        <w:pStyle w:val="ListParagraph"/>
        <w:numPr>
          <w:ilvl w:val="0"/>
          <w:numId w:val="27"/>
        </w:numPr>
      </w:pPr>
      <w:r>
        <w:t>Terminate all spot instances.</w:t>
      </w:r>
    </w:p>
    <w:p w:rsidR="00097654" w:rsidRDefault="00097654" w:rsidP="00167488">
      <w:pPr>
        <w:pStyle w:val="ListParagraph"/>
        <w:numPr>
          <w:ilvl w:val="0"/>
          <w:numId w:val="27"/>
        </w:numPr>
      </w:pPr>
      <w:r>
        <w:t>Stop the frontier instance.</w:t>
      </w:r>
    </w:p>
    <w:p w:rsidR="00097654" w:rsidRDefault="00097654" w:rsidP="00097654">
      <w:pPr>
        <w:pStyle w:val="Heading1"/>
      </w:pPr>
      <w:r>
        <w:t>Stopping a Crawl Job</w:t>
      </w:r>
    </w:p>
    <w:p w:rsidR="00097654" w:rsidRDefault="00097654" w:rsidP="00167488">
      <w:pPr>
        <w:pStyle w:val="ListParagraph"/>
        <w:numPr>
          <w:ilvl w:val="0"/>
          <w:numId w:val="28"/>
        </w:numPr>
      </w:pPr>
      <w:r>
        <w:t>Terminate all spot instances</w:t>
      </w:r>
    </w:p>
    <w:p w:rsidR="00097654" w:rsidRDefault="00097654" w:rsidP="00167488">
      <w:pPr>
        <w:pStyle w:val="ListParagraph"/>
        <w:numPr>
          <w:ilvl w:val="0"/>
          <w:numId w:val="28"/>
        </w:numPr>
      </w:pPr>
      <w:r>
        <w:t>Save all frontier queues to persistent storage</w:t>
      </w:r>
    </w:p>
    <w:p w:rsidR="00097654" w:rsidRPr="00097654" w:rsidRDefault="00097654" w:rsidP="00097654"/>
    <w:sectPr w:rsidR="00097654" w:rsidRPr="00097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856B8"/>
    <w:multiLevelType w:val="multilevel"/>
    <w:tmpl w:val="493C16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3D17F1E"/>
    <w:multiLevelType w:val="hybridMultilevel"/>
    <w:tmpl w:val="0AF0F3CE"/>
    <w:lvl w:ilvl="0" w:tplc="7E8EB5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775B"/>
    <w:multiLevelType w:val="multilevel"/>
    <w:tmpl w:val="29A867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85C33D1"/>
    <w:multiLevelType w:val="hybridMultilevel"/>
    <w:tmpl w:val="C1AA0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B83DB2"/>
    <w:multiLevelType w:val="hybridMultilevel"/>
    <w:tmpl w:val="20B4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1A2B00"/>
    <w:multiLevelType w:val="hybridMultilevel"/>
    <w:tmpl w:val="C1AA0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146850"/>
    <w:multiLevelType w:val="hybridMultilevel"/>
    <w:tmpl w:val="D3363562"/>
    <w:lvl w:ilvl="0" w:tplc="7FAEBF4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6E1F71"/>
    <w:multiLevelType w:val="hybridMultilevel"/>
    <w:tmpl w:val="C1AA0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BC49EF"/>
    <w:multiLevelType w:val="hybridMultilevel"/>
    <w:tmpl w:val="C1AA0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4"/>
  </w:num>
  <w:num w:numId="25">
    <w:abstractNumId w:val="5"/>
  </w:num>
  <w:num w:numId="26">
    <w:abstractNumId w:val="7"/>
  </w:num>
  <w:num w:numId="27">
    <w:abstractNumId w:val="8"/>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559"/>
    <w:rsid w:val="0004061F"/>
    <w:rsid w:val="00054D26"/>
    <w:rsid w:val="00075B28"/>
    <w:rsid w:val="00097654"/>
    <w:rsid w:val="00167488"/>
    <w:rsid w:val="00481C7C"/>
    <w:rsid w:val="004D51B2"/>
    <w:rsid w:val="005016EE"/>
    <w:rsid w:val="00546B33"/>
    <w:rsid w:val="005E0332"/>
    <w:rsid w:val="005E68BB"/>
    <w:rsid w:val="00623EBF"/>
    <w:rsid w:val="006C1559"/>
    <w:rsid w:val="007E60DE"/>
    <w:rsid w:val="007E71BD"/>
    <w:rsid w:val="007F1B71"/>
    <w:rsid w:val="00837CD2"/>
    <w:rsid w:val="0098450C"/>
    <w:rsid w:val="00B45FAD"/>
    <w:rsid w:val="00C073B7"/>
    <w:rsid w:val="00C11C87"/>
    <w:rsid w:val="00D67F33"/>
    <w:rsid w:val="00E40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512F7-D989-44A3-B6BF-3A089B6A5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559"/>
  </w:style>
  <w:style w:type="paragraph" w:styleId="Heading1">
    <w:name w:val="heading 1"/>
    <w:basedOn w:val="Normal"/>
    <w:next w:val="Normal"/>
    <w:link w:val="Heading1Char"/>
    <w:uiPriority w:val="9"/>
    <w:qFormat/>
    <w:rsid w:val="006C1559"/>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6C1559"/>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C1559"/>
    <w:pPr>
      <w:keepNext/>
      <w:keepLines/>
      <w:numPr>
        <w:ilvl w:val="2"/>
        <w:numId w:val="2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C1559"/>
    <w:pPr>
      <w:keepNext/>
      <w:keepLines/>
      <w:numPr>
        <w:ilvl w:val="3"/>
        <w:numId w:val="2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C1559"/>
    <w:pPr>
      <w:keepNext/>
      <w:keepLines/>
      <w:numPr>
        <w:ilvl w:val="4"/>
        <w:numId w:val="2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C1559"/>
    <w:pPr>
      <w:keepNext/>
      <w:keepLines/>
      <w:numPr>
        <w:ilvl w:val="5"/>
        <w:numId w:val="2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C1559"/>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1559"/>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559"/>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559"/>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6C1559"/>
    <w:rPr>
      <w:rFonts w:asciiTheme="majorHAnsi" w:eastAsiaTheme="majorEastAsia" w:hAnsiTheme="majorHAnsi" w:cstheme="majorBidi"/>
      <w:b/>
      <w:bCs/>
      <w:color w:val="000000" w:themeColor="text1"/>
    </w:rPr>
  </w:style>
  <w:style w:type="paragraph" w:styleId="Title">
    <w:name w:val="Title"/>
    <w:basedOn w:val="Normal"/>
    <w:next w:val="Normal"/>
    <w:link w:val="TitleChar"/>
    <w:uiPriority w:val="10"/>
    <w:qFormat/>
    <w:rsid w:val="006C155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C1559"/>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semiHidden/>
    <w:rsid w:val="006C1559"/>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rsid w:val="006C155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C155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C155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C15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15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55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C155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6C155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C1559"/>
    <w:rPr>
      <w:color w:val="5A5A5A" w:themeColor="text1" w:themeTint="A5"/>
      <w:spacing w:val="10"/>
    </w:rPr>
  </w:style>
  <w:style w:type="character" w:styleId="Strong">
    <w:name w:val="Strong"/>
    <w:basedOn w:val="DefaultParagraphFont"/>
    <w:uiPriority w:val="22"/>
    <w:qFormat/>
    <w:rsid w:val="006C1559"/>
    <w:rPr>
      <w:b/>
      <w:bCs/>
      <w:color w:val="000000" w:themeColor="text1"/>
    </w:rPr>
  </w:style>
  <w:style w:type="character" w:styleId="Emphasis">
    <w:name w:val="Emphasis"/>
    <w:basedOn w:val="DefaultParagraphFont"/>
    <w:uiPriority w:val="20"/>
    <w:qFormat/>
    <w:rsid w:val="006C1559"/>
    <w:rPr>
      <w:i/>
      <w:iCs/>
      <w:color w:val="auto"/>
    </w:rPr>
  </w:style>
  <w:style w:type="paragraph" w:styleId="NoSpacing">
    <w:name w:val="No Spacing"/>
    <w:uiPriority w:val="1"/>
    <w:qFormat/>
    <w:rsid w:val="006C1559"/>
    <w:pPr>
      <w:spacing w:after="0" w:line="240" w:lineRule="auto"/>
    </w:pPr>
  </w:style>
  <w:style w:type="paragraph" w:styleId="Quote">
    <w:name w:val="Quote"/>
    <w:basedOn w:val="Normal"/>
    <w:next w:val="Normal"/>
    <w:link w:val="QuoteChar"/>
    <w:uiPriority w:val="29"/>
    <w:qFormat/>
    <w:rsid w:val="006C1559"/>
    <w:pPr>
      <w:spacing w:before="160"/>
      <w:ind w:left="720" w:right="720"/>
    </w:pPr>
    <w:rPr>
      <w:i/>
      <w:iCs/>
      <w:color w:val="000000" w:themeColor="text1"/>
    </w:rPr>
  </w:style>
  <w:style w:type="character" w:customStyle="1" w:styleId="QuoteChar">
    <w:name w:val="Quote Char"/>
    <w:basedOn w:val="DefaultParagraphFont"/>
    <w:link w:val="Quote"/>
    <w:uiPriority w:val="29"/>
    <w:rsid w:val="006C1559"/>
    <w:rPr>
      <w:i/>
      <w:iCs/>
      <w:color w:val="000000" w:themeColor="text1"/>
    </w:rPr>
  </w:style>
  <w:style w:type="paragraph" w:styleId="IntenseQuote">
    <w:name w:val="Intense Quote"/>
    <w:basedOn w:val="Normal"/>
    <w:next w:val="Normal"/>
    <w:link w:val="IntenseQuoteChar"/>
    <w:uiPriority w:val="30"/>
    <w:qFormat/>
    <w:rsid w:val="006C155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C1559"/>
    <w:rPr>
      <w:color w:val="000000" w:themeColor="text1"/>
      <w:shd w:val="clear" w:color="auto" w:fill="F2F2F2" w:themeFill="background1" w:themeFillShade="F2"/>
    </w:rPr>
  </w:style>
  <w:style w:type="character" w:styleId="SubtleEmphasis">
    <w:name w:val="Subtle Emphasis"/>
    <w:basedOn w:val="DefaultParagraphFont"/>
    <w:uiPriority w:val="19"/>
    <w:qFormat/>
    <w:rsid w:val="006C1559"/>
    <w:rPr>
      <w:i/>
      <w:iCs/>
      <w:color w:val="404040" w:themeColor="text1" w:themeTint="BF"/>
    </w:rPr>
  </w:style>
  <w:style w:type="character" w:styleId="IntenseEmphasis">
    <w:name w:val="Intense Emphasis"/>
    <w:basedOn w:val="DefaultParagraphFont"/>
    <w:uiPriority w:val="21"/>
    <w:qFormat/>
    <w:rsid w:val="006C1559"/>
    <w:rPr>
      <w:b/>
      <w:bCs/>
      <w:i/>
      <w:iCs/>
      <w:caps/>
    </w:rPr>
  </w:style>
  <w:style w:type="character" w:styleId="SubtleReference">
    <w:name w:val="Subtle Reference"/>
    <w:basedOn w:val="DefaultParagraphFont"/>
    <w:uiPriority w:val="31"/>
    <w:qFormat/>
    <w:rsid w:val="006C15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1559"/>
    <w:rPr>
      <w:b/>
      <w:bCs/>
      <w:smallCaps/>
      <w:u w:val="single"/>
    </w:rPr>
  </w:style>
  <w:style w:type="character" w:styleId="BookTitle">
    <w:name w:val="Book Title"/>
    <w:basedOn w:val="DefaultParagraphFont"/>
    <w:uiPriority w:val="33"/>
    <w:qFormat/>
    <w:rsid w:val="006C1559"/>
    <w:rPr>
      <w:b w:val="0"/>
      <w:bCs w:val="0"/>
      <w:smallCaps/>
      <w:spacing w:val="5"/>
    </w:rPr>
  </w:style>
  <w:style w:type="paragraph" w:styleId="TOCHeading">
    <w:name w:val="TOC Heading"/>
    <w:basedOn w:val="Heading1"/>
    <w:next w:val="Normal"/>
    <w:uiPriority w:val="39"/>
    <w:semiHidden/>
    <w:unhideWhenUsed/>
    <w:qFormat/>
    <w:rsid w:val="006C1559"/>
    <w:pPr>
      <w:outlineLvl w:val="9"/>
    </w:pPr>
  </w:style>
  <w:style w:type="paragraph" w:styleId="ListParagraph">
    <w:name w:val="List Paragraph"/>
    <w:basedOn w:val="Normal"/>
    <w:uiPriority w:val="34"/>
    <w:qFormat/>
    <w:rsid w:val="006C1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McLain</dc:creator>
  <cp:keywords/>
  <dc:description/>
  <cp:lastModifiedBy>Jeremy McLain</cp:lastModifiedBy>
  <cp:revision>13</cp:revision>
  <dcterms:created xsi:type="dcterms:W3CDTF">2014-07-08T03:06:00Z</dcterms:created>
  <dcterms:modified xsi:type="dcterms:W3CDTF">2014-07-08T17:29:00Z</dcterms:modified>
</cp:coreProperties>
</file>