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BBA" w:rsidRDefault="00A07D3B">
      <w:pPr>
        <w:spacing w:line="276" w:lineRule="auto"/>
        <w:jc w:val="center"/>
        <w:textAlignment w:val="center"/>
        <w:rPr>
          <w:rFonts w:ascii="宋体" w:hAnsi="宋体" w:cs="宋体"/>
          <w:color w:val="000000"/>
        </w:rPr>
      </w:pPr>
      <w:bookmarkStart w:id="0" w:name="_GoBack"/>
      <w:bookmarkEnd w:id="0"/>
      <w:r>
        <w:rPr>
          <w:rStyle w:val="ac"/>
          <w:rFonts w:ascii="宋体" w:hAnsi="宋体" w:cs="宋体" w:hint="eastAsia"/>
          <w:color w:val="000000"/>
          <w:sz w:val="28"/>
          <w:szCs w:val="28"/>
        </w:rPr>
        <w:t>第三篇</w:t>
      </w:r>
      <w:r>
        <w:rPr>
          <w:rStyle w:val="ac"/>
          <w:rFonts w:ascii="宋体" w:hAnsi="宋体" w:cs="宋体" w:hint="eastAsia"/>
          <w:color w:val="000000"/>
          <w:sz w:val="28"/>
          <w:szCs w:val="28"/>
        </w:rPr>
        <w:t xml:space="preserve"> </w:t>
      </w:r>
      <w:r>
        <w:rPr>
          <w:rStyle w:val="ac"/>
          <w:rFonts w:ascii="宋体" w:hAnsi="宋体" w:cs="宋体" w:hint="eastAsia"/>
          <w:color w:val="000000"/>
          <w:sz w:val="28"/>
          <w:szCs w:val="28"/>
        </w:rPr>
        <w:t>公路工程项目管理实务——第十二章</w:t>
      </w:r>
      <w:r>
        <w:rPr>
          <w:rStyle w:val="ac"/>
          <w:rFonts w:ascii="宋体" w:hAnsi="宋体" w:cs="宋体" w:hint="eastAsia"/>
          <w:color w:val="000000"/>
          <w:sz w:val="28"/>
          <w:szCs w:val="28"/>
        </w:rPr>
        <w:t xml:space="preserve"> </w:t>
      </w:r>
      <w:r>
        <w:rPr>
          <w:rStyle w:val="ac"/>
          <w:rFonts w:ascii="宋体" w:hAnsi="宋体" w:cs="宋体" w:hint="eastAsia"/>
          <w:color w:val="000000"/>
          <w:sz w:val="28"/>
          <w:szCs w:val="28"/>
        </w:rPr>
        <w:t>施工成本管理</w:t>
      </w:r>
    </w:p>
    <w:p w:rsidR="00842BBA" w:rsidRDefault="00A07D3B">
      <w:pPr>
        <w:spacing w:line="276" w:lineRule="auto"/>
        <w:textAlignment w:val="center"/>
        <w:rPr>
          <w:rFonts w:ascii="宋体" w:hAnsi="宋体"/>
          <w:color w:val="000000"/>
          <w:sz w:val="21"/>
          <w:szCs w:val="21"/>
        </w:rPr>
      </w:pPr>
      <w:r>
        <w:rPr>
          <w:rStyle w:val="barfont1"/>
          <w:rFonts w:hint="default"/>
        </w:rPr>
        <w:t>第</w:t>
      </w:r>
      <w:r>
        <w:rPr>
          <w:rStyle w:val="barfont1"/>
          <w:rFonts w:hint="default"/>
        </w:rPr>
        <w:t>01</w:t>
      </w:r>
      <w:r>
        <w:rPr>
          <w:rStyle w:val="barfont1"/>
          <w:rFonts w:hint="default"/>
        </w:rPr>
        <w:t>讲</w:t>
      </w:r>
      <w:r>
        <w:rPr>
          <w:rStyle w:val="barfont1"/>
          <w:rFonts w:hint="default"/>
        </w:rPr>
        <w:t xml:space="preserve"> </w:t>
      </w:r>
      <w:r>
        <w:rPr>
          <w:rStyle w:val="barfont1"/>
          <w:rFonts w:hint="default"/>
        </w:rPr>
        <w:t>施工成本管理</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目录</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12.1</w:t>
      </w:r>
      <w:r>
        <w:rPr>
          <w:rFonts w:ascii="宋体" w:hAnsi="宋体" w:hint="eastAsia"/>
          <w:color w:val="000000"/>
          <w:sz w:val="21"/>
          <w:szCs w:val="21"/>
        </w:rPr>
        <w:t xml:space="preserve">　施工预算</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12.2</w:t>
      </w:r>
      <w:r>
        <w:rPr>
          <w:rFonts w:ascii="宋体" w:hAnsi="宋体" w:hint="eastAsia"/>
          <w:color w:val="000000"/>
          <w:sz w:val="21"/>
          <w:szCs w:val="21"/>
        </w:rPr>
        <w:t xml:space="preserve">　施工成本管理内容与方法</w:t>
      </w:r>
      <w:r>
        <w:rPr>
          <w:rFonts w:ascii="宋体" w:hAnsi="宋体" w:hint="eastAsia"/>
          <w:color w:val="000000"/>
          <w:sz w:val="21"/>
          <w:szCs w:val="21"/>
        </w:rPr>
        <w:t xml:space="preserve"> </w:t>
      </w:r>
    </w:p>
    <w:p w:rsidR="00842BBA" w:rsidRDefault="00842BBA">
      <w:pPr>
        <w:spacing w:line="276" w:lineRule="auto"/>
        <w:textAlignment w:val="center"/>
        <w:rPr>
          <w:rFonts w:ascii="宋体" w:hAnsi="宋体"/>
          <w:color w:val="000000"/>
          <w:sz w:val="21"/>
          <w:szCs w:val="21"/>
        </w:rPr>
      </w:pP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14zd2"/>
          <w:rFonts w:ascii="宋体" w:hAnsi="宋体" w:hint="eastAsia"/>
        </w:rPr>
        <w:t>12.1</w:t>
      </w:r>
      <w:r>
        <w:rPr>
          <w:rFonts w:ascii="宋体" w:hAnsi="宋体" w:hint="eastAsia"/>
          <w:color w:val="000000"/>
          <w:sz w:val="21"/>
          <w:szCs w:val="21"/>
        </w:rPr>
        <w:t xml:space="preserve">　</w:t>
      </w:r>
      <w:r>
        <w:rPr>
          <w:rStyle w:val="font14zd2"/>
          <w:rFonts w:ascii="宋体" w:hAnsi="宋体" w:hint="eastAsia"/>
        </w:rPr>
        <w:t>施工预算</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12.1.1</w:t>
      </w:r>
      <w:r>
        <w:rPr>
          <w:rFonts w:ascii="宋体" w:hAnsi="宋体" w:hint="eastAsia"/>
          <w:color w:val="000000"/>
          <w:sz w:val="21"/>
          <w:szCs w:val="21"/>
        </w:rPr>
        <w:t xml:space="preserve">　公路工程标后预算组成</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公路工程标后预算的概念</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标后预算是在施工企业中标后，</w:t>
      </w:r>
      <w:r>
        <w:rPr>
          <w:rStyle w:val="font14zd2"/>
          <w:rFonts w:ascii="宋体" w:hAnsi="宋体" w:hint="eastAsia"/>
        </w:rPr>
        <w:t>施工前编制的施工预算</w:t>
      </w:r>
      <w:r>
        <w:rPr>
          <w:rFonts w:ascii="宋体" w:hAnsi="宋体" w:hint="eastAsia"/>
          <w:color w:val="000000"/>
          <w:sz w:val="21"/>
          <w:szCs w:val="21"/>
        </w:rPr>
        <w:t>。标后预算按照不同的管理阶段，可以分为</w:t>
      </w:r>
      <w:r>
        <w:rPr>
          <w:rStyle w:val="font14zd2"/>
          <w:rFonts w:ascii="宋体" w:hAnsi="宋体" w:hint="eastAsia"/>
        </w:rPr>
        <w:t>项目预算（直接）成本、计划预算（直接）成本、实际预算（直接）成本</w:t>
      </w:r>
      <w:r>
        <w:rPr>
          <w:rFonts w:ascii="宋体" w:hAnsi="宋体" w:hint="eastAsia"/>
          <w:color w:val="000000"/>
          <w:sz w:val="21"/>
          <w:szCs w:val="21"/>
        </w:rPr>
        <w:t>等。</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标后预算的费用构成</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从项目管理的角度出发，标后预算的总费用可以划分为</w:t>
      </w:r>
      <w:r>
        <w:rPr>
          <w:rStyle w:val="font14zd2"/>
          <w:rFonts w:ascii="宋体" w:hAnsi="宋体" w:hint="eastAsia"/>
        </w:rPr>
        <w:t>上缴企业费用、项目预算总成本、规费和税金四项</w:t>
      </w:r>
      <w:r>
        <w:rPr>
          <w:rFonts w:ascii="宋体" w:hAnsi="宋体" w:hint="eastAsia"/>
          <w:color w:val="000000"/>
          <w:sz w:val="21"/>
          <w:szCs w:val="21"/>
        </w:rPr>
        <w:t>，如图</w:t>
      </w:r>
      <w:r>
        <w:rPr>
          <w:rFonts w:ascii="宋体" w:hAnsi="宋体" w:hint="eastAsia"/>
          <w:color w:val="000000"/>
          <w:sz w:val="21"/>
          <w:szCs w:val="21"/>
        </w:rPr>
        <w:t>12.1-1</w:t>
      </w:r>
      <w:r>
        <w:rPr>
          <w:rFonts w:ascii="宋体" w:hAnsi="宋体" w:hint="eastAsia"/>
          <w:color w:val="000000"/>
          <w:sz w:val="21"/>
          <w:szCs w:val="21"/>
        </w:rPr>
        <w:t>所示。</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 xml:space="preserve"> </w:t>
      </w:r>
      <w:r>
        <w:rPr>
          <w:rFonts w:ascii="宋体" w:hAnsi="宋体"/>
          <w:noProof/>
          <w:color w:val="000000"/>
          <w:sz w:val="21"/>
          <w:szCs w:val="21"/>
        </w:rPr>
        <w:drawing>
          <wp:inline distT="0" distB="0" distL="0" distR="0">
            <wp:extent cx="4619625" cy="2200275"/>
            <wp:effectExtent l="0" t="0" r="0" b="0"/>
            <wp:docPr id="4" name="图片_x00201af815e8-abd7-4791-96ec-5bdf1ba8d3d3" descr="bfcf2805-463c-437f-931c-245c247433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_x00201af815e8-abd7-4791-96ec-5bdf1ba8d3d3" descr="bfcf2805-463c-437f-931c-245c2474332b"/>
                    <pic:cNvPicPr>
                      <a:picLocks noChangeAspect="1" noChangeArrowheads="1"/>
                    </pic:cNvPicPr>
                  </pic:nvPicPr>
                  <pic:blipFill>
                    <a:blip r:embed="rId7" cstate="print"/>
                    <a:srcRect/>
                    <a:stretch>
                      <a:fillRect/>
                    </a:stretch>
                  </pic:blipFill>
                  <pic:spPr>
                    <a:xfrm>
                      <a:off x="0" y="0"/>
                      <a:ext cx="4619625" cy="2200275"/>
                    </a:xfrm>
                    <a:prstGeom prst="rect">
                      <a:avLst/>
                    </a:prstGeom>
                    <a:noFill/>
                    <a:ln w="9525">
                      <a:noFill/>
                      <a:miter lim="800000"/>
                      <a:headEnd/>
                      <a:tailEnd/>
                    </a:ln>
                  </pic:spPr>
                </pic:pic>
              </a:graphicData>
            </a:graphic>
          </wp:inline>
        </w:drawing>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12.1.2</w:t>
      </w:r>
      <w:r>
        <w:rPr>
          <w:rFonts w:ascii="宋体" w:hAnsi="宋体" w:hint="eastAsia"/>
          <w:color w:val="000000"/>
          <w:sz w:val="21"/>
          <w:szCs w:val="21"/>
        </w:rPr>
        <w:t xml:space="preserve">　公路工程标后预算编制</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标后预算编制方法</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标后预算总费用中的项目预算总成本包括</w:t>
      </w:r>
      <w:r>
        <w:rPr>
          <w:rStyle w:val="font14zd2"/>
          <w:rFonts w:ascii="宋体" w:hAnsi="宋体" w:hint="eastAsia"/>
        </w:rPr>
        <w:t>直接费、设备购置费、措施费、专项费用与现场管理费五项</w:t>
      </w:r>
      <w:r>
        <w:rPr>
          <w:rFonts w:ascii="宋体" w:hAnsi="宋体" w:hint="eastAsia"/>
          <w:color w:val="000000"/>
          <w:sz w:val="21"/>
          <w:szCs w:val="21"/>
        </w:rPr>
        <w:t>。</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）直接费</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直接费是指施工过程中耗费的构成工程实体的和有助于工程形成的各项费用。影响直接费高低的因素有三个方面：</w:t>
      </w:r>
      <w:r>
        <w:rPr>
          <w:rStyle w:val="font14zd2"/>
          <w:rFonts w:ascii="宋体" w:hAnsi="宋体" w:hint="eastAsia"/>
        </w:rPr>
        <w:t>一是工程量；二是单位实体工、料、机资源的消耗数量；三是各种资源的单价。</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1</w:t>
      </w:r>
      <w:r>
        <w:rPr>
          <w:rFonts w:ascii="宋体" w:hAnsi="宋体" w:hint="eastAsia"/>
          <w:color w:val="000000"/>
          <w:sz w:val="21"/>
          <w:szCs w:val="21"/>
        </w:rPr>
        <w:t>）人工费的计算</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人工费是指直接从事建筑安装的生产工人开支的各项费用。生产工人主要指</w:t>
      </w:r>
      <w:r>
        <w:rPr>
          <w:rStyle w:val="font14zd2"/>
          <w:rFonts w:ascii="宋体" w:hAnsi="宋体" w:hint="eastAsia"/>
        </w:rPr>
        <w:t>钢筋工、混凝土工、辅助工、普工</w:t>
      </w:r>
      <w:r>
        <w:rPr>
          <w:rFonts w:ascii="宋体" w:hAnsi="宋体" w:hint="eastAsia"/>
          <w:color w:val="000000"/>
          <w:sz w:val="21"/>
          <w:szCs w:val="21"/>
        </w:rPr>
        <w:t>等。</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2</w:t>
      </w:r>
      <w:r>
        <w:rPr>
          <w:rFonts w:ascii="宋体" w:hAnsi="宋体" w:hint="eastAsia"/>
          <w:color w:val="000000"/>
          <w:sz w:val="21"/>
          <w:szCs w:val="21"/>
        </w:rPr>
        <w:t>）材料费计算</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材料费是指施工过程中耗用的构成工程实体的各种原材料、辅助材料、构（配）件零件、半成品、成品的用量以及周转材料摊销量，材料预算价格</w:t>
      </w:r>
      <w:r>
        <w:rPr>
          <w:rStyle w:val="font14zd2"/>
          <w:rFonts w:ascii="宋体" w:hAnsi="宋体" w:hint="eastAsia"/>
        </w:rPr>
        <w:t>由材料原价、运杂费、场外运输损耗、采购及保管费组</w:t>
      </w:r>
      <w:r>
        <w:rPr>
          <w:rStyle w:val="font14zd2"/>
          <w:rFonts w:ascii="宋体" w:hAnsi="宋体" w:hint="eastAsia"/>
        </w:rPr>
        <w:t>成</w:t>
      </w:r>
      <w:r>
        <w:rPr>
          <w:rFonts w:ascii="宋体" w:hAnsi="宋体" w:hint="eastAsia"/>
          <w:color w:val="000000"/>
          <w:sz w:val="21"/>
          <w:szCs w:val="21"/>
        </w:rPr>
        <w:t>，其中材料原价、运杂费按不含增值税（可抵扣进项税额）的价格确定。</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lastRenderedPageBreak/>
        <w:t xml:space="preserve">　　</w:t>
      </w:r>
      <w:r>
        <w:rPr>
          <w:rFonts w:ascii="宋体" w:hAnsi="宋体" w:hint="eastAsia"/>
          <w:color w:val="000000"/>
          <w:sz w:val="21"/>
          <w:szCs w:val="21"/>
        </w:rPr>
        <w:t>材料单价＝（材料采购单价</w:t>
      </w:r>
      <w:r>
        <w:rPr>
          <w:rFonts w:ascii="宋体" w:hAnsi="宋体" w:hint="eastAsia"/>
          <w:color w:val="000000"/>
          <w:sz w:val="21"/>
          <w:szCs w:val="21"/>
        </w:rPr>
        <w:t>+</w:t>
      </w:r>
      <w:r>
        <w:rPr>
          <w:rFonts w:ascii="宋体" w:hAnsi="宋体" w:hint="eastAsia"/>
          <w:color w:val="000000"/>
          <w:sz w:val="21"/>
          <w:szCs w:val="21"/>
        </w:rPr>
        <w:t>运杂费）×（</w:t>
      </w:r>
      <w:r>
        <w:rPr>
          <w:rFonts w:ascii="宋体" w:hAnsi="宋体" w:hint="eastAsia"/>
          <w:color w:val="000000"/>
          <w:sz w:val="21"/>
          <w:szCs w:val="21"/>
        </w:rPr>
        <w:t>1+</w:t>
      </w:r>
      <w:r>
        <w:rPr>
          <w:rFonts w:ascii="宋体" w:hAnsi="宋体" w:hint="eastAsia"/>
          <w:color w:val="000000"/>
          <w:sz w:val="21"/>
          <w:szCs w:val="21"/>
        </w:rPr>
        <w:t>场外运输损耗率）×（</w:t>
      </w:r>
      <w:r>
        <w:rPr>
          <w:rFonts w:ascii="宋体" w:hAnsi="宋体" w:hint="eastAsia"/>
          <w:color w:val="000000"/>
          <w:sz w:val="21"/>
          <w:szCs w:val="21"/>
        </w:rPr>
        <w:t>1+</w:t>
      </w:r>
      <w:r>
        <w:rPr>
          <w:rFonts w:ascii="宋体" w:hAnsi="宋体" w:hint="eastAsia"/>
          <w:color w:val="000000"/>
          <w:sz w:val="21"/>
          <w:szCs w:val="21"/>
        </w:rPr>
        <w:t>采购及保管费率）－包装品回收价值</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3</w:t>
      </w:r>
      <w:r>
        <w:rPr>
          <w:rFonts w:ascii="宋体" w:hAnsi="宋体" w:hint="eastAsia"/>
          <w:color w:val="000000"/>
          <w:sz w:val="21"/>
          <w:szCs w:val="21"/>
        </w:rPr>
        <w:t>）机械费的计算</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根据施工组织设计提供的机械设备配备情况，分租赁和自有两种情况计算机械费用。</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①自有机械</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不变费用包括</w:t>
      </w:r>
      <w:r>
        <w:rPr>
          <w:rStyle w:val="font14zd2"/>
          <w:rFonts w:ascii="宋体" w:hAnsi="宋体" w:hint="eastAsia"/>
        </w:rPr>
        <w:t>折旧费、检修费、维护费和安拆辅助费</w:t>
      </w:r>
      <w:r>
        <w:rPr>
          <w:rFonts w:ascii="宋体" w:hAnsi="宋体" w:hint="eastAsia"/>
          <w:color w:val="000000"/>
          <w:sz w:val="21"/>
          <w:szCs w:val="21"/>
        </w:rPr>
        <w:t>。</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可变费用包括：</w:t>
      </w:r>
      <w:r>
        <w:rPr>
          <w:rStyle w:val="font14zd2"/>
          <w:rFonts w:ascii="宋体" w:hAnsi="宋体" w:hint="eastAsia"/>
        </w:rPr>
        <w:t>燃、油料费，电费，机驾人员工资及其他</w:t>
      </w:r>
      <w:r>
        <w:rPr>
          <w:rFonts w:ascii="宋体" w:hAnsi="宋体" w:hint="eastAsia"/>
          <w:color w:val="000000"/>
          <w:sz w:val="21"/>
          <w:szCs w:val="21"/>
        </w:rPr>
        <w:t>费用等。</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②租赁机械</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根据租赁合同确定计算方法。</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3</w:t>
      </w:r>
      <w:r>
        <w:rPr>
          <w:rFonts w:ascii="宋体" w:hAnsi="宋体" w:hint="eastAsia"/>
          <w:color w:val="000000"/>
          <w:sz w:val="21"/>
          <w:szCs w:val="21"/>
        </w:rPr>
        <w:t>）措施费</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措施费是指直接费以外施工过程中发生的直接用于工程的费用。其内容包括</w:t>
      </w:r>
      <w:r>
        <w:rPr>
          <w:rStyle w:val="font14zd2"/>
          <w:rFonts w:ascii="宋体" w:hAnsi="宋体" w:hint="eastAsia"/>
        </w:rPr>
        <w:t>冬期施工增加费、雨期施工增加费、夜间施工增加费、特殊地区施工增加费、行车干扰工程施工增加费、施工辅助费、工地转移费等</w:t>
      </w:r>
      <w:r>
        <w:rPr>
          <w:rFonts w:ascii="宋体" w:hAnsi="宋体" w:hint="eastAsia"/>
          <w:color w:val="000000"/>
          <w:sz w:val="21"/>
          <w:szCs w:val="21"/>
        </w:rPr>
        <w:t>内容。</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4</w:t>
      </w:r>
      <w:r>
        <w:rPr>
          <w:rFonts w:ascii="宋体" w:hAnsi="宋体" w:hint="eastAsia"/>
          <w:color w:val="000000"/>
          <w:sz w:val="21"/>
          <w:szCs w:val="21"/>
        </w:rPr>
        <w:t>）专项费用</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专项费用包括</w:t>
      </w:r>
      <w:r>
        <w:rPr>
          <w:rStyle w:val="font14zd2"/>
          <w:rFonts w:ascii="宋体" w:hAnsi="宋体" w:hint="eastAsia"/>
        </w:rPr>
        <w:t>施工场地建设费和安全生产费</w:t>
      </w:r>
      <w:r>
        <w:rPr>
          <w:rFonts w:ascii="宋体" w:hAnsi="宋体" w:hint="eastAsia"/>
          <w:color w:val="000000"/>
          <w:sz w:val="21"/>
          <w:szCs w:val="21"/>
        </w:rPr>
        <w:t>。</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1</w:t>
      </w:r>
      <w:r>
        <w:rPr>
          <w:rFonts w:ascii="宋体" w:hAnsi="宋体" w:hint="eastAsia"/>
          <w:color w:val="000000"/>
          <w:sz w:val="21"/>
          <w:szCs w:val="21"/>
        </w:rPr>
        <w:t>）施工场地建设费。按照工地建设标准化要求进行承包人驻地，工地试验室建设，办公、生活居住房屋和生产用房屋等费用；场区平整、场地硬化、排水、绿化、标志、污水处理设施、围墙隔离设施等费用。工地试验室所发生的属于固定资产的试验设备和仪器等折旧、维修或租</w:t>
      </w:r>
      <w:r>
        <w:rPr>
          <w:rFonts w:ascii="宋体" w:hAnsi="宋体" w:hint="eastAsia"/>
          <w:color w:val="000000"/>
          <w:sz w:val="21"/>
          <w:szCs w:val="21"/>
        </w:rPr>
        <w:t>赁费用以及施工扬尘污染防治措施费和文明施工、职工健康生活的费用，但</w:t>
      </w:r>
      <w:r>
        <w:rPr>
          <w:rStyle w:val="font14zd2"/>
          <w:rFonts w:ascii="宋体" w:hAnsi="宋体" w:hint="eastAsia"/>
        </w:rPr>
        <w:t>不包括红线范围内贯通便道、进出场的临时便道、保通便道费用</w:t>
      </w:r>
      <w:r>
        <w:rPr>
          <w:rFonts w:ascii="宋体" w:hAnsi="宋体" w:hint="eastAsia"/>
          <w:color w:val="000000"/>
          <w:sz w:val="21"/>
          <w:szCs w:val="21"/>
        </w:rPr>
        <w:t>。</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2</w:t>
      </w:r>
      <w:r>
        <w:rPr>
          <w:rFonts w:ascii="宋体" w:hAnsi="宋体" w:hint="eastAsia"/>
          <w:color w:val="000000"/>
          <w:sz w:val="21"/>
          <w:szCs w:val="21"/>
        </w:rPr>
        <w:t>）安全生产费包括完善、改造和维护安全设施设备费用，配备、维护、保养应急救援器材、设备费用，开展重大危险源和事故隐患评估和整改费用，安全生产检查、评价、咨询费用，配备和更新现场作业人员安全防护用品支出，安全生产宣传、教育、培训费用，安全设施及特种设备检测检验费用，施工安全风险评估、应急演练等有关工作及其他与安全生产直接相关的费用。</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安全生产费一般按</w:t>
      </w:r>
      <w:r>
        <w:rPr>
          <w:rStyle w:val="font14zd2"/>
          <w:rFonts w:ascii="宋体" w:hAnsi="宋体" w:hint="eastAsia"/>
        </w:rPr>
        <w:t>不低于投标价的</w:t>
      </w:r>
      <w:r>
        <w:rPr>
          <w:rStyle w:val="font14zd2"/>
          <w:rFonts w:ascii="宋体" w:hAnsi="宋体" w:hint="eastAsia"/>
        </w:rPr>
        <w:t>1.5%</w:t>
      </w:r>
      <w:r>
        <w:rPr>
          <w:rFonts w:ascii="宋体" w:hAnsi="宋体" w:hint="eastAsia"/>
          <w:color w:val="000000"/>
          <w:sz w:val="21"/>
          <w:szCs w:val="21"/>
        </w:rPr>
        <w:t>（若招标人公布了最高投标限价时，按不低于最高投标限价的</w:t>
      </w:r>
      <w:r>
        <w:rPr>
          <w:rFonts w:ascii="宋体" w:hAnsi="宋体" w:hint="eastAsia"/>
          <w:color w:val="000000"/>
          <w:sz w:val="21"/>
          <w:szCs w:val="21"/>
        </w:rPr>
        <w:t>1.5%</w:t>
      </w:r>
      <w:r>
        <w:rPr>
          <w:rFonts w:ascii="宋体" w:hAnsi="宋体" w:hint="eastAsia"/>
          <w:color w:val="000000"/>
          <w:sz w:val="21"/>
          <w:szCs w:val="21"/>
        </w:rPr>
        <w:t>）计算。</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5</w:t>
      </w:r>
      <w:r>
        <w:rPr>
          <w:rFonts w:ascii="宋体" w:hAnsi="宋体" w:hint="eastAsia"/>
          <w:color w:val="000000"/>
          <w:sz w:val="21"/>
          <w:szCs w:val="21"/>
        </w:rPr>
        <w:t>）现场管理费</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1</w:t>
      </w:r>
      <w:r>
        <w:rPr>
          <w:rFonts w:ascii="宋体" w:hAnsi="宋体" w:hint="eastAsia"/>
          <w:color w:val="000000"/>
          <w:sz w:val="21"/>
          <w:szCs w:val="21"/>
        </w:rPr>
        <w:t>）保险费。</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2</w:t>
      </w:r>
      <w:r>
        <w:rPr>
          <w:rFonts w:ascii="宋体" w:hAnsi="宋体" w:hint="eastAsia"/>
          <w:color w:val="000000"/>
          <w:sz w:val="21"/>
          <w:szCs w:val="21"/>
        </w:rPr>
        <w:t>）管理人员工资。</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3</w:t>
      </w:r>
      <w:r>
        <w:rPr>
          <w:rFonts w:ascii="宋体" w:hAnsi="宋体" w:hint="eastAsia"/>
          <w:color w:val="000000"/>
          <w:sz w:val="21"/>
          <w:szCs w:val="21"/>
        </w:rPr>
        <w:t>）工资附加费。</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4</w:t>
      </w:r>
      <w:r>
        <w:rPr>
          <w:rFonts w:ascii="宋体" w:hAnsi="宋体" w:hint="eastAsia"/>
          <w:color w:val="000000"/>
          <w:sz w:val="21"/>
          <w:szCs w:val="21"/>
        </w:rPr>
        <w:t>）指挥车辆使用费。</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5</w:t>
      </w:r>
      <w:r>
        <w:rPr>
          <w:rFonts w:ascii="宋体" w:hAnsi="宋体" w:hint="eastAsia"/>
          <w:color w:val="000000"/>
          <w:sz w:val="21"/>
          <w:szCs w:val="21"/>
        </w:rPr>
        <w:t>）通信费、办公费、水电费、主副食运费、差旅交通费、取暖降温费等根据项目的规模、计划工期和经验数据计算。</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6</w:t>
      </w:r>
      <w:r>
        <w:rPr>
          <w:rFonts w:ascii="宋体" w:hAnsi="宋体" w:hint="eastAsia"/>
          <w:color w:val="000000"/>
          <w:sz w:val="21"/>
          <w:szCs w:val="21"/>
        </w:rPr>
        <w:t>）不可预见费</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7</w:t>
      </w:r>
      <w:r>
        <w:rPr>
          <w:rFonts w:ascii="宋体" w:hAnsi="宋体" w:hint="eastAsia"/>
          <w:color w:val="000000"/>
          <w:sz w:val="21"/>
          <w:szCs w:val="21"/>
        </w:rPr>
        <w:t>）其他费用</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12.2</w:t>
      </w:r>
      <w:r>
        <w:rPr>
          <w:rFonts w:ascii="宋体" w:hAnsi="宋体" w:hint="eastAsia"/>
          <w:color w:val="000000"/>
          <w:sz w:val="21"/>
          <w:szCs w:val="21"/>
        </w:rPr>
        <w:t xml:space="preserve">　施工成本管理内容与方法</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12.2.1</w:t>
      </w:r>
      <w:r>
        <w:rPr>
          <w:rFonts w:ascii="宋体" w:hAnsi="宋体" w:hint="eastAsia"/>
          <w:color w:val="000000"/>
          <w:sz w:val="21"/>
          <w:szCs w:val="21"/>
        </w:rPr>
        <w:t xml:space="preserve">　公路工程施工成本管理内容</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lastRenderedPageBreak/>
        <w:t xml:space="preserve">　　</w:t>
      </w:r>
      <w:r>
        <w:rPr>
          <w:rFonts w:ascii="宋体" w:hAnsi="宋体" w:hint="eastAsia"/>
          <w:color w:val="000000"/>
          <w:sz w:val="21"/>
          <w:szCs w:val="21"/>
        </w:rPr>
        <w:t>公路工程项目施工成本管理是以公路施工项目为对象，以价值规律为</w:t>
      </w:r>
      <w:r>
        <w:rPr>
          <w:rFonts w:ascii="宋体" w:hAnsi="宋体" w:hint="eastAsia"/>
          <w:color w:val="000000"/>
          <w:sz w:val="21"/>
          <w:szCs w:val="21"/>
        </w:rPr>
        <w:t>指导，以</w:t>
      </w:r>
      <w:r>
        <w:rPr>
          <w:rStyle w:val="font14zd2"/>
          <w:rFonts w:ascii="宋体" w:hAnsi="宋体" w:hint="eastAsia"/>
        </w:rPr>
        <w:t>成本预测、计划、控制、核算、分析和考核为内容</w:t>
      </w:r>
      <w:r>
        <w:rPr>
          <w:rFonts w:ascii="宋体" w:hAnsi="宋体" w:hint="eastAsia"/>
          <w:color w:val="000000"/>
          <w:sz w:val="21"/>
          <w:szCs w:val="21"/>
        </w:rPr>
        <w:t>，对公路工程施工项目的生产经营活动进行指导、协调、监督和控制的一种经济管理活动。</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施工成本管理的流程和主要管理内容</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施工成本管理流程是指施工项目成本活动从开始到结束的一系列按一定程序或步骤完成的管理活动。图</w:t>
      </w:r>
      <w:r>
        <w:rPr>
          <w:rFonts w:ascii="宋体" w:hAnsi="宋体" w:hint="eastAsia"/>
          <w:color w:val="000000"/>
          <w:sz w:val="21"/>
          <w:szCs w:val="21"/>
        </w:rPr>
        <w:t>12.2-1</w:t>
      </w:r>
      <w:r>
        <w:rPr>
          <w:rFonts w:ascii="宋体" w:hAnsi="宋体" w:hint="eastAsia"/>
          <w:color w:val="000000"/>
          <w:sz w:val="21"/>
          <w:szCs w:val="21"/>
        </w:rPr>
        <w:t>表明了施工项目成本管理流程和主要管理内容。</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 xml:space="preserve"> </w:t>
      </w:r>
      <w:r>
        <w:rPr>
          <w:rFonts w:ascii="宋体" w:hAnsi="宋体"/>
          <w:noProof/>
          <w:color w:val="000000"/>
          <w:sz w:val="21"/>
          <w:szCs w:val="21"/>
        </w:rPr>
        <w:drawing>
          <wp:inline distT="0" distB="0" distL="0" distR="0">
            <wp:extent cx="3609975" cy="4610100"/>
            <wp:effectExtent l="19050" t="0" r="9525" b="0"/>
            <wp:docPr id="2" name="图片_x0020f4a11cf0-e127-4054-a948-751133a42894" descr="73904339-d5b5-45df-ab8e-39582dcd53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_x0020f4a11cf0-e127-4054-a948-751133a42894" descr="73904339-d5b5-45df-ab8e-39582dcd537e"/>
                    <pic:cNvPicPr>
                      <a:picLocks noChangeAspect="1" noChangeArrowheads="1"/>
                    </pic:cNvPicPr>
                  </pic:nvPicPr>
                  <pic:blipFill>
                    <a:blip r:embed="rId8" cstate="print"/>
                    <a:srcRect/>
                    <a:stretch>
                      <a:fillRect/>
                    </a:stretch>
                  </pic:blipFill>
                  <pic:spPr>
                    <a:xfrm>
                      <a:off x="0" y="0"/>
                      <a:ext cx="3609975" cy="4610100"/>
                    </a:xfrm>
                    <a:prstGeom prst="rect">
                      <a:avLst/>
                    </a:prstGeom>
                    <a:noFill/>
                    <a:ln w="9525">
                      <a:noFill/>
                      <a:miter lim="800000"/>
                      <a:headEnd/>
                      <a:tailEnd/>
                    </a:ln>
                  </pic:spPr>
                </pic:pic>
              </a:graphicData>
            </a:graphic>
          </wp:inline>
        </w:drawing>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公路项目施工成本计划的编制</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）确定责任目标成本</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编制施工成本计划的关键是确定责任目标成本，</w:t>
      </w:r>
      <w:r>
        <w:rPr>
          <w:rStyle w:val="font14zd2"/>
          <w:rFonts w:ascii="宋体" w:hAnsi="宋体" w:hint="eastAsia"/>
        </w:rPr>
        <w:t>这是成本计划的核心</w:t>
      </w:r>
      <w:r>
        <w:rPr>
          <w:rFonts w:ascii="宋体" w:hAnsi="宋体" w:hint="eastAsia"/>
          <w:color w:val="000000"/>
          <w:sz w:val="21"/>
          <w:szCs w:val="21"/>
        </w:rPr>
        <w:t>，是成本管理所要达到的目标，成本目标通常以项目</w:t>
      </w:r>
      <w:r>
        <w:rPr>
          <w:rStyle w:val="font14zd2"/>
          <w:rFonts w:ascii="宋体" w:hAnsi="宋体" w:hint="eastAsia"/>
        </w:rPr>
        <w:t>成本总降低额和降低率</w:t>
      </w:r>
      <w:r>
        <w:rPr>
          <w:rFonts w:ascii="宋体" w:hAnsi="宋体" w:hint="eastAsia"/>
          <w:color w:val="000000"/>
          <w:sz w:val="21"/>
          <w:szCs w:val="21"/>
        </w:rPr>
        <w:t>来定量地表示。</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）施工成本计划的编制</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工程项目施工成本计划应在</w:t>
      </w:r>
      <w:r>
        <w:rPr>
          <w:rStyle w:val="font14zd2"/>
          <w:rFonts w:ascii="宋体" w:hAnsi="宋体" w:hint="eastAsia"/>
        </w:rPr>
        <w:t>项目经理的组织和主持下</w:t>
      </w:r>
      <w:r>
        <w:rPr>
          <w:rFonts w:ascii="宋体" w:hAnsi="宋体" w:hint="eastAsia"/>
          <w:color w:val="000000"/>
          <w:sz w:val="21"/>
          <w:szCs w:val="21"/>
        </w:rPr>
        <w:t>，根据合同文件、企业下达的责任目标成本、企业施工定额、经优化选择的施工方案以及生产要素成本预测信息等进行编制。</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12.2.2</w:t>
      </w:r>
      <w:r>
        <w:rPr>
          <w:rFonts w:ascii="宋体" w:hAnsi="宋体" w:hint="eastAsia"/>
          <w:color w:val="000000"/>
          <w:sz w:val="21"/>
          <w:szCs w:val="21"/>
        </w:rPr>
        <w:t xml:space="preserve">　公路工程施工成本控制方法</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以目标成本控制成本支出</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）人工费的控制</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施工过程中，要注意加强预控管理，防止合同外用工现象的发生。</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）材料费的控制</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lastRenderedPageBreak/>
        <w:t xml:space="preserve">　　</w:t>
      </w:r>
      <w:r>
        <w:rPr>
          <w:rFonts w:ascii="宋体" w:hAnsi="宋体" w:hint="eastAsia"/>
          <w:color w:val="000000"/>
          <w:sz w:val="21"/>
          <w:szCs w:val="21"/>
        </w:rPr>
        <w:t>由于材料成本</w:t>
      </w:r>
      <w:r>
        <w:rPr>
          <w:rStyle w:val="font14zd2"/>
          <w:rFonts w:ascii="宋体" w:hAnsi="宋体" w:hint="eastAsia"/>
        </w:rPr>
        <w:t>是整个项目成本的主要环节</w:t>
      </w:r>
      <w:r>
        <w:rPr>
          <w:rFonts w:ascii="宋体" w:hAnsi="宋体" w:hint="eastAsia"/>
          <w:color w:val="000000"/>
          <w:sz w:val="21"/>
          <w:szCs w:val="21"/>
        </w:rPr>
        <w:t>，因此，项目经理应对材料成本予以足够的重视。对材料成本控制，一是要以预算价格来控制材料的采购成本。</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二是对材料的数量控制，在工程项目的施工过程中，每月应根据施工进度计划，编制材料需用量计划，建立材料消耗台账，如超出限额领料，要分析原因，及时采取纠正措施；同时通过实行</w:t>
      </w:r>
      <w:r>
        <w:rPr>
          <w:rStyle w:val="font14zd2"/>
          <w:rFonts w:ascii="宋体" w:hAnsi="宋体" w:hint="eastAsia"/>
        </w:rPr>
        <w:t>“限额领料”</w:t>
      </w:r>
      <w:r>
        <w:rPr>
          <w:rFonts w:ascii="宋体" w:hAnsi="宋体" w:hint="eastAsia"/>
          <w:color w:val="000000"/>
          <w:sz w:val="21"/>
          <w:szCs w:val="21"/>
        </w:rPr>
        <w:t>来控制材料领用数量。</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以施工方案控制资源消耗</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施工项目中资源消耗是成本费用的重要组成因素。因此，减少资源消耗，就等于减少成本费用；控制了资源消耗，也等于控制了资源费用。</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12.2.3</w:t>
      </w:r>
      <w:r>
        <w:rPr>
          <w:rFonts w:ascii="宋体" w:hAnsi="宋体" w:hint="eastAsia"/>
          <w:color w:val="000000"/>
          <w:sz w:val="21"/>
          <w:szCs w:val="21"/>
        </w:rPr>
        <w:t xml:space="preserve">　公路工程施工成本核算方</w:t>
      </w:r>
      <w:r>
        <w:rPr>
          <w:rFonts w:ascii="宋体" w:hAnsi="宋体" w:hint="eastAsia"/>
          <w:color w:val="000000"/>
          <w:sz w:val="21"/>
          <w:szCs w:val="21"/>
        </w:rPr>
        <w:t>法</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公路工程施工成本核算的对象</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成本核算对象是指在工程成本计算中，确定归集和分配生产费用的具体对象，即生产费用承担的客体。</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施工成本核算的内容</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施工企业在工程施工过程中发生的各项施工费用，凡是能够直接计入有关工程成本核算对象的，直接计入各工程核算对象的成本项目中；不能直接计入的，应先计入“工程施工一间接费用”账户，然后再采用一定的方法分配计入各工程成本核算对象的成本项目，最后计算出各工程的实际成本。</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ascii="黑体" w:eastAsia="黑体" w:hAnsi="黑体" w:hint="default"/>
          <w:color w:val="000000"/>
        </w:rPr>
        <w:t>【例题】</w:t>
      </w:r>
      <w:r>
        <w:rPr>
          <w:rStyle w:val="fontkaiti1"/>
          <w:rFonts w:hint="default"/>
          <w:color w:val="000000"/>
        </w:rPr>
        <w:t>成本计划的核心是（　）。</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A.</w:t>
      </w:r>
      <w:r>
        <w:rPr>
          <w:rStyle w:val="fontkaiti1"/>
          <w:rFonts w:hint="default"/>
          <w:color w:val="000000"/>
        </w:rPr>
        <w:t>全面成本管理</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B.</w:t>
      </w:r>
      <w:r>
        <w:rPr>
          <w:rStyle w:val="fontkaiti1"/>
          <w:rFonts w:hint="default"/>
          <w:color w:val="000000"/>
        </w:rPr>
        <w:t>确</w:t>
      </w:r>
      <w:r>
        <w:rPr>
          <w:rStyle w:val="fontkaiti1"/>
          <w:rFonts w:hint="default"/>
          <w:color w:val="000000"/>
        </w:rPr>
        <w:t>定责任目标成本</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C.</w:t>
      </w:r>
      <w:r>
        <w:rPr>
          <w:rStyle w:val="fontkaiti1"/>
          <w:rFonts w:hint="default"/>
          <w:color w:val="000000"/>
        </w:rPr>
        <w:t>科学管理成本</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D.</w:t>
      </w:r>
      <w:r>
        <w:rPr>
          <w:rStyle w:val="fontkaiti1"/>
          <w:rFonts w:hint="default"/>
          <w:color w:val="000000"/>
        </w:rPr>
        <w:t>有效管理成本</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『正确答案』</w:t>
      </w:r>
      <w:r>
        <w:rPr>
          <w:rStyle w:val="fontkaiti1"/>
          <w:rFonts w:hint="default"/>
          <w:color w:val="000000"/>
        </w:rPr>
        <w:t>B</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『答案解析』编制施工成本计划的关键前提是确定责任目标成本，这是成本计划的核心。</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ascii="黑体" w:eastAsia="黑体" w:hAnsi="黑体" w:hint="default"/>
          <w:color w:val="000000"/>
        </w:rPr>
        <w:t>【例题】</w:t>
      </w:r>
      <w:r>
        <w:rPr>
          <w:rStyle w:val="fontkaiti1"/>
          <w:rFonts w:hint="default"/>
          <w:color w:val="000000"/>
        </w:rPr>
        <w:t>不是公路项目施工成本控制方法的是（　）。</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A.</w:t>
      </w:r>
      <w:r>
        <w:rPr>
          <w:rStyle w:val="fontkaiti1"/>
          <w:rFonts w:hint="default"/>
          <w:color w:val="000000"/>
        </w:rPr>
        <w:t>以目标成本控制成本支出</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B.</w:t>
      </w:r>
      <w:r>
        <w:rPr>
          <w:rStyle w:val="fontkaiti1"/>
          <w:rFonts w:hint="default"/>
          <w:color w:val="000000"/>
        </w:rPr>
        <w:t>以价值工程进行工期成本的同步控制</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C.</w:t>
      </w:r>
      <w:r>
        <w:rPr>
          <w:rStyle w:val="fontkaiti1"/>
          <w:rFonts w:hint="default"/>
          <w:color w:val="000000"/>
        </w:rPr>
        <w:t>以施工方案控制资源消耗</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D.</w:t>
      </w:r>
      <w:r>
        <w:rPr>
          <w:rStyle w:val="fontkaiti1"/>
          <w:rFonts w:hint="default"/>
          <w:color w:val="000000"/>
        </w:rPr>
        <w:t>运用目标管理控制工程成本</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『正确答案』</w:t>
      </w:r>
      <w:r>
        <w:rPr>
          <w:rStyle w:val="fontkaiti1"/>
          <w:rFonts w:hint="default"/>
          <w:color w:val="000000"/>
        </w:rPr>
        <w:t>B</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『答案解析』以价值工程进行工期成本的同步控制不是成本控制方法。应该是</w:t>
      </w:r>
      <w:r>
        <w:rPr>
          <w:rStyle w:val="fontkaiti1"/>
          <w:rFonts w:hint="default"/>
          <w:color w:val="000000"/>
        </w:rPr>
        <w:t>“</w:t>
      </w:r>
      <w:r>
        <w:rPr>
          <w:rStyle w:val="fontkaiti1"/>
          <w:rFonts w:hint="default"/>
          <w:color w:val="000000"/>
        </w:rPr>
        <w:t>用净值法进行工期成本的同步控制</w:t>
      </w:r>
      <w:r>
        <w:rPr>
          <w:rStyle w:val="fontkaiti1"/>
          <w:rFonts w:hint="default"/>
          <w:color w:val="000000"/>
        </w:rPr>
        <w:t>”</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ascii="黑体" w:eastAsia="黑体" w:hAnsi="黑体" w:hint="default"/>
          <w:color w:val="000000"/>
        </w:rPr>
        <w:t>【例题】</w:t>
      </w:r>
      <w:r>
        <w:rPr>
          <w:rStyle w:val="fontkaiti1"/>
          <w:rFonts w:hint="default"/>
          <w:color w:val="000000"/>
        </w:rPr>
        <w:t>材料预算价格包括（　）。</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A.</w:t>
      </w:r>
      <w:r>
        <w:rPr>
          <w:rStyle w:val="fontkaiti1"/>
          <w:rFonts w:hint="default"/>
          <w:color w:val="000000"/>
        </w:rPr>
        <w:t>材料原价</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B.</w:t>
      </w:r>
      <w:r>
        <w:rPr>
          <w:rStyle w:val="fontkaiti1"/>
          <w:rFonts w:hint="default"/>
          <w:color w:val="000000"/>
        </w:rPr>
        <w:t>材料运杂费</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C.</w:t>
      </w:r>
      <w:r>
        <w:rPr>
          <w:rStyle w:val="fontkaiti1"/>
          <w:rFonts w:hint="default"/>
          <w:color w:val="000000"/>
        </w:rPr>
        <w:t>场内、外运输损耗</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D.</w:t>
      </w:r>
      <w:r>
        <w:rPr>
          <w:rStyle w:val="fontkaiti1"/>
          <w:rFonts w:hint="default"/>
          <w:color w:val="000000"/>
        </w:rPr>
        <w:t>采购及保管费</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E.</w:t>
      </w:r>
      <w:r>
        <w:rPr>
          <w:rStyle w:val="fontkaiti1"/>
          <w:rFonts w:hint="default"/>
          <w:color w:val="000000"/>
        </w:rPr>
        <w:t>场内操作损耗</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『正确答案』</w:t>
      </w:r>
      <w:r>
        <w:rPr>
          <w:rStyle w:val="fontkaiti1"/>
          <w:rFonts w:hint="default"/>
          <w:color w:val="000000"/>
        </w:rPr>
        <w:t>ABD</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『答案解析』材料预算价格由材料原价、运杂费、场外运输损耗、采购及保管费组成。</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lastRenderedPageBreak/>
        <w:t xml:space="preserve">　　</w:t>
      </w:r>
      <w:r>
        <w:rPr>
          <w:rStyle w:val="fontkaiti1"/>
          <w:rFonts w:ascii="黑体" w:eastAsia="黑体" w:hAnsi="黑体" w:hint="default"/>
          <w:color w:val="000000"/>
        </w:rPr>
        <w:t>【例题】</w:t>
      </w:r>
      <w:r>
        <w:rPr>
          <w:rStyle w:val="fontkaiti1"/>
          <w:rFonts w:hint="default"/>
          <w:color w:val="000000"/>
        </w:rPr>
        <w:t>自有机械可变费用包括（　）。</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A.</w:t>
      </w:r>
      <w:r>
        <w:rPr>
          <w:rStyle w:val="fontkaiti1"/>
          <w:rFonts w:hint="default"/>
          <w:color w:val="000000"/>
        </w:rPr>
        <w:t>燃、油料费</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B.</w:t>
      </w:r>
      <w:r>
        <w:rPr>
          <w:rStyle w:val="fontkaiti1"/>
          <w:rFonts w:hint="default"/>
          <w:color w:val="000000"/>
        </w:rPr>
        <w:t>机驾人员工资</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C.</w:t>
      </w:r>
      <w:r>
        <w:rPr>
          <w:rStyle w:val="fontkaiti1"/>
          <w:rFonts w:hint="default"/>
          <w:color w:val="000000"/>
        </w:rPr>
        <w:t>电费</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D.</w:t>
      </w:r>
      <w:r>
        <w:rPr>
          <w:rStyle w:val="fontkaiti1"/>
          <w:rFonts w:hint="default"/>
          <w:color w:val="000000"/>
        </w:rPr>
        <w:t>养路费及车船使用税</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E.</w:t>
      </w:r>
      <w:r>
        <w:rPr>
          <w:rStyle w:val="fontkaiti1"/>
          <w:rFonts w:hint="default"/>
          <w:color w:val="000000"/>
        </w:rPr>
        <w:t>折旧费</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『正确答案』</w:t>
      </w:r>
      <w:r>
        <w:rPr>
          <w:rStyle w:val="fontkaiti1"/>
          <w:rFonts w:hint="default"/>
          <w:color w:val="000000"/>
        </w:rPr>
        <w:t>ABC</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『答案解析』折旧费属于不变费用。养路费及车船使用税按实际缴纳计算。</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ascii="黑体" w:eastAsia="黑体" w:hAnsi="黑体" w:hint="default"/>
          <w:color w:val="000000"/>
        </w:rPr>
        <w:t>【例题】</w:t>
      </w:r>
      <w:r>
        <w:rPr>
          <w:rStyle w:val="fontkaiti1"/>
          <w:rFonts w:hint="default"/>
          <w:color w:val="000000"/>
        </w:rPr>
        <w:t>成本目标通常以（　）来定量地表示。</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A.</w:t>
      </w:r>
      <w:r>
        <w:rPr>
          <w:rStyle w:val="fontkaiti1"/>
          <w:rFonts w:hint="default"/>
          <w:color w:val="000000"/>
        </w:rPr>
        <w:t>控制项目总成本额</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B.</w:t>
      </w:r>
      <w:r>
        <w:rPr>
          <w:rStyle w:val="fontkaiti1"/>
          <w:rFonts w:hint="default"/>
          <w:color w:val="000000"/>
        </w:rPr>
        <w:t>控制项目的人工消耗率</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C.</w:t>
      </w:r>
      <w:r>
        <w:rPr>
          <w:rStyle w:val="fontkaiti1"/>
          <w:rFonts w:hint="default"/>
          <w:color w:val="000000"/>
        </w:rPr>
        <w:t>项目成本总降低额</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D.</w:t>
      </w:r>
      <w:r>
        <w:rPr>
          <w:rStyle w:val="fontkaiti1"/>
          <w:rFonts w:hint="default"/>
          <w:color w:val="000000"/>
        </w:rPr>
        <w:t>控制项目的材料节约率</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E.</w:t>
      </w:r>
      <w:r>
        <w:rPr>
          <w:rStyle w:val="fontkaiti1"/>
          <w:rFonts w:hint="default"/>
          <w:color w:val="000000"/>
        </w:rPr>
        <w:t>项目成本降低率</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『正确答案』</w:t>
      </w:r>
      <w:r>
        <w:rPr>
          <w:rStyle w:val="fontkaiti1"/>
          <w:rFonts w:hint="default"/>
          <w:color w:val="000000"/>
        </w:rPr>
        <w:t>CE</w:t>
      </w:r>
      <w:r>
        <w:rPr>
          <w:rFonts w:ascii="宋体" w:hAnsi="宋体" w:hint="eastAsia"/>
          <w:color w:val="000000"/>
          <w:sz w:val="21"/>
          <w:szCs w:val="21"/>
        </w:rPr>
        <w:t xml:space="preserve"> </w:t>
      </w:r>
    </w:p>
    <w:p w:rsidR="00842BBA" w:rsidRDefault="00A07D3B">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『答案解析』成本目标通常以项目成本总降低额和降低率来定量地表示。</w:t>
      </w:r>
      <w:r>
        <w:rPr>
          <w:rFonts w:ascii="宋体" w:hAnsi="宋体" w:hint="eastAsia"/>
          <w:color w:val="000000"/>
          <w:sz w:val="21"/>
          <w:szCs w:val="21"/>
        </w:rPr>
        <w:t xml:space="preserve"> </w:t>
      </w:r>
    </w:p>
    <w:sectPr w:rsidR="00842BBA" w:rsidSect="00842BBA">
      <w:headerReference w:type="even" r:id="rId9"/>
      <w:headerReference w:type="default" r:id="rId10"/>
      <w:footerReference w:type="even" r:id="rId11"/>
      <w:footerReference w:type="default" r:id="rId12"/>
      <w:headerReference w:type="first" r:id="rId13"/>
      <w:footerReference w:type="first" r:id="rId14"/>
      <w:pgSz w:w="11907" w:h="16840"/>
      <w:pgMar w:top="1304" w:right="1134" w:bottom="1304" w:left="1134" w:header="425" w:footer="709"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7D3B" w:rsidRDefault="00A07D3B" w:rsidP="00842BBA">
      <w:r>
        <w:separator/>
      </w:r>
    </w:p>
  </w:endnote>
  <w:endnote w:type="continuationSeparator" w:id="0">
    <w:p w:rsidR="00A07D3B" w:rsidRDefault="00A07D3B" w:rsidP="00842B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33E" w:rsidRDefault="0015233E">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2BBA" w:rsidRDefault="00A07D3B">
    <w:pPr>
      <w:pStyle w:val="a8"/>
      <w:rPr>
        <w:rFonts w:ascii="Arial Unicode MS" w:hAnsi="Arial Unicode MS" w:cs="Arial Unicode MS"/>
        <w:b/>
        <w:bCs/>
        <w:color w:val="000000"/>
        <w:sz w:val="24"/>
      </w:rPr>
    </w:pPr>
    <w:r>
      <w:rPr>
        <w:rFonts w:ascii="Arial Unicode MS" w:hAnsi="Arial Unicode MS" w:cs="Arial Unicode MS" w:hint="eastAsia"/>
        <w:b/>
        <w:bCs/>
        <w:color w:val="000000"/>
        <w:sz w:val="24"/>
      </w:rPr>
      <w:t xml:space="preserve">                                                      </w:t>
    </w:r>
    <w:r>
      <w:rPr>
        <w:rFonts w:ascii="Arial Unicode MS" w:hAnsi="Arial Unicode MS" w:cs="Arial Unicode MS" w:hint="eastAsia"/>
        <w:color w:val="000000"/>
      </w:rPr>
      <w:t>第</w:t>
    </w:r>
    <w:r w:rsidR="00842BBA">
      <w:rPr>
        <w:rStyle w:val="ad"/>
        <w:color w:val="000000"/>
      </w:rPr>
      <w:fldChar w:fldCharType="begin"/>
    </w:r>
    <w:r>
      <w:rPr>
        <w:rStyle w:val="ad"/>
        <w:color w:val="000000"/>
      </w:rPr>
      <w:instrText xml:space="preserve"> PAGE </w:instrText>
    </w:r>
    <w:r w:rsidR="00842BBA">
      <w:rPr>
        <w:rStyle w:val="ad"/>
        <w:color w:val="000000"/>
      </w:rPr>
      <w:fldChar w:fldCharType="separate"/>
    </w:r>
    <w:r w:rsidR="0015233E">
      <w:rPr>
        <w:rStyle w:val="ad"/>
        <w:noProof/>
        <w:color w:val="000000"/>
      </w:rPr>
      <w:t>1</w:t>
    </w:r>
    <w:r w:rsidR="00842BBA">
      <w:rPr>
        <w:rStyle w:val="ad"/>
        <w:color w:val="000000"/>
      </w:rPr>
      <w:fldChar w:fldCharType="end"/>
    </w:r>
    <w:r>
      <w:rPr>
        <w:rStyle w:val="ad"/>
        <w:rFonts w:hint="eastAsia"/>
        <w:color w:val="000000"/>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33E" w:rsidRDefault="0015233E">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7D3B" w:rsidRDefault="00A07D3B" w:rsidP="00842BBA">
      <w:r>
        <w:separator/>
      </w:r>
    </w:p>
  </w:footnote>
  <w:footnote w:type="continuationSeparator" w:id="0">
    <w:p w:rsidR="00A07D3B" w:rsidRDefault="00A07D3B" w:rsidP="00842B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33E" w:rsidRDefault="0015233E">
    <w:pPr>
      <w:pStyle w:val="a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2BBA" w:rsidRDefault="00A07D3B" w:rsidP="0015233E">
    <w:pPr>
      <w:pStyle w:val="a9"/>
      <w:tabs>
        <w:tab w:val="clear" w:pos="4153"/>
        <w:tab w:val="clear" w:pos="8306"/>
        <w:tab w:val="center" w:pos="4819"/>
        <w:tab w:val="right" w:pos="9639"/>
      </w:tabs>
      <w:spacing w:beforeLines="100"/>
      <w:jc w:val="both"/>
      <w:rPr>
        <w:color w:val="000000"/>
      </w:rPr>
    </w:pPr>
    <w:r>
      <w:rPr>
        <w:rFonts w:ascii="楷体" w:eastAsia="楷体" w:hAnsi="楷体" w:hint="eastAsia"/>
        <w:b/>
        <w:bCs/>
        <w:color w:val="000000"/>
        <w:sz w:val="21"/>
        <w:szCs w:val="21"/>
      </w:rPr>
      <w:t>一级建造师《公路工程》　　　　　　　　第三篇</w:t>
    </w:r>
    <w:r>
      <w:rPr>
        <w:rFonts w:ascii="楷体" w:eastAsia="楷体" w:hAnsi="楷体" w:hint="eastAsia"/>
        <w:b/>
        <w:bCs/>
        <w:color w:val="000000"/>
        <w:sz w:val="21"/>
        <w:szCs w:val="21"/>
      </w:rPr>
      <w:t xml:space="preserve"> </w:t>
    </w:r>
    <w:r>
      <w:rPr>
        <w:rFonts w:ascii="楷体" w:eastAsia="楷体" w:hAnsi="楷体" w:hint="eastAsia"/>
        <w:b/>
        <w:bCs/>
        <w:color w:val="000000"/>
        <w:sz w:val="21"/>
        <w:szCs w:val="21"/>
      </w:rPr>
      <w:t>公路工程项目管理实务——第十二章</w:t>
    </w:r>
    <w:r>
      <w:rPr>
        <w:rFonts w:ascii="楷体" w:eastAsia="楷体" w:hAnsi="楷体" w:hint="eastAsia"/>
        <w:b/>
        <w:bCs/>
        <w:color w:val="000000"/>
        <w:sz w:val="21"/>
        <w:szCs w:val="21"/>
      </w:rPr>
      <w:t xml:space="preserve"> </w:t>
    </w:r>
    <w:r>
      <w:rPr>
        <w:rFonts w:ascii="楷体" w:eastAsia="楷体" w:hAnsi="楷体" w:hint="eastAsia"/>
        <w:b/>
        <w:bCs/>
        <w:color w:val="000000"/>
        <w:sz w:val="21"/>
        <w:szCs w:val="21"/>
      </w:rPr>
      <w:t>施工成本管理</w:t>
    </w:r>
    <w:r>
      <w:rPr>
        <w:color w:val="000000"/>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33E" w:rsidRDefault="0015233E">
    <w:pPr>
      <w:pStyle w:val="a9"/>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spelling="clean"/>
  <w:defaultTabStop w:val="420"/>
  <w:characterSpacingControl w:val="compressPunctuation"/>
  <w:hdrShapeDefaults>
    <o:shapedefaults v:ext="edit" spidmax="3073"/>
  </w:hdrShapeDefaults>
  <w:footnotePr>
    <w:footnote w:id="-1"/>
    <w:footnote w:id="0"/>
  </w:footnotePr>
  <w:endnotePr>
    <w:endnote w:id="-1"/>
    <w:endnote w:id="0"/>
  </w:endnotePr>
  <w:compat>
    <w:useFELayout/>
  </w:compat>
  <w:rsids>
    <w:rsidRoot w:val="00CA6FB8"/>
    <w:rsid w:val="0015233E"/>
    <w:rsid w:val="00842BBA"/>
    <w:rsid w:val="00A07D3B"/>
    <w:rsid w:val="00CA6FB8"/>
    <w:rsid w:val="79B921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toc 1" w:semiHidden="1" w:uiPriority="99"/>
    <w:lsdException w:name="annotation text" w:semiHidden="1" w:uiPriority="99"/>
    <w:lsdException w:name="header" w:uiPriority="99"/>
    <w:lsdException w:name="footer" w:uiPriority="99"/>
    <w:lsdException w:name="caption" w:semiHidden="1" w:unhideWhenUsed="1" w:qFormat="1"/>
    <w:lsdException w:name="annotation reference" w:semiHidden="1"/>
    <w:lsdException w:name="page number" w:uiPriority="99" w:unhideWhenUsed="1"/>
    <w:lsdException w:name="Title" w:qFormat="1"/>
    <w:lsdException w:name="Default Paragraph Font" w:semiHidden="1" w:uiPriority="1" w:unhideWhenUsed="1"/>
    <w:lsdException w:name="Body Text" w:uiPriority="99"/>
    <w:lsdException w:name="Message Header" w:uiPriority="99"/>
    <w:lsdException w:name="Subtitle" w:qFormat="1"/>
    <w:lsdException w:name="Hyperlink" w:uiPriority="99"/>
    <w:lsdException w:name="FollowedHyperlink" w:uiPriority="99"/>
    <w:lsdException w:name="Strong" w:qFormat="1"/>
    <w:lsdException w:name="Emphasis" w:uiPriority="20" w:qFormat="1"/>
    <w:lsdException w:name="Plain Text" w:uiPriority="99"/>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annotation subject" w:semiHidden="1" w:uiPriority="99"/>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42BBA"/>
    <w:rPr>
      <w:sz w:val="24"/>
      <w:szCs w:val="24"/>
    </w:rPr>
  </w:style>
  <w:style w:type="paragraph" w:styleId="1">
    <w:name w:val="heading 1"/>
    <w:basedOn w:val="a"/>
    <w:next w:val="a"/>
    <w:link w:val="1Char"/>
    <w:uiPriority w:val="9"/>
    <w:qFormat/>
    <w:rsid w:val="00842BBA"/>
    <w:pPr>
      <w:keepNext/>
      <w:keepLines/>
      <w:widowControl w:val="0"/>
      <w:spacing w:before="340" w:after="330" w:line="576" w:lineRule="auto"/>
      <w:jc w:val="both"/>
      <w:outlineLvl w:val="0"/>
    </w:pPr>
    <w:rPr>
      <w:rFonts w:eastAsiaTheme="minorEastAsia"/>
      <w:b/>
      <w:bCs/>
      <w:kern w:val="44"/>
      <w:sz w:val="44"/>
      <w:szCs w:val="44"/>
    </w:rPr>
  </w:style>
  <w:style w:type="paragraph" w:styleId="2">
    <w:name w:val="heading 2"/>
    <w:basedOn w:val="a"/>
    <w:next w:val="a"/>
    <w:link w:val="2Char"/>
    <w:uiPriority w:val="9"/>
    <w:qFormat/>
    <w:rsid w:val="00842BBA"/>
    <w:pPr>
      <w:spacing w:before="100" w:beforeAutospacing="1" w:after="100" w:afterAutospacing="1"/>
      <w:outlineLvl w:val="1"/>
    </w:pPr>
    <w:rPr>
      <w:rFonts w:ascii="宋体" w:hAnsi="宋体" w:cs="宋体"/>
      <w:b/>
      <w:bCs/>
    </w:rPr>
  </w:style>
  <w:style w:type="paragraph" w:styleId="3">
    <w:name w:val="heading 3"/>
    <w:basedOn w:val="a"/>
    <w:next w:val="a"/>
    <w:link w:val="3Char"/>
    <w:uiPriority w:val="9"/>
    <w:qFormat/>
    <w:rsid w:val="00842BBA"/>
    <w:pPr>
      <w:spacing w:before="100" w:beforeAutospacing="1" w:after="100" w:afterAutospacing="1"/>
      <w:outlineLvl w:val="2"/>
    </w:pPr>
    <w:rPr>
      <w:rFonts w:ascii="宋体" w:hAnsi="宋体" w:cs="宋体"/>
      <w:b/>
      <w:bCs/>
    </w:rPr>
  </w:style>
  <w:style w:type="paragraph" w:styleId="4">
    <w:name w:val="heading 4"/>
    <w:basedOn w:val="a"/>
    <w:next w:val="a"/>
    <w:link w:val="4Char"/>
    <w:uiPriority w:val="9"/>
    <w:qFormat/>
    <w:rsid w:val="00842BBA"/>
    <w:pPr>
      <w:spacing w:before="100" w:beforeAutospacing="1" w:after="100" w:afterAutospacing="1"/>
      <w:outlineLvl w:val="3"/>
    </w:pPr>
    <w:rPr>
      <w:rFonts w:ascii="宋体" w:hAnsi="宋体" w:cs="宋体"/>
      <w:b/>
      <w:bCs/>
    </w:rPr>
  </w:style>
  <w:style w:type="paragraph" w:styleId="5">
    <w:name w:val="heading 5"/>
    <w:basedOn w:val="a"/>
    <w:next w:val="a"/>
    <w:link w:val="5Char"/>
    <w:uiPriority w:val="9"/>
    <w:qFormat/>
    <w:rsid w:val="00842BBA"/>
    <w:pPr>
      <w:spacing w:before="100" w:beforeAutospacing="1" w:after="100" w:afterAutospacing="1"/>
      <w:outlineLvl w:val="4"/>
    </w:pPr>
    <w:rPr>
      <w:rFonts w:ascii="宋体" w:hAnsi="宋体" w:cs="宋体"/>
      <w:b/>
      <w:bCs/>
    </w:rPr>
  </w:style>
  <w:style w:type="paragraph" w:styleId="6">
    <w:name w:val="heading 6"/>
    <w:basedOn w:val="a"/>
    <w:next w:val="a"/>
    <w:link w:val="6Char"/>
    <w:uiPriority w:val="9"/>
    <w:qFormat/>
    <w:rsid w:val="00842BBA"/>
    <w:pPr>
      <w:spacing w:before="100" w:beforeAutospacing="1" w:after="100" w:afterAutospacing="1"/>
      <w:outlineLvl w:val="5"/>
    </w:pPr>
    <w:rPr>
      <w:rFonts w:ascii="宋体" w:hAnsi="宋体" w:cs="宋体"/>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rsid w:val="00842BBA"/>
    <w:pPr>
      <w:widowControl/>
    </w:pPr>
    <w:rPr>
      <w:b/>
      <w:bCs/>
      <w:kern w:val="0"/>
      <w:sz w:val="24"/>
    </w:rPr>
  </w:style>
  <w:style w:type="paragraph" w:styleId="a4">
    <w:name w:val="annotation text"/>
    <w:basedOn w:val="a"/>
    <w:link w:val="Char0"/>
    <w:uiPriority w:val="99"/>
    <w:semiHidden/>
    <w:rsid w:val="00842BBA"/>
    <w:pPr>
      <w:widowControl w:val="0"/>
    </w:pPr>
    <w:rPr>
      <w:kern w:val="2"/>
      <w:sz w:val="21"/>
    </w:rPr>
  </w:style>
  <w:style w:type="paragraph" w:styleId="a5">
    <w:name w:val="Body Text"/>
    <w:basedOn w:val="a"/>
    <w:link w:val="Char1"/>
    <w:uiPriority w:val="99"/>
    <w:rsid w:val="00842BBA"/>
    <w:pPr>
      <w:widowControl w:val="0"/>
      <w:jc w:val="both"/>
    </w:pPr>
    <w:rPr>
      <w:kern w:val="2"/>
      <w:sz w:val="18"/>
    </w:rPr>
  </w:style>
  <w:style w:type="paragraph" w:styleId="HTML">
    <w:name w:val="HTML Address"/>
    <w:basedOn w:val="a"/>
    <w:link w:val="HTMLChar"/>
    <w:rsid w:val="00842BBA"/>
    <w:rPr>
      <w:rFonts w:ascii="宋体" w:hAnsi="宋体" w:cs="宋体"/>
    </w:rPr>
  </w:style>
  <w:style w:type="paragraph" w:styleId="a6">
    <w:name w:val="Plain Text"/>
    <w:basedOn w:val="a"/>
    <w:link w:val="Char10"/>
    <w:uiPriority w:val="99"/>
    <w:rsid w:val="00842BBA"/>
    <w:pPr>
      <w:widowControl w:val="0"/>
      <w:jc w:val="both"/>
    </w:pPr>
    <w:rPr>
      <w:rFonts w:ascii="宋体" w:hAnsi="Courier New"/>
      <w:kern w:val="2"/>
      <w:sz w:val="21"/>
      <w:szCs w:val="21"/>
    </w:rPr>
  </w:style>
  <w:style w:type="paragraph" w:styleId="a7">
    <w:name w:val="Balloon Text"/>
    <w:basedOn w:val="a"/>
    <w:link w:val="Char2"/>
    <w:uiPriority w:val="99"/>
    <w:semiHidden/>
    <w:rsid w:val="00842BBA"/>
    <w:rPr>
      <w:sz w:val="18"/>
      <w:szCs w:val="18"/>
    </w:rPr>
  </w:style>
  <w:style w:type="paragraph" w:styleId="a8">
    <w:name w:val="footer"/>
    <w:basedOn w:val="a"/>
    <w:link w:val="Char3"/>
    <w:uiPriority w:val="99"/>
    <w:rsid w:val="00842BBA"/>
    <w:pPr>
      <w:tabs>
        <w:tab w:val="center" w:pos="4153"/>
        <w:tab w:val="right" w:pos="8306"/>
      </w:tabs>
      <w:snapToGrid w:val="0"/>
      <w:ind w:right="567"/>
      <w:jc w:val="right"/>
    </w:pPr>
    <w:rPr>
      <w:sz w:val="18"/>
      <w:szCs w:val="18"/>
    </w:rPr>
  </w:style>
  <w:style w:type="paragraph" w:styleId="a9">
    <w:name w:val="header"/>
    <w:basedOn w:val="a"/>
    <w:link w:val="Char4"/>
    <w:uiPriority w:val="99"/>
    <w:rsid w:val="00842BB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99"/>
    <w:semiHidden/>
    <w:rsid w:val="00842BBA"/>
    <w:rPr>
      <w:b/>
    </w:rPr>
  </w:style>
  <w:style w:type="paragraph" w:styleId="aa">
    <w:name w:val="Message Header"/>
    <w:basedOn w:val="a"/>
    <w:link w:val="Char5"/>
    <w:uiPriority w:val="99"/>
    <w:rsid w:val="00842BBA"/>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rPr>
  </w:style>
  <w:style w:type="paragraph" w:styleId="HTML0">
    <w:name w:val="HTML Preformatted"/>
    <w:basedOn w:val="a"/>
    <w:link w:val="HTMLChar0"/>
    <w:rsid w:val="00842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rPr>
  </w:style>
  <w:style w:type="paragraph" w:styleId="ab">
    <w:name w:val="Normal (Web)"/>
    <w:basedOn w:val="a"/>
    <w:uiPriority w:val="99"/>
    <w:qFormat/>
    <w:rsid w:val="00842BBA"/>
    <w:rPr>
      <w:rFonts w:ascii="宋体" w:hAnsi="宋体" w:cs="宋体"/>
      <w:sz w:val="21"/>
      <w:szCs w:val="21"/>
    </w:rPr>
  </w:style>
  <w:style w:type="character" w:styleId="ac">
    <w:name w:val="Strong"/>
    <w:basedOn w:val="a0"/>
    <w:qFormat/>
    <w:rsid w:val="00842BBA"/>
    <w:rPr>
      <w:b/>
      <w:bCs/>
    </w:rPr>
  </w:style>
  <w:style w:type="character" w:styleId="ad">
    <w:name w:val="page number"/>
    <w:basedOn w:val="a0"/>
    <w:uiPriority w:val="99"/>
    <w:unhideWhenUsed/>
    <w:rsid w:val="00842BBA"/>
  </w:style>
  <w:style w:type="character" w:styleId="ae">
    <w:name w:val="FollowedHyperlink"/>
    <w:basedOn w:val="a0"/>
    <w:uiPriority w:val="99"/>
    <w:rsid w:val="00842BBA"/>
    <w:rPr>
      <w:color w:val="800080" w:themeColor="followedHyperlink"/>
      <w:u w:val="single"/>
    </w:rPr>
  </w:style>
  <w:style w:type="character" w:styleId="af">
    <w:name w:val="Emphasis"/>
    <w:basedOn w:val="a0"/>
    <w:uiPriority w:val="20"/>
    <w:qFormat/>
    <w:rsid w:val="00842BBA"/>
  </w:style>
  <w:style w:type="character" w:styleId="HTML1">
    <w:name w:val="HTML Definition"/>
    <w:basedOn w:val="a0"/>
    <w:rsid w:val="00842BBA"/>
  </w:style>
  <w:style w:type="character" w:styleId="HTML2">
    <w:name w:val="HTML Variable"/>
    <w:basedOn w:val="a0"/>
    <w:rsid w:val="00842BBA"/>
  </w:style>
  <w:style w:type="character" w:styleId="af0">
    <w:name w:val="Hyperlink"/>
    <w:basedOn w:val="a0"/>
    <w:uiPriority w:val="99"/>
    <w:rsid w:val="00842BBA"/>
    <w:rPr>
      <w:color w:val="0000FF"/>
      <w:u w:val="single"/>
    </w:rPr>
  </w:style>
  <w:style w:type="character" w:styleId="HTML3">
    <w:name w:val="HTML Code"/>
    <w:basedOn w:val="a0"/>
    <w:rsid w:val="00842BBA"/>
    <w:rPr>
      <w:rFonts w:ascii="宋体" w:eastAsia="宋体" w:hAnsi="宋体" w:cs="宋体" w:hint="eastAsia"/>
      <w:sz w:val="24"/>
      <w:szCs w:val="24"/>
    </w:rPr>
  </w:style>
  <w:style w:type="character" w:styleId="af1">
    <w:name w:val="annotation reference"/>
    <w:basedOn w:val="a0"/>
    <w:semiHidden/>
    <w:rsid w:val="00842BBA"/>
    <w:rPr>
      <w:sz w:val="21"/>
      <w:szCs w:val="21"/>
    </w:rPr>
  </w:style>
  <w:style w:type="character" w:styleId="HTML4">
    <w:name w:val="HTML Cite"/>
    <w:basedOn w:val="a0"/>
    <w:rsid w:val="00842BBA"/>
  </w:style>
  <w:style w:type="table" w:styleId="af2">
    <w:name w:val="Table Grid"/>
    <w:basedOn w:val="a1"/>
    <w:rsid w:val="00842BBA"/>
    <w:rPr>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TMLChar">
    <w:name w:val="HTML 地址 Char"/>
    <w:basedOn w:val="a0"/>
    <w:link w:val="HTML"/>
    <w:qFormat/>
    <w:locked/>
    <w:rsid w:val="00842BBA"/>
    <w:rPr>
      <w:i/>
      <w:iCs/>
      <w:sz w:val="24"/>
      <w:szCs w:val="24"/>
    </w:rPr>
  </w:style>
  <w:style w:type="character" w:customStyle="1" w:styleId="1Char">
    <w:name w:val="标题 1 Char"/>
    <w:basedOn w:val="a0"/>
    <w:link w:val="1"/>
    <w:uiPriority w:val="9"/>
    <w:locked/>
    <w:rsid w:val="00842BBA"/>
    <w:rPr>
      <w:rFonts w:ascii="宋体" w:eastAsia="宋体" w:hAnsi="宋体" w:hint="eastAsia"/>
      <w:b/>
      <w:bCs/>
      <w:kern w:val="44"/>
      <w:sz w:val="44"/>
      <w:szCs w:val="44"/>
      <w:lang w:val="en-US" w:eastAsia="zh-CN" w:bidi="ar-SA"/>
    </w:rPr>
  </w:style>
  <w:style w:type="character" w:customStyle="1" w:styleId="2Char">
    <w:name w:val="标题 2 Char"/>
    <w:basedOn w:val="a0"/>
    <w:link w:val="2"/>
    <w:uiPriority w:val="9"/>
    <w:locked/>
    <w:rsid w:val="00842BBA"/>
    <w:rPr>
      <w:rFonts w:ascii="宋体" w:eastAsia="宋体" w:hAnsi="宋体" w:cs="宋体" w:hint="eastAsia"/>
      <w:b/>
      <w:bCs/>
      <w:sz w:val="24"/>
      <w:szCs w:val="24"/>
    </w:rPr>
  </w:style>
  <w:style w:type="character" w:customStyle="1" w:styleId="3Char">
    <w:name w:val="标题 3 Char"/>
    <w:basedOn w:val="a0"/>
    <w:link w:val="3"/>
    <w:uiPriority w:val="9"/>
    <w:locked/>
    <w:rsid w:val="00842BBA"/>
    <w:rPr>
      <w:rFonts w:ascii="宋体" w:eastAsia="宋体" w:hAnsi="宋体" w:cs="宋体" w:hint="eastAsia"/>
      <w:b/>
      <w:bCs/>
      <w:sz w:val="24"/>
      <w:szCs w:val="24"/>
    </w:rPr>
  </w:style>
  <w:style w:type="character" w:customStyle="1" w:styleId="4Char">
    <w:name w:val="标题 4 Char"/>
    <w:basedOn w:val="a0"/>
    <w:link w:val="4"/>
    <w:uiPriority w:val="9"/>
    <w:locked/>
    <w:rsid w:val="00842BBA"/>
    <w:rPr>
      <w:rFonts w:ascii="宋体" w:eastAsia="宋体" w:hAnsi="宋体" w:cs="宋体" w:hint="eastAsia"/>
      <w:b/>
      <w:bCs/>
      <w:sz w:val="24"/>
      <w:szCs w:val="24"/>
    </w:rPr>
  </w:style>
  <w:style w:type="character" w:customStyle="1" w:styleId="5Char">
    <w:name w:val="标题 5 Char"/>
    <w:basedOn w:val="a0"/>
    <w:link w:val="5"/>
    <w:uiPriority w:val="9"/>
    <w:qFormat/>
    <w:locked/>
    <w:rsid w:val="00842BBA"/>
    <w:rPr>
      <w:rFonts w:ascii="宋体" w:eastAsia="宋体" w:hAnsi="宋体" w:cs="宋体" w:hint="eastAsia"/>
      <w:b/>
      <w:bCs/>
      <w:sz w:val="24"/>
      <w:szCs w:val="24"/>
    </w:rPr>
  </w:style>
  <w:style w:type="character" w:customStyle="1" w:styleId="6Char">
    <w:name w:val="标题 6 Char"/>
    <w:basedOn w:val="a0"/>
    <w:link w:val="6"/>
    <w:uiPriority w:val="9"/>
    <w:locked/>
    <w:rsid w:val="00842BBA"/>
    <w:rPr>
      <w:rFonts w:ascii="宋体" w:eastAsia="宋体" w:hAnsi="宋体" w:cs="宋体" w:hint="eastAsia"/>
      <w:b/>
      <w:bCs/>
      <w:sz w:val="24"/>
      <w:szCs w:val="24"/>
    </w:rPr>
  </w:style>
  <w:style w:type="character" w:customStyle="1" w:styleId="HTMLChar0">
    <w:name w:val="HTML 预设格式 Char"/>
    <w:basedOn w:val="a0"/>
    <w:link w:val="HTML0"/>
    <w:locked/>
    <w:rsid w:val="00842BBA"/>
    <w:rPr>
      <w:rFonts w:ascii="Courier New" w:hAnsi="Courier New" w:cs="Courier New" w:hint="default"/>
    </w:rPr>
  </w:style>
  <w:style w:type="character" w:customStyle="1" w:styleId="Char0">
    <w:name w:val="批注文字 Char"/>
    <w:basedOn w:val="a0"/>
    <w:link w:val="a4"/>
    <w:uiPriority w:val="99"/>
    <w:locked/>
    <w:rsid w:val="00842BBA"/>
    <w:rPr>
      <w:sz w:val="24"/>
      <w:szCs w:val="24"/>
    </w:rPr>
  </w:style>
  <w:style w:type="character" w:customStyle="1" w:styleId="Char4">
    <w:name w:val="页眉 Char"/>
    <w:basedOn w:val="a0"/>
    <w:link w:val="a9"/>
    <w:uiPriority w:val="99"/>
    <w:locked/>
    <w:rsid w:val="00842BBA"/>
    <w:rPr>
      <w:sz w:val="18"/>
      <w:szCs w:val="18"/>
    </w:rPr>
  </w:style>
  <w:style w:type="character" w:customStyle="1" w:styleId="Char3">
    <w:name w:val="页脚 Char"/>
    <w:basedOn w:val="a0"/>
    <w:link w:val="a8"/>
    <w:uiPriority w:val="99"/>
    <w:locked/>
    <w:rsid w:val="00842BBA"/>
    <w:rPr>
      <w:sz w:val="18"/>
      <w:szCs w:val="18"/>
    </w:rPr>
  </w:style>
  <w:style w:type="character" w:customStyle="1" w:styleId="Char1">
    <w:name w:val="正文文本 Char"/>
    <w:basedOn w:val="a0"/>
    <w:link w:val="a5"/>
    <w:uiPriority w:val="99"/>
    <w:qFormat/>
    <w:locked/>
    <w:rsid w:val="00842BBA"/>
    <w:rPr>
      <w:sz w:val="24"/>
      <w:szCs w:val="24"/>
    </w:rPr>
  </w:style>
  <w:style w:type="character" w:customStyle="1" w:styleId="Char5">
    <w:name w:val="信息标题 Char"/>
    <w:basedOn w:val="a0"/>
    <w:link w:val="aa"/>
    <w:uiPriority w:val="99"/>
    <w:locked/>
    <w:rsid w:val="00842BBA"/>
    <w:rPr>
      <w:rFonts w:asciiTheme="majorHAnsi" w:eastAsiaTheme="majorEastAsia" w:hAnsiTheme="majorHAnsi" w:cstheme="majorBidi" w:hint="default"/>
      <w:sz w:val="24"/>
      <w:szCs w:val="24"/>
      <w:shd w:val="pct20" w:color="auto" w:fill="auto"/>
    </w:rPr>
  </w:style>
  <w:style w:type="character" w:customStyle="1" w:styleId="Char6">
    <w:name w:val="纯文本 Char"/>
    <w:basedOn w:val="a0"/>
    <w:link w:val="a6"/>
    <w:locked/>
    <w:rsid w:val="00842BBA"/>
    <w:rPr>
      <w:rFonts w:ascii="宋体" w:eastAsia="宋体" w:hAnsi="Courier New" w:cs="Courier New" w:hint="eastAsia"/>
      <w:sz w:val="21"/>
      <w:szCs w:val="21"/>
    </w:rPr>
  </w:style>
  <w:style w:type="character" w:customStyle="1" w:styleId="Char10">
    <w:name w:val="纯文本 Char1"/>
    <w:basedOn w:val="a0"/>
    <w:link w:val="a6"/>
    <w:uiPriority w:val="99"/>
    <w:locked/>
    <w:rsid w:val="00842BBA"/>
    <w:rPr>
      <w:rFonts w:ascii="宋体" w:eastAsia="宋体" w:hAnsi="Courier New" w:cs="Courier New" w:hint="eastAsia"/>
      <w:sz w:val="21"/>
      <w:szCs w:val="21"/>
    </w:rPr>
  </w:style>
  <w:style w:type="character" w:customStyle="1" w:styleId="Char">
    <w:name w:val="批注主题 Char"/>
    <w:basedOn w:val="Char0"/>
    <w:link w:val="a3"/>
    <w:uiPriority w:val="99"/>
    <w:locked/>
    <w:rsid w:val="00842BBA"/>
    <w:rPr>
      <w:b/>
      <w:bCs/>
    </w:rPr>
  </w:style>
  <w:style w:type="character" w:customStyle="1" w:styleId="Char2">
    <w:name w:val="批注框文本 Char"/>
    <w:basedOn w:val="a0"/>
    <w:link w:val="a7"/>
    <w:uiPriority w:val="99"/>
    <w:locked/>
    <w:rsid w:val="00842BBA"/>
    <w:rPr>
      <w:sz w:val="18"/>
      <w:szCs w:val="18"/>
    </w:rPr>
  </w:style>
  <w:style w:type="paragraph" w:customStyle="1" w:styleId="100">
    <w:name w:val="样式10"/>
    <w:basedOn w:val="aa"/>
    <w:next w:val="a"/>
    <w:uiPriority w:val="99"/>
    <w:rsid w:val="00842BBA"/>
    <w:pPr>
      <w:jc w:val="center"/>
    </w:pPr>
    <w:rPr>
      <w:bCs/>
      <w:kern w:val="44"/>
      <w:sz w:val="28"/>
    </w:rPr>
  </w:style>
  <w:style w:type="paragraph" w:customStyle="1" w:styleId="af3">
    <w:name w:val="表头"/>
    <w:basedOn w:val="a"/>
    <w:uiPriority w:val="99"/>
    <w:qFormat/>
    <w:rsid w:val="00842BBA"/>
    <w:pPr>
      <w:widowControl w:val="0"/>
      <w:spacing w:beforeLines="50" w:line="0" w:lineRule="atLeast"/>
      <w:jc w:val="both"/>
    </w:pPr>
    <w:rPr>
      <w:rFonts w:ascii="宋体" w:hAnsi="宋体"/>
      <w:kern w:val="2"/>
      <w:sz w:val="18"/>
    </w:rPr>
  </w:style>
  <w:style w:type="paragraph" w:customStyle="1" w:styleId="af4">
    <w:name w:val="简单回函地址"/>
    <w:basedOn w:val="a"/>
    <w:uiPriority w:val="99"/>
    <w:rsid w:val="00842BBA"/>
    <w:pPr>
      <w:widowControl w:val="0"/>
      <w:jc w:val="both"/>
    </w:pPr>
    <w:rPr>
      <w:kern w:val="2"/>
      <w:sz w:val="21"/>
    </w:rPr>
  </w:style>
  <w:style w:type="paragraph" w:customStyle="1" w:styleId="af5">
    <w:name w:val="图表"/>
    <w:basedOn w:val="a"/>
    <w:uiPriority w:val="99"/>
    <w:rsid w:val="00842BBA"/>
    <w:pPr>
      <w:widowControl w:val="0"/>
      <w:spacing w:beforeLines="50"/>
      <w:jc w:val="both"/>
    </w:pPr>
    <w:rPr>
      <w:rFonts w:ascii="宋体" w:hAnsi="宋体"/>
      <w:sz w:val="21"/>
      <w:szCs w:val="21"/>
    </w:rPr>
  </w:style>
  <w:style w:type="paragraph" w:customStyle="1" w:styleId="font14zd">
    <w:name w:val="font14zd"/>
    <w:basedOn w:val="a"/>
    <w:uiPriority w:val="99"/>
    <w:rsid w:val="00842BBA"/>
    <w:pPr>
      <w:pBdr>
        <w:bottom w:val="double" w:sz="6" w:space="0" w:color="000000"/>
      </w:pBdr>
      <w:spacing w:before="100" w:beforeAutospacing="1" w:after="100" w:afterAutospacing="1"/>
    </w:pPr>
    <w:rPr>
      <w:rFonts w:ascii="宋体" w:hAnsi="宋体" w:cs="宋体"/>
      <w:b/>
      <w:bCs/>
      <w:color w:val="B30101"/>
      <w:u w:val="single"/>
    </w:rPr>
  </w:style>
  <w:style w:type="paragraph" w:customStyle="1" w:styleId="font14jqkt">
    <w:name w:val="font14jqkt"/>
    <w:basedOn w:val="a"/>
    <w:uiPriority w:val="99"/>
    <w:rsid w:val="00842BBA"/>
    <w:pPr>
      <w:spacing w:before="100" w:beforeAutospacing="1" w:after="100" w:afterAutospacing="1"/>
    </w:pPr>
    <w:rPr>
      <w:rFonts w:ascii="宋体" w:hAnsi="宋体" w:cs="宋体"/>
      <w:color w:val="7F7F7F"/>
      <w:sz w:val="21"/>
      <w:szCs w:val="21"/>
    </w:rPr>
  </w:style>
  <w:style w:type="paragraph" w:customStyle="1" w:styleId="open3">
    <w:name w:val="open3"/>
    <w:basedOn w:val="a"/>
    <w:uiPriority w:val="99"/>
    <w:qFormat/>
    <w:rsid w:val="00842BBA"/>
    <w:pPr>
      <w:pBdr>
        <w:bottom w:val="single" w:sz="6" w:space="5" w:color="F9C76F"/>
      </w:pBdr>
      <w:shd w:val="clear" w:color="auto" w:fill="FAFAFA"/>
      <w:spacing w:before="100" w:beforeAutospacing="1" w:after="100" w:afterAutospacing="1"/>
    </w:pPr>
    <w:rPr>
      <w:rFonts w:ascii="宋体" w:hAnsi="宋体" w:cs="宋体"/>
    </w:rPr>
  </w:style>
  <w:style w:type="paragraph" w:customStyle="1" w:styleId="downloadbiaoge1">
    <w:name w:val="downloadbiaoge1"/>
    <w:basedOn w:val="a"/>
    <w:uiPriority w:val="99"/>
    <w:qFormat/>
    <w:rsid w:val="00842BBA"/>
    <w:pPr>
      <w:pBdr>
        <w:left w:val="single" w:sz="6" w:space="0" w:color="F9C76F"/>
      </w:pBdr>
      <w:shd w:val="clear" w:color="auto" w:fill="FFFFFF"/>
    </w:pPr>
    <w:rPr>
      <w:rFonts w:ascii="宋体" w:hAnsi="宋体" w:cs="宋体"/>
    </w:rPr>
  </w:style>
  <w:style w:type="paragraph" w:customStyle="1" w:styleId="close2">
    <w:name w:val="close2"/>
    <w:basedOn w:val="a"/>
    <w:uiPriority w:val="99"/>
    <w:qFormat/>
    <w:rsid w:val="00842BBA"/>
    <w:pPr>
      <w:pBdr>
        <w:bottom w:val="single" w:sz="6" w:space="0" w:color="F9C76F"/>
      </w:pBdr>
      <w:shd w:val="clear" w:color="auto" w:fill="FAFAFA"/>
      <w:spacing w:before="100" w:beforeAutospacing="1" w:after="100" w:afterAutospacing="1"/>
    </w:pPr>
    <w:rPr>
      <w:rFonts w:ascii="宋体" w:hAnsi="宋体" w:cs="宋体"/>
    </w:rPr>
  </w:style>
  <w:style w:type="paragraph" w:customStyle="1" w:styleId="open2">
    <w:name w:val="open2"/>
    <w:basedOn w:val="a"/>
    <w:uiPriority w:val="99"/>
    <w:qFormat/>
    <w:rsid w:val="00842BBA"/>
    <w:pPr>
      <w:pBdr>
        <w:bottom w:val="single" w:sz="6" w:space="6" w:color="F9C76F"/>
      </w:pBdr>
      <w:shd w:val="clear" w:color="auto" w:fill="FFFBEC"/>
      <w:spacing w:before="100" w:beforeAutospacing="1" w:after="100" w:afterAutospacing="1"/>
    </w:pPr>
    <w:rPr>
      <w:rFonts w:ascii="宋体" w:hAnsi="宋体" w:cs="宋体"/>
    </w:rPr>
  </w:style>
  <w:style w:type="paragraph" w:customStyle="1" w:styleId="open1">
    <w:name w:val="open1"/>
    <w:basedOn w:val="a"/>
    <w:uiPriority w:val="99"/>
    <w:qFormat/>
    <w:rsid w:val="00842BBA"/>
    <w:pPr>
      <w:pBdr>
        <w:bottom w:val="single" w:sz="6" w:space="6" w:color="F9C76F"/>
      </w:pBdr>
      <w:shd w:val="clear" w:color="auto" w:fill="FAFAFA"/>
      <w:spacing w:before="100" w:beforeAutospacing="1" w:after="100" w:afterAutospacing="1"/>
    </w:pPr>
    <w:rPr>
      <w:rFonts w:ascii="宋体" w:hAnsi="宋体" w:cs="宋体"/>
    </w:rPr>
  </w:style>
  <w:style w:type="paragraph" w:customStyle="1" w:styleId="biaoge1">
    <w:name w:val="biaoge1"/>
    <w:basedOn w:val="a"/>
    <w:uiPriority w:val="99"/>
    <w:qFormat/>
    <w:rsid w:val="00842BBA"/>
    <w:pPr>
      <w:pBdr>
        <w:top w:val="single" w:sz="6" w:space="0" w:color="F9C76F"/>
        <w:left w:val="single" w:sz="6" w:space="0" w:color="F9C76F"/>
      </w:pBdr>
    </w:pPr>
    <w:rPr>
      <w:rFonts w:ascii="宋体" w:hAnsi="宋体" w:cs="宋体"/>
    </w:rPr>
  </w:style>
  <w:style w:type="paragraph" w:customStyle="1" w:styleId="xl1">
    <w:name w:val="xl1"/>
    <w:basedOn w:val="a"/>
    <w:uiPriority w:val="99"/>
    <w:rsid w:val="00842BBA"/>
    <w:pPr>
      <w:spacing w:before="100" w:beforeAutospacing="1" w:after="100" w:afterAutospacing="1"/>
    </w:pPr>
    <w:rPr>
      <w:rFonts w:ascii="宋体" w:hAnsi="宋体" w:cs="宋体"/>
    </w:rPr>
  </w:style>
  <w:style w:type="paragraph" w:customStyle="1" w:styleId="layout">
    <w:name w:val="layout"/>
    <w:basedOn w:val="a"/>
    <w:uiPriority w:val="99"/>
    <w:rsid w:val="00842BBA"/>
    <w:pPr>
      <w:shd w:val="clear" w:color="auto" w:fill="F5F5F5"/>
    </w:pPr>
    <w:rPr>
      <w:rFonts w:ascii="宋体" w:hAnsi="宋体" w:cs="宋体"/>
    </w:rPr>
  </w:style>
  <w:style w:type="paragraph" w:customStyle="1" w:styleId="an">
    <w:name w:val="an"/>
    <w:basedOn w:val="a"/>
    <w:uiPriority w:val="99"/>
    <w:qFormat/>
    <w:rsid w:val="00842BBA"/>
    <w:pPr>
      <w:spacing w:before="100" w:beforeAutospacing="1" w:after="100" w:afterAutospacing="1"/>
    </w:pPr>
    <w:rPr>
      <w:rFonts w:ascii="宋体" w:hAnsi="宋体" w:cs="宋体"/>
    </w:rPr>
  </w:style>
  <w:style w:type="paragraph" w:customStyle="1" w:styleId="coursecontainer">
    <w:name w:val="course_container"/>
    <w:basedOn w:val="a"/>
    <w:uiPriority w:val="99"/>
    <w:rsid w:val="00842BBA"/>
    <w:pPr>
      <w:shd w:val="clear" w:color="auto" w:fill="F5F5F5"/>
    </w:pPr>
    <w:rPr>
      <w:rFonts w:ascii="宋体" w:hAnsi="宋体" w:cs="宋体"/>
      <w:sz w:val="21"/>
      <w:szCs w:val="21"/>
    </w:rPr>
  </w:style>
  <w:style w:type="paragraph" w:customStyle="1" w:styleId="font1417">
    <w:name w:val="font1417"/>
    <w:basedOn w:val="a"/>
    <w:uiPriority w:val="99"/>
    <w:rsid w:val="00842BBA"/>
    <w:pPr>
      <w:spacing w:before="100" w:beforeAutospacing="1" w:after="100" w:afterAutospacing="1"/>
    </w:pPr>
    <w:rPr>
      <w:rFonts w:ascii="宋体" w:hAnsi="宋体" w:cs="宋体"/>
      <w:color w:val="000000"/>
      <w:sz w:val="21"/>
      <w:szCs w:val="21"/>
    </w:rPr>
  </w:style>
  <w:style w:type="paragraph" w:customStyle="1" w:styleId="font1415">
    <w:name w:val="font1415"/>
    <w:basedOn w:val="a"/>
    <w:uiPriority w:val="99"/>
    <w:qFormat/>
    <w:rsid w:val="00842BBA"/>
    <w:pPr>
      <w:spacing w:before="100" w:beforeAutospacing="1" w:after="100" w:afterAutospacing="1"/>
    </w:pPr>
    <w:rPr>
      <w:rFonts w:ascii="宋体" w:hAnsi="宋体" w:cs="宋体"/>
      <w:color w:val="000000"/>
      <w:sz w:val="21"/>
      <w:szCs w:val="21"/>
    </w:rPr>
  </w:style>
  <w:style w:type="paragraph" w:customStyle="1" w:styleId="double">
    <w:name w:val="double"/>
    <w:basedOn w:val="a"/>
    <w:uiPriority w:val="99"/>
    <w:qFormat/>
    <w:rsid w:val="00842BBA"/>
    <w:pPr>
      <w:pBdr>
        <w:bottom w:val="double" w:sz="6" w:space="0" w:color="000000"/>
      </w:pBdr>
      <w:spacing w:before="100" w:beforeAutospacing="1" w:after="100" w:afterAutospacing="1"/>
    </w:pPr>
    <w:rPr>
      <w:rFonts w:ascii="宋体" w:hAnsi="宋体" w:cs="宋体"/>
    </w:rPr>
  </w:style>
  <w:style w:type="paragraph" w:customStyle="1" w:styleId="title">
    <w:name w:val="title"/>
    <w:basedOn w:val="a"/>
    <w:uiPriority w:val="99"/>
    <w:qFormat/>
    <w:rsid w:val="00842BBA"/>
    <w:pPr>
      <w:pBdr>
        <w:bottom w:val="single" w:sz="6" w:space="0" w:color="DDDDDD"/>
      </w:pBdr>
      <w:spacing w:before="100" w:beforeAutospacing="1" w:after="100" w:afterAutospacing="1"/>
    </w:pPr>
    <w:rPr>
      <w:rFonts w:ascii="宋体" w:hAnsi="宋体" w:cs="宋体"/>
    </w:rPr>
  </w:style>
  <w:style w:type="paragraph" w:customStyle="1" w:styleId="coursetab">
    <w:name w:val="course_tab"/>
    <w:basedOn w:val="a"/>
    <w:uiPriority w:val="99"/>
    <w:rsid w:val="00842BBA"/>
    <w:rPr>
      <w:rFonts w:ascii="宋体" w:hAnsi="宋体" w:cs="宋体"/>
      <w:sz w:val="21"/>
      <w:szCs w:val="21"/>
    </w:rPr>
  </w:style>
  <w:style w:type="paragraph" w:customStyle="1" w:styleId="myask">
    <w:name w:val="myask"/>
    <w:basedOn w:val="a"/>
    <w:uiPriority w:val="99"/>
    <w:rsid w:val="00842BBA"/>
    <w:pPr>
      <w:spacing w:before="375" w:after="100" w:afterAutospacing="1" w:line="330" w:lineRule="atLeast"/>
      <w:ind w:right="225"/>
    </w:pPr>
    <w:rPr>
      <w:rFonts w:ascii="宋体" w:hAnsi="宋体" w:cs="宋体"/>
      <w:color w:val="999999"/>
      <w:sz w:val="21"/>
      <w:szCs w:val="21"/>
    </w:rPr>
  </w:style>
  <w:style w:type="paragraph" w:customStyle="1" w:styleId="tip">
    <w:name w:val="tip"/>
    <w:basedOn w:val="a"/>
    <w:uiPriority w:val="99"/>
    <w:rsid w:val="00842BBA"/>
    <w:rPr>
      <w:rFonts w:ascii="宋体" w:hAnsi="宋体" w:cs="宋体"/>
    </w:rPr>
  </w:style>
  <w:style w:type="paragraph" w:customStyle="1" w:styleId="tabwrap">
    <w:name w:val="tabwrap"/>
    <w:basedOn w:val="a"/>
    <w:uiPriority w:val="99"/>
    <w:rsid w:val="00842BBA"/>
    <w:rPr>
      <w:rFonts w:ascii="宋体" w:hAnsi="宋体" w:cs="宋体"/>
      <w:vanish/>
    </w:rPr>
  </w:style>
  <w:style w:type="paragraph" w:customStyle="1" w:styleId="tabshow">
    <w:name w:val="tabshow"/>
    <w:basedOn w:val="a"/>
    <w:uiPriority w:val="99"/>
    <w:rsid w:val="00842BBA"/>
    <w:pPr>
      <w:spacing w:before="100" w:beforeAutospacing="1" w:after="100" w:afterAutospacing="1"/>
    </w:pPr>
    <w:rPr>
      <w:rFonts w:ascii="宋体" w:hAnsi="宋体" w:cs="宋体"/>
    </w:rPr>
  </w:style>
  <w:style w:type="paragraph" w:customStyle="1" w:styleId="memodiv">
    <w:name w:val="memodiv"/>
    <w:basedOn w:val="a"/>
    <w:uiPriority w:val="99"/>
    <w:qFormat/>
    <w:rsid w:val="00842BBA"/>
    <w:pPr>
      <w:spacing w:before="100" w:beforeAutospacing="1" w:after="150"/>
    </w:pPr>
    <w:rPr>
      <w:rFonts w:ascii="宋体" w:hAnsi="宋体" w:cs="宋体"/>
    </w:rPr>
  </w:style>
  <w:style w:type="paragraph" w:customStyle="1" w:styleId="curlecture">
    <w:name w:val="curlecture"/>
    <w:basedOn w:val="a"/>
    <w:uiPriority w:val="99"/>
    <w:rsid w:val="00842BBA"/>
    <w:pPr>
      <w:pBdr>
        <w:top w:val="dashed" w:sz="12" w:space="0" w:color="3D81E5"/>
        <w:left w:val="dashed" w:sz="12" w:space="0" w:color="3D81E5"/>
        <w:bottom w:val="dashed" w:sz="12" w:space="0" w:color="3D81E5"/>
        <w:right w:val="dashed" w:sz="12" w:space="0" w:color="3D81E5"/>
      </w:pBdr>
      <w:shd w:val="clear" w:color="auto" w:fill="FFFEE2"/>
      <w:spacing w:before="100" w:beforeAutospacing="1" w:after="100" w:afterAutospacing="1"/>
    </w:pPr>
    <w:rPr>
      <w:rFonts w:ascii="宋体" w:hAnsi="宋体" w:cs="宋体"/>
    </w:rPr>
  </w:style>
  <w:style w:type="paragraph" w:customStyle="1" w:styleId="tit">
    <w:name w:val="tit"/>
    <w:basedOn w:val="a"/>
    <w:uiPriority w:val="99"/>
    <w:rsid w:val="00842BBA"/>
    <w:pPr>
      <w:pBdr>
        <w:top w:val="single" w:sz="6" w:space="0" w:color="BFDDF4"/>
        <w:left w:val="single" w:sz="6" w:space="0" w:color="BFDDF4"/>
        <w:bottom w:val="single" w:sz="6" w:space="0" w:color="BFDDF4"/>
        <w:right w:val="single" w:sz="6" w:space="0" w:color="BFDDF4"/>
      </w:pBdr>
      <w:shd w:val="clear" w:color="auto" w:fill="EEF9FE"/>
      <w:spacing w:before="100" w:beforeAutospacing="1" w:after="100" w:afterAutospacing="1" w:line="870" w:lineRule="atLeast"/>
      <w:jc w:val="center"/>
    </w:pPr>
    <w:rPr>
      <w:rFonts w:ascii="宋体" w:hAnsi="宋体" w:cs="宋体"/>
      <w:color w:val="0562A9"/>
    </w:rPr>
  </w:style>
  <w:style w:type="paragraph" w:customStyle="1" w:styleId="con">
    <w:name w:val="con"/>
    <w:basedOn w:val="a"/>
    <w:uiPriority w:val="99"/>
    <w:rsid w:val="00842BBA"/>
    <w:pPr>
      <w:pBdr>
        <w:top w:val="single" w:sz="2" w:space="0" w:color="BFDDF4"/>
        <w:left w:val="single" w:sz="6" w:space="0" w:color="BFDDF4"/>
        <w:bottom w:val="single" w:sz="6" w:space="0" w:color="BFDDF4"/>
        <w:right w:val="single" w:sz="6" w:space="0" w:color="BFDDF4"/>
      </w:pBdr>
      <w:shd w:val="clear" w:color="auto" w:fill="FFFFFF"/>
      <w:spacing w:before="100" w:beforeAutospacing="1" w:after="100" w:afterAutospacing="1"/>
    </w:pPr>
    <w:rPr>
      <w:rFonts w:ascii="宋体" w:hAnsi="宋体" w:cs="宋体"/>
    </w:rPr>
  </w:style>
  <w:style w:type="paragraph" w:customStyle="1" w:styleId="tipnull">
    <w:name w:val="tip_null"/>
    <w:basedOn w:val="a"/>
    <w:uiPriority w:val="99"/>
    <w:rsid w:val="00842BBA"/>
    <w:rPr>
      <w:rFonts w:ascii="宋体" w:hAnsi="宋体" w:cs="宋体"/>
      <w:sz w:val="21"/>
      <w:szCs w:val="21"/>
    </w:rPr>
  </w:style>
  <w:style w:type="paragraph" w:customStyle="1" w:styleId="t1">
    <w:name w:val="t1"/>
    <w:basedOn w:val="a"/>
    <w:uiPriority w:val="99"/>
    <w:qFormat/>
    <w:rsid w:val="00842BBA"/>
    <w:pPr>
      <w:pBdr>
        <w:right w:val="single" w:sz="6" w:space="0" w:color="BFDDF4"/>
      </w:pBdr>
      <w:spacing w:before="100" w:beforeAutospacing="1" w:after="100" w:afterAutospacing="1"/>
    </w:pPr>
    <w:rPr>
      <w:rFonts w:ascii="宋体" w:hAnsi="宋体" w:cs="宋体"/>
    </w:rPr>
  </w:style>
  <w:style w:type="paragraph" w:customStyle="1" w:styleId="t2">
    <w:name w:val="t2"/>
    <w:basedOn w:val="a"/>
    <w:uiPriority w:val="99"/>
    <w:rsid w:val="00842BBA"/>
    <w:pPr>
      <w:spacing w:before="100" w:beforeAutospacing="1" w:after="100" w:afterAutospacing="1"/>
    </w:pPr>
    <w:rPr>
      <w:rFonts w:ascii="宋体" w:hAnsi="宋体" w:cs="宋体"/>
    </w:rPr>
  </w:style>
  <w:style w:type="paragraph" w:customStyle="1" w:styleId="more">
    <w:name w:val="more"/>
    <w:basedOn w:val="a"/>
    <w:uiPriority w:val="99"/>
    <w:qFormat/>
    <w:rsid w:val="00842BBA"/>
    <w:pPr>
      <w:spacing w:before="100" w:beforeAutospacing="1" w:after="100" w:afterAutospacing="1"/>
      <w:jc w:val="center"/>
    </w:pPr>
    <w:rPr>
      <w:rFonts w:ascii="宋体" w:hAnsi="宋体" w:cs="宋体"/>
    </w:rPr>
  </w:style>
  <w:style w:type="paragraph" w:customStyle="1" w:styleId="print">
    <w:name w:val="print"/>
    <w:basedOn w:val="a"/>
    <w:uiPriority w:val="99"/>
    <w:rsid w:val="00842BBA"/>
    <w:pPr>
      <w:spacing w:before="100" w:beforeAutospacing="1" w:after="100" w:afterAutospacing="1"/>
    </w:pPr>
    <w:rPr>
      <w:rFonts w:ascii="宋体" w:hAnsi="宋体" w:cs="宋体"/>
      <w:color w:val="333333"/>
    </w:rPr>
  </w:style>
  <w:style w:type="paragraph" w:customStyle="1" w:styleId="i1">
    <w:name w:val="i1"/>
    <w:basedOn w:val="a"/>
    <w:uiPriority w:val="99"/>
    <w:rsid w:val="00842BBA"/>
    <w:pPr>
      <w:ind w:right="150"/>
      <w:textAlignment w:val="center"/>
    </w:pPr>
    <w:rPr>
      <w:rFonts w:ascii="宋体" w:hAnsi="宋体" w:cs="宋体"/>
    </w:rPr>
  </w:style>
  <w:style w:type="paragraph" w:customStyle="1" w:styleId="fontsize">
    <w:name w:val="fontsize"/>
    <w:basedOn w:val="a"/>
    <w:uiPriority w:val="99"/>
    <w:rsid w:val="00842BBA"/>
    <w:pPr>
      <w:spacing w:before="100" w:beforeAutospacing="1" w:after="100" w:afterAutospacing="1"/>
    </w:pPr>
    <w:rPr>
      <w:rFonts w:ascii="宋体" w:hAnsi="宋体" w:cs="宋体"/>
    </w:rPr>
  </w:style>
  <w:style w:type="paragraph" w:customStyle="1" w:styleId="answer">
    <w:name w:val="answer"/>
    <w:basedOn w:val="a"/>
    <w:uiPriority w:val="99"/>
    <w:rsid w:val="00842BBA"/>
    <w:pPr>
      <w:spacing w:before="100" w:beforeAutospacing="1" w:after="100" w:afterAutospacing="1"/>
    </w:pPr>
    <w:rPr>
      <w:rFonts w:ascii="宋体" w:hAnsi="宋体" w:cs="宋体"/>
    </w:rPr>
  </w:style>
  <w:style w:type="paragraph" w:customStyle="1" w:styleId="handoutlist">
    <w:name w:val="handoutlist"/>
    <w:basedOn w:val="a"/>
    <w:uiPriority w:val="99"/>
    <w:rsid w:val="00842BBA"/>
    <w:pPr>
      <w:spacing w:before="100" w:beforeAutospacing="1" w:after="100" w:afterAutospacing="1"/>
    </w:pPr>
    <w:rPr>
      <w:rFonts w:ascii="宋体" w:hAnsi="宋体" w:cs="宋体"/>
      <w:sz w:val="21"/>
      <w:szCs w:val="21"/>
    </w:rPr>
  </w:style>
  <w:style w:type="paragraph" w:customStyle="1" w:styleId="cur">
    <w:name w:val="cur"/>
    <w:basedOn w:val="a"/>
    <w:uiPriority w:val="99"/>
    <w:rsid w:val="00842BBA"/>
    <w:pPr>
      <w:spacing w:before="100" w:beforeAutospacing="1" w:after="100" w:afterAutospacing="1"/>
    </w:pPr>
    <w:rPr>
      <w:rFonts w:ascii="宋体" w:hAnsi="宋体" w:cs="宋体"/>
      <w:b/>
      <w:bCs/>
    </w:rPr>
  </w:style>
  <w:style w:type="paragraph" w:customStyle="1" w:styleId="layout1">
    <w:name w:val="layout1"/>
    <w:basedOn w:val="a"/>
    <w:uiPriority w:val="99"/>
    <w:rsid w:val="00842BBA"/>
    <w:pPr>
      <w:shd w:val="clear" w:color="auto" w:fill="F5F5F5"/>
    </w:pPr>
    <w:rPr>
      <w:rFonts w:ascii="宋体" w:hAnsi="宋体" w:cs="宋体"/>
    </w:rPr>
  </w:style>
  <w:style w:type="paragraph" w:customStyle="1" w:styleId="title1">
    <w:name w:val="title1"/>
    <w:basedOn w:val="a"/>
    <w:uiPriority w:val="99"/>
    <w:rsid w:val="00842BBA"/>
    <w:pPr>
      <w:pBdr>
        <w:bottom w:val="single" w:sz="6" w:space="0" w:color="DDDDDD"/>
      </w:pBdr>
      <w:spacing w:before="100" w:beforeAutospacing="1" w:after="100" w:afterAutospacing="1"/>
    </w:pPr>
    <w:rPr>
      <w:rFonts w:ascii="宋体" w:hAnsi="宋体" w:cs="宋体"/>
    </w:rPr>
  </w:style>
  <w:style w:type="paragraph" w:customStyle="1" w:styleId="coursetab1">
    <w:name w:val="course_tab1"/>
    <w:basedOn w:val="a"/>
    <w:uiPriority w:val="99"/>
    <w:rsid w:val="00842BBA"/>
    <w:pPr>
      <w:spacing w:before="330" w:after="100" w:afterAutospacing="1"/>
      <w:ind w:left="300"/>
    </w:pPr>
    <w:rPr>
      <w:rFonts w:ascii="宋体" w:hAnsi="宋体" w:cs="宋体"/>
    </w:rPr>
  </w:style>
  <w:style w:type="paragraph" w:customStyle="1" w:styleId="myask1">
    <w:name w:val="myask1"/>
    <w:basedOn w:val="a"/>
    <w:uiPriority w:val="99"/>
    <w:rsid w:val="00842BBA"/>
    <w:pPr>
      <w:spacing w:before="375" w:after="100" w:afterAutospacing="1" w:line="330" w:lineRule="atLeast"/>
      <w:ind w:right="225"/>
    </w:pPr>
    <w:rPr>
      <w:rFonts w:ascii="宋体" w:hAnsi="宋体" w:cs="宋体"/>
      <w:color w:val="999999"/>
      <w:sz w:val="21"/>
      <w:szCs w:val="21"/>
    </w:rPr>
  </w:style>
  <w:style w:type="paragraph" w:customStyle="1" w:styleId="tip1">
    <w:name w:val="tip1"/>
    <w:basedOn w:val="a"/>
    <w:uiPriority w:val="99"/>
    <w:rsid w:val="00842BBA"/>
    <w:rPr>
      <w:rFonts w:ascii="宋体" w:hAnsi="宋体" w:cs="宋体"/>
    </w:rPr>
  </w:style>
  <w:style w:type="paragraph" w:customStyle="1" w:styleId="tabwrap1">
    <w:name w:val="tabwrap1"/>
    <w:basedOn w:val="a"/>
    <w:uiPriority w:val="99"/>
    <w:rsid w:val="00842BBA"/>
    <w:rPr>
      <w:rFonts w:ascii="宋体" w:hAnsi="宋体" w:cs="宋体"/>
      <w:vanish/>
    </w:rPr>
  </w:style>
  <w:style w:type="paragraph" w:customStyle="1" w:styleId="tabshow1">
    <w:name w:val="tabshow1"/>
    <w:basedOn w:val="a"/>
    <w:uiPriority w:val="99"/>
    <w:rsid w:val="00842BBA"/>
    <w:pPr>
      <w:spacing w:before="100" w:beforeAutospacing="1" w:after="100" w:afterAutospacing="1"/>
    </w:pPr>
    <w:rPr>
      <w:rFonts w:ascii="宋体" w:hAnsi="宋体" w:cs="宋体"/>
    </w:rPr>
  </w:style>
  <w:style w:type="paragraph" w:customStyle="1" w:styleId="tipnull1">
    <w:name w:val="tip_null1"/>
    <w:basedOn w:val="a"/>
    <w:uiPriority w:val="99"/>
    <w:rsid w:val="00842BBA"/>
    <w:rPr>
      <w:rFonts w:ascii="宋体" w:hAnsi="宋体" w:cs="宋体"/>
    </w:rPr>
  </w:style>
  <w:style w:type="paragraph" w:customStyle="1" w:styleId="tipnull2">
    <w:name w:val="tip_null2"/>
    <w:basedOn w:val="a"/>
    <w:uiPriority w:val="99"/>
    <w:rsid w:val="00842BBA"/>
    <w:rPr>
      <w:rFonts w:ascii="宋体" w:hAnsi="宋体" w:cs="宋体"/>
    </w:rPr>
  </w:style>
  <w:style w:type="paragraph" w:customStyle="1" w:styleId="memodiv1">
    <w:name w:val="memodiv1"/>
    <w:basedOn w:val="a"/>
    <w:uiPriority w:val="99"/>
    <w:rsid w:val="00842BBA"/>
    <w:pPr>
      <w:spacing w:before="100" w:beforeAutospacing="1" w:after="150"/>
    </w:pPr>
    <w:rPr>
      <w:rFonts w:ascii="宋体" w:hAnsi="宋体" w:cs="宋体"/>
    </w:rPr>
  </w:style>
  <w:style w:type="paragraph" w:customStyle="1" w:styleId="curlecture1">
    <w:name w:val="curlecture1"/>
    <w:basedOn w:val="a"/>
    <w:uiPriority w:val="99"/>
    <w:rsid w:val="00842BBA"/>
    <w:pPr>
      <w:pBdr>
        <w:top w:val="dashed" w:sz="12" w:space="0" w:color="3D81E5"/>
        <w:left w:val="dashed" w:sz="12" w:space="0" w:color="3D81E5"/>
        <w:bottom w:val="dashed" w:sz="12" w:space="0" w:color="3D81E5"/>
        <w:right w:val="dashed" w:sz="12" w:space="0" w:color="3D81E5"/>
      </w:pBdr>
      <w:shd w:val="clear" w:color="auto" w:fill="FFFEE2"/>
      <w:spacing w:before="100" w:beforeAutospacing="1" w:after="100" w:afterAutospacing="1"/>
    </w:pPr>
    <w:rPr>
      <w:rFonts w:ascii="宋体" w:hAnsi="宋体" w:cs="宋体"/>
    </w:rPr>
  </w:style>
  <w:style w:type="paragraph" w:customStyle="1" w:styleId="tit1">
    <w:name w:val="tit1"/>
    <w:basedOn w:val="a"/>
    <w:uiPriority w:val="99"/>
    <w:rsid w:val="00842BBA"/>
    <w:pPr>
      <w:pBdr>
        <w:top w:val="single" w:sz="6" w:space="0" w:color="BFDDF4"/>
        <w:left w:val="single" w:sz="6" w:space="0" w:color="BFDDF4"/>
        <w:bottom w:val="single" w:sz="6" w:space="0" w:color="BFDDF4"/>
        <w:right w:val="single" w:sz="6" w:space="0" w:color="BFDDF4"/>
      </w:pBdr>
      <w:shd w:val="clear" w:color="auto" w:fill="EEF9FE"/>
      <w:spacing w:before="100" w:beforeAutospacing="1" w:after="100" w:afterAutospacing="1" w:line="870" w:lineRule="atLeast"/>
      <w:jc w:val="center"/>
    </w:pPr>
    <w:rPr>
      <w:rFonts w:ascii="宋体" w:hAnsi="宋体" w:cs="宋体"/>
      <w:color w:val="0562A9"/>
    </w:rPr>
  </w:style>
  <w:style w:type="paragraph" w:customStyle="1" w:styleId="t11">
    <w:name w:val="t11"/>
    <w:basedOn w:val="a"/>
    <w:uiPriority w:val="99"/>
    <w:rsid w:val="00842BBA"/>
    <w:pPr>
      <w:pBdr>
        <w:right w:val="single" w:sz="6" w:space="0" w:color="BFDDF4"/>
      </w:pBdr>
      <w:spacing w:before="100" w:beforeAutospacing="1" w:after="100" w:afterAutospacing="1"/>
    </w:pPr>
    <w:rPr>
      <w:rFonts w:ascii="宋体" w:hAnsi="宋体" w:cs="宋体"/>
    </w:rPr>
  </w:style>
  <w:style w:type="paragraph" w:customStyle="1" w:styleId="t22">
    <w:name w:val="t22"/>
    <w:basedOn w:val="a"/>
    <w:uiPriority w:val="99"/>
    <w:rsid w:val="00842BBA"/>
    <w:pPr>
      <w:spacing w:before="100" w:beforeAutospacing="1" w:after="100" w:afterAutospacing="1"/>
    </w:pPr>
    <w:rPr>
      <w:rFonts w:ascii="宋体" w:hAnsi="宋体" w:cs="宋体"/>
    </w:rPr>
  </w:style>
  <w:style w:type="paragraph" w:customStyle="1" w:styleId="con1">
    <w:name w:val="con1"/>
    <w:basedOn w:val="a"/>
    <w:uiPriority w:val="99"/>
    <w:rsid w:val="00842BBA"/>
    <w:pPr>
      <w:pBdr>
        <w:top w:val="single" w:sz="2" w:space="0" w:color="BFDDF4"/>
        <w:left w:val="single" w:sz="6" w:space="0" w:color="BFDDF4"/>
        <w:bottom w:val="single" w:sz="2" w:space="0" w:color="BFDDF4"/>
        <w:right w:val="single" w:sz="6" w:space="0" w:color="BFDDF4"/>
      </w:pBdr>
      <w:spacing w:before="100" w:beforeAutospacing="1" w:after="100" w:afterAutospacing="1"/>
    </w:pPr>
    <w:rPr>
      <w:rFonts w:ascii="宋体" w:hAnsi="宋体" w:cs="宋体"/>
    </w:rPr>
  </w:style>
  <w:style w:type="paragraph" w:customStyle="1" w:styleId="more1">
    <w:name w:val="more1"/>
    <w:basedOn w:val="a"/>
    <w:uiPriority w:val="99"/>
    <w:rsid w:val="00842BBA"/>
    <w:pPr>
      <w:spacing w:before="100" w:beforeAutospacing="1" w:after="100" w:afterAutospacing="1"/>
      <w:jc w:val="center"/>
    </w:pPr>
    <w:rPr>
      <w:rFonts w:ascii="宋体" w:hAnsi="宋体" w:cs="宋体"/>
    </w:rPr>
  </w:style>
  <w:style w:type="paragraph" w:customStyle="1" w:styleId="print1">
    <w:name w:val="print1"/>
    <w:basedOn w:val="a"/>
    <w:uiPriority w:val="99"/>
    <w:rsid w:val="00842BBA"/>
    <w:pPr>
      <w:spacing w:before="100" w:beforeAutospacing="1" w:after="100" w:afterAutospacing="1"/>
    </w:pPr>
    <w:rPr>
      <w:rFonts w:ascii="宋体" w:hAnsi="宋体" w:cs="宋体"/>
      <w:color w:val="333333"/>
    </w:rPr>
  </w:style>
  <w:style w:type="paragraph" w:customStyle="1" w:styleId="i11">
    <w:name w:val="i11"/>
    <w:basedOn w:val="a"/>
    <w:uiPriority w:val="99"/>
    <w:rsid w:val="00842BBA"/>
    <w:pPr>
      <w:ind w:right="150"/>
    </w:pPr>
    <w:rPr>
      <w:rFonts w:ascii="宋体" w:hAnsi="宋体" w:cs="宋体"/>
    </w:rPr>
  </w:style>
  <w:style w:type="paragraph" w:customStyle="1" w:styleId="tit2">
    <w:name w:val="tit2"/>
    <w:basedOn w:val="a"/>
    <w:uiPriority w:val="99"/>
    <w:rsid w:val="00842BBA"/>
    <w:pPr>
      <w:pBdr>
        <w:top w:val="single" w:sz="6" w:space="0" w:color="BFDDF4"/>
        <w:left w:val="single" w:sz="6" w:space="0" w:color="BFDDF4"/>
        <w:bottom w:val="single" w:sz="6" w:space="0" w:color="BFDDF4"/>
        <w:right w:val="single" w:sz="6" w:space="0" w:color="BFDDF4"/>
      </w:pBdr>
      <w:shd w:val="clear" w:color="auto" w:fill="EEF9FE"/>
      <w:spacing w:before="100" w:beforeAutospacing="1" w:after="100" w:afterAutospacing="1" w:line="870" w:lineRule="atLeast"/>
      <w:jc w:val="center"/>
    </w:pPr>
    <w:rPr>
      <w:rFonts w:ascii="宋体" w:hAnsi="宋体" w:cs="宋体"/>
      <w:color w:val="0562A9"/>
    </w:rPr>
  </w:style>
  <w:style w:type="paragraph" w:customStyle="1" w:styleId="fontsize1">
    <w:name w:val="fontsize1"/>
    <w:basedOn w:val="a"/>
    <w:uiPriority w:val="99"/>
    <w:rsid w:val="00842BBA"/>
    <w:pPr>
      <w:spacing w:before="100" w:beforeAutospacing="1" w:after="100" w:afterAutospacing="1"/>
    </w:pPr>
    <w:rPr>
      <w:rFonts w:ascii="宋体" w:hAnsi="宋体" w:cs="宋体"/>
    </w:rPr>
  </w:style>
  <w:style w:type="paragraph" w:customStyle="1" w:styleId="cur1">
    <w:name w:val="cur1"/>
    <w:basedOn w:val="a"/>
    <w:uiPriority w:val="99"/>
    <w:rsid w:val="00842BBA"/>
    <w:pPr>
      <w:spacing w:before="100" w:beforeAutospacing="1" w:after="100" w:afterAutospacing="1"/>
    </w:pPr>
    <w:rPr>
      <w:rFonts w:ascii="宋体" w:hAnsi="宋体" w:cs="宋体"/>
      <w:b/>
      <w:bCs/>
    </w:rPr>
  </w:style>
  <w:style w:type="paragraph" w:customStyle="1" w:styleId="answer1">
    <w:name w:val="answer1"/>
    <w:basedOn w:val="a"/>
    <w:uiPriority w:val="99"/>
    <w:rsid w:val="00842BBA"/>
    <w:pPr>
      <w:spacing w:before="100" w:beforeAutospacing="1" w:after="100" w:afterAutospacing="1"/>
    </w:pPr>
    <w:rPr>
      <w:rFonts w:ascii="宋体" w:hAnsi="宋体" w:cs="宋体"/>
    </w:rPr>
  </w:style>
  <w:style w:type="paragraph" w:customStyle="1" w:styleId="con2">
    <w:name w:val="con2"/>
    <w:basedOn w:val="a"/>
    <w:uiPriority w:val="99"/>
    <w:rsid w:val="00842BBA"/>
    <w:pPr>
      <w:pBdr>
        <w:top w:val="single" w:sz="2" w:space="0" w:color="BFDDF4"/>
        <w:left w:val="single" w:sz="6" w:space="0" w:color="BFDDF4"/>
        <w:bottom w:val="single" w:sz="6" w:space="0" w:color="BFDDF4"/>
        <w:right w:val="single" w:sz="6" w:space="0" w:color="BFDDF4"/>
      </w:pBdr>
      <w:shd w:val="clear" w:color="auto" w:fill="FFFFFF"/>
      <w:spacing w:before="100" w:beforeAutospacing="1" w:after="100" w:afterAutospacing="1"/>
    </w:pPr>
    <w:rPr>
      <w:rFonts w:ascii="宋体" w:hAnsi="宋体" w:cs="宋体"/>
    </w:rPr>
  </w:style>
  <w:style w:type="paragraph" w:customStyle="1" w:styleId="handoutlist1">
    <w:name w:val="handoutlist1"/>
    <w:basedOn w:val="a"/>
    <w:uiPriority w:val="99"/>
    <w:rsid w:val="00842BBA"/>
    <w:pPr>
      <w:spacing w:before="100" w:beforeAutospacing="1" w:after="100" w:afterAutospacing="1"/>
    </w:pPr>
    <w:rPr>
      <w:rFonts w:ascii="宋体" w:hAnsi="宋体" w:cs="宋体"/>
      <w:sz w:val="21"/>
      <w:szCs w:val="21"/>
    </w:rPr>
  </w:style>
  <w:style w:type="paragraph" w:customStyle="1" w:styleId="fontkaiti">
    <w:name w:val="fontkaiti"/>
    <w:basedOn w:val="a"/>
    <w:uiPriority w:val="99"/>
    <w:rsid w:val="00842BBA"/>
    <w:rPr>
      <w:rFonts w:ascii="楷体" w:eastAsia="楷体" w:hAnsi="楷体" w:cs="宋体"/>
      <w:sz w:val="23"/>
      <w:szCs w:val="23"/>
    </w:rPr>
  </w:style>
  <w:style w:type="paragraph" w:customStyle="1" w:styleId="tabth">
    <w:name w:val="tabth"/>
    <w:basedOn w:val="a"/>
    <w:uiPriority w:val="99"/>
    <w:rsid w:val="00842BBA"/>
    <w:pPr>
      <w:shd w:val="clear" w:color="auto" w:fill="D7D7D7"/>
    </w:pPr>
    <w:rPr>
      <w:rFonts w:ascii="宋体" w:hAnsi="宋体" w:cs="宋体"/>
      <w:sz w:val="21"/>
      <w:szCs w:val="21"/>
    </w:rPr>
  </w:style>
  <w:style w:type="paragraph" w:customStyle="1" w:styleId="barfont">
    <w:name w:val="barfont"/>
    <w:basedOn w:val="a"/>
    <w:uiPriority w:val="99"/>
    <w:rsid w:val="00842BBA"/>
    <w:pPr>
      <w:spacing w:before="300" w:after="300"/>
    </w:pPr>
    <w:rPr>
      <w:rFonts w:ascii="楷体" w:eastAsia="楷体" w:hAnsi="楷体" w:cs="宋体"/>
      <w:b/>
      <w:bCs/>
      <w:color w:val="FD7400"/>
      <w:sz w:val="23"/>
      <w:szCs w:val="23"/>
    </w:rPr>
  </w:style>
  <w:style w:type="paragraph" w:customStyle="1" w:styleId="tablea">
    <w:name w:val="tablea"/>
    <w:basedOn w:val="a"/>
    <w:uiPriority w:val="99"/>
    <w:rsid w:val="00842BBA"/>
    <w:rPr>
      <w:rFonts w:ascii="宋体" w:hAnsi="宋体" w:cs="宋体"/>
      <w:sz w:val="21"/>
      <w:szCs w:val="21"/>
    </w:rPr>
  </w:style>
  <w:style w:type="character" w:customStyle="1" w:styleId="font14line-height">
    <w:name w:val="font14 line-height"/>
    <w:basedOn w:val="a0"/>
    <w:rsid w:val="00842BBA"/>
  </w:style>
  <w:style w:type="character" w:customStyle="1" w:styleId="f121">
    <w:name w:val="f121"/>
    <w:basedOn w:val="a0"/>
    <w:rsid w:val="00842BBA"/>
    <w:rPr>
      <w:sz w:val="15"/>
      <w:szCs w:val="15"/>
    </w:rPr>
  </w:style>
  <w:style w:type="character" w:customStyle="1" w:styleId="style1">
    <w:name w:val="style1"/>
    <w:basedOn w:val="a0"/>
    <w:rsid w:val="00842BBA"/>
  </w:style>
  <w:style w:type="character" w:customStyle="1" w:styleId="double1">
    <w:name w:val="double1"/>
    <w:basedOn w:val="a0"/>
    <w:rsid w:val="00842BBA"/>
  </w:style>
  <w:style w:type="character" w:customStyle="1" w:styleId="font141">
    <w:name w:val="font141"/>
    <w:basedOn w:val="a0"/>
    <w:rsid w:val="00842BBA"/>
    <w:rPr>
      <w:color w:val="000200"/>
      <w:sz w:val="21"/>
      <w:szCs w:val="21"/>
      <w:u w:val="none"/>
    </w:rPr>
  </w:style>
  <w:style w:type="character" w:customStyle="1" w:styleId="font14151">
    <w:name w:val="font14151"/>
    <w:basedOn w:val="a0"/>
    <w:rsid w:val="00842BBA"/>
    <w:rPr>
      <w:color w:val="230D00"/>
      <w:u w:val="none"/>
    </w:rPr>
  </w:style>
  <w:style w:type="character" w:customStyle="1" w:styleId="font14zd1">
    <w:name w:val="font14zd1"/>
    <w:basedOn w:val="a0"/>
    <w:rsid w:val="00842BBA"/>
    <w:rPr>
      <w:b/>
      <w:bCs/>
      <w:color w:val="B30101"/>
    </w:rPr>
  </w:style>
  <w:style w:type="character" w:customStyle="1" w:styleId="t21">
    <w:name w:val="t21"/>
    <w:basedOn w:val="a0"/>
    <w:rsid w:val="00842BBA"/>
  </w:style>
  <w:style w:type="character" w:customStyle="1" w:styleId="font14">
    <w:name w:val="font14"/>
    <w:basedOn w:val="a0"/>
    <w:rsid w:val="00842BBA"/>
  </w:style>
  <w:style w:type="character" w:customStyle="1" w:styleId="font14zd2">
    <w:name w:val="font14zd2"/>
    <w:basedOn w:val="a0"/>
    <w:rsid w:val="00842BBA"/>
    <w:rPr>
      <w:b/>
      <w:bCs/>
      <w:color w:val="A50021"/>
      <w:sz w:val="21"/>
      <w:szCs w:val="21"/>
      <w:u w:val="double"/>
    </w:rPr>
  </w:style>
  <w:style w:type="paragraph" w:customStyle="1" w:styleId="coursetab2">
    <w:name w:val="course_tab2"/>
    <w:basedOn w:val="a"/>
    <w:uiPriority w:val="99"/>
    <w:rsid w:val="00842BBA"/>
    <w:pPr>
      <w:spacing w:before="330"/>
      <w:ind w:left="300"/>
    </w:pPr>
    <w:rPr>
      <w:rFonts w:ascii="宋体" w:hAnsi="宋体" w:cs="宋体"/>
      <w:sz w:val="21"/>
      <w:szCs w:val="21"/>
    </w:rPr>
  </w:style>
  <w:style w:type="paragraph" w:customStyle="1" w:styleId="tipnull3">
    <w:name w:val="tip_null3"/>
    <w:basedOn w:val="a"/>
    <w:uiPriority w:val="99"/>
    <w:rsid w:val="00842BBA"/>
    <w:rPr>
      <w:rFonts w:ascii="宋体" w:hAnsi="宋体" w:cs="宋体"/>
      <w:sz w:val="21"/>
      <w:szCs w:val="21"/>
    </w:rPr>
  </w:style>
  <w:style w:type="paragraph" w:customStyle="1" w:styleId="tipnull4">
    <w:name w:val="tip_null4"/>
    <w:basedOn w:val="a"/>
    <w:uiPriority w:val="99"/>
    <w:rsid w:val="00842BBA"/>
    <w:rPr>
      <w:rFonts w:ascii="宋体" w:hAnsi="宋体" w:cs="宋体"/>
      <w:sz w:val="21"/>
      <w:szCs w:val="21"/>
    </w:rPr>
  </w:style>
  <w:style w:type="character" w:customStyle="1" w:styleId="font14zd3">
    <w:name w:val="font14zd3"/>
    <w:basedOn w:val="a0"/>
    <w:rsid w:val="00842BBA"/>
    <w:rPr>
      <w:b/>
      <w:bCs/>
      <w:color w:val="A50021"/>
      <w:sz w:val="21"/>
      <w:szCs w:val="21"/>
      <w:u w:val="double"/>
    </w:rPr>
  </w:style>
  <w:style w:type="paragraph" w:customStyle="1" w:styleId="tablea1">
    <w:name w:val="tablea1"/>
    <w:basedOn w:val="a"/>
    <w:uiPriority w:val="99"/>
    <w:rsid w:val="00842BBA"/>
    <w:pPr>
      <w:pBdr>
        <w:bottom w:val="single" w:sz="6" w:space="8" w:color="BFDDF4"/>
      </w:pBdr>
    </w:pPr>
    <w:rPr>
      <w:rFonts w:ascii="宋体" w:hAnsi="宋体" w:cs="宋体"/>
      <w:sz w:val="21"/>
      <w:szCs w:val="21"/>
    </w:rPr>
  </w:style>
  <w:style w:type="character" w:customStyle="1" w:styleId="barfont1">
    <w:name w:val="barfont1"/>
    <w:basedOn w:val="a0"/>
    <w:rsid w:val="00842BBA"/>
    <w:rPr>
      <w:rFonts w:ascii="楷体" w:eastAsia="楷体" w:hAnsi="楷体" w:hint="eastAsia"/>
      <w:b/>
      <w:bCs/>
      <w:color w:val="FD7400"/>
      <w:sz w:val="23"/>
      <w:szCs w:val="23"/>
    </w:rPr>
  </w:style>
  <w:style w:type="character" w:customStyle="1" w:styleId="spancdelblanksign">
    <w:name w:val="span_cdel_blank_sign"/>
    <w:basedOn w:val="a0"/>
    <w:rsid w:val="00842BBA"/>
  </w:style>
  <w:style w:type="character" w:customStyle="1" w:styleId="fontkaiti1">
    <w:name w:val="fontkaiti1"/>
    <w:basedOn w:val="a0"/>
    <w:rsid w:val="00842BBA"/>
    <w:rPr>
      <w:rFonts w:ascii="楷体" w:eastAsia="楷体" w:hAnsi="楷体" w:hint="eastAsia"/>
      <w:sz w:val="23"/>
      <w:szCs w:val="23"/>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CDEL</dc:creator>
  <cp:lastModifiedBy>Administrator</cp:lastModifiedBy>
  <cp:revision>3</cp:revision>
  <dcterms:created xsi:type="dcterms:W3CDTF">2024-04-02T06:59:00Z</dcterms:created>
  <dcterms:modified xsi:type="dcterms:W3CDTF">2024-04-17T03:25:00Z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2052-10.1.0.6390</vt:lpwstr>
  </property>
</Properties>
</file>