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8D582" w14:textId="77777777" w:rsidR="001018DB" w:rsidRDefault="001018DB" w:rsidP="001018DB">
      <w:pPr>
        <w:spacing w:line="240" w:lineRule="atLeast"/>
        <w:jc w:val="center"/>
        <w:rPr>
          <w:rFonts w:ascii="宋体" w:cs="宋体"/>
          <w:b/>
          <w:bCs/>
          <w:color w:val="000000"/>
          <w:sz w:val="32"/>
          <w:szCs w:val="32"/>
        </w:rPr>
      </w:pPr>
      <w:r>
        <w:rPr>
          <w:rFonts w:ascii="宋体" w:cs="宋体" w:hint="eastAsia"/>
          <w:b/>
          <w:bCs/>
          <w:color w:val="000000"/>
          <w:sz w:val="32"/>
          <w:szCs w:val="32"/>
        </w:rPr>
        <w:t>分布式任务调度框架</w:t>
      </w:r>
    </w:p>
    <w:p w14:paraId="13B3D490" w14:textId="77777777" w:rsidR="001018DB" w:rsidRDefault="001018DB" w:rsidP="001018DB">
      <w:pPr>
        <w:rPr>
          <w:rFonts w:cs="Courier New"/>
          <w:b/>
          <w:sz w:val="28"/>
          <w:szCs w:val="28"/>
        </w:rPr>
      </w:pPr>
      <w:bookmarkStart w:id="0" w:name="OLE_LINK24"/>
      <w:bookmarkStart w:id="1" w:name="OLE_LINK23"/>
      <w:r>
        <w:rPr>
          <w:rFonts w:cs="Courier New" w:hint="eastAsia"/>
          <w:b/>
          <w:sz w:val="28"/>
          <w:szCs w:val="28"/>
        </w:rPr>
        <w:t>考试提醒</w:t>
      </w:r>
    </w:p>
    <w:p w14:paraId="74EE6736" w14:textId="77777777" w:rsidR="001018DB" w:rsidRDefault="002635BF" w:rsidP="001018DB">
      <w:pPr>
        <w:numPr>
          <w:ilvl w:val="0"/>
          <w:numId w:val="1"/>
        </w:numPr>
        <w:jc w:val="left"/>
        <w:rPr>
          <w:rFonts w:ascii="宋体" w:cs="宋体"/>
          <w:b/>
          <w:bCs/>
          <w:color w:val="FF0000"/>
          <w:sz w:val="18"/>
          <w:szCs w:val="18"/>
        </w:rPr>
      </w:pPr>
      <w:r>
        <w:rPr>
          <w:rFonts w:ascii="宋体" w:cs="宋体" w:hint="eastAsia"/>
          <w:b/>
          <w:bCs/>
          <w:color w:val="FF0000"/>
          <w:sz w:val="18"/>
          <w:szCs w:val="18"/>
        </w:rPr>
        <w:t>编程</w:t>
      </w:r>
      <w:r>
        <w:rPr>
          <w:rFonts w:ascii="宋体" w:cs="宋体"/>
          <w:b/>
          <w:bCs/>
          <w:color w:val="FF0000"/>
          <w:sz w:val="18"/>
          <w:szCs w:val="18"/>
        </w:rPr>
        <w:t>前</w:t>
      </w:r>
      <w:r w:rsidR="001018DB">
        <w:rPr>
          <w:rFonts w:ascii="宋体" w:cs="宋体" w:hint="eastAsia"/>
          <w:b/>
          <w:bCs/>
          <w:color w:val="FF0000"/>
          <w:sz w:val="18"/>
          <w:szCs w:val="18"/>
        </w:rPr>
        <w:t>请仔细阅读需求文档,理解需求文档预计需要花费10~30分钟来理解,请</w:t>
      </w:r>
      <w:proofErr w:type="gramStart"/>
      <w:r w:rsidR="001018DB">
        <w:rPr>
          <w:rFonts w:ascii="宋体" w:cs="宋体" w:hint="eastAsia"/>
          <w:b/>
          <w:bCs/>
          <w:color w:val="FF0000"/>
          <w:sz w:val="18"/>
          <w:szCs w:val="18"/>
        </w:rPr>
        <w:t>务必看</w:t>
      </w:r>
      <w:proofErr w:type="gramEnd"/>
      <w:r w:rsidR="001018DB">
        <w:rPr>
          <w:rFonts w:ascii="宋体" w:cs="宋体" w:hint="eastAsia"/>
          <w:b/>
          <w:bCs/>
          <w:color w:val="FF0000"/>
          <w:sz w:val="18"/>
          <w:szCs w:val="18"/>
        </w:rPr>
        <w:t>清楚要求再动手,</w:t>
      </w:r>
      <w:r>
        <w:rPr>
          <w:rFonts w:ascii="宋体" w:cs="宋体" w:hint="eastAsia"/>
          <w:b/>
          <w:bCs/>
          <w:color w:val="FF0000"/>
          <w:sz w:val="18"/>
          <w:szCs w:val="18"/>
        </w:rPr>
        <w:t>比赛</w:t>
      </w:r>
      <w:r w:rsidR="001018DB">
        <w:rPr>
          <w:rFonts w:ascii="宋体" w:cs="宋体" w:hint="eastAsia"/>
          <w:b/>
          <w:bCs/>
          <w:color w:val="FF0000"/>
          <w:sz w:val="18"/>
          <w:szCs w:val="18"/>
        </w:rPr>
        <w:t>试题包括需求描述文档和代码框架。</w:t>
      </w:r>
    </w:p>
    <w:p w14:paraId="78FA66B8" w14:textId="77777777" w:rsidR="001018DB" w:rsidRDefault="002635BF" w:rsidP="001018DB">
      <w:pPr>
        <w:numPr>
          <w:ilvl w:val="0"/>
          <w:numId w:val="1"/>
        </w:numPr>
        <w:spacing w:line="240" w:lineRule="atLeast"/>
        <w:rPr>
          <w:rFonts w:ascii="宋体" w:cs="宋体"/>
          <w:b/>
          <w:bCs/>
          <w:color w:val="FF0000"/>
          <w:sz w:val="18"/>
          <w:szCs w:val="18"/>
        </w:rPr>
      </w:pPr>
      <w:r>
        <w:rPr>
          <w:rFonts w:ascii="宋体" w:cs="宋体" w:hint="eastAsia"/>
          <w:b/>
          <w:bCs/>
          <w:color w:val="FF0000"/>
          <w:sz w:val="18"/>
          <w:szCs w:val="18"/>
        </w:rPr>
        <w:t>编程</w:t>
      </w:r>
      <w:r w:rsidR="001018DB">
        <w:rPr>
          <w:rFonts w:ascii="宋体" w:cs="宋体" w:hint="eastAsia"/>
          <w:b/>
          <w:bCs/>
          <w:color w:val="FF0000"/>
          <w:sz w:val="18"/>
          <w:szCs w:val="18"/>
        </w:rPr>
        <w:t>时建议经常保持能编译运行，确保可以获得已经实现功能的得分。</w:t>
      </w:r>
    </w:p>
    <w:p w14:paraId="39439475" w14:textId="77777777" w:rsidR="001018DB" w:rsidRDefault="001018DB" w:rsidP="001018DB">
      <w:pPr>
        <w:numPr>
          <w:ilvl w:val="0"/>
          <w:numId w:val="1"/>
        </w:numPr>
        <w:spacing w:line="240" w:lineRule="atLeast"/>
        <w:rPr>
          <w:rFonts w:ascii="宋体" w:cs="宋体"/>
          <w:b/>
          <w:bCs/>
          <w:color w:val="FF0000"/>
          <w:sz w:val="18"/>
          <w:szCs w:val="18"/>
        </w:rPr>
      </w:pPr>
      <w:r>
        <w:rPr>
          <w:rFonts w:ascii="宋体" w:cs="宋体" w:hint="eastAsia"/>
          <w:b/>
          <w:bCs/>
          <w:color w:val="FF0000"/>
          <w:sz w:val="18"/>
          <w:szCs w:val="18"/>
        </w:rPr>
        <w:t>在阅读题目后请同时阅读随代码框架提供的单元测试用例代码和注释以帮助更好的理解题意，在完成答题后一定要确保随代码框架提供的单元测试用例执行通过。</w:t>
      </w:r>
    </w:p>
    <w:p w14:paraId="70A330D5" w14:textId="77777777" w:rsidR="001018DB" w:rsidRDefault="00F80FFA" w:rsidP="00F80FFA">
      <w:pPr>
        <w:numPr>
          <w:ilvl w:val="0"/>
          <w:numId w:val="1"/>
        </w:numPr>
        <w:rPr>
          <w:rFonts w:ascii="宋体" w:cs="宋体"/>
          <w:b/>
          <w:bCs/>
          <w:color w:val="FF0000"/>
          <w:sz w:val="18"/>
          <w:szCs w:val="18"/>
        </w:rPr>
      </w:pPr>
      <w:r w:rsidRPr="00F80FFA">
        <w:rPr>
          <w:rFonts w:ascii="宋体" w:cs="宋体" w:hint="eastAsia"/>
          <w:b/>
          <w:bCs/>
          <w:color w:val="FF0000"/>
          <w:sz w:val="18"/>
          <w:szCs w:val="18"/>
        </w:rPr>
        <w:t>每道</w:t>
      </w:r>
      <w:proofErr w:type="gramStart"/>
      <w:r w:rsidRPr="00F80FFA">
        <w:rPr>
          <w:rFonts w:ascii="宋体" w:cs="宋体" w:hint="eastAsia"/>
          <w:b/>
          <w:bCs/>
          <w:color w:val="FF0000"/>
          <w:sz w:val="18"/>
          <w:szCs w:val="18"/>
        </w:rPr>
        <w:t>题已经</w:t>
      </w:r>
      <w:proofErr w:type="gramEnd"/>
      <w:r w:rsidRPr="00F80FFA">
        <w:rPr>
          <w:rFonts w:ascii="宋体" w:cs="宋体" w:hint="eastAsia"/>
          <w:b/>
          <w:bCs/>
          <w:color w:val="FF0000"/>
          <w:sz w:val="18"/>
          <w:szCs w:val="18"/>
        </w:rPr>
        <w:t>提供初步的框架，请在此框架上继续完成代码。随试题提供的代码框架*.java文件使用UTF-8编码，</w:t>
      </w:r>
      <w:proofErr w:type="gramStart"/>
      <w:r w:rsidRPr="00F80FFA">
        <w:rPr>
          <w:rFonts w:ascii="宋体" w:cs="宋体" w:hint="eastAsia"/>
          <w:b/>
          <w:bCs/>
          <w:color w:val="FF0000"/>
          <w:sz w:val="18"/>
          <w:szCs w:val="18"/>
        </w:rPr>
        <w:t>请调整</w:t>
      </w:r>
      <w:proofErr w:type="gramEnd"/>
      <w:r w:rsidRPr="00F80FFA">
        <w:rPr>
          <w:rFonts w:ascii="宋体" w:cs="宋体" w:hint="eastAsia"/>
          <w:b/>
          <w:bCs/>
          <w:color w:val="FF0000"/>
          <w:sz w:val="18"/>
          <w:szCs w:val="18"/>
        </w:rPr>
        <w:t>IntelliJ、eclipse等IDE的编码字符集为UTF-8</w:t>
      </w:r>
      <w:r>
        <w:rPr>
          <w:rFonts w:ascii="宋体" w:cs="宋体" w:hint="eastAsia"/>
          <w:b/>
          <w:bCs/>
          <w:color w:val="FF0000"/>
          <w:sz w:val="18"/>
          <w:szCs w:val="18"/>
        </w:rPr>
        <w:t>，以防止源文件中的中文出现乱码</w:t>
      </w:r>
      <w:r w:rsidR="001018DB">
        <w:rPr>
          <w:rFonts w:hint="eastAsia"/>
          <w:b/>
          <w:color w:val="FF0000"/>
          <w:sz w:val="18"/>
          <w:szCs w:val="18"/>
        </w:rPr>
        <w:t>。</w:t>
      </w:r>
    </w:p>
    <w:p w14:paraId="3F953D89" w14:textId="77777777" w:rsidR="001018DB" w:rsidRDefault="001018DB" w:rsidP="001018DB">
      <w:pPr>
        <w:numPr>
          <w:ilvl w:val="0"/>
          <w:numId w:val="1"/>
        </w:numPr>
        <w:rPr>
          <w:rFonts w:ascii="宋体" w:cs="宋体"/>
          <w:b/>
          <w:bCs/>
          <w:color w:val="FF0000"/>
          <w:sz w:val="18"/>
          <w:szCs w:val="18"/>
        </w:rPr>
      </w:pPr>
      <w:r>
        <w:rPr>
          <w:rFonts w:ascii="宋体" w:cs="宋体" w:hint="eastAsia"/>
          <w:b/>
          <w:bCs/>
          <w:color w:val="FF0000"/>
          <w:sz w:val="18"/>
          <w:szCs w:val="18"/>
        </w:rPr>
        <w:t>试题框架提供的原有代码,</w:t>
      </w:r>
      <w:r w:rsidR="00D43DDD">
        <w:rPr>
          <w:rFonts w:ascii="宋体" w:cs="宋体" w:hint="eastAsia"/>
          <w:b/>
          <w:bCs/>
          <w:color w:val="FF0000"/>
          <w:sz w:val="18"/>
          <w:szCs w:val="18"/>
        </w:rPr>
        <w:t>除需要</w:t>
      </w:r>
      <w:r>
        <w:rPr>
          <w:rFonts w:ascii="宋体" w:cs="宋体" w:hint="eastAsia"/>
          <w:b/>
          <w:bCs/>
          <w:color w:val="FF0000"/>
          <w:sz w:val="18"/>
          <w:szCs w:val="18"/>
        </w:rPr>
        <w:t>实现的方法体外的其他的内容(包括常量定义,方法签名等)均不能做任何修改。</w:t>
      </w:r>
    </w:p>
    <w:p w14:paraId="5B6688CF" w14:textId="77777777" w:rsidR="001018DB" w:rsidRDefault="001018DB" w:rsidP="00825104">
      <w:pPr>
        <w:numPr>
          <w:ilvl w:val="0"/>
          <w:numId w:val="1"/>
        </w:numPr>
        <w:rPr>
          <w:rFonts w:ascii="宋体" w:cs="宋体"/>
          <w:b/>
          <w:bCs/>
          <w:color w:val="FF0000"/>
          <w:sz w:val="18"/>
          <w:szCs w:val="18"/>
        </w:rPr>
      </w:pPr>
      <w:r>
        <w:rPr>
          <w:rFonts w:ascii="宋体" w:cs="宋体" w:hint="eastAsia"/>
          <w:b/>
          <w:bCs/>
          <w:color w:val="FF0000"/>
          <w:sz w:val="18"/>
          <w:szCs w:val="18"/>
        </w:rPr>
        <w:t>可以根据需要在代码框架中新增属性,方法等，也可以在本类中调用其他自己开发的类。</w:t>
      </w:r>
      <w:r w:rsidR="00825104" w:rsidRPr="00825104">
        <w:rPr>
          <w:rFonts w:ascii="宋体" w:cs="宋体" w:hint="eastAsia"/>
          <w:b/>
          <w:bCs/>
          <w:color w:val="FF0000"/>
          <w:sz w:val="18"/>
          <w:szCs w:val="18"/>
        </w:rPr>
        <w:t>不建议使用</w:t>
      </w:r>
      <w:proofErr w:type="gramStart"/>
      <w:r w:rsidR="00825104" w:rsidRPr="00825104">
        <w:rPr>
          <w:rFonts w:ascii="宋体" w:cs="宋体" w:hint="eastAsia"/>
          <w:b/>
          <w:bCs/>
          <w:color w:val="FF0000"/>
          <w:sz w:val="18"/>
          <w:szCs w:val="18"/>
        </w:rPr>
        <w:t>其他第三</w:t>
      </w:r>
      <w:proofErr w:type="gramEnd"/>
      <w:r w:rsidR="00825104" w:rsidRPr="00825104">
        <w:rPr>
          <w:rFonts w:ascii="宋体" w:cs="宋体" w:hint="eastAsia"/>
          <w:b/>
          <w:bCs/>
          <w:color w:val="FF0000"/>
          <w:sz w:val="18"/>
          <w:szCs w:val="18"/>
        </w:rPr>
        <w:t>方lib库，如果确实需要使用，请务必加到pom</w:t>
      </w:r>
      <w:r w:rsidR="00825104">
        <w:rPr>
          <w:rFonts w:ascii="宋体" w:cs="宋体" w:hint="eastAsia"/>
          <w:b/>
          <w:bCs/>
          <w:color w:val="FF0000"/>
          <w:sz w:val="18"/>
          <w:szCs w:val="18"/>
        </w:rPr>
        <w:t>文件中</w:t>
      </w:r>
      <w:r>
        <w:rPr>
          <w:rFonts w:ascii="宋体" w:cs="宋体" w:hint="eastAsia"/>
          <w:b/>
          <w:bCs/>
          <w:color w:val="FF0000"/>
          <w:sz w:val="18"/>
          <w:szCs w:val="18"/>
        </w:rPr>
        <w:t xml:space="preserve">。 </w:t>
      </w:r>
    </w:p>
    <w:p w14:paraId="079B5774" w14:textId="77777777" w:rsidR="001018DB" w:rsidRDefault="001018DB" w:rsidP="001018DB">
      <w:pPr>
        <w:numPr>
          <w:ilvl w:val="0"/>
          <w:numId w:val="1"/>
        </w:numPr>
        <w:spacing w:line="240" w:lineRule="atLeast"/>
        <w:rPr>
          <w:rFonts w:ascii="宋体" w:cs="宋体"/>
          <w:b/>
          <w:bCs/>
          <w:color w:val="FF0000"/>
          <w:sz w:val="18"/>
          <w:szCs w:val="18"/>
        </w:rPr>
      </w:pPr>
      <w:r w:rsidRPr="002635BF">
        <w:rPr>
          <w:rFonts w:ascii="宋体" w:cs="宋体" w:hint="eastAsia"/>
          <w:b/>
          <w:bCs/>
          <w:color w:val="FF0000"/>
          <w:sz w:val="18"/>
          <w:szCs w:val="18"/>
        </w:rPr>
        <w:t>除题目明确要求需要考虑的异常情况、输入校验外，其他异常情况和输入校验一律不需要考虑。</w:t>
      </w:r>
    </w:p>
    <w:p w14:paraId="6D769FFB" w14:textId="77777777" w:rsidR="00DB1201" w:rsidRPr="00DB1201" w:rsidRDefault="00DB1201" w:rsidP="00DB1201">
      <w:pPr>
        <w:numPr>
          <w:ilvl w:val="0"/>
          <w:numId w:val="1"/>
        </w:numPr>
        <w:spacing w:line="240" w:lineRule="atLeast"/>
        <w:rPr>
          <w:rFonts w:ascii="宋体" w:cs="宋体"/>
          <w:b/>
          <w:bCs/>
          <w:color w:val="FF0000"/>
          <w:sz w:val="18"/>
          <w:szCs w:val="18"/>
        </w:rPr>
      </w:pPr>
      <w:r w:rsidRPr="00DB1201">
        <w:rPr>
          <w:rFonts w:ascii="宋体" w:cs="宋体" w:hint="eastAsia"/>
          <w:b/>
          <w:bCs/>
          <w:color w:val="FF0000"/>
          <w:sz w:val="18"/>
          <w:szCs w:val="18"/>
        </w:rPr>
        <w:t>关于代码</w:t>
      </w:r>
      <w:proofErr w:type="gramStart"/>
      <w:r w:rsidRPr="00DB1201">
        <w:rPr>
          <w:rFonts w:ascii="宋体" w:cs="宋体" w:hint="eastAsia"/>
          <w:b/>
          <w:bCs/>
          <w:color w:val="FF0000"/>
          <w:sz w:val="18"/>
          <w:szCs w:val="18"/>
        </w:rPr>
        <w:t>提交提交</w:t>
      </w:r>
      <w:proofErr w:type="gramEnd"/>
      <w:r w:rsidRPr="00DB1201">
        <w:rPr>
          <w:rFonts w:ascii="宋体" w:cs="宋体" w:hint="eastAsia"/>
          <w:b/>
          <w:bCs/>
          <w:color w:val="FF0000"/>
          <w:sz w:val="18"/>
          <w:szCs w:val="18"/>
        </w:rPr>
        <w:t>到你自己的</w:t>
      </w:r>
      <w:proofErr w:type="spellStart"/>
      <w:r w:rsidRPr="00DB1201">
        <w:rPr>
          <w:rFonts w:ascii="宋体" w:cs="宋体" w:hint="eastAsia"/>
          <w:b/>
          <w:bCs/>
          <w:color w:val="FF0000"/>
          <w:sz w:val="18"/>
          <w:szCs w:val="18"/>
        </w:rPr>
        <w:t>github</w:t>
      </w:r>
      <w:proofErr w:type="spellEnd"/>
      <w:r w:rsidR="001A6C2F">
        <w:rPr>
          <w:rFonts w:ascii="宋体" w:cs="宋体" w:hint="eastAsia"/>
          <w:b/>
          <w:bCs/>
          <w:color w:val="FF0000"/>
          <w:sz w:val="18"/>
          <w:szCs w:val="18"/>
        </w:rPr>
        <w:t>从</w:t>
      </w:r>
      <w:r w:rsidRPr="00DB1201">
        <w:rPr>
          <w:rFonts w:ascii="宋体" w:cs="宋体" w:hint="eastAsia"/>
          <w:b/>
          <w:bCs/>
          <w:color w:val="FF0000"/>
          <w:sz w:val="18"/>
          <w:szCs w:val="18"/>
        </w:rPr>
        <w:t>fork过去的工程下。</w:t>
      </w:r>
    </w:p>
    <w:p w14:paraId="7AE44BC7" w14:textId="77777777" w:rsidR="00DB1201" w:rsidRPr="00DB1201" w:rsidRDefault="00DB1201" w:rsidP="00DB1201">
      <w:pPr>
        <w:spacing w:line="240" w:lineRule="atLeast"/>
        <w:ind w:left="420"/>
        <w:rPr>
          <w:rFonts w:ascii="宋体" w:cs="宋体"/>
          <w:b/>
          <w:bCs/>
          <w:color w:val="FF0000"/>
          <w:sz w:val="18"/>
          <w:szCs w:val="18"/>
        </w:rPr>
      </w:pPr>
      <w:r w:rsidRPr="00DB1201">
        <w:rPr>
          <w:rFonts w:ascii="宋体" w:cs="宋体" w:hint="eastAsia"/>
          <w:b/>
          <w:bCs/>
          <w:color w:val="FF0000"/>
          <w:sz w:val="18"/>
          <w:szCs w:val="18"/>
        </w:rPr>
        <w:t>比如路径为https://github.com/OwenTse/ExamDemo.git 其中</w:t>
      </w:r>
      <w:proofErr w:type="spellStart"/>
      <w:r w:rsidRPr="00DB1201">
        <w:rPr>
          <w:rFonts w:ascii="宋体" w:cs="宋体" w:hint="eastAsia"/>
          <w:b/>
          <w:bCs/>
          <w:color w:val="FF0000"/>
          <w:sz w:val="18"/>
          <w:szCs w:val="18"/>
        </w:rPr>
        <w:t>OwenTse</w:t>
      </w:r>
      <w:proofErr w:type="spellEnd"/>
      <w:r w:rsidRPr="00DB1201">
        <w:rPr>
          <w:rFonts w:ascii="宋体" w:cs="宋体" w:hint="eastAsia"/>
          <w:b/>
          <w:bCs/>
          <w:color w:val="FF0000"/>
          <w:sz w:val="18"/>
          <w:szCs w:val="18"/>
        </w:rPr>
        <w:t>为</w:t>
      </w:r>
      <w:proofErr w:type="spellStart"/>
      <w:r w:rsidRPr="00DB1201">
        <w:rPr>
          <w:rFonts w:ascii="宋体" w:cs="宋体" w:hint="eastAsia"/>
          <w:b/>
          <w:bCs/>
          <w:color w:val="FF0000"/>
          <w:sz w:val="18"/>
          <w:szCs w:val="18"/>
        </w:rPr>
        <w:t>gitHub</w:t>
      </w:r>
      <w:proofErr w:type="spellEnd"/>
      <w:r w:rsidRPr="00DB1201">
        <w:rPr>
          <w:rFonts w:ascii="宋体" w:cs="宋体" w:hint="eastAsia"/>
          <w:b/>
          <w:bCs/>
          <w:color w:val="FF0000"/>
          <w:sz w:val="18"/>
          <w:szCs w:val="18"/>
        </w:rPr>
        <w:t xml:space="preserve"> Username</w:t>
      </w:r>
    </w:p>
    <w:p w14:paraId="233C0B34" w14:textId="77777777" w:rsidR="00DB1201" w:rsidRPr="002635BF" w:rsidRDefault="00DB1201" w:rsidP="00DB1201">
      <w:pPr>
        <w:spacing w:line="240" w:lineRule="atLeast"/>
        <w:ind w:left="420"/>
        <w:rPr>
          <w:rFonts w:ascii="宋体" w:cs="宋体"/>
          <w:b/>
          <w:bCs/>
          <w:color w:val="FF0000"/>
          <w:sz w:val="18"/>
          <w:szCs w:val="18"/>
        </w:rPr>
      </w:pPr>
      <w:r w:rsidRPr="00DB1201">
        <w:rPr>
          <w:rFonts w:ascii="宋体" w:cs="宋体" w:hint="eastAsia"/>
          <w:b/>
          <w:bCs/>
          <w:color w:val="FF0000"/>
          <w:sz w:val="18"/>
          <w:szCs w:val="18"/>
        </w:rPr>
        <w:t>考试结束截止时间考试程序会根据各位提供的GitHub Username去拉取代码，后进行自动的单元测试</w:t>
      </w:r>
    </w:p>
    <w:p w14:paraId="518691BF" w14:textId="77777777" w:rsidR="001018DB" w:rsidRDefault="001018DB" w:rsidP="001018DB">
      <w:pPr>
        <w:pBdr>
          <w:bottom w:val="single" w:sz="6" w:space="1" w:color="auto"/>
        </w:pBdr>
        <w:spacing w:afterLines="50" w:after="156"/>
        <w:rPr>
          <w:rFonts w:cs="Courier New"/>
          <w:color w:val="FF0000"/>
        </w:rPr>
      </w:pPr>
    </w:p>
    <w:p w14:paraId="32922DA5" w14:textId="77777777" w:rsidR="001018DB" w:rsidRDefault="001018DB" w:rsidP="001018DB">
      <w:pPr>
        <w:pStyle w:val="2"/>
      </w:pPr>
      <w:r>
        <w:t>1</w:t>
      </w:r>
      <w:r>
        <w:rPr>
          <w:rFonts w:hint="eastAsia"/>
        </w:rPr>
        <w:t>总体说明</w:t>
      </w:r>
    </w:p>
    <w:p w14:paraId="2CEDE3F1" w14:textId="77777777" w:rsidR="001018DB" w:rsidRDefault="001018DB" w:rsidP="001018DB">
      <w:pPr>
        <w:ind w:firstLine="420"/>
        <w:rPr>
          <w:rFonts w:ascii="Calibri"/>
        </w:rPr>
      </w:pPr>
      <w:r>
        <w:rPr>
          <w:rFonts w:ascii="Calibri" w:hint="eastAsia"/>
        </w:rPr>
        <w:t>本系统实现简易的分布式任务调度框架。</w:t>
      </w:r>
    </w:p>
    <w:p w14:paraId="3D4E5597" w14:textId="77777777" w:rsidR="001018DB" w:rsidRDefault="001018DB" w:rsidP="001018DB">
      <w:pPr>
        <w:ind w:firstLine="420"/>
      </w:pPr>
      <w:r>
        <w:rPr>
          <w:rFonts w:hint="eastAsia"/>
        </w:rPr>
        <w:t>“</w:t>
      </w:r>
      <w:r>
        <w:rPr>
          <w:rFonts w:ascii="Calibri" w:hint="eastAsia"/>
        </w:rPr>
        <w:t>分布式任务调度框架</w:t>
      </w:r>
      <w:r>
        <w:rPr>
          <w:rFonts w:hint="eastAsia"/>
        </w:rPr>
        <w:t>”是定时运行在分布式集群系统主控节点上</w:t>
      </w:r>
      <w:r>
        <w:t>,</w:t>
      </w:r>
      <w:r>
        <w:rPr>
          <w:rFonts w:hint="eastAsia"/>
        </w:rPr>
        <w:t>进行任务调度的控制程序。</w:t>
      </w:r>
      <w:r>
        <w:rPr>
          <w:rFonts w:ascii="Calibri" w:hint="eastAsia"/>
        </w:rPr>
        <w:t>调度程序</w:t>
      </w:r>
      <w:r>
        <w:rPr>
          <w:rFonts w:hint="eastAsia"/>
        </w:rPr>
        <w:t>定义物理服务器</w:t>
      </w:r>
      <w:r>
        <w:t>(</w:t>
      </w:r>
      <w:r>
        <w:rPr>
          <w:rFonts w:hint="eastAsia"/>
        </w:rPr>
        <w:t>服务节点</w:t>
      </w:r>
      <w:r>
        <w:t>)</w:t>
      </w:r>
      <w:r>
        <w:rPr>
          <w:rFonts w:hint="eastAsia"/>
        </w:rPr>
        <w:t>上任务分配的规则。用户可以很容易地添加任务到分布式系统中</w:t>
      </w:r>
      <w:r>
        <w:t>,</w:t>
      </w:r>
      <w:r>
        <w:rPr>
          <w:rFonts w:hint="eastAsia"/>
        </w:rPr>
        <w:t>也可以从分布式系统中删除任务。如果有一个或多个物理服务器</w:t>
      </w:r>
      <w:r>
        <w:t>(</w:t>
      </w:r>
      <w:r>
        <w:rPr>
          <w:rFonts w:hint="eastAsia"/>
        </w:rPr>
        <w:t>服务节点</w:t>
      </w:r>
      <w:r>
        <w:t>)</w:t>
      </w:r>
      <w:r>
        <w:rPr>
          <w:rFonts w:hint="eastAsia"/>
        </w:rPr>
        <w:t>的任务占用资源量大幅度变化，</w:t>
      </w:r>
      <w:r>
        <w:rPr>
          <w:rFonts w:ascii="Calibri" w:hint="eastAsia"/>
        </w:rPr>
        <w:t>分布式任务调度框架根据指定的任务调度策略</w:t>
      </w:r>
      <w:r>
        <w:rPr>
          <w:rFonts w:hint="eastAsia"/>
        </w:rPr>
        <w:t>将在服务节点之间重新分配任务。</w:t>
      </w:r>
    </w:p>
    <w:p w14:paraId="01364ED0" w14:textId="77777777" w:rsidR="001018DB" w:rsidRDefault="001018DB" w:rsidP="001018DB">
      <w:pPr>
        <w:ind w:firstLine="420"/>
        <w:rPr>
          <w:rFonts w:ascii="Arial" w:hAnsi="宋体" w:cs="Arial"/>
        </w:rPr>
      </w:pPr>
    </w:p>
    <w:p w14:paraId="1B7A2395" w14:textId="77777777" w:rsidR="001018DB" w:rsidRDefault="001018DB" w:rsidP="001018DB">
      <w:pPr>
        <w:ind w:firstLine="420"/>
        <w:rPr>
          <w:rFonts w:ascii="Arial" w:hAnsi="宋体" w:cs="Arial"/>
        </w:rPr>
      </w:pPr>
      <w:r>
        <w:rPr>
          <w:rFonts w:ascii="Arial" w:hAnsi="宋体" w:cs="Arial" w:hint="eastAsia"/>
        </w:rPr>
        <w:t>本题目实现系统初始化、</w:t>
      </w:r>
      <w:r>
        <w:rPr>
          <w:rFonts w:ascii="Calibri" w:hint="eastAsia"/>
        </w:rPr>
        <w:t>服务节点注册、服务节点注销、添加</w:t>
      </w:r>
      <w:r>
        <w:rPr>
          <w:rFonts w:hint="eastAsia"/>
        </w:rPr>
        <w:t>任务</w:t>
      </w:r>
      <w:r>
        <w:rPr>
          <w:rFonts w:ascii="Calibri" w:hint="eastAsia"/>
        </w:rPr>
        <w:t>、删除</w:t>
      </w:r>
      <w:r>
        <w:rPr>
          <w:rFonts w:hint="eastAsia"/>
        </w:rPr>
        <w:t>任务</w:t>
      </w:r>
      <w:r>
        <w:rPr>
          <w:rFonts w:ascii="Calibri" w:hint="eastAsia"/>
        </w:rPr>
        <w:t>、</w:t>
      </w:r>
      <w:r>
        <w:rPr>
          <w:rFonts w:hint="eastAsia"/>
        </w:rPr>
        <w:t>任务</w:t>
      </w:r>
      <w:r>
        <w:rPr>
          <w:rFonts w:ascii="Calibri" w:hint="eastAsia"/>
        </w:rPr>
        <w:t>调度等功能</w:t>
      </w:r>
    </w:p>
    <w:p w14:paraId="37B3D071" w14:textId="77777777"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系统规则</w:t>
      </w:r>
    </w:p>
    <w:p w14:paraId="08503EB5" w14:textId="77777777"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任务</w:t>
      </w:r>
      <w:proofErr w:type="gramStart"/>
      <w:r>
        <w:rPr>
          <w:rFonts w:ascii="Calibri" w:hAnsi="Calibri" w:hint="eastAsia"/>
          <w:b/>
        </w:rPr>
        <w:t>务</w:t>
      </w:r>
      <w:proofErr w:type="gramEnd"/>
      <w:r>
        <w:rPr>
          <w:rFonts w:ascii="Calibri" w:hAnsi="Calibri" w:hint="eastAsia"/>
          <w:b/>
        </w:rPr>
        <w:t>调度策略</w:t>
      </w:r>
    </w:p>
    <w:p w14:paraId="098251AA" w14:textId="77777777" w:rsidR="001018DB" w:rsidRDefault="001018DB" w:rsidP="001018DB">
      <w:pPr>
        <w:pStyle w:val="a3"/>
        <w:tabs>
          <w:tab w:val="left" w:pos="0"/>
          <w:tab w:val="left" w:pos="709"/>
        </w:tabs>
        <w:ind w:left="720"/>
        <w:rPr>
          <w:rFonts w:ascii="Calibri" w:hAnsi="Calibri"/>
        </w:rPr>
      </w:pPr>
    </w:p>
    <w:p w14:paraId="6783AB2A" w14:textId="77777777" w:rsidR="001018DB" w:rsidRDefault="001018DB" w:rsidP="001018DB">
      <w:pPr>
        <w:ind w:firstLine="420"/>
      </w:pPr>
      <w:r>
        <w:rPr>
          <w:rFonts w:ascii="Calibri" w:hint="eastAsia"/>
        </w:rPr>
        <w:t>分布式任务调度框架</w:t>
      </w:r>
      <w:r>
        <w:rPr>
          <w:rFonts w:hint="eastAsia"/>
        </w:rPr>
        <w:t>执行的调度策略为：</w:t>
      </w:r>
    </w:p>
    <w:p w14:paraId="414A643E" w14:textId="77777777" w:rsidR="001018DB" w:rsidRDefault="001018DB" w:rsidP="001018DB">
      <w:pPr>
        <w:ind w:firstLine="420"/>
      </w:pPr>
      <w:r>
        <w:rPr>
          <w:rFonts w:hint="eastAsia"/>
        </w:rPr>
        <w:t>任意两台不同服务节点上的任务资源总消耗率的差值如果超过了用户定义的阈值，则启动任务迁移方案，按照迁移方案将任务重新分配到服务节点上，使所有服务器两两的占用率差值降到阈值以下。</w:t>
      </w:r>
    </w:p>
    <w:p w14:paraId="5DF46D46" w14:textId="77777777" w:rsidR="001018DB" w:rsidRDefault="001018DB" w:rsidP="001018DB">
      <w:pPr>
        <w:ind w:firstLine="420"/>
      </w:pPr>
      <w:r>
        <w:rPr>
          <w:rFonts w:hint="eastAsia"/>
        </w:rPr>
        <w:t>符合阈值的迁移方案会有很多种，我们主要关心</w:t>
      </w:r>
      <w:r>
        <w:rPr>
          <w:rFonts w:hint="eastAsia"/>
          <w:b/>
        </w:rPr>
        <w:t>最佳迁移方案</w:t>
      </w:r>
      <w:r>
        <w:rPr>
          <w:rFonts w:hint="eastAsia"/>
        </w:rPr>
        <w:t>：</w:t>
      </w:r>
    </w:p>
    <w:p w14:paraId="0510EC9A" w14:textId="77777777" w:rsidR="001018DB" w:rsidRDefault="001018DB" w:rsidP="001018DB">
      <w:pPr>
        <w:ind w:left="420"/>
        <w:rPr>
          <w:b/>
        </w:rPr>
      </w:pPr>
    </w:p>
    <w:p w14:paraId="75517F13" w14:textId="77777777" w:rsidR="001018DB" w:rsidRDefault="001018DB" w:rsidP="001018DB">
      <w:pPr>
        <w:ind w:left="420"/>
        <w:rPr>
          <w:b/>
        </w:rPr>
      </w:pPr>
      <w:r>
        <w:rPr>
          <w:rFonts w:hint="eastAsia"/>
          <w:b/>
        </w:rPr>
        <w:t>最佳迁移方案要求</w:t>
      </w:r>
    </w:p>
    <w:p w14:paraId="5284DF68" w14:textId="77777777" w:rsidR="001018DB" w:rsidRDefault="001018DB" w:rsidP="001018DB">
      <w:pPr>
        <w:ind w:left="420"/>
        <w:rPr>
          <w:b/>
        </w:rPr>
      </w:pPr>
    </w:p>
    <w:p w14:paraId="4E7B7B03" w14:textId="77777777" w:rsidR="001018DB" w:rsidRDefault="001018DB" w:rsidP="001018DB">
      <w:pPr>
        <w:pStyle w:val="a6"/>
        <w:ind w:firstLineChars="0"/>
      </w:pPr>
      <w:r>
        <w:rPr>
          <w:rFonts w:ascii="宋体" w:hAnsi="宋体" w:hint="eastAsia"/>
        </w:rPr>
        <w:t xml:space="preserve">※ </w:t>
      </w:r>
      <w:r>
        <w:rPr>
          <w:rFonts w:hint="eastAsia"/>
          <w:b/>
        </w:rPr>
        <w:t>约束</w:t>
      </w:r>
      <w:r>
        <w:rPr>
          <w:rFonts w:hint="eastAsia"/>
        </w:rPr>
        <w:t>：</w:t>
      </w:r>
    </w:p>
    <w:p w14:paraId="722B00F2" w14:textId="77777777" w:rsidR="001018DB" w:rsidRDefault="001018DB" w:rsidP="001018DB">
      <w:pPr>
        <w:pStyle w:val="a6"/>
        <w:numPr>
          <w:ilvl w:val="0"/>
          <w:numId w:val="4"/>
        </w:numPr>
        <w:ind w:firstLineChars="0"/>
      </w:pPr>
      <w:r>
        <w:rPr>
          <w:rFonts w:hint="eastAsia"/>
        </w:rPr>
        <w:t>总消耗率差值最小的迁移方案（迁移后，所有的物理服务器的总消耗率相同，或者两两消耗率差值最小）</w:t>
      </w:r>
    </w:p>
    <w:p w14:paraId="76D04277" w14:textId="77777777" w:rsidR="001018DB" w:rsidRDefault="001018DB" w:rsidP="001018DB">
      <w:pPr>
        <w:pStyle w:val="a6"/>
        <w:numPr>
          <w:ilvl w:val="0"/>
          <w:numId w:val="4"/>
        </w:numPr>
        <w:ind w:firstLineChars="0"/>
      </w:pPr>
      <w:r>
        <w:rPr>
          <w:rFonts w:hint="eastAsia"/>
        </w:rPr>
        <w:t>尽量把任务平均分配到各个服务器上。（这里</w:t>
      </w:r>
      <w:proofErr w:type="gramStart"/>
      <w:r>
        <w:rPr>
          <w:rFonts w:hint="eastAsia"/>
        </w:rPr>
        <w:t>指任务</w:t>
      </w:r>
      <w:proofErr w:type="gramEnd"/>
      <w:r>
        <w:rPr>
          <w:rFonts w:hint="eastAsia"/>
        </w:rPr>
        <w:t>数量，也就是两两服务器上的任务总数差值最小）</w:t>
      </w:r>
    </w:p>
    <w:p w14:paraId="2E92C77E" w14:textId="77777777" w:rsidR="001018DB" w:rsidRDefault="001018DB" w:rsidP="001018DB">
      <w:pPr>
        <w:pStyle w:val="a6"/>
        <w:numPr>
          <w:ilvl w:val="0"/>
          <w:numId w:val="4"/>
        </w:numPr>
        <w:ind w:firstLineChars="0"/>
      </w:pPr>
      <w:r>
        <w:rPr>
          <w:rFonts w:hint="eastAsia"/>
        </w:rPr>
        <w:t>如果存在资源消耗率相同的任务，则优先将编号小的任务迁移到编号小的服务器上；</w:t>
      </w:r>
    </w:p>
    <w:p w14:paraId="4FFBF4C7" w14:textId="77777777" w:rsidR="001018DB" w:rsidRDefault="001018DB" w:rsidP="001018DB">
      <w:pPr>
        <w:pStyle w:val="a6"/>
        <w:numPr>
          <w:ilvl w:val="0"/>
          <w:numId w:val="4"/>
        </w:numPr>
        <w:ind w:firstLineChars="0"/>
      </w:pPr>
      <w:r>
        <w:rPr>
          <w:rFonts w:hint="eastAsia"/>
        </w:rPr>
        <w:t>如果迁移后，有任意两台服务器的总消耗率相同，则应保证编号小的服务器的运行任务总数量少；</w:t>
      </w:r>
    </w:p>
    <w:p w14:paraId="0FEA657D" w14:textId="77777777" w:rsidR="001018DB" w:rsidRDefault="00B2447C" w:rsidP="001018DB">
      <w:pPr>
        <w:pStyle w:val="a6"/>
        <w:numPr>
          <w:ilvl w:val="0"/>
          <w:numId w:val="4"/>
        </w:numPr>
        <w:ind w:firstLineChars="0"/>
      </w:pPr>
      <w:r>
        <w:rPr>
          <w:rFonts w:hint="eastAsia"/>
        </w:rPr>
        <w:t>如果迁移后，所有的物理服务器的总消耗率</w:t>
      </w:r>
      <w:r w:rsidR="001018DB">
        <w:rPr>
          <w:rFonts w:hint="eastAsia"/>
        </w:rPr>
        <w:t>不相同，保证编号大的服务器的总消耗大于编号小的服务器的总消耗。</w:t>
      </w:r>
    </w:p>
    <w:p w14:paraId="2E44352B" w14:textId="77777777" w:rsidR="001018DB" w:rsidRDefault="001018DB" w:rsidP="001018DB">
      <w:pPr>
        <w:pStyle w:val="a6"/>
        <w:numPr>
          <w:ilvl w:val="0"/>
          <w:numId w:val="4"/>
        </w:numPr>
        <w:ind w:firstLineChars="0"/>
      </w:pPr>
      <w:r>
        <w:rPr>
          <w:rFonts w:hint="eastAsia"/>
        </w:rPr>
        <w:t>如果迁移后，满足以上要求的方案有多个，则应选择编号小的服务器上的任务编号升序序列最小。（假设有四个任务编号：</w:t>
      </w:r>
      <w:r>
        <w:t>1</w:t>
      </w:r>
      <w:r>
        <w:rPr>
          <w:rFonts w:hint="eastAsia"/>
        </w:rPr>
        <w:t>、</w:t>
      </w:r>
      <w:r>
        <w:t>2</w:t>
      </w:r>
      <w:r>
        <w:rPr>
          <w:rFonts w:hint="eastAsia"/>
        </w:rPr>
        <w:t>、</w:t>
      </w:r>
      <w:r>
        <w:t>3</w:t>
      </w:r>
      <w:r>
        <w:rPr>
          <w:rFonts w:hint="eastAsia"/>
        </w:rPr>
        <w:t>、</w:t>
      </w:r>
      <w:r>
        <w:t>4</w:t>
      </w:r>
      <w:r>
        <w:rPr>
          <w:rFonts w:hint="eastAsia"/>
        </w:rPr>
        <w:t>，分配到</w:t>
      </w:r>
      <w:r>
        <w:t>2</w:t>
      </w:r>
      <w:r>
        <w:rPr>
          <w:rFonts w:hint="eastAsia"/>
        </w:rPr>
        <w:t>台服务器</w:t>
      </w:r>
      <w:r>
        <w:t xml:space="preserve">, </w:t>
      </w:r>
      <w:r>
        <w:rPr>
          <w:rFonts w:hint="eastAsia"/>
        </w:rPr>
        <w:t>满足以上要求有两个方案</w:t>
      </w:r>
      <w:r>
        <w:t xml:space="preserve">, </w:t>
      </w:r>
    </w:p>
    <w:p w14:paraId="09B87469" w14:textId="77777777" w:rsidR="001018DB" w:rsidRDefault="001018DB" w:rsidP="001018DB">
      <w:pPr>
        <w:pStyle w:val="a6"/>
        <w:ind w:left="420" w:firstLineChars="0" w:firstLine="0"/>
      </w:pPr>
      <w:r>
        <w:rPr>
          <w:rFonts w:hint="eastAsia"/>
        </w:rPr>
        <w:t>方案</w:t>
      </w:r>
      <w:r>
        <w:t>1 :   1,2</w:t>
      </w:r>
      <w:r>
        <w:rPr>
          <w:rFonts w:hint="eastAsia"/>
        </w:rPr>
        <w:t>任务在服务器</w:t>
      </w:r>
      <w:r>
        <w:t>1 ;  3,4</w:t>
      </w:r>
      <w:r>
        <w:rPr>
          <w:rFonts w:hint="eastAsia"/>
        </w:rPr>
        <w:t>任务在服务器</w:t>
      </w:r>
      <w:r>
        <w:t xml:space="preserve">2 </w:t>
      </w:r>
    </w:p>
    <w:p w14:paraId="0456A60E" w14:textId="77777777" w:rsidR="001018DB" w:rsidRDefault="001018DB" w:rsidP="001018DB">
      <w:pPr>
        <w:pStyle w:val="a6"/>
        <w:ind w:left="420" w:firstLineChars="0" w:firstLine="0"/>
      </w:pPr>
      <w:r>
        <w:rPr>
          <w:rFonts w:hint="eastAsia"/>
        </w:rPr>
        <w:t>方案</w:t>
      </w:r>
      <w:r>
        <w:t>2 :   2,3</w:t>
      </w:r>
      <w:r>
        <w:rPr>
          <w:rFonts w:hint="eastAsia"/>
        </w:rPr>
        <w:t>任务在服务器</w:t>
      </w:r>
      <w:r>
        <w:t>1 ;  1,4</w:t>
      </w:r>
      <w:r>
        <w:rPr>
          <w:rFonts w:hint="eastAsia"/>
        </w:rPr>
        <w:t>任务在服务器</w:t>
      </w:r>
      <w:r>
        <w:t xml:space="preserve">2 </w:t>
      </w:r>
    </w:p>
    <w:p w14:paraId="0B2D2C9F" w14:textId="77777777" w:rsidR="001018DB" w:rsidRDefault="001018DB" w:rsidP="001018DB">
      <w:pPr>
        <w:pStyle w:val="a6"/>
        <w:ind w:left="420" w:firstLineChars="0" w:firstLine="0"/>
      </w:pPr>
      <w:r>
        <w:rPr>
          <w:rFonts w:hint="eastAsia"/>
        </w:rPr>
        <w:t>则</w:t>
      </w:r>
      <w:r>
        <w:t xml:space="preserve"> </w:t>
      </w:r>
      <w:r>
        <w:rPr>
          <w:rFonts w:hint="eastAsia"/>
        </w:rPr>
        <w:t>方案</w:t>
      </w:r>
      <w:r>
        <w:t xml:space="preserve">1 </w:t>
      </w:r>
      <w:r>
        <w:rPr>
          <w:rFonts w:hint="eastAsia"/>
        </w:rPr>
        <w:t>的</w:t>
      </w:r>
      <w:r>
        <w:t xml:space="preserve"> </w:t>
      </w:r>
      <w:r>
        <w:rPr>
          <w:rFonts w:hint="eastAsia"/>
        </w:rPr>
        <w:t>服务器</w:t>
      </w:r>
      <w:r>
        <w:t xml:space="preserve">1 </w:t>
      </w:r>
      <w:r>
        <w:rPr>
          <w:rFonts w:hint="eastAsia"/>
        </w:rPr>
        <w:t>的升序排列</w:t>
      </w:r>
      <w:r>
        <w:t xml:space="preserve"> 12  &lt;</w:t>
      </w:r>
      <w:r>
        <w:rPr>
          <w:rFonts w:hint="eastAsia"/>
        </w:rPr>
        <w:t>方案</w:t>
      </w:r>
      <w:r>
        <w:t xml:space="preserve">2 </w:t>
      </w:r>
      <w:r>
        <w:rPr>
          <w:rFonts w:hint="eastAsia"/>
        </w:rPr>
        <w:t>的</w:t>
      </w:r>
      <w:r>
        <w:t xml:space="preserve"> </w:t>
      </w:r>
      <w:r>
        <w:rPr>
          <w:rFonts w:hint="eastAsia"/>
        </w:rPr>
        <w:t>服务器</w:t>
      </w:r>
      <w:r>
        <w:t xml:space="preserve">1 </w:t>
      </w:r>
      <w:r>
        <w:rPr>
          <w:rFonts w:hint="eastAsia"/>
        </w:rPr>
        <w:t>的升序排列</w:t>
      </w:r>
      <w:r>
        <w:t xml:space="preserve"> 23)</w:t>
      </w:r>
    </w:p>
    <w:p w14:paraId="5F1598D1" w14:textId="77777777" w:rsidR="001018DB" w:rsidRDefault="001018DB" w:rsidP="001018DB">
      <w:pPr>
        <w:pStyle w:val="a6"/>
        <w:ind w:left="420" w:firstLineChars="0" w:firstLine="0"/>
      </w:pPr>
    </w:p>
    <w:p w14:paraId="5A946796" w14:textId="77777777" w:rsidR="001018DB" w:rsidRDefault="001018DB" w:rsidP="001018DB">
      <w:pPr>
        <w:ind w:firstLine="420"/>
      </w:pPr>
      <w:r>
        <w:rPr>
          <w:rFonts w:hint="eastAsia"/>
        </w:rPr>
        <w:t>如下表是一个简单的任务调度场景，有两台物理服务器</w:t>
      </w:r>
      <w:r>
        <w:t>1</w:t>
      </w:r>
      <w:r>
        <w:rPr>
          <w:rFonts w:hint="eastAsia"/>
        </w:rPr>
        <w:t>和</w:t>
      </w:r>
      <w:r>
        <w:t>2</w:t>
      </w:r>
      <w:r>
        <w:rPr>
          <w:rFonts w:hint="eastAsia"/>
        </w:rPr>
        <w:t>，上面分别运行了</w:t>
      </w:r>
      <w:r>
        <w:t>1</w:t>
      </w:r>
      <w:r>
        <w:rPr>
          <w:rFonts w:hint="eastAsia"/>
        </w:rPr>
        <w:t>个和</w:t>
      </w:r>
      <w:r>
        <w:t>3</w:t>
      </w:r>
      <w:r>
        <w:rPr>
          <w:rFonts w:hint="eastAsia"/>
        </w:rPr>
        <w:t>个任务，用户设置的阈值为</w:t>
      </w:r>
      <w:r>
        <w:t>10</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1240"/>
        <w:gridCol w:w="1254"/>
        <w:gridCol w:w="1660"/>
        <w:gridCol w:w="2653"/>
      </w:tblGrid>
      <w:tr w:rsidR="001018DB" w14:paraId="1F564E44" w14:textId="77777777" w:rsidTr="001018DB">
        <w:trPr>
          <w:jc w:val="center"/>
        </w:trPr>
        <w:tc>
          <w:tcPr>
            <w:tcW w:w="1526" w:type="dxa"/>
            <w:tcBorders>
              <w:top w:val="single" w:sz="4" w:space="0" w:color="auto"/>
              <w:left w:val="single" w:sz="4" w:space="0" w:color="auto"/>
              <w:bottom w:val="single" w:sz="4" w:space="0" w:color="auto"/>
              <w:right w:val="single" w:sz="4" w:space="0" w:color="auto"/>
            </w:tcBorders>
            <w:hideMark/>
          </w:tcPr>
          <w:p w14:paraId="0A56C148" w14:textId="77777777" w:rsidR="001018DB" w:rsidRDefault="001018DB">
            <w:pPr>
              <w:autoSpaceDE w:val="0"/>
              <w:autoSpaceDN w:val="0"/>
              <w:adjustRightInd w:val="0"/>
              <w:spacing w:line="360" w:lineRule="auto"/>
              <w:rPr>
                <w:snapToGrid w:val="0"/>
              </w:rPr>
            </w:pPr>
            <w:r>
              <w:rPr>
                <w:rFonts w:hint="eastAsia"/>
                <w:snapToGrid w:val="0"/>
              </w:rPr>
              <w:t>服务节点编号</w:t>
            </w:r>
          </w:p>
        </w:tc>
        <w:tc>
          <w:tcPr>
            <w:tcW w:w="1276" w:type="dxa"/>
            <w:tcBorders>
              <w:top w:val="single" w:sz="4" w:space="0" w:color="auto"/>
              <w:left w:val="single" w:sz="4" w:space="0" w:color="auto"/>
              <w:bottom w:val="single" w:sz="4" w:space="0" w:color="auto"/>
              <w:right w:val="single" w:sz="4" w:space="0" w:color="auto"/>
            </w:tcBorders>
            <w:hideMark/>
          </w:tcPr>
          <w:p w14:paraId="3D41AE30" w14:textId="77777777" w:rsidR="001018DB" w:rsidRDefault="001018DB">
            <w:pPr>
              <w:autoSpaceDE w:val="0"/>
              <w:autoSpaceDN w:val="0"/>
              <w:adjustRightInd w:val="0"/>
              <w:spacing w:line="360" w:lineRule="auto"/>
              <w:rPr>
                <w:snapToGrid w:val="0"/>
              </w:rPr>
            </w:pPr>
            <w:r>
              <w:rPr>
                <w:rFonts w:hint="eastAsia"/>
                <w:snapToGrid w:val="0"/>
              </w:rPr>
              <w:t>消耗率</w:t>
            </w:r>
            <w:r>
              <w:rPr>
                <w:snapToGrid w:val="0"/>
              </w:rPr>
              <w:t>1</w:t>
            </w:r>
          </w:p>
        </w:tc>
        <w:tc>
          <w:tcPr>
            <w:tcW w:w="1275" w:type="dxa"/>
            <w:tcBorders>
              <w:top w:val="single" w:sz="4" w:space="0" w:color="auto"/>
              <w:left w:val="single" w:sz="4" w:space="0" w:color="auto"/>
              <w:bottom w:val="single" w:sz="4" w:space="0" w:color="auto"/>
              <w:right w:val="single" w:sz="4" w:space="0" w:color="auto"/>
            </w:tcBorders>
            <w:hideMark/>
          </w:tcPr>
          <w:p w14:paraId="1BC448C6" w14:textId="77777777" w:rsidR="001018DB" w:rsidRDefault="001018DB">
            <w:pPr>
              <w:autoSpaceDE w:val="0"/>
              <w:autoSpaceDN w:val="0"/>
              <w:adjustRightInd w:val="0"/>
              <w:spacing w:line="360" w:lineRule="auto"/>
              <w:rPr>
                <w:snapToGrid w:val="0"/>
              </w:rPr>
            </w:pPr>
            <w:r>
              <w:rPr>
                <w:rFonts w:hint="eastAsia"/>
                <w:snapToGrid w:val="0"/>
              </w:rPr>
              <w:t>消耗率</w:t>
            </w:r>
            <w:r>
              <w:rPr>
                <w:snapToGrid w:val="0"/>
              </w:rPr>
              <w:t>2</w:t>
            </w:r>
          </w:p>
        </w:tc>
        <w:tc>
          <w:tcPr>
            <w:tcW w:w="1701" w:type="dxa"/>
            <w:tcBorders>
              <w:top w:val="single" w:sz="4" w:space="0" w:color="auto"/>
              <w:left w:val="single" w:sz="4" w:space="0" w:color="auto"/>
              <w:bottom w:val="single" w:sz="4" w:space="0" w:color="auto"/>
              <w:right w:val="single" w:sz="4" w:space="0" w:color="auto"/>
            </w:tcBorders>
            <w:hideMark/>
          </w:tcPr>
          <w:p w14:paraId="54288588" w14:textId="77777777" w:rsidR="001018DB" w:rsidRDefault="001018DB">
            <w:pPr>
              <w:autoSpaceDE w:val="0"/>
              <w:autoSpaceDN w:val="0"/>
              <w:adjustRightInd w:val="0"/>
              <w:spacing w:line="360" w:lineRule="auto"/>
              <w:rPr>
                <w:snapToGrid w:val="0"/>
              </w:rPr>
            </w:pPr>
            <w:r>
              <w:rPr>
                <w:rFonts w:hint="eastAsia"/>
                <w:snapToGrid w:val="0"/>
              </w:rPr>
              <w:t>消耗率</w:t>
            </w:r>
            <w:r>
              <w:rPr>
                <w:snapToGrid w:val="0"/>
              </w:rPr>
              <w:t>3</w:t>
            </w:r>
          </w:p>
        </w:tc>
        <w:tc>
          <w:tcPr>
            <w:tcW w:w="2744" w:type="dxa"/>
            <w:tcBorders>
              <w:top w:val="single" w:sz="4" w:space="0" w:color="auto"/>
              <w:left w:val="single" w:sz="4" w:space="0" w:color="auto"/>
              <w:bottom w:val="single" w:sz="4" w:space="0" w:color="auto"/>
              <w:right w:val="single" w:sz="4" w:space="0" w:color="auto"/>
            </w:tcBorders>
            <w:hideMark/>
          </w:tcPr>
          <w:p w14:paraId="319795B0" w14:textId="77777777" w:rsidR="001018DB" w:rsidRDefault="001018DB">
            <w:pPr>
              <w:autoSpaceDE w:val="0"/>
              <w:autoSpaceDN w:val="0"/>
              <w:adjustRightInd w:val="0"/>
              <w:spacing w:line="360" w:lineRule="auto"/>
              <w:ind w:firstLineChars="200" w:firstLine="420"/>
              <w:rPr>
                <w:snapToGrid w:val="0"/>
              </w:rPr>
            </w:pPr>
            <w:r>
              <w:rPr>
                <w:rFonts w:hint="eastAsia"/>
                <w:snapToGrid w:val="0"/>
              </w:rPr>
              <w:t>总消耗率</w:t>
            </w:r>
          </w:p>
        </w:tc>
      </w:tr>
      <w:tr w:rsidR="001018DB" w14:paraId="57DD3BE2" w14:textId="77777777" w:rsidTr="001018DB">
        <w:trPr>
          <w:jc w:val="center"/>
        </w:trPr>
        <w:tc>
          <w:tcPr>
            <w:tcW w:w="1526" w:type="dxa"/>
            <w:tcBorders>
              <w:top w:val="single" w:sz="4" w:space="0" w:color="auto"/>
              <w:left w:val="single" w:sz="4" w:space="0" w:color="auto"/>
              <w:bottom w:val="single" w:sz="4" w:space="0" w:color="auto"/>
              <w:right w:val="single" w:sz="4" w:space="0" w:color="auto"/>
            </w:tcBorders>
            <w:hideMark/>
          </w:tcPr>
          <w:p w14:paraId="4D054B90" w14:textId="77777777" w:rsidR="001018DB" w:rsidRDefault="001018DB">
            <w:pPr>
              <w:autoSpaceDE w:val="0"/>
              <w:autoSpaceDN w:val="0"/>
              <w:adjustRightInd w:val="0"/>
              <w:spacing w:line="360" w:lineRule="auto"/>
              <w:ind w:firstLineChars="200" w:firstLine="420"/>
              <w:rPr>
                <w:snapToGrid w:val="0"/>
              </w:rPr>
            </w:pPr>
            <w:r>
              <w:rPr>
                <w:snapToGrid w:val="0"/>
              </w:rPr>
              <w:t>1</w:t>
            </w:r>
          </w:p>
        </w:tc>
        <w:tc>
          <w:tcPr>
            <w:tcW w:w="1276" w:type="dxa"/>
            <w:tcBorders>
              <w:top w:val="single" w:sz="4" w:space="0" w:color="auto"/>
              <w:left w:val="single" w:sz="4" w:space="0" w:color="auto"/>
              <w:bottom w:val="single" w:sz="4" w:space="0" w:color="auto"/>
              <w:right w:val="single" w:sz="4" w:space="0" w:color="auto"/>
            </w:tcBorders>
            <w:hideMark/>
          </w:tcPr>
          <w:p w14:paraId="5F30AA61" w14:textId="77777777" w:rsidR="001018DB" w:rsidRDefault="001018DB">
            <w:pPr>
              <w:autoSpaceDE w:val="0"/>
              <w:autoSpaceDN w:val="0"/>
              <w:adjustRightInd w:val="0"/>
              <w:spacing w:line="360" w:lineRule="auto"/>
              <w:rPr>
                <w:snapToGrid w:val="0"/>
              </w:rPr>
            </w:pPr>
            <w:r>
              <w:rPr>
                <w:rFonts w:hint="eastAsia"/>
              </w:rPr>
              <w:t>任务</w:t>
            </w:r>
            <w:r>
              <w:rPr>
                <w:snapToGrid w:val="0"/>
              </w:rPr>
              <w:t>1</w:t>
            </w:r>
            <w:r>
              <w:rPr>
                <w:rFonts w:hint="eastAsia"/>
                <w:snapToGrid w:val="0"/>
              </w:rPr>
              <w:t>：</w:t>
            </w:r>
            <w:r>
              <w:rPr>
                <w:snapToGrid w:val="0"/>
              </w:rPr>
              <w:t>30</w:t>
            </w:r>
          </w:p>
        </w:tc>
        <w:tc>
          <w:tcPr>
            <w:tcW w:w="1275" w:type="dxa"/>
            <w:tcBorders>
              <w:top w:val="single" w:sz="4" w:space="0" w:color="auto"/>
              <w:left w:val="single" w:sz="4" w:space="0" w:color="auto"/>
              <w:bottom w:val="single" w:sz="4" w:space="0" w:color="auto"/>
              <w:right w:val="single" w:sz="4" w:space="0" w:color="auto"/>
            </w:tcBorders>
            <w:hideMark/>
          </w:tcPr>
          <w:p w14:paraId="6905279F" w14:textId="77777777" w:rsidR="001018DB" w:rsidRDefault="001018DB">
            <w:pPr>
              <w:autoSpaceDE w:val="0"/>
              <w:autoSpaceDN w:val="0"/>
              <w:adjustRightInd w:val="0"/>
              <w:spacing w:line="360" w:lineRule="auto"/>
              <w:ind w:firstLineChars="200" w:firstLine="420"/>
              <w:rPr>
                <w:snapToGrid w:val="0"/>
              </w:rPr>
            </w:pPr>
            <w:r>
              <w:rPr>
                <w:rFonts w:hint="eastAsia"/>
                <w:snapToGrid w:val="0"/>
              </w:rPr>
              <w:t>无</w:t>
            </w:r>
          </w:p>
        </w:tc>
        <w:tc>
          <w:tcPr>
            <w:tcW w:w="1701" w:type="dxa"/>
            <w:tcBorders>
              <w:top w:val="single" w:sz="4" w:space="0" w:color="auto"/>
              <w:left w:val="single" w:sz="4" w:space="0" w:color="auto"/>
              <w:bottom w:val="single" w:sz="4" w:space="0" w:color="auto"/>
              <w:right w:val="single" w:sz="4" w:space="0" w:color="auto"/>
            </w:tcBorders>
            <w:hideMark/>
          </w:tcPr>
          <w:p w14:paraId="05CDFD8B" w14:textId="77777777" w:rsidR="001018DB" w:rsidRDefault="001018DB">
            <w:pPr>
              <w:autoSpaceDE w:val="0"/>
              <w:autoSpaceDN w:val="0"/>
              <w:adjustRightInd w:val="0"/>
              <w:spacing w:line="360" w:lineRule="auto"/>
              <w:ind w:firstLineChars="200" w:firstLine="420"/>
              <w:rPr>
                <w:snapToGrid w:val="0"/>
              </w:rPr>
            </w:pPr>
            <w:r>
              <w:rPr>
                <w:rFonts w:hint="eastAsia"/>
                <w:snapToGrid w:val="0"/>
              </w:rPr>
              <w:t>无</w:t>
            </w:r>
          </w:p>
        </w:tc>
        <w:tc>
          <w:tcPr>
            <w:tcW w:w="2744" w:type="dxa"/>
            <w:tcBorders>
              <w:top w:val="single" w:sz="4" w:space="0" w:color="auto"/>
              <w:left w:val="single" w:sz="4" w:space="0" w:color="auto"/>
              <w:bottom w:val="single" w:sz="4" w:space="0" w:color="auto"/>
              <w:right w:val="single" w:sz="4" w:space="0" w:color="auto"/>
            </w:tcBorders>
            <w:hideMark/>
          </w:tcPr>
          <w:p w14:paraId="4A847DDC" w14:textId="77777777" w:rsidR="001018DB" w:rsidRDefault="001018DB">
            <w:pPr>
              <w:autoSpaceDE w:val="0"/>
              <w:autoSpaceDN w:val="0"/>
              <w:adjustRightInd w:val="0"/>
              <w:spacing w:line="360" w:lineRule="auto"/>
              <w:ind w:firstLineChars="200" w:firstLine="420"/>
              <w:rPr>
                <w:snapToGrid w:val="0"/>
              </w:rPr>
            </w:pPr>
            <w:r>
              <w:rPr>
                <w:snapToGrid w:val="0"/>
              </w:rPr>
              <w:t>30</w:t>
            </w:r>
          </w:p>
        </w:tc>
      </w:tr>
      <w:tr w:rsidR="001018DB" w14:paraId="21B2779C" w14:textId="77777777" w:rsidTr="001018DB">
        <w:trPr>
          <w:jc w:val="center"/>
        </w:trPr>
        <w:tc>
          <w:tcPr>
            <w:tcW w:w="1526" w:type="dxa"/>
            <w:tcBorders>
              <w:top w:val="single" w:sz="4" w:space="0" w:color="auto"/>
              <w:left w:val="single" w:sz="4" w:space="0" w:color="auto"/>
              <w:bottom w:val="single" w:sz="4" w:space="0" w:color="auto"/>
              <w:right w:val="single" w:sz="4" w:space="0" w:color="auto"/>
            </w:tcBorders>
            <w:hideMark/>
          </w:tcPr>
          <w:p w14:paraId="5D4F3A92" w14:textId="77777777" w:rsidR="001018DB" w:rsidRDefault="001018DB">
            <w:pPr>
              <w:autoSpaceDE w:val="0"/>
              <w:autoSpaceDN w:val="0"/>
              <w:adjustRightInd w:val="0"/>
              <w:spacing w:line="360" w:lineRule="auto"/>
              <w:ind w:firstLineChars="200" w:firstLine="420"/>
              <w:rPr>
                <w:snapToGrid w:val="0"/>
              </w:rPr>
            </w:pPr>
            <w:r>
              <w:rPr>
                <w:snapToGrid w:val="0"/>
              </w:rPr>
              <w:t>2</w:t>
            </w:r>
          </w:p>
        </w:tc>
        <w:tc>
          <w:tcPr>
            <w:tcW w:w="1276" w:type="dxa"/>
            <w:tcBorders>
              <w:top w:val="single" w:sz="4" w:space="0" w:color="auto"/>
              <w:left w:val="single" w:sz="4" w:space="0" w:color="auto"/>
              <w:bottom w:val="single" w:sz="4" w:space="0" w:color="auto"/>
              <w:right w:val="single" w:sz="4" w:space="0" w:color="auto"/>
            </w:tcBorders>
            <w:hideMark/>
          </w:tcPr>
          <w:p w14:paraId="4386DB57" w14:textId="77777777" w:rsidR="001018DB" w:rsidRDefault="001018DB">
            <w:pPr>
              <w:autoSpaceDE w:val="0"/>
              <w:autoSpaceDN w:val="0"/>
              <w:adjustRightInd w:val="0"/>
              <w:spacing w:line="360" w:lineRule="auto"/>
              <w:rPr>
                <w:snapToGrid w:val="0"/>
              </w:rPr>
            </w:pPr>
            <w:r>
              <w:rPr>
                <w:rFonts w:hint="eastAsia"/>
              </w:rPr>
              <w:t>任务</w:t>
            </w:r>
            <w:r>
              <w:rPr>
                <w:snapToGrid w:val="0"/>
              </w:rPr>
              <w:t>2</w:t>
            </w:r>
            <w:r>
              <w:rPr>
                <w:rFonts w:hint="eastAsia"/>
                <w:snapToGrid w:val="0"/>
              </w:rPr>
              <w:t>：</w:t>
            </w:r>
            <w:r>
              <w:rPr>
                <w:snapToGrid w:val="0"/>
              </w:rPr>
              <w:t>30</w:t>
            </w:r>
          </w:p>
        </w:tc>
        <w:tc>
          <w:tcPr>
            <w:tcW w:w="1275" w:type="dxa"/>
            <w:tcBorders>
              <w:top w:val="single" w:sz="4" w:space="0" w:color="auto"/>
              <w:left w:val="single" w:sz="4" w:space="0" w:color="auto"/>
              <w:bottom w:val="single" w:sz="4" w:space="0" w:color="auto"/>
              <w:right w:val="single" w:sz="4" w:space="0" w:color="auto"/>
            </w:tcBorders>
            <w:hideMark/>
          </w:tcPr>
          <w:p w14:paraId="27996C74" w14:textId="77777777" w:rsidR="001018DB" w:rsidRDefault="001018DB">
            <w:pPr>
              <w:autoSpaceDE w:val="0"/>
              <w:autoSpaceDN w:val="0"/>
              <w:adjustRightInd w:val="0"/>
              <w:spacing w:line="360" w:lineRule="auto"/>
              <w:rPr>
                <w:snapToGrid w:val="0"/>
              </w:rPr>
            </w:pPr>
            <w:r>
              <w:rPr>
                <w:rFonts w:hint="eastAsia"/>
              </w:rPr>
              <w:t>任务</w:t>
            </w:r>
            <w:r>
              <w:rPr>
                <w:snapToGrid w:val="0"/>
              </w:rPr>
              <w:t>3</w:t>
            </w:r>
            <w:r>
              <w:rPr>
                <w:rFonts w:hint="eastAsia"/>
                <w:snapToGrid w:val="0"/>
              </w:rPr>
              <w:t>：</w:t>
            </w:r>
            <w:r>
              <w:rPr>
                <w:snapToGrid w:val="0"/>
              </w:rPr>
              <w:t>30</w:t>
            </w:r>
          </w:p>
        </w:tc>
        <w:tc>
          <w:tcPr>
            <w:tcW w:w="1701" w:type="dxa"/>
            <w:tcBorders>
              <w:top w:val="single" w:sz="4" w:space="0" w:color="auto"/>
              <w:left w:val="single" w:sz="4" w:space="0" w:color="auto"/>
              <w:bottom w:val="single" w:sz="4" w:space="0" w:color="auto"/>
              <w:right w:val="single" w:sz="4" w:space="0" w:color="auto"/>
            </w:tcBorders>
            <w:hideMark/>
          </w:tcPr>
          <w:p w14:paraId="43E25B6F" w14:textId="77777777" w:rsidR="001018DB" w:rsidRDefault="001018DB">
            <w:pPr>
              <w:autoSpaceDE w:val="0"/>
              <w:autoSpaceDN w:val="0"/>
              <w:adjustRightInd w:val="0"/>
              <w:spacing w:line="360" w:lineRule="auto"/>
              <w:rPr>
                <w:snapToGrid w:val="0"/>
              </w:rPr>
            </w:pPr>
            <w:r>
              <w:rPr>
                <w:rFonts w:hint="eastAsia"/>
              </w:rPr>
              <w:t>任务</w:t>
            </w:r>
            <w:r>
              <w:rPr>
                <w:snapToGrid w:val="0"/>
              </w:rPr>
              <w:t>4</w:t>
            </w:r>
            <w:r>
              <w:rPr>
                <w:rFonts w:hint="eastAsia"/>
                <w:snapToGrid w:val="0"/>
              </w:rPr>
              <w:t>：</w:t>
            </w:r>
            <w:r>
              <w:rPr>
                <w:snapToGrid w:val="0"/>
              </w:rPr>
              <w:t>30</w:t>
            </w:r>
          </w:p>
        </w:tc>
        <w:tc>
          <w:tcPr>
            <w:tcW w:w="2744" w:type="dxa"/>
            <w:tcBorders>
              <w:top w:val="single" w:sz="4" w:space="0" w:color="auto"/>
              <w:left w:val="single" w:sz="4" w:space="0" w:color="auto"/>
              <w:bottom w:val="single" w:sz="4" w:space="0" w:color="auto"/>
              <w:right w:val="single" w:sz="4" w:space="0" w:color="auto"/>
            </w:tcBorders>
            <w:hideMark/>
          </w:tcPr>
          <w:p w14:paraId="5DDA7B21" w14:textId="77777777" w:rsidR="001018DB" w:rsidRDefault="001018DB">
            <w:pPr>
              <w:keepNext/>
              <w:autoSpaceDE w:val="0"/>
              <w:autoSpaceDN w:val="0"/>
              <w:adjustRightInd w:val="0"/>
              <w:spacing w:line="360" w:lineRule="auto"/>
              <w:ind w:firstLineChars="200" w:firstLine="420"/>
              <w:rPr>
                <w:snapToGrid w:val="0"/>
              </w:rPr>
            </w:pPr>
            <w:r>
              <w:rPr>
                <w:snapToGrid w:val="0"/>
              </w:rPr>
              <w:t>90</w:t>
            </w:r>
          </w:p>
        </w:tc>
      </w:tr>
    </w:tbl>
    <w:p w14:paraId="56A34E3F" w14:textId="77777777" w:rsidR="001018DB" w:rsidRDefault="001018DB" w:rsidP="001018DB">
      <w:pPr>
        <w:pStyle w:val="a5"/>
        <w:jc w:val="center"/>
      </w:pPr>
      <w:r>
        <w:rPr>
          <w:rFonts w:hint="eastAsia"/>
        </w:rPr>
        <w:t>表格</w:t>
      </w:r>
      <w:r>
        <w:fldChar w:fldCharType="begin"/>
      </w:r>
      <w:r>
        <w:instrText xml:space="preserve"> SEQ </w:instrText>
      </w:r>
      <w:r>
        <w:rPr>
          <w:rFonts w:hint="eastAsia"/>
        </w:rPr>
        <w:instrText>表格</w:instrText>
      </w:r>
      <w:r>
        <w:instrText xml:space="preserve"> \* ARABIC </w:instrText>
      </w:r>
      <w:r>
        <w:fldChar w:fldCharType="separate"/>
      </w:r>
      <w:r>
        <w:rPr>
          <w:noProof/>
        </w:rPr>
        <w:t>1</w:t>
      </w:r>
      <w:r>
        <w:fldChar w:fldCharType="end"/>
      </w:r>
      <w:r>
        <w:t xml:space="preserve"> </w:t>
      </w:r>
      <w:r>
        <w:rPr>
          <w:rFonts w:hint="eastAsia"/>
        </w:rPr>
        <w:t>任务资源消耗场景</w:t>
      </w:r>
    </w:p>
    <w:p w14:paraId="51FDB807" w14:textId="77777777" w:rsidR="001018DB" w:rsidRDefault="001018DB" w:rsidP="001018DB"/>
    <w:p w14:paraId="0D89C906" w14:textId="77777777" w:rsidR="001018DB" w:rsidRDefault="001018DB" w:rsidP="001018DB">
      <w:pPr>
        <w:ind w:firstLine="420"/>
      </w:pPr>
      <w:r>
        <w:rPr>
          <w:rFonts w:hint="eastAsia"/>
        </w:rPr>
        <w:t>在表格</w:t>
      </w:r>
      <w:r>
        <w:t>1</w:t>
      </w:r>
      <w:r>
        <w:rPr>
          <w:rFonts w:hint="eastAsia"/>
        </w:rPr>
        <w:t>中，服务器</w:t>
      </w:r>
      <w:r>
        <w:t>1</w:t>
      </w:r>
      <w:r>
        <w:rPr>
          <w:rFonts w:hint="eastAsia"/>
        </w:rPr>
        <w:t>的总消耗率为</w:t>
      </w:r>
      <w:r>
        <w:t>30</w:t>
      </w:r>
      <w:r>
        <w:rPr>
          <w:rFonts w:hint="eastAsia"/>
        </w:rPr>
        <w:t>，服务器</w:t>
      </w:r>
      <w:r>
        <w:t>2</w:t>
      </w:r>
      <w:r>
        <w:rPr>
          <w:rFonts w:hint="eastAsia"/>
        </w:rPr>
        <w:t>的总消耗率为</w:t>
      </w:r>
      <w:r>
        <w:t>90</w:t>
      </w:r>
      <w:r>
        <w:rPr>
          <w:rFonts w:hint="eastAsia"/>
        </w:rPr>
        <w:t>，差值超过了阈值</w:t>
      </w:r>
      <w:r>
        <w:t>10</w:t>
      </w:r>
      <w:r>
        <w:rPr>
          <w:rFonts w:hint="eastAsia"/>
        </w:rPr>
        <w:t>，所以启动任务调度程序，重新将这些任务分配到两台服务器上，使总消耗率的差值小于</w:t>
      </w:r>
      <w:r>
        <w:t>10</w:t>
      </w:r>
      <w:r>
        <w:rPr>
          <w:rFonts w:hint="eastAsia"/>
        </w:rPr>
        <w:t>。</w:t>
      </w:r>
    </w:p>
    <w:p w14:paraId="79F1B4E8" w14:textId="77777777" w:rsidR="001018DB" w:rsidRDefault="001018DB" w:rsidP="001018DB">
      <w:pPr>
        <w:ind w:firstLine="420"/>
      </w:pPr>
    </w:p>
    <w:p w14:paraId="48B61E4B" w14:textId="77777777" w:rsidR="001018DB" w:rsidRDefault="001018DB" w:rsidP="001018DB">
      <w:pPr>
        <w:ind w:firstLine="420"/>
      </w:pPr>
      <w:r>
        <w:rPr>
          <w:rFonts w:hint="eastAsia"/>
        </w:rPr>
        <w:t>如下表，是最佳迁移方案。任务调度启动后，迁移方案将任务</w:t>
      </w:r>
      <w:r>
        <w:t>2</w:t>
      </w:r>
      <w:r>
        <w:rPr>
          <w:rFonts w:hint="eastAsia"/>
        </w:rPr>
        <w:t>迁移到服务器</w:t>
      </w:r>
      <w:r>
        <w:t>1</w:t>
      </w:r>
      <w:r>
        <w:rPr>
          <w:rFonts w:hint="eastAsia"/>
        </w:rPr>
        <w:t>上，两服务器的总消耗率差值为</w:t>
      </w:r>
      <w:r>
        <w:t>0</w:t>
      </w:r>
      <w:r>
        <w:rPr>
          <w:rFonts w:hint="eastAsia"/>
        </w:rPr>
        <w:t>，小于阈值</w:t>
      </w:r>
      <w:r>
        <w:t>10</w:t>
      </w:r>
      <w:r>
        <w:rPr>
          <w:rFonts w:hint="eastAsia"/>
        </w:rPr>
        <w:t>，并且任务被平均到两台服务器上，每个服务器有两个任务：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1276"/>
        <w:gridCol w:w="1417"/>
        <w:gridCol w:w="2744"/>
      </w:tblGrid>
      <w:tr w:rsidR="001018DB" w14:paraId="0452ABD8" w14:textId="77777777" w:rsidTr="001018DB">
        <w:trPr>
          <w:jc w:val="center"/>
        </w:trPr>
        <w:tc>
          <w:tcPr>
            <w:tcW w:w="1700" w:type="dxa"/>
            <w:tcBorders>
              <w:top w:val="single" w:sz="4" w:space="0" w:color="auto"/>
              <w:left w:val="single" w:sz="4" w:space="0" w:color="auto"/>
              <w:bottom w:val="single" w:sz="4" w:space="0" w:color="auto"/>
              <w:right w:val="single" w:sz="4" w:space="0" w:color="auto"/>
            </w:tcBorders>
            <w:hideMark/>
          </w:tcPr>
          <w:p w14:paraId="0DB50063" w14:textId="77777777" w:rsidR="001018DB" w:rsidRDefault="001018DB">
            <w:pPr>
              <w:autoSpaceDE w:val="0"/>
              <w:autoSpaceDN w:val="0"/>
              <w:adjustRightInd w:val="0"/>
              <w:spacing w:line="360" w:lineRule="auto"/>
              <w:rPr>
                <w:snapToGrid w:val="0"/>
              </w:rPr>
            </w:pPr>
            <w:r>
              <w:rPr>
                <w:rFonts w:hint="eastAsia"/>
                <w:snapToGrid w:val="0"/>
              </w:rPr>
              <w:t>服务节点编号</w:t>
            </w:r>
          </w:p>
        </w:tc>
        <w:tc>
          <w:tcPr>
            <w:tcW w:w="1276" w:type="dxa"/>
            <w:tcBorders>
              <w:top w:val="single" w:sz="4" w:space="0" w:color="auto"/>
              <w:left w:val="single" w:sz="4" w:space="0" w:color="auto"/>
              <w:bottom w:val="single" w:sz="4" w:space="0" w:color="auto"/>
              <w:right w:val="single" w:sz="4" w:space="0" w:color="auto"/>
            </w:tcBorders>
            <w:hideMark/>
          </w:tcPr>
          <w:p w14:paraId="73DC80F9" w14:textId="77777777" w:rsidR="001018DB" w:rsidRDefault="001018DB">
            <w:pPr>
              <w:autoSpaceDE w:val="0"/>
              <w:autoSpaceDN w:val="0"/>
              <w:adjustRightInd w:val="0"/>
              <w:spacing w:line="360" w:lineRule="auto"/>
              <w:rPr>
                <w:snapToGrid w:val="0"/>
              </w:rPr>
            </w:pPr>
            <w:r>
              <w:rPr>
                <w:rFonts w:hint="eastAsia"/>
                <w:snapToGrid w:val="0"/>
              </w:rPr>
              <w:t>消耗率</w:t>
            </w:r>
            <w:r>
              <w:rPr>
                <w:snapToGrid w:val="0"/>
              </w:rPr>
              <w:t>1</w:t>
            </w:r>
          </w:p>
        </w:tc>
        <w:tc>
          <w:tcPr>
            <w:tcW w:w="1417" w:type="dxa"/>
            <w:tcBorders>
              <w:top w:val="single" w:sz="4" w:space="0" w:color="auto"/>
              <w:left w:val="single" w:sz="4" w:space="0" w:color="auto"/>
              <w:bottom w:val="single" w:sz="4" w:space="0" w:color="auto"/>
              <w:right w:val="single" w:sz="4" w:space="0" w:color="auto"/>
            </w:tcBorders>
            <w:hideMark/>
          </w:tcPr>
          <w:p w14:paraId="6D4CB456" w14:textId="77777777" w:rsidR="001018DB" w:rsidRDefault="001018DB">
            <w:pPr>
              <w:autoSpaceDE w:val="0"/>
              <w:autoSpaceDN w:val="0"/>
              <w:adjustRightInd w:val="0"/>
              <w:spacing w:line="360" w:lineRule="auto"/>
              <w:rPr>
                <w:snapToGrid w:val="0"/>
              </w:rPr>
            </w:pPr>
            <w:r>
              <w:rPr>
                <w:rFonts w:hint="eastAsia"/>
                <w:snapToGrid w:val="0"/>
              </w:rPr>
              <w:t>消耗率</w:t>
            </w:r>
            <w:r>
              <w:rPr>
                <w:snapToGrid w:val="0"/>
              </w:rPr>
              <w:t>2</w:t>
            </w:r>
          </w:p>
        </w:tc>
        <w:tc>
          <w:tcPr>
            <w:tcW w:w="2744" w:type="dxa"/>
            <w:tcBorders>
              <w:top w:val="single" w:sz="4" w:space="0" w:color="auto"/>
              <w:left w:val="single" w:sz="4" w:space="0" w:color="auto"/>
              <w:bottom w:val="single" w:sz="4" w:space="0" w:color="auto"/>
              <w:right w:val="single" w:sz="4" w:space="0" w:color="auto"/>
            </w:tcBorders>
            <w:hideMark/>
          </w:tcPr>
          <w:p w14:paraId="32AF2607" w14:textId="77777777" w:rsidR="001018DB" w:rsidRDefault="001018DB">
            <w:pPr>
              <w:autoSpaceDE w:val="0"/>
              <w:autoSpaceDN w:val="0"/>
              <w:adjustRightInd w:val="0"/>
              <w:spacing w:line="360" w:lineRule="auto"/>
              <w:rPr>
                <w:snapToGrid w:val="0"/>
              </w:rPr>
            </w:pPr>
            <w:r>
              <w:rPr>
                <w:rFonts w:hint="eastAsia"/>
                <w:snapToGrid w:val="0"/>
              </w:rPr>
              <w:t>总消耗率</w:t>
            </w:r>
          </w:p>
        </w:tc>
      </w:tr>
      <w:tr w:rsidR="001018DB" w14:paraId="47BD8A4A" w14:textId="77777777" w:rsidTr="001018DB">
        <w:trPr>
          <w:jc w:val="center"/>
        </w:trPr>
        <w:tc>
          <w:tcPr>
            <w:tcW w:w="1700" w:type="dxa"/>
            <w:tcBorders>
              <w:top w:val="single" w:sz="4" w:space="0" w:color="auto"/>
              <w:left w:val="single" w:sz="4" w:space="0" w:color="auto"/>
              <w:bottom w:val="single" w:sz="4" w:space="0" w:color="auto"/>
              <w:right w:val="single" w:sz="4" w:space="0" w:color="auto"/>
            </w:tcBorders>
            <w:hideMark/>
          </w:tcPr>
          <w:p w14:paraId="72973404" w14:textId="77777777" w:rsidR="001018DB" w:rsidRDefault="001018DB">
            <w:pPr>
              <w:autoSpaceDE w:val="0"/>
              <w:autoSpaceDN w:val="0"/>
              <w:adjustRightInd w:val="0"/>
              <w:spacing w:line="360" w:lineRule="auto"/>
              <w:ind w:firstLineChars="200" w:firstLine="420"/>
              <w:rPr>
                <w:snapToGrid w:val="0"/>
              </w:rPr>
            </w:pPr>
            <w:r>
              <w:rPr>
                <w:snapToGrid w:val="0"/>
              </w:rPr>
              <w:t>1</w:t>
            </w:r>
          </w:p>
        </w:tc>
        <w:tc>
          <w:tcPr>
            <w:tcW w:w="1276" w:type="dxa"/>
            <w:tcBorders>
              <w:top w:val="single" w:sz="4" w:space="0" w:color="auto"/>
              <w:left w:val="single" w:sz="4" w:space="0" w:color="auto"/>
              <w:bottom w:val="single" w:sz="4" w:space="0" w:color="auto"/>
              <w:right w:val="single" w:sz="4" w:space="0" w:color="auto"/>
            </w:tcBorders>
            <w:hideMark/>
          </w:tcPr>
          <w:p w14:paraId="2DB36049" w14:textId="77777777" w:rsidR="001018DB" w:rsidRDefault="001018DB">
            <w:pPr>
              <w:autoSpaceDE w:val="0"/>
              <w:autoSpaceDN w:val="0"/>
              <w:adjustRightInd w:val="0"/>
              <w:spacing w:line="360" w:lineRule="auto"/>
              <w:rPr>
                <w:snapToGrid w:val="0"/>
              </w:rPr>
            </w:pPr>
            <w:r>
              <w:rPr>
                <w:rFonts w:hint="eastAsia"/>
              </w:rPr>
              <w:t>任务</w:t>
            </w:r>
            <w:r>
              <w:rPr>
                <w:snapToGrid w:val="0"/>
              </w:rPr>
              <w:t>1</w:t>
            </w:r>
            <w:r>
              <w:rPr>
                <w:rFonts w:hint="eastAsia"/>
                <w:snapToGrid w:val="0"/>
              </w:rPr>
              <w:t>：</w:t>
            </w:r>
            <w:r>
              <w:rPr>
                <w:snapToGrid w:val="0"/>
              </w:rPr>
              <w:t>30</w:t>
            </w:r>
          </w:p>
        </w:tc>
        <w:tc>
          <w:tcPr>
            <w:tcW w:w="1417" w:type="dxa"/>
            <w:tcBorders>
              <w:top w:val="single" w:sz="4" w:space="0" w:color="auto"/>
              <w:left w:val="single" w:sz="4" w:space="0" w:color="auto"/>
              <w:bottom w:val="single" w:sz="4" w:space="0" w:color="auto"/>
              <w:right w:val="single" w:sz="4" w:space="0" w:color="auto"/>
            </w:tcBorders>
            <w:hideMark/>
          </w:tcPr>
          <w:p w14:paraId="55819A79" w14:textId="77777777" w:rsidR="001018DB" w:rsidRDefault="001018DB">
            <w:pPr>
              <w:autoSpaceDE w:val="0"/>
              <w:autoSpaceDN w:val="0"/>
              <w:adjustRightInd w:val="0"/>
              <w:spacing w:line="360" w:lineRule="auto"/>
              <w:rPr>
                <w:snapToGrid w:val="0"/>
              </w:rPr>
            </w:pPr>
            <w:r>
              <w:rPr>
                <w:rFonts w:hint="eastAsia"/>
              </w:rPr>
              <w:t>任务</w:t>
            </w:r>
            <w:r>
              <w:rPr>
                <w:snapToGrid w:val="0"/>
              </w:rPr>
              <w:t>2</w:t>
            </w:r>
            <w:r>
              <w:rPr>
                <w:rFonts w:hint="eastAsia"/>
                <w:snapToGrid w:val="0"/>
              </w:rPr>
              <w:t>：</w:t>
            </w:r>
            <w:r>
              <w:rPr>
                <w:snapToGrid w:val="0"/>
              </w:rPr>
              <w:t>30</w:t>
            </w:r>
          </w:p>
        </w:tc>
        <w:tc>
          <w:tcPr>
            <w:tcW w:w="2744" w:type="dxa"/>
            <w:tcBorders>
              <w:top w:val="single" w:sz="4" w:space="0" w:color="auto"/>
              <w:left w:val="single" w:sz="4" w:space="0" w:color="auto"/>
              <w:bottom w:val="single" w:sz="4" w:space="0" w:color="auto"/>
              <w:right w:val="single" w:sz="4" w:space="0" w:color="auto"/>
            </w:tcBorders>
            <w:hideMark/>
          </w:tcPr>
          <w:p w14:paraId="680FF882" w14:textId="77777777" w:rsidR="001018DB" w:rsidRDefault="001018DB">
            <w:pPr>
              <w:autoSpaceDE w:val="0"/>
              <w:autoSpaceDN w:val="0"/>
              <w:adjustRightInd w:val="0"/>
              <w:spacing w:line="360" w:lineRule="auto"/>
              <w:ind w:firstLineChars="200" w:firstLine="420"/>
              <w:rPr>
                <w:snapToGrid w:val="0"/>
              </w:rPr>
            </w:pPr>
            <w:r>
              <w:rPr>
                <w:snapToGrid w:val="0"/>
              </w:rPr>
              <w:t>60</w:t>
            </w:r>
          </w:p>
        </w:tc>
      </w:tr>
      <w:tr w:rsidR="001018DB" w14:paraId="222A5755" w14:textId="77777777" w:rsidTr="001018DB">
        <w:trPr>
          <w:jc w:val="center"/>
        </w:trPr>
        <w:tc>
          <w:tcPr>
            <w:tcW w:w="1700" w:type="dxa"/>
            <w:tcBorders>
              <w:top w:val="single" w:sz="4" w:space="0" w:color="auto"/>
              <w:left w:val="single" w:sz="4" w:space="0" w:color="auto"/>
              <w:bottom w:val="single" w:sz="4" w:space="0" w:color="auto"/>
              <w:right w:val="single" w:sz="4" w:space="0" w:color="auto"/>
            </w:tcBorders>
            <w:hideMark/>
          </w:tcPr>
          <w:p w14:paraId="4D6F0469" w14:textId="77777777" w:rsidR="001018DB" w:rsidRDefault="001018DB">
            <w:pPr>
              <w:autoSpaceDE w:val="0"/>
              <w:autoSpaceDN w:val="0"/>
              <w:adjustRightInd w:val="0"/>
              <w:spacing w:line="360" w:lineRule="auto"/>
              <w:ind w:firstLineChars="200" w:firstLine="420"/>
              <w:rPr>
                <w:snapToGrid w:val="0"/>
              </w:rPr>
            </w:pPr>
            <w:r>
              <w:rPr>
                <w:snapToGrid w:val="0"/>
              </w:rPr>
              <w:lastRenderedPageBreak/>
              <w:t>2</w:t>
            </w:r>
          </w:p>
        </w:tc>
        <w:tc>
          <w:tcPr>
            <w:tcW w:w="1276" w:type="dxa"/>
            <w:tcBorders>
              <w:top w:val="single" w:sz="4" w:space="0" w:color="auto"/>
              <w:left w:val="single" w:sz="4" w:space="0" w:color="auto"/>
              <w:bottom w:val="single" w:sz="4" w:space="0" w:color="auto"/>
              <w:right w:val="single" w:sz="4" w:space="0" w:color="auto"/>
            </w:tcBorders>
            <w:hideMark/>
          </w:tcPr>
          <w:p w14:paraId="37090D95" w14:textId="77777777" w:rsidR="001018DB" w:rsidRDefault="001018DB">
            <w:pPr>
              <w:autoSpaceDE w:val="0"/>
              <w:autoSpaceDN w:val="0"/>
              <w:adjustRightInd w:val="0"/>
              <w:spacing w:line="360" w:lineRule="auto"/>
              <w:rPr>
                <w:snapToGrid w:val="0"/>
              </w:rPr>
            </w:pPr>
            <w:r>
              <w:rPr>
                <w:rFonts w:hint="eastAsia"/>
              </w:rPr>
              <w:t>任务</w:t>
            </w:r>
            <w:r>
              <w:rPr>
                <w:snapToGrid w:val="0"/>
              </w:rPr>
              <w:t>3</w:t>
            </w:r>
            <w:r>
              <w:rPr>
                <w:rFonts w:hint="eastAsia"/>
                <w:snapToGrid w:val="0"/>
              </w:rPr>
              <w:t>：</w:t>
            </w:r>
            <w:r>
              <w:rPr>
                <w:snapToGrid w:val="0"/>
              </w:rPr>
              <w:t>30</w:t>
            </w:r>
          </w:p>
        </w:tc>
        <w:tc>
          <w:tcPr>
            <w:tcW w:w="1417" w:type="dxa"/>
            <w:tcBorders>
              <w:top w:val="single" w:sz="4" w:space="0" w:color="auto"/>
              <w:left w:val="single" w:sz="4" w:space="0" w:color="auto"/>
              <w:bottom w:val="single" w:sz="4" w:space="0" w:color="auto"/>
              <w:right w:val="single" w:sz="4" w:space="0" w:color="auto"/>
            </w:tcBorders>
            <w:hideMark/>
          </w:tcPr>
          <w:p w14:paraId="715AD402" w14:textId="77777777" w:rsidR="001018DB" w:rsidRDefault="001018DB">
            <w:pPr>
              <w:autoSpaceDE w:val="0"/>
              <w:autoSpaceDN w:val="0"/>
              <w:adjustRightInd w:val="0"/>
              <w:spacing w:line="360" w:lineRule="auto"/>
              <w:rPr>
                <w:snapToGrid w:val="0"/>
              </w:rPr>
            </w:pPr>
            <w:r>
              <w:rPr>
                <w:rFonts w:hint="eastAsia"/>
              </w:rPr>
              <w:t>任务</w:t>
            </w:r>
            <w:r>
              <w:rPr>
                <w:snapToGrid w:val="0"/>
              </w:rPr>
              <w:t>4</w:t>
            </w:r>
            <w:r>
              <w:rPr>
                <w:rFonts w:hint="eastAsia"/>
                <w:snapToGrid w:val="0"/>
              </w:rPr>
              <w:t>：</w:t>
            </w:r>
            <w:r>
              <w:rPr>
                <w:snapToGrid w:val="0"/>
              </w:rPr>
              <w:t>30</w:t>
            </w:r>
          </w:p>
        </w:tc>
        <w:tc>
          <w:tcPr>
            <w:tcW w:w="2744" w:type="dxa"/>
            <w:tcBorders>
              <w:top w:val="single" w:sz="4" w:space="0" w:color="auto"/>
              <w:left w:val="single" w:sz="4" w:space="0" w:color="auto"/>
              <w:bottom w:val="single" w:sz="4" w:space="0" w:color="auto"/>
              <w:right w:val="single" w:sz="4" w:space="0" w:color="auto"/>
            </w:tcBorders>
            <w:hideMark/>
          </w:tcPr>
          <w:p w14:paraId="44844A7C" w14:textId="77777777" w:rsidR="001018DB" w:rsidRDefault="001018DB">
            <w:pPr>
              <w:keepNext/>
              <w:autoSpaceDE w:val="0"/>
              <w:autoSpaceDN w:val="0"/>
              <w:adjustRightInd w:val="0"/>
              <w:spacing w:line="360" w:lineRule="auto"/>
              <w:ind w:firstLineChars="200" w:firstLine="420"/>
              <w:rPr>
                <w:snapToGrid w:val="0"/>
              </w:rPr>
            </w:pPr>
            <w:r>
              <w:rPr>
                <w:snapToGrid w:val="0"/>
              </w:rPr>
              <w:t>60</w:t>
            </w:r>
          </w:p>
        </w:tc>
      </w:tr>
    </w:tbl>
    <w:p w14:paraId="4D651B04" w14:textId="77777777" w:rsidR="001018DB" w:rsidRDefault="001018DB" w:rsidP="001018DB">
      <w:pPr>
        <w:pStyle w:val="a5"/>
        <w:jc w:val="center"/>
      </w:pPr>
      <w:r>
        <w:rPr>
          <w:rFonts w:hint="eastAsia"/>
        </w:rPr>
        <w:t>表格</w:t>
      </w:r>
      <w:r>
        <w:fldChar w:fldCharType="begin"/>
      </w:r>
      <w:r>
        <w:instrText xml:space="preserve"> SEQ </w:instrText>
      </w:r>
      <w:r>
        <w:rPr>
          <w:rFonts w:hint="eastAsia"/>
        </w:rPr>
        <w:instrText>表格</w:instrText>
      </w:r>
      <w:r>
        <w:instrText xml:space="preserve"> \* ARABIC </w:instrText>
      </w:r>
      <w:r>
        <w:fldChar w:fldCharType="separate"/>
      </w:r>
      <w:r>
        <w:rPr>
          <w:noProof/>
        </w:rPr>
        <w:t>2</w:t>
      </w:r>
      <w:r>
        <w:fldChar w:fldCharType="end"/>
      </w:r>
      <w:r>
        <w:t xml:space="preserve"> </w:t>
      </w:r>
      <w:r>
        <w:rPr>
          <w:rFonts w:hint="eastAsia"/>
        </w:rPr>
        <w:t>任务调度后任务分配</w:t>
      </w:r>
    </w:p>
    <w:p w14:paraId="3ACA38B4" w14:textId="77777777" w:rsidR="001018DB" w:rsidRDefault="001018DB" w:rsidP="001018DB">
      <w:pPr>
        <w:pStyle w:val="a3"/>
        <w:tabs>
          <w:tab w:val="left" w:pos="0"/>
          <w:tab w:val="left" w:pos="709"/>
        </w:tabs>
        <w:ind w:left="360"/>
        <w:rPr>
          <w:rFonts w:ascii="Calibri" w:hAnsi="Calibri"/>
        </w:rPr>
      </w:pPr>
    </w:p>
    <w:p w14:paraId="7AEE1978" w14:textId="77777777" w:rsidR="001018DB" w:rsidRDefault="001018DB" w:rsidP="001018DB">
      <w:pPr>
        <w:pStyle w:val="a3"/>
        <w:tabs>
          <w:tab w:val="left" w:pos="0"/>
          <w:tab w:val="left" w:pos="709"/>
        </w:tabs>
        <w:ind w:left="720"/>
        <w:rPr>
          <w:rFonts w:ascii="Calibri" w:hAnsi="Calibri"/>
          <w:b/>
        </w:rPr>
      </w:pPr>
    </w:p>
    <w:p w14:paraId="1B5406C2" w14:textId="77777777"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系统初始化</w:t>
      </w:r>
    </w:p>
    <w:p w14:paraId="01940531" w14:textId="77777777" w:rsidR="001018DB" w:rsidRDefault="001018DB" w:rsidP="001018DB">
      <w:pPr>
        <w:pStyle w:val="a3"/>
        <w:tabs>
          <w:tab w:val="left" w:pos="0"/>
          <w:tab w:val="left" w:pos="709"/>
        </w:tabs>
        <w:ind w:left="360"/>
        <w:rPr>
          <w:rFonts w:ascii="Calibri" w:hAnsi="Calibri"/>
        </w:rPr>
      </w:pPr>
      <w:r>
        <w:rPr>
          <w:rFonts w:ascii="Calibri" w:hAnsi="Calibri"/>
        </w:rPr>
        <w:tab/>
      </w:r>
      <w:r>
        <w:rPr>
          <w:rFonts w:ascii="Calibri" w:hAnsi="Calibri" w:hint="eastAsia"/>
        </w:rPr>
        <w:t>系统初始化后清空所有数据，已经注册到系统的服务节点信息和</w:t>
      </w:r>
      <w:r>
        <w:rPr>
          <w:rFonts w:hint="eastAsia"/>
        </w:rPr>
        <w:t>任务</w:t>
      </w:r>
      <w:r>
        <w:rPr>
          <w:rFonts w:ascii="Calibri" w:hAnsi="Calibri" w:hint="eastAsia"/>
        </w:rPr>
        <w:t>信息需要清理。在系统运行过程中也可以根据需要随时进行系统初始化工作。</w:t>
      </w:r>
    </w:p>
    <w:p w14:paraId="2697CB92" w14:textId="77777777" w:rsidR="001018DB" w:rsidRDefault="001018DB" w:rsidP="001018DB">
      <w:pPr>
        <w:pStyle w:val="a3"/>
        <w:tabs>
          <w:tab w:val="left" w:pos="0"/>
          <w:tab w:val="left" w:pos="709"/>
        </w:tabs>
        <w:ind w:left="360"/>
        <w:rPr>
          <w:rFonts w:ascii="Calibri" w:hAnsi="Calibri"/>
        </w:rPr>
      </w:pPr>
      <w:r>
        <w:rPr>
          <w:rFonts w:ascii="Calibri" w:hAnsi="Calibri"/>
        </w:rPr>
        <w:t xml:space="preserve">   </w:t>
      </w:r>
    </w:p>
    <w:p w14:paraId="28695E4F" w14:textId="77777777" w:rsidR="001018DB" w:rsidRDefault="001018DB" w:rsidP="001018DB">
      <w:pPr>
        <w:pStyle w:val="a3"/>
        <w:tabs>
          <w:tab w:val="left" w:pos="0"/>
          <w:tab w:val="left" w:pos="709"/>
        </w:tabs>
        <w:ind w:left="360"/>
        <w:rPr>
          <w:rFonts w:ascii="Calibri" w:hAnsi="Calibri"/>
          <w:b/>
        </w:rPr>
      </w:pPr>
    </w:p>
    <w:p w14:paraId="6D53B980" w14:textId="77777777"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服务节点注册</w:t>
      </w:r>
    </w:p>
    <w:p w14:paraId="40005FEB" w14:textId="77777777" w:rsidR="001018DB" w:rsidRDefault="001018DB" w:rsidP="001018DB">
      <w:pPr>
        <w:pStyle w:val="a3"/>
        <w:tabs>
          <w:tab w:val="left" w:pos="0"/>
          <w:tab w:val="left" w:pos="709"/>
        </w:tabs>
        <w:ind w:left="360"/>
        <w:rPr>
          <w:rFonts w:ascii="Calibri" w:hAnsi="Calibri"/>
        </w:rPr>
      </w:pPr>
      <w:r>
        <w:rPr>
          <w:rFonts w:ascii="Calibri" w:hAnsi="Calibri"/>
        </w:rPr>
        <w:tab/>
      </w:r>
      <w:r>
        <w:rPr>
          <w:rFonts w:ascii="Calibri" w:hAnsi="Calibri" w:hint="eastAsia"/>
        </w:rPr>
        <w:t>系统初始化后，服务节点可以通过注册接口注册到本系统，注册接口包括服务节点编号</w:t>
      </w:r>
      <w:r>
        <w:rPr>
          <w:rFonts w:ascii="Calibri" w:hAnsi="Calibri"/>
        </w:rPr>
        <w:t>.</w:t>
      </w:r>
    </w:p>
    <w:p w14:paraId="696C98B4" w14:textId="77777777" w:rsidR="001018DB" w:rsidRDefault="001018DB" w:rsidP="001018DB">
      <w:pPr>
        <w:pStyle w:val="a3"/>
        <w:tabs>
          <w:tab w:val="left" w:pos="0"/>
        </w:tabs>
        <w:ind w:left="360"/>
        <w:rPr>
          <w:rFonts w:ascii="Calibri" w:hAnsi="Calibri"/>
          <w:b/>
        </w:rPr>
      </w:pPr>
    </w:p>
    <w:p w14:paraId="062B2589" w14:textId="77777777"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服务节点注销</w:t>
      </w:r>
    </w:p>
    <w:p w14:paraId="404B9AB6" w14:textId="77777777" w:rsidR="001018DB" w:rsidRDefault="001018DB" w:rsidP="001018DB">
      <w:pPr>
        <w:pStyle w:val="a3"/>
        <w:tabs>
          <w:tab w:val="left" w:pos="0"/>
          <w:tab w:val="left" w:pos="426"/>
          <w:tab w:val="left" w:pos="709"/>
        </w:tabs>
        <w:ind w:left="360"/>
        <w:rPr>
          <w:rFonts w:ascii="Calibri" w:hAnsi="Calibri"/>
        </w:rPr>
      </w:pPr>
      <w:r>
        <w:rPr>
          <w:rFonts w:ascii="Calibri" w:hAnsi="Calibri"/>
        </w:rPr>
        <w:tab/>
      </w:r>
      <w:r>
        <w:rPr>
          <w:rFonts w:ascii="Calibri" w:hAnsi="Calibri"/>
        </w:rPr>
        <w:tab/>
      </w:r>
      <w:r>
        <w:rPr>
          <w:rFonts w:ascii="Calibri" w:hAnsi="Calibri" w:hint="eastAsia"/>
        </w:rPr>
        <w:t>删除服务节点。删除服务节点时，对于服务节点上运行的</w:t>
      </w:r>
      <w:r>
        <w:rPr>
          <w:rFonts w:hint="eastAsia"/>
        </w:rPr>
        <w:t>任务</w:t>
      </w:r>
      <w:r>
        <w:rPr>
          <w:rFonts w:ascii="Calibri" w:hAnsi="Calibri" w:hint="eastAsia"/>
        </w:rPr>
        <w:t>，将移到挂起队列中。</w:t>
      </w:r>
    </w:p>
    <w:p w14:paraId="2F7B1CD2" w14:textId="77777777" w:rsidR="001018DB" w:rsidRDefault="001018DB" w:rsidP="001018DB">
      <w:pPr>
        <w:pStyle w:val="a3"/>
        <w:tabs>
          <w:tab w:val="left" w:pos="0"/>
          <w:tab w:val="left" w:pos="426"/>
          <w:tab w:val="left" w:pos="709"/>
        </w:tabs>
        <w:ind w:left="360"/>
        <w:rPr>
          <w:rFonts w:ascii="Calibri" w:hAnsi="Calibri"/>
          <w:b/>
        </w:rPr>
      </w:pPr>
    </w:p>
    <w:p w14:paraId="210D82ED" w14:textId="77777777"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添加任务</w:t>
      </w:r>
    </w:p>
    <w:p w14:paraId="1E648163" w14:textId="77777777" w:rsidR="001018DB" w:rsidRDefault="001018DB" w:rsidP="001018DB">
      <w:pPr>
        <w:pStyle w:val="a3"/>
        <w:tabs>
          <w:tab w:val="left" w:pos="0"/>
          <w:tab w:val="left" w:pos="709"/>
        </w:tabs>
        <w:ind w:left="360"/>
        <w:rPr>
          <w:rFonts w:ascii="Calibri" w:hAnsi="Calibri"/>
        </w:rPr>
      </w:pPr>
      <w:r>
        <w:rPr>
          <w:rFonts w:ascii="Calibri" w:hAnsi="Calibri"/>
        </w:rPr>
        <w:tab/>
      </w:r>
      <w:r>
        <w:rPr>
          <w:rFonts w:ascii="Calibri" w:hAnsi="Calibri" w:hint="eastAsia"/>
        </w:rPr>
        <w:t>通过</w:t>
      </w:r>
      <w:r>
        <w:rPr>
          <w:rFonts w:hint="eastAsia"/>
        </w:rPr>
        <w:t>任务</w:t>
      </w:r>
      <w:r>
        <w:rPr>
          <w:rFonts w:ascii="Calibri" w:hAnsi="Calibri" w:hint="eastAsia"/>
        </w:rPr>
        <w:t>添加接口加到系统的任务挂起队列中，等待</w:t>
      </w:r>
      <w:r>
        <w:rPr>
          <w:rFonts w:hint="eastAsia"/>
        </w:rPr>
        <w:t>任务</w:t>
      </w:r>
      <w:r>
        <w:rPr>
          <w:rFonts w:ascii="Calibri" w:hAnsi="Calibri" w:hint="eastAsia"/>
        </w:rPr>
        <w:t>调度程序来调度。</w:t>
      </w:r>
      <w:r>
        <w:rPr>
          <w:rFonts w:ascii="Calibri" w:hAnsi="Calibri"/>
        </w:rPr>
        <w:t xml:space="preserve"> </w:t>
      </w:r>
      <w:r>
        <w:rPr>
          <w:rFonts w:ascii="Calibri" w:hAnsi="Calibri" w:hint="eastAsia"/>
        </w:rPr>
        <w:t>添加</w:t>
      </w:r>
      <w:r>
        <w:rPr>
          <w:rFonts w:hint="eastAsia"/>
        </w:rPr>
        <w:t>任务</w:t>
      </w:r>
      <w:r>
        <w:rPr>
          <w:rFonts w:ascii="Calibri" w:hAnsi="Calibri" w:hint="eastAsia"/>
        </w:rPr>
        <w:t>接口包括</w:t>
      </w:r>
      <w:r>
        <w:rPr>
          <w:rFonts w:hint="eastAsia"/>
        </w:rPr>
        <w:t>任务</w:t>
      </w:r>
      <w:r>
        <w:rPr>
          <w:rFonts w:ascii="Calibri" w:hAnsi="Calibri" w:hint="eastAsia"/>
        </w:rPr>
        <w:t>编号</w:t>
      </w:r>
      <w:r>
        <w:rPr>
          <w:rFonts w:ascii="Calibri" w:hAnsi="Calibri"/>
        </w:rPr>
        <w:t xml:space="preserve"> </w:t>
      </w:r>
      <w:r>
        <w:rPr>
          <w:rFonts w:ascii="Calibri" w:hAnsi="Calibri" w:hint="eastAsia"/>
        </w:rPr>
        <w:t>和</w:t>
      </w:r>
      <w:r>
        <w:rPr>
          <w:rFonts w:ascii="Calibri" w:hAnsi="Calibri"/>
        </w:rPr>
        <w:t xml:space="preserve"> </w:t>
      </w:r>
      <w:r>
        <w:rPr>
          <w:rFonts w:ascii="Calibri" w:hAnsi="Calibri" w:hint="eastAsia"/>
        </w:rPr>
        <w:t>资源消耗率。</w:t>
      </w:r>
    </w:p>
    <w:p w14:paraId="10C46ACA" w14:textId="77777777" w:rsidR="001018DB" w:rsidRDefault="001018DB" w:rsidP="001018DB">
      <w:pPr>
        <w:pStyle w:val="a3"/>
        <w:tabs>
          <w:tab w:val="left" w:pos="0"/>
          <w:tab w:val="left" w:pos="709"/>
        </w:tabs>
        <w:ind w:left="720"/>
        <w:rPr>
          <w:rFonts w:ascii="Calibri" w:hAnsi="Calibri"/>
        </w:rPr>
      </w:pPr>
    </w:p>
    <w:p w14:paraId="5A418738" w14:textId="77777777"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删除任务</w:t>
      </w:r>
    </w:p>
    <w:p w14:paraId="1EED6642" w14:textId="77777777" w:rsidR="001018DB" w:rsidRDefault="001018DB" w:rsidP="001018DB">
      <w:pPr>
        <w:pStyle w:val="a3"/>
        <w:tabs>
          <w:tab w:val="left" w:pos="0"/>
          <w:tab w:val="left" w:pos="709"/>
        </w:tabs>
        <w:ind w:left="720"/>
        <w:rPr>
          <w:rFonts w:ascii="Calibri" w:hAnsi="Calibri"/>
        </w:rPr>
      </w:pPr>
      <w:r>
        <w:rPr>
          <w:rFonts w:ascii="Calibri" w:hAnsi="Calibri" w:hint="eastAsia"/>
        </w:rPr>
        <w:t>将在挂起队列中的</w:t>
      </w:r>
      <w:r>
        <w:rPr>
          <w:rFonts w:hint="eastAsia"/>
        </w:rPr>
        <w:t>任务</w:t>
      </w:r>
      <w:r>
        <w:rPr>
          <w:rFonts w:ascii="Calibri" w:hAnsi="Calibri"/>
        </w:rPr>
        <w:t xml:space="preserve"> </w:t>
      </w:r>
      <w:r>
        <w:rPr>
          <w:rFonts w:ascii="Calibri" w:hAnsi="Calibri" w:hint="eastAsia"/>
        </w:rPr>
        <w:t>或</w:t>
      </w:r>
      <w:r>
        <w:rPr>
          <w:rFonts w:ascii="Calibri" w:hAnsi="Calibri"/>
        </w:rPr>
        <w:t xml:space="preserve"> </w:t>
      </w:r>
      <w:r>
        <w:rPr>
          <w:rFonts w:ascii="Calibri" w:hAnsi="Calibri" w:hint="eastAsia"/>
        </w:rPr>
        <w:t>运行在服务节点上的</w:t>
      </w:r>
      <w:r>
        <w:rPr>
          <w:rFonts w:hint="eastAsia"/>
        </w:rPr>
        <w:t>任务</w:t>
      </w:r>
      <w:r>
        <w:rPr>
          <w:rFonts w:ascii="Calibri" w:hAnsi="Calibri" w:hint="eastAsia"/>
        </w:rPr>
        <w:t>删除。</w:t>
      </w:r>
    </w:p>
    <w:p w14:paraId="1478AF92" w14:textId="77777777" w:rsidR="001018DB" w:rsidRDefault="001018DB" w:rsidP="001018DB">
      <w:pPr>
        <w:pStyle w:val="a3"/>
        <w:tabs>
          <w:tab w:val="left" w:pos="0"/>
          <w:tab w:val="left" w:pos="709"/>
        </w:tabs>
        <w:ind w:left="360"/>
        <w:rPr>
          <w:rFonts w:ascii="Calibri" w:hAnsi="Calibri"/>
          <w:b/>
        </w:rPr>
      </w:pPr>
      <w:r>
        <w:rPr>
          <w:rFonts w:ascii="Calibri" w:hAnsi="Calibri"/>
        </w:rPr>
        <w:tab/>
      </w:r>
      <w:r>
        <w:rPr>
          <w:rFonts w:ascii="Calibri" w:hAnsi="Calibri"/>
        </w:rPr>
        <w:tab/>
      </w:r>
    </w:p>
    <w:p w14:paraId="74F4335A" w14:textId="77777777"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任务调度</w:t>
      </w:r>
    </w:p>
    <w:p w14:paraId="5762F031" w14:textId="77777777" w:rsidR="001018DB" w:rsidRDefault="001018DB" w:rsidP="001018DB">
      <w:pPr>
        <w:pStyle w:val="a3"/>
        <w:tabs>
          <w:tab w:val="left" w:pos="0"/>
          <w:tab w:val="left" w:pos="709"/>
        </w:tabs>
        <w:ind w:left="720"/>
        <w:rPr>
          <w:rFonts w:ascii="Calibri" w:hAnsi="Calibri"/>
        </w:rPr>
      </w:pPr>
      <w:r>
        <w:rPr>
          <w:rFonts w:ascii="Calibri" w:hAnsi="Calibri" w:hint="eastAsia"/>
        </w:rPr>
        <w:t>如果挂起队列中有任务存在，则进行根据上述的任务调度策略，获得最佳迁移方案，进行任务的迁移，</w:t>
      </w:r>
      <w:r>
        <w:rPr>
          <w:rFonts w:ascii="Calibri" w:hAnsi="Calibri"/>
        </w:rPr>
        <w:t xml:space="preserve"> </w:t>
      </w:r>
      <w:r>
        <w:rPr>
          <w:rFonts w:ascii="Calibri" w:hAnsi="Calibri" w:hint="eastAsia"/>
        </w:rPr>
        <w:t>返回调度成功。</w:t>
      </w:r>
    </w:p>
    <w:p w14:paraId="09A5623E" w14:textId="77777777" w:rsidR="001018DB" w:rsidRDefault="001018DB" w:rsidP="001018DB">
      <w:pPr>
        <w:pStyle w:val="a3"/>
        <w:tabs>
          <w:tab w:val="left" w:pos="0"/>
          <w:tab w:val="left" w:pos="709"/>
        </w:tabs>
        <w:ind w:left="720"/>
        <w:rPr>
          <w:rFonts w:ascii="Calibri" w:hAnsi="Calibri"/>
        </w:rPr>
      </w:pPr>
      <w:r>
        <w:rPr>
          <w:rFonts w:ascii="Calibri" w:hAnsi="Calibri" w:hint="eastAsia"/>
        </w:rPr>
        <w:t>如果没有挂起的任务，则将运行中的任务，则根据上述的任务调度策略，获得最佳迁移方案；如果在最佳迁移方案中，任意两台不同服务节点上的任务资源总消耗率的差值小于等于调度阈值，</w:t>
      </w:r>
      <w:r>
        <w:rPr>
          <w:rFonts w:ascii="Calibri" w:hAnsi="Calibri"/>
        </w:rPr>
        <w:t xml:space="preserve"> </w:t>
      </w:r>
      <w:r>
        <w:rPr>
          <w:rFonts w:ascii="Calibri" w:hAnsi="Calibri" w:hint="eastAsia"/>
        </w:rPr>
        <w:t>则进行任务的迁移，返回调度成功。如果在最佳迁移方案中，任意两台不同服务节点上的任务资源总消耗率的差值大于调度阈值，则不做任务的迁移，返回无合适迁移方案。</w:t>
      </w:r>
    </w:p>
    <w:p w14:paraId="28B6A138" w14:textId="77777777" w:rsidR="001018DB" w:rsidRDefault="001018DB" w:rsidP="001018DB">
      <w:pPr>
        <w:pStyle w:val="a3"/>
        <w:tabs>
          <w:tab w:val="left" w:pos="0"/>
          <w:tab w:val="left" w:pos="709"/>
        </w:tabs>
        <w:ind w:left="720"/>
        <w:rPr>
          <w:rFonts w:ascii="Calibri" w:hAnsi="Calibri"/>
        </w:rPr>
      </w:pPr>
    </w:p>
    <w:p w14:paraId="015399C5" w14:textId="77777777" w:rsidR="001018DB" w:rsidRDefault="001018DB" w:rsidP="001018DB">
      <w:pPr>
        <w:pStyle w:val="a3"/>
        <w:numPr>
          <w:ilvl w:val="0"/>
          <w:numId w:val="3"/>
        </w:numPr>
        <w:tabs>
          <w:tab w:val="left" w:pos="0"/>
          <w:tab w:val="left" w:pos="709"/>
        </w:tabs>
        <w:rPr>
          <w:rFonts w:ascii="Calibri" w:hAnsi="Calibri"/>
          <w:b/>
        </w:rPr>
      </w:pPr>
      <w:r>
        <w:rPr>
          <w:rFonts w:ascii="Calibri" w:hAnsi="Calibri" w:hint="eastAsia"/>
          <w:b/>
        </w:rPr>
        <w:t>查询当前任务状态</w:t>
      </w:r>
    </w:p>
    <w:p w14:paraId="7F3EC56C" w14:textId="77777777" w:rsidR="001018DB" w:rsidRDefault="001018DB" w:rsidP="001018DB">
      <w:pPr>
        <w:pStyle w:val="a3"/>
        <w:tabs>
          <w:tab w:val="left" w:pos="0"/>
          <w:tab w:val="left" w:pos="495"/>
        </w:tabs>
        <w:ind w:left="720"/>
      </w:pPr>
      <w:r>
        <w:rPr>
          <w:rFonts w:ascii="Calibri" w:hAnsi="Calibri" w:hint="eastAsia"/>
        </w:rPr>
        <w:t>查询获得所有已添加任务的任务状态列表</w:t>
      </w:r>
      <w:r>
        <w:rPr>
          <w:rFonts w:hint="eastAsia"/>
        </w:rPr>
        <w:t>。</w:t>
      </w:r>
    </w:p>
    <w:p w14:paraId="2628BC8B" w14:textId="77777777" w:rsidR="001018DB" w:rsidRDefault="001018DB" w:rsidP="001018DB">
      <w:pPr>
        <w:pStyle w:val="a3"/>
        <w:tabs>
          <w:tab w:val="left" w:pos="0"/>
          <w:tab w:val="left" w:pos="709"/>
        </w:tabs>
        <w:ind w:left="720"/>
        <w:rPr>
          <w:rFonts w:ascii="Calibri" w:hAnsi="Calibri"/>
          <w:b/>
        </w:rPr>
      </w:pPr>
    </w:p>
    <w:p w14:paraId="03D5ECB4" w14:textId="77777777" w:rsidR="001018DB" w:rsidRDefault="001018DB" w:rsidP="001018DB">
      <w:pPr>
        <w:pStyle w:val="a3"/>
        <w:tabs>
          <w:tab w:val="left" w:pos="0"/>
          <w:tab w:val="left" w:pos="709"/>
        </w:tabs>
        <w:ind w:left="720"/>
        <w:rPr>
          <w:rFonts w:ascii="Calibri" w:hAnsi="Calibri"/>
        </w:rPr>
      </w:pPr>
    </w:p>
    <w:p w14:paraId="40E65E74" w14:textId="77777777"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系统约束</w:t>
      </w:r>
    </w:p>
    <w:p w14:paraId="60C2504B" w14:textId="77777777" w:rsidR="001018DB" w:rsidRDefault="001E627C" w:rsidP="001018DB">
      <w:pPr>
        <w:pStyle w:val="a3"/>
        <w:numPr>
          <w:ilvl w:val="0"/>
          <w:numId w:val="5"/>
        </w:numPr>
      </w:pPr>
      <w:r>
        <w:rPr>
          <w:rFonts w:ascii="Arial" w:hAnsi="宋体" w:cs="Arial" w:hint="eastAsia"/>
        </w:rPr>
        <w:t>参赛者</w:t>
      </w:r>
      <w:r w:rsidR="001018DB">
        <w:rPr>
          <w:rFonts w:ascii="Arial" w:hAnsi="宋体" w:cs="Arial" w:hint="eastAsia"/>
        </w:rPr>
        <w:t>需要实现系统初始化、</w:t>
      </w:r>
      <w:r w:rsidR="001018DB">
        <w:rPr>
          <w:rFonts w:ascii="Calibri" w:hint="eastAsia"/>
        </w:rPr>
        <w:t>服务节点注册、服务节点注销、添加</w:t>
      </w:r>
      <w:r w:rsidR="001018DB">
        <w:rPr>
          <w:rFonts w:hint="eastAsia"/>
        </w:rPr>
        <w:t>任务</w:t>
      </w:r>
      <w:r w:rsidR="001018DB">
        <w:rPr>
          <w:rFonts w:ascii="Calibri" w:hint="eastAsia"/>
        </w:rPr>
        <w:t>、删除</w:t>
      </w:r>
      <w:r w:rsidR="001018DB">
        <w:rPr>
          <w:rFonts w:hint="eastAsia"/>
        </w:rPr>
        <w:t>任务</w:t>
      </w:r>
      <w:r w:rsidR="001018DB">
        <w:rPr>
          <w:rFonts w:ascii="Calibri" w:hint="eastAsia"/>
        </w:rPr>
        <w:t>、</w:t>
      </w:r>
      <w:r w:rsidR="001018DB">
        <w:rPr>
          <w:rFonts w:hint="eastAsia"/>
        </w:rPr>
        <w:t>任务</w:t>
      </w:r>
      <w:r w:rsidR="001018DB">
        <w:rPr>
          <w:rFonts w:ascii="Calibri" w:hint="eastAsia"/>
        </w:rPr>
        <w:t>调度等功能。</w:t>
      </w:r>
      <w:r w:rsidR="001018DB">
        <w:rPr>
          <w:rFonts w:ascii="Arial" w:hAnsi="宋体" w:cs="Arial" w:hint="eastAsia"/>
        </w:rPr>
        <w:t>具体每个功能的规则，请参见下述具体的接口说明。</w:t>
      </w:r>
    </w:p>
    <w:p w14:paraId="198F4A61" w14:textId="77777777" w:rsidR="001018DB" w:rsidRDefault="001018DB" w:rsidP="001018DB">
      <w:pPr>
        <w:pStyle w:val="a3"/>
        <w:numPr>
          <w:ilvl w:val="0"/>
          <w:numId w:val="5"/>
        </w:numPr>
      </w:pPr>
      <w:r>
        <w:rPr>
          <w:rFonts w:hint="eastAsia"/>
        </w:rPr>
        <w:t>为了计算简便，任务</w:t>
      </w:r>
      <w:r>
        <w:rPr>
          <w:rFonts w:ascii="Calibri" w:hAnsi="Calibri" w:hint="eastAsia"/>
        </w:rPr>
        <w:t>资源消耗率</w:t>
      </w:r>
      <w:r>
        <w:rPr>
          <w:rFonts w:hint="eastAsia"/>
        </w:rPr>
        <w:t>以一个整型数字来表示，在任务添加时提供的任务</w:t>
      </w:r>
      <w:r>
        <w:rPr>
          <w:rFonts w:ascii="Calibri" w:hAnsi="Calibri" w:hint="eastAsia"/>
        </w:rPr>
        <w:t>资</w:t>
      </w:r>
      <w:r>
        <w:rPr>
          <w:rFonts w:ascii="Calibri" w:hAnsi="Calibri" w:hint="eastAsia"/>
        </w:rPr>
        <w:lastRenderedPageBreak/>
        <w:t>源消耗率</w:t>
      </w:r>
      <w:r>
        <w:rPr>
          <w:rFonts w:hint="eastAsia"/>
        </w:rPr>
        <w:t>。</w:t>
      </w:r>
    </w:p>
    <w:p w14:paraId="29252BC1" w14:textId="77777777" w:rsidR="001018DB" w:rsidRDefault="001018DB" w:rsidP="001018DB">
      <w:pPr>
        <w:pStyle w:val="a3"/>
        <w:numPr>
          <w:ilvl w:val="0"/>
          <w:numId w:val="5"/>
        </w:numPr>
      </w:pPr>
      <w:r>
        <w:rPr>
          <w:rFonts w:hint="eastAsia"/>
        </w:rPr>
        <w:t>简化假设，任务在服务器上的迁移没有代价。</w:t>
      </w:r>
    </w:p>
    <w:p w14:paraId="120C4DA7" w14:textId="77777777" w:rsidR="001018DB" w:rsidRDefault="001018DB" w:rsidP="001018DB">
      <w:pPr>
        <w:pStyle w:val="a3"/>
        <w:numPr>
          <w:ilvl w:val="0"/>
          <w:numId w:val="5"/>
        </w:numPr>
      </w:pPr>
      <w:r>
        <w:rPr>
          <w:rFonts w:hint="eastAsia"/>
        </w:rPr>
        <w:t>系统规模范围为</w:t>
      </w:r>
      <w:r>
        <w:t xml:space="preserve">: </w:t>
      </w:r>
      <w:r>
        <w:rPr>
          <w:rFonts w:hint="eastAsia"/>
        </w:rPr>
        <w:t>服务器节点数</w:t>
      </w:r>
      <w:r>
        <w:t xml:space="preserve"> * </w:t>
      </w:r>
      <w:r>
        <w:rPr>
          <w:rFonts w:hint="eastAsia"/>
        </w:rPr>
        <w:t>调度任务数</w:t>
      </w:r>
      <w:r>
        <w:t xml:space="preserve"> &lt; 50</w:t>
      </w:r>
      <w:r>
        <w:rPr>
          <w:rFonts w:hint="eastAsia"/>
        </w:rPr>
        <w:t>。</w:t>
      </w:r>
    </w:p>
    <w:p w14:paraId="7D0BBE88" w14:textId="77777777" w:rsidR="001018DB" w:rsidRDefault="001018DB" w:rsidP="001018DB">
      <w:pPr>
        <w:pStyle w:val="1"/>
        <w:numPr>
          <w:ilvl w:val="0"/>
          <w:numId w:val="2"/>
        </w:numPr>
        <w:jc w:val="left"/>
        <w:rPr>
          <w:rFonts w:cs="Courier New"/>
          <w:sz w:val="32"/>
          <w:szCs w:val="32"/>
        </w:rPr>
      </w:pPr>
      <w:r>
        <w:rPr>
          <w:rFonts w:cs="Courier New" w:hint="eastAsia"/>
          <w:sz w:val="32"/>
          <w:szCs w:val="32"/>
        </w:rPr>
        <w:t>操作说明</w:t>
      </w:r>
    </w:p>
    <w:p w14:paraId="46995075" w14:textId="77777777" w:rsidR="001018DB" w:rsidRDefault="001018DB" w:rsidP="001018DB">
      <w:pPr>
        <w:pStyle w:val="a3"/>
        <w:ind w:left="630"/>
        <w:rPr>
          <w:color w:val="FF0000"/>
        </w:rPr>
      </w:pPr>
      <w:r>
        <w:rPr>
          <w:rFonts w:hint="eastAsia"/>
          <w:color w:val="FF0000"/>
        </w:rPr>
        <w:t>试题预先给出</w:t>
      </w:r>
      <w:r>
        <w:rPr>
          <w:color w:val="FF0000"/>
        </w:rPr>
        <w:t>Schedule.java, TaskInfo.java</w:t>
      </w:r>
      <w:r>
        <w:rPr>
          <w:rFonts w:hint="eastAsia"/>
          <w:color w:val="FF0000"/>
        </w:rPr>
        <w:t>及</w:t>
      </w:r>
      <w:r>
        <w:rPr>
          <w:color w:val="FF0000"/>
        </w:rPr>
        <w:t xml:space="preserve"> ReturnCodeKeys.java</w:t>
      </w:r>
      <w:r>
        <w:rPr>
          <w:rFonts w:hint="eastAsia"/>
          <w:color w:val="FF0000"/>
        </w:rPr>
        <w:t>类；其中，</w:t>
      </w:r>
      <w:r>
        <w:rPr>
          <w:color w:val="FF0000"/>
        </w:rPr>
        <w:t xml:space="preserve"> Schedule.java</w:t>
      </w:r>
      <w:r w:rsidR="00081DC8">
        <w:rPr>
          <w:rFonts w:hint="eastAsia"/>
          <w:color w:val="FF0000"/>
        </w:rPr>
        <w:t>为该系统核心实现类，由参赛</w:t>
      </w:r>
      <w:r w:rsidR="00081DC8">
        <w:rPr>
          <w:color w:val="FF0000"/>
        </w:rPr>
        <w:t>者</w:t>
      </w:r>
      <w:r>
        <w:rPr>
          <w:rFonts w:hint="eastAsia"/>
          <w:color w:val="FF0000"/>
        </w:rPr>
        <w:t>在原有框架内实现；</w:t>
      </w:r>
    </w:p>
    <w:p w14:paraId="02B06576" w14:textId="77777777" w:rsidR="001018DB" w:rsidRDefault="001018DB" w:rsidP="001018DB">
      <w:pPr>
        <w:pStyle w:val="a3"/>
        <w:ind w:left="630"/>
        <w:rPr>
          <w:color w:val="FF0000"/>
        </w:rPr>
      </w:pPr>
      <w:r>
        <w:rPr>
          <w:color w:val="FF0000"/>
        </w:rPr>
        <w:t>ReturnCodeKeys.java</w:t>
      </w:r>
      <w:r>
        <w:rPr>
          <w:rFonts w:hint="eastAsia"/>
          <w:color w:val="FF0000"/>
        </w:rPr>
        <w:t>为系统预先提供的操作返回错误码，</w:t>
      </w:r>
    </w:p>
    <w:p w14:paraId="443101E2" w14:textId="77777777" w:rsidR="001018DB" w:rsidRDefault="001018DB" w:rsidP="001018DB">
      <w:pPr>
        <w:pStyle w:val="a3"/>
        <w:ind w:left="630"/>
        <w:rPr>
          <w:color w:val="FF0000"/>
        </w:rPr>
      </w:pPr>
      <w:r>
        <w:rPr>
          <w:color w:val="FF0000"/>
        </w:rPr>
        <w:t xml:space="preserve">TaskInfo.java </w:t>
      </w:r>
      <w:r>
        <w:rPr>
          <w:rFonts w:hint="eastAsia"/>
          <w:color w:val="FF0000"/>
        </w:rPr>
        <w:t>为用于保存查询任务状态结果</w:t>
      </w:r>
      <w:r>
        <w:rPr>
          <w:color w:val="FF0000"/>
        </w:rPr>
        <w:t>,</w:t>
      </w:r>
    </w:p>
    <w:p w14:paraId="272226C7" w14:textId="77777777" w:rsidR="001018DB" w:rsidRDefault="00081DC8" w:rsidP="001018DB">
      <w:pPr>
        <w:pStyle w:val="a3"/>
        <w:ind w:left="630"/>
        <w:rPr>
          <w:color w:val="FF0000"/>
        </w:rPr>
      </w:pPr>
      <w:r>
        <w:rPr>
          <w:rFonts w:hint="eastAsia"/>
          <w:b/>
          <w:color w:val="FF0000"/>
        </w:rPr>
        <w:t>请</w:t>
      </w:r>
      <w:r w:rsidRPr="00081DC8">
        <w:rPr>
          <w:rFonts w:hint="eastAsia"/>
          <w:b/>
          <w:color w:val="FF0000"/>
        </w:rPr>
        <w:t>参赛</w:t>
      </w:r>
      <w:r w:rsidRPr="00081DC8">
        <w:rPr>
          <w:b/>
          <w:color w:val="FF0000"/>
        </w:rPr>
        <w:t>者</w:t>
      </w:r>
      <w:r>
        <w:rPr>
          <w:rFonts w:hint="eastAsia"/>
          <w:b/>
          <w:color w:val="FF0000"/>
        </w:rPr>
        <w:t>务必不要</w:t>
      </w:r>
      <w:r w:rsidR="001018DB">
        <w:rPr>
          <w:rFonts w:hint="eastAsia"/>
          <w:b/>
          <w:color w:val="FF0000"/>
        </w:rPr>
        <w:t>修改类中已有的资源</w:t>
      </w:r>
      <w:r>
        <w:rPr>
          <w:rFonts w:hint="eastAsia"/>
          <w:color w:val="FF0000"/>
        </w:rPr>
        <w:t>，</w:t>
      </w:r>
      <w:proofErr w:type="gramStart"/>
      <w:r>
        <w:rPr>
          <w:rFonts w:hint="eastAsia"/>
          <w:color w:val="FF0000"/>
        </w:rPr>
        <w:t>否则导致</w:t>
      </w:r>
      <w:proofErr w:type="gramEnd"/>
      <w:r>
        <w:rPr>
          <w:rFonts w:hint="eastAsia"/>
          <w:color w:val="FF0000"/>
        </w:rPr>
        <w:t>评分错误，由</w:t>
      </w:r>
      <w:r w:rsidR="001018DB">
        <w:rPr>
          <w:rFonts w:hint="eastAsia"/>
          <w:color w:val="FF0000"/>
        </w:rPr>
        <w:t>自己负责。</w:t>
      </w:r>
    </w:p>
    <w:p w14:paraId="64366B72" w14:textId="77777777"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系统初始化</w:t>
      </w:r>
    </w:p>
    <w:p w14:paraId="16C4D560" w14:textId="77777777" w:rsidR="001018DB" w:rsidRDefault="001018DB" w:rsidP="001018DB">
      <w:pPr>
        <w:rPr>
          <w:rFonts w:ascii="Courier New" w:hAnsi="Courier New" w:cs="Courier New"/>
          <w:color w:val="0000FF"/>
          <w:szCs w:val="21"/>
        </w:rPr>
      </w:pPr>
      <w:r>
        <w:rPr>
          <w:rFonts w:hint="eastAsia"/>
          <w:b/>
        </w:rPr>
        <w:t>函数命名：</w:t>
      </w:r>
      <w:r>
        <w:rPr>
          <w:rFonts w:cs="Courier New"/>
          <w:color w:val="0000FF"/>
        </w:rPr>
        <w:t xml:space="preserve"> </w:t>
      </w:r>
      <w:r>
        <w:rPr>
          <w:rFonts w:ascii="Courier New" w:hAnsi="Courier New" w:cs="Courier New"/>
          <w:color w:val="0000FF"/>
          <w:szCs w:val="21"/>
        </w:rPr>
        <w:t xml:space="preserve">public int </w:t>
      </w:r>
      <w:proofErr w:type="spellStart"/>
      <w:proofErr w:type="gramStart"/>
      <w:r>
        <w:rPr>
          <w:rFonts w:ascii="Courier New" w:hAnsi="Courier New" w:cs="Courier New"/>
          <w:color w:val="0000FF"/>
          <w:szCs w:val="21"/>
        </w:rPr>
        <w:t>init</w:t>
      </w:r>
      <w:proofErr w:type="spellEnd"/>
      <w:r>
        <w:rPr>
          <w:rFonts w:ascii="Courier New" w:hAnsi="Courier New" w:cs="Courier New"/>
          <w:color w:val="0000FF"/>
          <w:szCs w:val="21"/>
        </w:rPr>
        <w:t>(</w:t>
      </w:r>
      <w:proofErr w:type="gramEnd"/>
      <w:r>
        <w:rPr>
          <w:rFonts w:ascii="Courier New" w:hAnsi="Courier New" w:cs="Courier New"/>
          <w:color w:val="0000FF"/>
          <w:szCs w:val="21"/>
        </w:rPr>
        <w:t>)</w:t>
      </w:r>
    </w:p>
    <w:p w14:paraId="183A7900" w14:textId="77777777" w:rsidR="001018DB" w:rsidRDefault="001018DB" w:rsidP="001018DB">
      <w:pPr>
        <w:rPr>
          <w:rFonts w:ascii="Courier New" w:hAnsi="Courier New" w:cs="Courier New"/>
          <w:color w:val="0000FF"/>
          <w:szCs w:val="21"/>
        </w:rPr>
      </w:pPr>
    </w:p>
    <w:p w14:paraId="1640C686" w14:textId="77777777" w:rsidR="001018DB" w:rsidRDefault="001018DB" w:rsidP="001018DB">
      <w:r>
        <w:rPr>
          <w:rFonts w:cs="Courier New" w:hint="eastAsia"/>
          <w:b/>
        </w:rPr>
        <w:t>功能说明</w:t>
      </w:r>
      <w:r>
        <w:rPr>
          <w:rFonts w:cs="Courier New"/>
        </w:rPr>
        <w:t>:</w:t>
      </w:r>
      <w:r>
        <w:t xml:space="preserve"> </w:t>
      </w:r>
    </w:p>
    <w:p w14:paraId="4E0CCE22" w14:textId="77777777" w:rsidR="001018DB" w:rsidRDefault="001018DB" w:rsidP="001018DB">
      <w:pPr>
        <w:ind w:left="420" w:firstLine="420"/>
        <w:rPr>
          <w:rFonts w:ascii="Arial" w:hAnsi="宋体" w:cs="Arial"/>
        </w:rPr>
      </w:pPr>
      <w:r>
        <w:rPr>
          <w:rFonts w:ascii="Arial" w:hAnsi="宋体" w:cs="Arial" w:hint="eastAsia"/>
        </w:rPr>
        <w:t>系统初始化，会</w:t>
      </w:r>
      <w:r>
        <w:rPr>
          <w:rFonts w:ascii="Calibri" w:hAnsi="Calibri" w:hint="eastAsia"/>
        </w:rPr>
        <w:t>清空所有数据，包括已经注册到系统的</w:t>
      </w:r>
      <w:commentRangeStart w:id="2"/>
      <w:r>
        <w:rPr>
          <w:rFonts w:ascii="Calibri" w:hAnsi="Calibri" w:hint="eastAsia"/>
        </w:rPr>
        <w:t>服务节点信</w:t>
      </w:r>
      <w:commentRangeEnd w:id="2"/>
      <w:r w:rsidR="00077317">
        <w:rPr>
          <w:rStyle w:val="a7"/>
        </w:rPr>
        <w:commentReference w:id="2"/>
      </w:r>
      <w:r>
        <w:rPr>
          <w:rFonts w:ascii="Calibri" w:hAnsi="Calibri" w:hint="eastAsia"/>
        </w:rPr>
        <w:t>、以及添加的</w:t>
      </w:r>
      <w:r>
        <w:rPr>
          <w:rFonts w:hint="eastAsia"/>
        </w:rPr>
        <w:t>任务</w:t>
      </w:r>
      <w:r>
        <w:rPr>
          <w:rFonts w:ascii="Calibri" w:hAnsi="Calibri" w:hint="eastAsia"/>
        </w:rPr>
        <w:t>信息，全部都被清理。</w:t>
      </w:r>
      <w:r>
        <w:rPr>
          <w:rFonts w:cs="Courier New" w:hint="eastAsia"/>
        </w:rPr>
        <w:t>执行该命令后，</w:t>
      </w:r>
      <w:r>
        <w:rPr>
          <w:rFonts w:ascii="Arial" w:hAnsi="宋体" w:cs="Arial" w:hint="eastAsia"/>
        </w:rPr>
        <w:t>系统恢复到最初始的状态。</w:t>
      </w:r>
    </w:p>
    <w:p w14:paraId="5C4CC4D1" w14:textId="77777777" w:rsidR="001018DB" w:rsidRDefault="001018DB" w:rsidP="001018DB">
      <w:pPr>
        <w:ind w:firstLine="420"/>
        <w:rPr>
          <w:rFonts w:cs="Courier New"/>
          <w:b/>
        </w:rPr>
      </w:pPr>
    </w:p>
    <w:p w14:paraId="0827774C" w14:textId="77777777" w:rsidR="001018DB" w:rsidRDefault="001018DB" w:rsidP="001018DB">
      <w:pPr>
        <w:rPr>
          <w:rFonts w:cs="Courier New"/>
          <w:b/>
        </w:rPr>
      </w:pPr>
      <w:r>
        <w:rPr>
          <w:rFonts w:cs="Courier New" w:hint="eastAsia"/>
          <w:b/>
        </w:rPr>
        <w:t>参数说明：</w:t>
      </w:r>
    </w:p>
    <w:p w14:paraId="6D184B44" w14:textId="77777777" w:rsidR="001018DB" w:rsidRDefault="001018DB" w:rsidP="001018DB">
      <w:pPr>
        <w:ind w:left="420" w:firstLine="420"/>
        <w:rPr>
          <w:rFonts w:ascii="Arial" w:hAnsi="Arial" w:cs="Arial"/>
          <w:color w:val="444444"/>
          <w:shd w:val="clear" w:color="auto" w:fill="FFFFFF"/>
        </w:rPr>
      </w:pPr>
      <w:r>
        <w:rPr>
          <w:rFonts w:ascii="Courier New" w:hAnsi="Courier New" w:cs="Courier New" w:hint="eastAsia"/>
          <w:color w:val="0000FF"/>
          <w:szCs w:val="21"/>
        </w:rPr>
        <w:t>无</w:t>
      </w:r>
      <w:r>
        <w:t xml:space="preserve"> </w:t>
      </w:r>
    </w:p>
    <w:p w14:paraId="580C536E" w14:textId="77777777" w:rsidR="001018DB" w:rsidRDefault="001018DB" w:rsidP="001018DB">
      <w:pPr>
        <w:ind w:left="420" w:firstLine="420"/>
        <w:rPr>
          <w:rFonts w:cs="Courier New"/>
        </w:rPr>
      </w:pPr>
    </w:p>
    <w:p w14:paraId="6BE99A2B" w14:textId="77777777" w:rsidR="001018DB" w:rsidRDefault="001018DB" w:rsidP="001018DB">
      <w:pPr>
        <w:rPr>
          <w:rFonts w:cs="Courier New"/>
        </w:rPr>
      </w:pPr>
      <w:r>
        <w:rPr>
          <w:rFonts w:hint="eastAsia"/>
          <w:b/>
        </w:rPr>
        <w:t>输出说明：</w:t>
      </w:r>
    </w:p>
    <w:p w14:paraId="7BCC6372" w14:textId="77777777" w:rsidR="001018DB" w:rsidRDefault="001018DB" w:rsidP="001018DB">
      <w:pPr>
        <w:tabs>
          <w:tab w:val="num" w:pos="0"/>
          <w:tab w:val="left" w:pos="993"/>
        </w:tabs>
        <w:ind w:firstLine="420"/>
        <w:rPr>
          <w:rFonts w:ascii="FrutigerNext LT Regular" w:hAnsi="FrutigerNext LT Regular"/>
        </w:rPr>
      </w:pPr>
      <w:r>
        <w:rPr>
          <w:rFonts w:ascii="FrutigerNext LT Regular" w:hAnsi="FrutigerNext LT Regular" w:hint="eastAsia"/>
        </w:rPr>
        <w:t>初始化成功，返回</w:t>
      </w:r>
      <w:r>
        <w:rPr>
          <w:shd w:val="clear" w:color="auto" w:fill="00FF00"/>
        </w:rPr>
        <w:t>E001</w:t>
      </w:r>
      <w:r>
        <w:rPr>
          <w:rFonts w:hint="eastAsia"/>
          <w:shd w:val="clear" w:color="auto" w:fill="00FF00"/>
        </w:rPr>
        <w:t>初始化成功</w:t>
      </w:r>
      <w:r>
        <w:rPr>
          <w:rFonts w:ascii="FrutigerNext LT Regular" w:hAnsi="FrutigerNext LT Regular" w:hint="eastAsia"/>
        </w:rPr>
        <w:t>。</w:t>
      </w:r>
    </w:p>
    <w:p w14:paraId="6B10081E" w14:textId="77777777" w:rsidR="001018DB" w:rsidRDefault="001018DB" w:rsidP="001018DB">
      <w:pPr>
        <w:tabs>
          <w:tab w:val="num" w:pos="0"/>
          <w:tab w:val="left" w:pos="567"/>
          <w:tab w:val="left" w:pos="993"/>
        </w:tabs>
        <w:ind w:firstLine="420"/>
        <w:rPr>
          <w:rFonts w:cs="Courier New"/>
        </w:rPr>
      </w:pPr>
      <w:r>
        <w:rPr>
          <w:rFonts w:ascii="FrutigerNext LT Regular" w:hAnsi="FrutigerNext LT Regular" w:hint="eastAsia"/>
        </w:rPr>
        <w:t>未做此题返回</w:t>
      </w:r>
      <w:r>
        <w:rPr>
          <w:rFonts w:cs="Courier New"/>
          <w:b/>
        </w:rPr>
        <w:t xml:space="preserve"> </w:t>
      </w:r>
      <w:r>
        <w:rPr>
          <w:shd w:val="clear" w:color="auto" w:fill="00FF00"/>
        </w:rPr>
        <w:t>E000</w:t>
      </w:r>
      <w:r>
        <w:rPr>
          <w:rFonts w:hint="eastAsia"/>
          <w:shd w:val="clear" w:color="auto" w:fill="00FF00"/>
        </w:rPr>
        <w:t>方法未实现。</w:t>
      </w:r>
    </w:p>
    <w:p w14:paraId="611462E7" w14:textId="77777777" w:rsidR="001018DB" w:rsidRDefault="001018DB" w:rsidP="001018DB">
      <w:pPr>
        <w:rPr>
          <w:rFonts w:ascii="Courier New" w:hAnsi="Courier New" w:cs="Courier New"/>
          <w:color w:val="0000FF"/>
          <w:szCs w:val="21"/>
        </w:rPr>
      </w:pPr>
    </w:p>
    <w:p w14:paraId="6623296F" w14:textId="77777777"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服务节点注册</w:t>
      </w:r>
    </w:p>
    <w:p w14:paraId="6DF96847" w14:textId="77777777" w:rsidR="001018DB" w:rsidRDefault="001018DB" w:rsidP="001018DB">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w:t>
      </w:r>
      <w:proofErr w:type="spellStart"/>
      <w:proofErr w:type="gramStart"/>
      <w:r>
        <w:rPr>
          <w:rFonts w:ascii="Courier New" w:hAnsi="Courier New" w:cs="Courier New"/>
          <w:color w:val="0000FF"/>
          <w:szCs w:val="21"/>
        </w:rPr>
        <w:t>registNode</w:t>
      </w:r>
      <w:proofErr w:type="spellEnd"/>
      <w:r>
        <w:rPr>
          <w:rFonts w:ascii="Courier New" w:hAnsi="Courier New" w:cs="Courier New"/>
          <w:color w:val="0000FF"/>
          <w:szCs w:val="21"/>
        </w:rPr>
        <w:t>(</w:t>
      </w:r>
      <w:proofErr w:type="gramEnd"/>
      <w:r>
        <w:rPr>
          <w:rFonts w:ascii="Courier New" w:hAnsi="Courier New" w:cs="Courier New"/>
          <w:color w:val="0000FF"/>
          <w:szCs w:val="21"/>
        </w:rPr>
        <w:t xml:space="preserve">int </w:t>
      </w:r>
      <w:proofErr w:type="spellStart"/>
      <w:r>
        <w:rPr>
          <w:rFonts w:ascii="Courier New" w:hAnsi="Courier New" w:cs="Courier New"/>
          <w:color w:val="0000FF"/>
          <w:szCs w:val="21"/>
        </w:rPr>
        <w:t>nodeId</w:t>
      </w:r>
      <w:proofErr w:type="spellEnd"/>
      <w:r>
        <w:rPr>
          <w:rFonts w:ascii="Courier New" w:hAnsi="Courier New" w:cs="Courier New"/>
          <w:color w:val="0000FF"/>
          <w:szCs w:val="21"/>
        </w:rPr>
        <w:t>)</w:t>
      </w:r>
    </w:p>
    <w:p w14:paraId="14226DA6" w14:textId="77777777" w:rsidR="001018DB" w:rsidRDefault="001018DB" w:rsidP="001018DB">
      <w:pPr>
        <w:rPr>
          <w:rFonts w:ascii="Courier New" w:hAnsi="Courier New" w:cs="Courier New"/>
          <w:color w:val="0000FF"/>
          <w:szCs w:val="21"/>
        </w:rPr>
      </w:pPr>
    </w:p>
    <w:p w14:paraId="07D5248B" w14:textId="77777777" w:rsidR="001018DB" w:rsidRDefault="001018DB" w:rsidP="001018DB">
      <w:r>
        <w:rPr>
          <w:rFonts w:cs="Courier New" w:hint="eastAsia"/>
          <w:b/>
        </w:rPr>
        <w:t>功能说明</w:t>
      </w:r>
      <w:r>
        <w:rPr>
          <w:rFonts w:cs="Courier New"/>
        </w:rPr>
        <w:t>:</w:t>
      </w:r>
      <w:r>
        <w:t xml:space="preserve"> </w:t>
      </w:r>
    </w:p>
    <w:p w14:paraId="16E7948F" w14:textId="77777777" w:rsidR="001018DB" w:rsidRDefault="001018DB" w:rsidP="001018DB">
      <w:pPr>
        <w:ind w:firstLine="420"/>
        <w:rPr>
          <w:rFonts w:ascii="Arial" w:hAnsi="宋体" w:cs="Arial"/>
        </w:rPr>
      </w:pPr>
      <w:r>
        <w:rPr>
          <w:rFonts w:ascii="Calibri" w:hAnsi="Calibri" w:hint="eastAsia"/>
        </w:rPr>
        <w:t>系统初始化后，服务节点可以通过注册接口注册到本系统。</w:t>
      </w:r>
    </w:p>
    <w:p w14:paraId="4D3ADDEF" w14:textId="77777777" w:rsidR="001018DB" w:rsidRDefault="001018DB" w:rsidP="001018DB">
      <w:pPr>
        <w:ind w:firstLine="420"/>
        <w:rPr>
          <w:rFonts w:cs="Courier New"/>
          <w:b/>
        </w:rPr>
      </w:pPr>
    </w:p>
    <w:p w14:paraId="6660E533" w14:textId="77777777" w:rsidR="001018DB" w:rsidRDefault="001018DB" w:rsidP="001018DB">
      <w:pPr>
        <w:rPr>
          <w:rFonts w:cs="Courier New"/>
          <w:b/>
        </w:rPr>
      </w:pPr>
      <w:r>
        <w:rPr>
          <w:rFonts w:cs="Courier New" w:hint="eastAsia"/>
          <w:b/>
        </w:rPr>
        <w:t>参数说明：</w:t>
      </w:r>
    </w:p>
    <w:p w14:paraId="2E45CB64" w14:textId="77777777" w:rsidR="001018DB" w:rsidRDefault="001018DB" w:rsidP="001018DB">
      <w:pPr>
        <w:rPr>
          <w:rFonts w:cs="Courier New"/>
        </w:rPr>
      </w:pPr>
      <w:r>
        <w:rPr>
          <w:rFonts w:cs="Courier New"/>
        </w:rPr>
        <w:tab/>
      </w:r>
      <w:proofErr w:type="spellStart"/>
      <w:r>
        <w:rPr>
          <w:rFonts w:cs="Courier New"/>
        </w:rPr>
        <w:t>nodeId</w:t>
      </w:r>
      <w:proofErr w:type="spellEnd"/>
      <w:r>
        <w:rPr>
          <w:rFonts w:cs="Courier New"/>
        </w:rPr>
        <w:t xml:space="preserve"> </w:t>
      </w:r>
      <w:r>
        <w:rPr>
          <w:rFonts w:ascii="Calibri" w:hAnsi="Calibri" w:hint="eastAsia"/>
        </w:rPr>
        <w:t>服务节点编号</w:t>
      </w:r>
      <w:r>
        <w:rPr>
          <w:rFonts w:ascii="Calibri" w:hAnsi="Calibri"/>
        </w:rPr>
        <w:t xml:space="preserve">, </w:t>
      </w:r>
      <w:r>
        <w:rPr>
          <w:rFonts w:ascii="Calibri" w:hAnsi="Calibri" w:hint="eastAsia"/>
        </w:rPr>
        <w:t>每个服务节点全局唯一的标识</w:t>
      </w:r>
      <w:r>
        <w:rPr>
          <w:rFonts w:ascii="Calibri" w:hAnsi="Calibri"/>
        </w:rPr>
        <w:t xml:space="preserve">, </w:t>
      </w:r>
      <w:r>
        <w:rPr>
          <w:rFonts w:hint="eastAsia"/>
        </w:rPr>
        <w:t>取值范围：</w:t>
      </w:r>
      <w:r>
        <w:t xml:space="preserve"> </w:t>
      </w:r>
      <w:r>
        <w:rPr>
          <w:rFonts w:hint="eastAsia"/>
        </w:rPr>
        <w:t>大于</w:t>
      </w:r>
      <w:r>
        <w:t>0</w:t>
      </w:r>
      <w:r>
        <w:rPr>
          <w:rFonts w:cs="Courier New" w:hint="eastAsia"/>
        </w:rPr>
        <w:t>；</w:t>
      </w:r>
    </w:p>
    <w:p w14:paraId="46988A74" w14:textId="77777777" w:rsidR="001018DB" w:rsidRDefault="001018DB" w:rsidP="001018DB">
      <w:pPr>
        <w:rPr>
          <w:rFonts w:cs="Courier New"/>
        </w:rPr>
      </w:pPr>
      <w:r>
        <w:rPr>
          <w:rFonts w:cs="Courier New"/>
        </w:rPr>
        <w:tab/>
      </w:r>
    </w:p>
    <w:p w14:paraId="650456C9" w14:textId="77777777" w:rsidR="001018DB" w:rsidRDefault="001018DB" w:rsidP="001018DB">
      <w:pPr>
        <w:ind w:left="420"/>
        <w:rPr>
          <w:b/>
        </w:rPr>
      </w:pPr>
      <w:r>
        <w:rPr>
          <w:rFonts w:hint="eastAsia"/>
          <w:b/>
        </w:rPr>
        <w:t>输出说明：</w:t>
      </w:r>
    </w:p>
    <w:p w14:paraId="72824445" w14:textId="77777777" w:rsidR="001018DB" w:rsidRDefault="001018DB" w:rsidP="001018DB">
      <w:pPr>
        <w:ind w:left="420"/>
        <w:rPr>
          <w:rFonts w:cs="Courier New"/>
        </w:rPr>
      </w:pPr>
      <w:r>
        <w:rPr>
          <w:b/>
        </w:rPr>
        <w:tab/>
      </w:r>
      <w:r>
        <w:rPr>
          <w:rFonts w:cs="Courier New" w:hint="eastAsia"/>
        </w:rPr>
        <w:t>注册成功，</w:t>
      </w:r>
      <w:r>
        <w:rPr>
          <w:rFonts w:ascii="FrutigerNext LT Regular" w:hAnsi="FrutigerNext LT Regular" w:hint="eastAsia"/>
        </w:rPr>
        <w:t>返回</w:t>
      </w:r>
      <w:r>
        <w:rPr>
          <w:shd w:val="clear" w:color="auto" w:fill="00FF00"/>
        </w:rPr>
        <w:t>E003:</w:t>
      </w:r>
      <w:r>
        <w:rPr>
          <w:rFonts w:hint="eastAsia"/>
          <w:shd w:val="clear" w:color="auto" w:fill="00FF00"/>
        </w:rPr>
        <w:t>服务节点注册成功</w:t>
      </w:r>
      <w:r>
        <w:rPr>
          <w:rFonts w:cs="Courier New" w:hint="eastAsia"/>
        </w:rPr>
        <w:t>。</w:t>
      </w:r>
    </w:p>
    <w:p w14:paraId="0A81F073" w14:textId="77777777" w:rsidR="001018DB" w:rsidRDefault="001018DB" w:rsidP="001018DB">
      <w:pPr>
        <w:ind w:left="420"/>
        <w:rPr>
          <w:rFonts w:cs="Courier New"/>
        </w:rPr>
      </w:pPr>
      <w:r>
        <w:rPr>
          <w:rFonts w:cs="Courier New"/>
        </w:rPr>
        <w:tab/>
      </w:r>
      <w:r>
        <w:rPr>
          <w:rFonts w:cs="Courier New" w:hint="eastAsia"/>
        </w:rPr>
        <w:t>如果服务节点编号小于等于</w:t>
      </w:r>
      <w:r>
        <w:rPr>
          <w:rFonts w:cs="Courier New"/>
        </w:rPr>
        <w:t xml:space="preserve">0, </w:t>
      </w:r>
      <w:r>
        <w:rPr>
          <w:rFonts w:cs="Courier New" w:hint="eastAsia"/>
        </w:rPr>
        <w:t>返回</w:t>
      </w:r>
      <w:r>
        <w:rPr>
          <w:shd w:val="clear" w:color="auto" w:fill="00FF00"/>
        </w:rPr>
        <w:t>E004:</w:t>
      </w:r>
      <w:r>
        <w:rPr>
          <w:rFonts w:hint="eastAsia"/>
          <w:shd w:val="clear" w:color="auto" w:fill="00FF00"/>
        </w:rPr>
        <w:t>服务节点编号非法</w:t>
      </w:r>
      <w:r>
        <w:rPr>
          <w:rFonts w:cs="Courier New" w:hint="eastAsia"/>
        </w:rPr>
        <w:t>。</w:t>
      </w:r>
    </w:p>
    <w:p w14:paraId="35F2161D" w14:textId="77777777" w:rsidR="001018DB" w:rsidRDefault="001018DB" w:rsidP="001018DB">
      <w:pPr>
        <w:ind w:left="420"/>
        <w:rPr>
          <w:rFonts w:cs="Courier New"/>
        </w:rPr>
      </w:pPr>
      <w:r>
        <w:rPr>
          <w:rFonts w:cs="Courier New"/>
        </w:rPr>
        <w:lastRenderedPageBreak/>
        <w:tab/>
      </w:r>
      <w:r>
        <w:rPr>
          <w:rFonts w:cs="Courier New" w:hint="eastAsia"/>
        </w:rPr>
        <w:t>如果服务节点编号已注册</w:t>
      </w:r>
      <w:r>
        <w:rPr>
          <w:rFonts w:cs="Courier New"/>
        </w:rPr>
        <w:t xml:space="preserve">, </w:t>
      </w:r>
      <w:r>
        <w:rPr>
          <w:rFonts w:cs="Courier New" w:hint="eastAsia"/>
        </w:rPr>
        <w:t>返回</w:t>
      </w:r>
      <w:r>
        <w:rPr>
          <w:shd w:val="clear" w:color="auto" w:fill="00FF00"/>
        </w:rPr>
        <w:t>E005:</w:t>
      </w:r>
      <w:r>
        <w:rPr>
          <w:rFonts w:hint="eastAsia"/>
          <w:shd w:val="clear" w:color="auto" w:fill="00FF00"/>
        </w:rPr>
        <w:t>服务节点已注册</w:t>
      </w:r>
      <w:r>
        <w:rPr>
          <w:rFonts w:cs="Courier New" w:hint="eastAsia"/>
        </w:rPr>
        <w:t>。</w:t>
      </w:r>
    </w:p>
    <w:p w14:paraId="23472211" w14:textId="77777777" w:rsidR="001018DB" w:rsidRDefault="001018DB" w:rsidP="001018DB">
      <w:pPr>
        <w:ind w:left="420"/>
        <w:rPr>
          <w:rFonts w:cs="Courier New"/>
        </w:rPr>
      </w:pPr>
    </w:p>
    <w:p w14:paraId="7AF29D3F" w14:textId="77777777"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服务节点注销</w:t>
      </w:r>
    </w:p>
    <w:p w14:paraId="48876722" w14:textId="77777777" w:rsidR="001018DB" w:rsidRDefault="001018DB" w:rsidP="001018DB">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public void </w:t>
      </w:r>
      <w:proofErr w:type="spellStart"/>
      <w:proofErr w:type="gramStart"/>
      <w:r>
        <w:rPr>
          <w:rFonts w:ascii="Courier New" w:hAnsi="Courier New" w:cs="Courier New"/>
          <w:color w:val="0000FF"/>
          <w:szCs w:val="21"/>
        </w:rPr>
        <w:t>unregistNode</w:t>
      </w:r>
      <w:proofErr w:type="spellEnd"/>
      <w:r>
        <w:rPr>
          <w:rFonts w:ascii="Courier New" w:hAnsi="Courier New" w:cs="Courier New"/>
          <w:color w:val="0000FF"/>
          <w:szCs w:val="21"/>
        </w:rPr>
        <w:t>(</w:t>
      </w:r>
      <w:proofErr w:type="gramEnd"/>
      <w:r>
        <w:rPr>
          <w:rFonts w:ascii="Courier New" w:hAnsi="Courier New" w:cs="Courier New"/>
          <w:color w:val="0000FF"/>
          <w:szCs w:val="21"/>
        </w:rPr>
        <w:t xml:space="preserve">int </w:t>
      </w:r>
      <w:proofErr w:type="spellStart"/>
      <w:r>
        <w:rPr>
          <w:rFonts w:ascii="Courier New" w:hAnsi="Courier New" w:cs="Courier New"/>
          <w:color w:val="0000FF"/>
          <w:szCs w:val="21"/>
        </w:rPr>
        <w:t>nodeId</w:t>
      </w:r>
      <w:proofErr w:type="spellEnd"/>
      <w:r>
        <w:rPr>
          <w:rFonts w:ascii="Courier New" w:hAnsi="Courier New" w:cs="Courier New"/>
          <w:color w:val="0000FF"/>
          <w:szCs w:val="21"/>
        </w:rPr>
        <w:t xml:space="preserve">) </w:t>
      </w:r>
    </w:p>
    <w:p w14:paraId="0D8C56E6" w14:textId="77777777" w:rsidR="001018DB" w:rsidRDefault="001018DB" w:rsidP="001018DB"/>
    <w:p w14:paraId="5BEE7D56" w14:textId="77777777" w:rsidR="001018DB" w:rsidRDefault="001018DB" w:rsidP="001018DB">
      <w:r>
        <w:rPr>
          <w:rFonts w:cs="Courier New" w:hint="eastAsia"/>
          <w:b/>
        </w:rPr>
        <w:t>功能说明</w:t>
      </w:r>
      <w:r>
        <w:rPr>
          <w:rFonts w:cs="Courier New"/>
        </w:rPr>
        <w:t>:</w:t>
      </w:r>
      <w:r>
        <w:t xml:space="preserve"> </w:t>
      </w:r>
    </w:p>
    <w:p w14:paraId="674B2687" w14:textId="77777777" w:rsidR="001018DB" w:rsidRDefault="001018DB" w:rsidP="001018DB">
      <w:pPr>
        <w:numPr>
          <w:ilvl w:val="0"/>
          <w:numId w:val="6"/>
        </w:numPr>
        <w:rPr>
          <w:rFonts w:ascii="Calibri" w:hAnsi="Calibri"/>
        </w:rPr>
      </w:pPr>
      <w:r>
        <w:rPr>
          <w:rFonts w:ascii="Calibri" w:hAnsi="Calibri" w:hint="eastAsia"/>
        </w:rPr>
        <w:t>从系统中删除服务节点；</w:t>
      </w:r>
    </w:p>
    <w:p w14:paraId="49120486" w14:textId="77777777" w:rsidR="001018DB" w:rsidRDefault="001018DB" w:rsidP="001018DB">
      <w:pPr>
        <w:numPr>
          <w:ilvl w:val="0"/>
          <w:numId w:val="6"/>
        </w:numPr>
        <w:rPr>
          <w:rFonts w:ascii="Calibri" w:hAnsi="Calibri"/>
        </w:rPr>
      </w:pPr>
      <w:r>
        <w:rPr>
          <w:rFonts w:ascii="FrutigerNext LT Regular" w:hAnsi="FrutigerNext LT Regular" w:hint="eastAsia"/>
        </w:rPr>
        <w:t>如果该服务节点正运行任务，则将运行的任务移到任务挂起队列中，等待调度程序调度</w:t>
      </w:r>
      <w:r>
        <w:rPr>
          <w:rFonts w:ascii="Calibri" w:hAnsi="Calibri" w:hint="eastAsia"/>
        </w:rPr>
        <w:t>。</w:t>
      </w:r>
    </w:p>
    <w:p w14:paraId="53446FB5" w14:textId="77777777" w:rsidR="001018DB" w:rsidRDefault="001018DB" w:rsidP="001018DB">
      <w:pPr>
        <w:rPr>
          <w:rFonts w:ascii="Calibri" w:hAnsi="Calibri"/>
        </w:rPr>
      </w:pPr>
    </w:p>
    <w:p w14:paraId="037E433B" w14:textId="77777777" w:rsidR="001018DB" w:rsidRDefault="001018DB" w:rsidP="001018DB">
      <w:pPr>
        <w:rPr>
          <w:rFonts w:cs="Courier New"/>
          <w:b/>
        </w:rPr>
      </w:pPr>
      <w:r>
        <w:rPr>
          <w:rFonts w:cs="Courier New" w:hint="eastAsia"/>
          <w:b/>
        </w:rPr>
        <w:t>参数说明：</w:t>
      </w:r>
    </w:p>
    <w:p w14:paraId="1DE5E50F" w14:textId="77777777" w:rsidR="001018DB" w:rsidRDefault="001018DB" w:rsidP="001018DB">
      <w:pPr>
        <w:rPr>
          <w:rFonts w:cs="Courier New"/>
        </w:rPr>
      </w:pPr>
      <w:r>
        <w:rPr>
          <w:rFonts w:cs="Courier New"/>
          <w:b/>
        </w:rPr>
        <w:tab/>
      </w:r>
      <w:proofErr w:type="spellStart"/>
      <w:r>
        <w:rPr>
          <w:rFonts w:cs="Courier New"/>
        </w:rPr>
        <w:t>nodeId</w:t>
      </w:r>
      <w:proofErr w:type="spellEnd"/>
      <w:r>
        <w:rPr>
          <w:rFonts w:ascii="Calibri" w:hAnsi="Calibri" w:hint="eastAsia"/>
        </w:rPr>
        <w:t>服务节点编号</w:t>
      </w:r>
      <w:r>
        <w:rPr>
          <w:rFonts w:ascii="Calibri" w:hAnsi="Calibri"/>
        </w:rPr>
        <w:t xml:space="preserve">, </w:t>
      </w:r>
      <w:r>
        <w:rPr>
          <w:rFonts w:ascii="Calibri" w:hAnsi="Calibri" w:hint="eastAsia"/>
        </w:rPr>
        <w:t>每个服务节点全局唯一的标识</w:t>
      </w:r>
      <w:r>
        <w:rPr>
          <w:rFonts w:ascii="Calibri" w:hAnsi="Calibri"/>
        </w:rPr>
        <w:t xml:space="preserve">, </w:t>
      </w:r>
      <w:r>
        <w:rPr>
          <w:rFonts w:hint="eastAsia"/>
        </w:rPr>
        <w:t>取值范围：</w:t>
      </w:r>
      <w:r>
        <w:t xml:space="preserve"> </w:t>
      </w:r>
      <w:r>
        <w:rPr>
          <w:rFonts w:hint="eastAsia"/>
        </w:rPr>
        <w:t>大于</w:t>
      </w:r>
      <w:r>
        <w:t>0</w:t>
      </w:r>
      <w:r>
        <w:rPr>
          <w:rFonts w:ascii="Calibri" w:hAnsi="Calibri" w:hint="eastAsia"/>
        </w:rPr>
        <w:t>。</w:t>
      </w:r>
    </w:p>
    <w:p w14:paraId="179133E3" w14:textId="77777777" w:rsidR="001018DB" w:rsidRDefault="001018DB" w:rsidP="001018DB">
      <w:pPr>
        <w:rPr>
          <w:rFonts w:ascii="Calibri" w:hAnsi="Calibri"/>
        </w:rPr>
      </w:pPr>
      <w:r>
        <w:rPr>
          <w:rFonts w:ascii="Calibri" w:hAnsi="Calibri"/>
        </w:rPr>
        <w:tab/>
      </w:r>
    </w:p>
    <w:p w14:paraId="38805139" w14:textId="77777777" w:rsidR="001018DB" w:rsidRDefault="001018DB" w:rsidP="001018DB">
      <w:pPr>
        <w:rPr>
          <w:rFonts w:ascii="FrutigerNext LT Regular" w:hAnsi="FrutigerNext LT Regular"/>
          <w:b/>
          <w:bCs/>
        </w:rPr>
      </w:pPr>
      <w:r>
        <w:rPr>
          <w:rFonts w:ascii="FrutigerNext LT Regular" w:hAnsi="FrutigerNext LT Regular" w:hint="eastAsia"/>
          <w:b/>
          <w:bCs/>
        </w:rPr>
        <w:t>输出说明：</w:t>
      </w:r>
    </w:p>
    <w:p w14:paraId="2DB8D5AB" w14:textId="77777777" w:rsidR="001018DB" w:rsidRDefault="001018DB" w:rsidP="001018DB">
      <w:pPr>
        <w:ind w:left="420"/>
        <w:rPr>
          <w:rFonts w:cs="Courier New"/>
        </w:rPr>
      </w:pPr>
      <w:r>
        <w:rPr>
          <w:rFonts w:cs="Courier New" w:hint="eastAsia"/>
        </w:rPr>
        <w:t>注销成功，</w:t>
      </w:r>
      <w:r>
        <w:rPr>
          <w:rFonts w:ascii="FrutigerNext LT Regular" w:hAnsi="FrutigerNext LT Regular" w:hint="eastAsia"/>
        </w:rPr>
        <w:t>返回</w:t>
      </w:r>
      <w:r>
        <w:rPr>
          <w:shd w:val="clear" w:color="auto" w:fill="00FF00"/>
        </w:rPr>
        <w:t>E006:</w:t>
      </w:r>
      <w:r>
        <w:rPr>
          <w:rFonts w:hint="eastAsia"/>
          <w:shd w:val="clear" w:color="auto" w:fill="00FF00"/>
        </w:rPr>
        <w:t>服务节点注销成功</w:t>
      </w:r>
      <w:r>
        <w:rPr>
          <w:rFonts w:cs="Courier New" w:hint="eastAsia"/>
        </w:rPr>
        <w:t>。</w:t>
      </w:r>
    </w:p>
    <w:p w14:paraId="26E9D26C" w14:textId="77777777" w:rsidR="001018DB" w:rsidRDefault="001018DB" w:rsidP="001018DB">
      <w:pPr>
        <w:ind w:left="420"/>
        <w:rPr>
          <w:rFonts w:cs="Courier New"/>
        </w:rPr>
      </w:pPr>
      <w:r>
        <w:rPr>
          <w:rFonts w:cs="Courier New" w:hint="eastAsia"/>
        </w:rPr>
        <w:t>如果服务节点编号小于等于</w:t>
      </w:r>
      <w:r>
        <w:rPr>
          <w:rFonts w:cs="Courier New"/>
        </w:rPr>
        <w:t xml:space="preserve">0, </w:t>
      </w:r>
      <w:r>
        <w:rPr>
          <w:rFonts w:cs="Courier New" w:hint="eastAsia"/>
        </w:rPr>
        <w:t>返回</w:t>
      </w:r>
      <w:r>
        <w:rPr>
          <w:shd w:val="clear" w:color="auto" w:fill="00FF00"/>
        </w:rPr>
        <w:t>E004:</w:t>
      </w:r>
      <w:r>
        <w:rPr>
          <w:rFonts w:hint="eastAsia"/>
          <w:shd w:val="clear" w:color="auto" w:fill="00FF00"/>
        </w:rPr>
        <w:t>服务节点编号非法</w:t>
      </w:r>
      <w:r>
        <w:rPr>
          <w:rFonts w:cs="Courier New" w:hint="eastAsia"/>
        </w:rPr>
        <w:t>。</w:t>
      </w:r>
    </w:p>
    <w:p w14:paraId="733A2FC8" w14:textId="77777777" w:rsidR="001018DB" w:rsidRDefault="001018DB" w:rsidP="001018DB">
      <w:pPr>
        <w:ind w:left="420"/>
        <w:rPr>
          <w:rFonts w:cs="Courier New"/>
        </w:rPr>
      </w:pPr>
      <w:r>
        <w:rPr>
          <w:rFonts w:cs="Courier New" w:hint="eastAsia"/>
        </w:rPr>
        <w:t>如果服务节点编号未被注册</w:t>
      </w:r>
      <w:r>
        <w:rPr>
          <w:rFonts w:cs="Courier New"/>
        </w:rPr>
        <w:t xml:space="preserve">, </w:t>
      </w:r>
      <w:r>
        <w:rPr>
          <w:rFonts w:cs="Courier New" w:hint="eastAsia"/>
        </w:rPr>
        <w:t>返回</w:t>
      </w:r>
      <w:r>
        <w:rPr>
          <w:shd w:val="clear" w:color="auto" w:fill="00FF00"/>
        </w:rPr>
        <w:t>E007:</w:t>
      </w:r>
      <w:r>
        <w:rPr>
          <w:rFonts w:hint="eastAsia"/>
          <w:shd w:val="clear" w:color="auto" w:fill="00FF00"/>
        </w:rPr>
        <w:t>服务节点不存在</w:t>
      </w:r>
      <w:r>
        <w:rPr>
          <w:rFonts w:cs="Courier New" w:hint="eastAsia"/>
        </w:rPr>
        <w:t>。</w:t>
      </w:r>
    </w:p>
    <w:p w14:paraId="1A47EE7D" w14:textId="77777777" w:rsidR="001018DB" w:rsidRDefault="001018DB" w:rsidP="001018DB">
      <w:pPr>
        <w:ind w:left="420"/>
        <w:rPr>
          <w:rFonts w:cs="Courier New"/>
        </w:rPr>
      </w:pPr>
    </w:p>
    <w:p w14:paraId="5494FB5D" w14:textId="77777777"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添加任务</w:t>
      </w:r>
    </w:p>
    <w:p w14:paraId="727C0356" w14:textId="77777777" w:rsidR="001018DB" w:rsidRDefault="001018DB" w:rsidP="001018DB">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w:t>
      </w:r>
      <w:proofErr w:type="spellStart"/>
      <w:r>
        <w:rPr>
          <w:rFonts w:ascii="Courier New" w:hAnsi="Courier New" w:cs="Courier New"/>
          <w:color w:val="0000FF"/>
          <w:szCs w:val="21"/>
        </w:rPr>
        <w:t>addTask</w:t>
      </w:r>
      <w:proofErr w:type="spellEnd"/>
      <w:r>
        <w:rPr>
          <w:rFonts w:ascii="Courier New" w:hAnsi="Courier New" w:cs="Courier New"/>
          <w:color w:val="0000FF"/>
          <w:szCs w:val="21"/>
        </w:rPr>
        <w:t xml:space="preserve"> (int </w:t>
      </w:r>
      <w:proofErr w:type="spellStart"/>
      <w:r>
        <w:rPr>
          <w:rFonts w:ascii="Courier New" w:hAnsi="Courier New" w:cs="Courier New"/>
          <w:color w:val="0000FF"/>
          <w:szCs w:val="21"/>
        </w:rPr>
        <w:t>taskId</w:t>
      </w:r>
      <w:proofErr w:type="spellEnd"/>
      <w:r>
        <w:rPr>
          <w:rFonts w:ascii="Courier New" w:hAnsi="Courier New" w:cs="Courier New"/>
          <w:color w:val="0000FF"/>
          <w:szCs w:val="21"/>
        </w:rPr>
        <w:t>, int consumption)</w:t>
      </w:r>
    </w:p>
    <w:p w14:paraId="1A98F14E" w14:textId="77777777" w:rsidR="001018DB" w:rsidRDefault="001018DB" w:rsidP="001018DB">
      <w:pPr>
        <w:rPr>
          <w:rFonts w:ascii="Courier New" w:hAnsi="Courier New" w:cs="Courier New"/>
          <w:color w:val="0000FF"/>
          <w:szCs w:val="21"/>
        </w:rPr>
      </w:pPr>
    </w:p>
    <w:p w14:paraId="786E08EF" w14:textId="77777777" w:rsidR="001018DB" w:rsidRDefault="001018DB" w:rsidP="001018DB">
      <w:r>
        <w:rPr>
          <w:rFonts w:cs="Courier New" w:hint="eastAsia"/>
          <w:b/>
        </w:rPr>
        <w:t>功能说明</w:t>
      </w:r>
      <w:r>
        <w:rPr>
          <w:rFonts w:cs="Courier New"/>
        </w:rPr>
        <w:t>:</w:t>
      </w:r>
      <w:r>
        <w:t xml:space="preserve"> </w:t>
      </w:r>
    </w:p>
    <w:p w14:paraId="3059C398" w14:textId="77777777" w:rsidR="001018DB" w:rsidRDefault="001018DB" w:rsidP="001018DB">
      <w:pPr>
        <w:ind w:left="780"/>
        <w:rPr>
          <w:rFonts w:ascii="Arial" w:hAnsi="宋体" w:cs="Arial"/>
        </w:rPr>
      </w:pPr>
      <w:r>
        <w:rPr>
          <w:rFonts w:ascii="Calibri" w:hAnsi="Calibri" w:hint="eastAsia"/>
        </w:rPr>
        <w:t>将新的任务加到系统的挂起队列中，等待服务调度程序来调度。</w:t>
      </w:r>
      <w:r>
        <w:rPr>
          <w:rFonts w:ascii="Calibri" w:hAnsi="Calibri"/>
        </w:rPr>
        <w:t xml:space="preserve"> </w:t>
      </w:r>
    </w:p>
    <w:p w14:paraId="7EB160FA" w14:textId="77777777" w:rsidR="001018DB" w:rsidRDefault="001018DB" w:rsidP="001018DB">
      <w:pPr>
        <w:ind w:firstLine="420"/>
        <w:rPr>
          <w:rFonts w:cs="Courier New"/>
          <w:b/>
        </w:rPr>
      </w:pPr>
    </w:p>
    <w:p w14:paraId="75E250F3" w14:textId="77777777" w:rsidR="001018DB" w:rsidRDefault="001018DB" w:rsidP="001018DB">
      <w:pPr>
        <w:rPr>
          <w:rFonts w:cs="Courier New"/>
          <w:b/>
        </w:rPr>
      </w:pPr>
      <w:r>
        <w:rPr>
          <w:rFonts w:cs="Courier New" w:hint="eastAsia"/>
          <w:b/>
        </w:rPr>
        <w:t>参数说明：</w:t>
      </w:r>
    </w:p>
    <w:p w14:paraId="06487D7B" w14:textId="77777777" w:rsidR="001018DB" w:rsidRDefault="001018DB" w:rsidP="001018DB">
      <w:pPr>
        <w:rPr>
          <w:rFonts w:cs="Courier New"/>
        </w:rPr>
      </w:pPr>
      <w:r>
        <w:rPr>
          <w:rFonts w:cs="Courier New"/>
        </w:rPr>
        <w:tab/>
      </w:r>
      <w:proofErr w:type="spellStart"/>
      <w:r>
        <w:rPr>
          <w:rFonts w:ascii="Courier New" w:hAnsi="Courier New" w:cs="Courier New"/>
          <w:color w:val="0000FF"/>
          <w:szCs w:val="21"/>
        </w:rPr>
        <w:t>taskId</w:t>
      </w:r>
      <w:proofErr w:type="spellEnd"/>
      <w:r>
        <w:rPr>
          <w:rFonts w:cs="Courier New" w:hint="eastAsia"/>
        </w:rPr>
        <w:t>任务编号；</w:t>
      </w:r>
      <w:r>
        <w:rPr>
          <w:rFonts w:hint="eastAsia"/>
        </w:rPr>
        <w:t>取值范围：</w:t>
      </w:r>
      <w:r>
        <w:t xml:space="preserve"> </w:t>
      </w:r>
      <w:r>
        <w:rPr>
          <w:rFonts w:hint="eastAsia"/>
        </w:rPr>
        <w:t>大于</w:t>
      </w:r>
      <w:r>
        <w:t>0</w:t>
      </w:r>
      <w:r>
        <w:rPr>
          <w:rFonts w:ascii="Calibri" w:hAnsi="Calibri" w:hint="eastAsia"/>
        </w:rPr>
        <w:t>。</w:t>
      </w:r>
    </w:p>
    <w:p w14:paraId="26028D42" w14:textId="77777777" w:rsidR="001018DB" w:rsidRDefault="001018DB" w:rsidP="001018DB">
      <w:pPr>
        <w:rPr>
          <w:rFonts w:cs="Courier New"/>
        </w:rPr>
      </w:pPr>
      <w:r>
        <w:rPr>
          <w:rFonts w:cs="Courier New"/>
        </w:rPr>
        <w:tab/>
      </w:r>
      <w:r>
        <w:rPr>
          <w:rFonts w:ascii="Courier New" w:hAnsi="Courier New" w:cs="Courier New"/>
          <w:color w:val="0000FF"/>
          <w:szCs w:val="21"/>
        </w:rPr>
        <w:t>consumption</w:t>
      </w:r>
      <w:r>
        <w:rPr>
          <w:rFonts w:ascii="Calibri" w:hAnsi="Calibri" w:hint="eastAsia"/>
        </w:rPr>
        <w:t>资源消耗率</w:t>
      </w:r>
      <w:r>
        <w:rPr>
          <w:rFonts w:cs="Courier New" w:hint="eastAsia"/>
        </w:rPr>
        <w:t>；</w:t>
      </w:r>
    </w:p>
    <w:p w14:paraId="4AF1F1F2" w14:textId="77777777" w:rsidR="001018DB" w:rsidRDefault="001018DB" w:rsidP="001018DB">
      <w:pPr>
        <w:rPr>
          <w:rFonts w:cs="Courier New"/>
        </w:rPr>
      </w:pPr>
      <w:r>
        <w:rPr>
          <w:rFonts w:cs="Courier New"/>
        </w:rPr>
        <w:tab/>
      </w:r>
    </w:p>
    <w:p w14:paraId="3EDBAA01" w14:textId="77777777" w:rsidR="001018DB" w:rsidRDefault="001018DB" w:rsidP="001018DB">
      <w:pPr>
        <w:rPr>
          <w:b/>
        </w:rPr>
      </w:pPr>
      <w:r>
        <w:rPr>
          <w:rFonts w:hint="eastAsia"/>
          <w:b/>
        </w:rPr>
        <w:t>输出说明：</w:t>
      </w:r>
    </w:p>
    <w:p w14:paraId="0C15C115" w14:textId="77777777" w:rsidR="001018DB" w:rsidRDefault="001018DB" w:rsidP="001018DB">
      <w:pPr>
        <w:ind w:left="420"/>
        <w:rPr>
          <w:rFonts w:cs="Courier New"/>
        </w:rPr>
      </w:pPr>
      <w:r>
        <w:rPr>
          <w:rFonts w:cs="Courier New" w:hint="eastAsia"/>
        </w:rPr>
        <w:t>添加成功，</w:t>
      </w:r>
      <w:r>
        <w:rPr>
          <w:rFonts w:ascii="FrutigerNext LT Regular" w:hAnsi="FrutigerNext LT Regular" w:hint="eastAsia"/>
        </w:rPr>
        <w:t>返回</w:t>
      </w:r>
      <w:r>
        <w:rPr>
          <w:shd w:val="clear" w:color="auto" w:fill="00FF00"/>
        </w:rPr>
        <w:t>E008</w:t>
      </w:r>
      <w:r>
        <w:rPr>
          <w:rFonts w:hint="eastAsia"/>
          <w:shd w:val="clear" w:color="auto" w:fill="00FF00"/>
        </w:rPr>
        <w:t>任务添加成功</w:t>
      </w:r>
      <w:r>
        <w:rPr>
          <w:rFonts w:cs="Courier New" w:hint="eastAsia"/>
        </w:rPr>
        <w:t>。</w:t>
      </w:r>
    </w:p>
    <w:p w14:paraId="399CF881" w14:textId="77777777" w:rsidR="001018DB" w:rsidRDefault="001018DB" w:rsidP="001018DB">
      <w:pPr>
        <w:ind w:left="420"/>
        <w:rPr>
          <w:rFonts w:cs="Courier New"/>
        </w:rPr>
      </w:pPr>
      <w:r>
        <w:rPr>
          <w:rFonts w:cs="Courier New" w:hint="eastAsia"/>
        </w:rPr>
        <w:t>如果任务编号小于等于</w:t>
      </w:r>
      <w:r>
        <w:rPr>
          <w:rFonts w:cs="Courier New"/>
        </w:rPr>
        <w:t xml:space="preserve">0, </w:t>
      </w:r>
      <w:r>
        <w:rPr>
          <w:rFonts w:cs="Courier New" w:hint="eastAsia"/>
        </w:rPr>
        <w:t>返回</w:t>
      </w:r>
      <w:r>
        <w:rPr>
          <w:shd w:val="clear" w:color="auto" w:fill="00FF00"/>
        </w:rPr>
        <w:t>E009:</w:t>
      </w:r>
      <w:r>
        <w:rPr>
          <w:rFonts w:hint="eastAsia"/>
          <w:shd w:val="clear" w:color="auto" w:fill="00FF00"/>
        </w:rPr>
        <w:t>任务编号非法</w:t>
      </w:r>
      <w:r>
        <w:rPr>
          <w:rFonts w:cs="Courier New" w:hint="eastAsia"/>
        </w:rPr>
        <w:t>。</w:t>
      </w:r>
    </w:p>
    <w:p w14:paraId="55F63757" w14:textId="77777777" w:rsidR="001018DB" w:rsidRDefault="001018DB" w:rsidP="001018DB">
      <w:pPr>
        <w:ind w:left="420"/>
        <w:rPr>
          <w:rFonts w:cs="Courier New"/>
        </w:rPr>
      </w:pPr>
      <w:r>
        <w:rPr>
          <w:rFonts w:cs="Courier New" w:hint="eastAsia"/>
        </w:rPr>
        <w:t>如果相同任务编号任务已经被添加</w:t>
      </w:r>
      <w:r>
        <w:rPr>
          <w:rFonts w:cs="Courier New"/>
        </w:rPr>
        <w:t xml:space="preserve">, </w:t>
      </w:r>
      <w:r>
        <w:rPr>
          <w:rFonts w:cs="Courier New" w:hint="eastAsia"/>
        </w:rPr>
        <w:t>返回</w:t>
      </w:r>
      <w:r>
        <w:rPr>
          <w:shd w:val="clear" w:color="auto" w:fill="00FF00"/>
        </w:rPr>
        <w:t>E010:</w:t>
      </w:r>
      <w:r>
        <w:rPr>
          <w:rFonts w:hint="eastAsia"/>
          <w:shd w:val="clear" w:color="auto" w:fill="00FF00"/>
        </w:rPr>
        <w:t>任务已添加</w:t>
      </w:r>
      <w:r>
        <w:rPr>
          <w:rFonts w:cs="Courier New" w:hint="eastAsia"/>
        </w:rPr>
        <w:t>。</w:t>
      </w:r>
    </w:p>
    <w:p w14:paraId="61B5F393" w14:textId="77777777" w:rsidR="001018DB" w:rsidRDefault="001018DB" w:rsidP="001018DB">
      <w:pPr>
        <w:ind w:left="420"/>
        <w:rPr>
          <w:rFonts w:cs="Courier New"/>
        </w:rPr>
      </w:pPr>
    </w:p>
    <w:p w14:paraId="1C4E289E" w14:textId="77777777" w:rsidR="001018DB" w:rsidRDefault="001018DB" w:rsidP="001018DB">
      <w:pPr>
        <w:ind w:left="420"/>
        <w:rPr>
          <w:rFonts w:cs="Courier New"/>
        </w:rPr>
      </w:pPr>
    </w:p>
    <w:p w14:paraId="7D79038C" w14:textId="77777777" w:rsidR="001018DB" w:rsidRDefault="001018DB" w:rsidP="001018DB">
      <w:pPr>
        <w:pStyle w:val="2"/>
        <w:numPr>
          <w:ilvl w:val="1"/>
          <w:numId w:val="2"/>
        </w:numPr>
        <w:spacing w:line="412" w:lineRule="auto"/>
        <w:rPr>
          <w:rFonts w:ascii="Courier New" w:hAnsi="Courier New" w:cs="Courier New"/>
          <w:sz w:val="28"/>
          <w:szCs w:val="28"/>
        </w:rPr>
      </w:pPr>
      <w:r>
        <w:rPr>
          <w:rFonts w:ascii="Courier New" w:hAnsi="Courier New" w:cs="Courier New" w:hint="eastAsia"/>
          <w:sz w:val="28"/>
          <w:szCs w:val="28"/>
        </w:rPr>
        <w:t>删除任务</w:t>
      </w:r>
    </w:p>
    <w:p w14:paraId="2689FD02" w14:textId="77777777" w:rsidR="001018DB" w:rsidRDefault="001018DB" w:rsidP="001018DB">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w:t>
      </w:r>
      <w:proofErr w:type="spellStart"/>
      <w:r>
        <w:rPr>
          <w:rFonts w:ascii="Courier New" w:hAnsi="Courier New" w:cs="Courier New"/>
          <w:color w:val="0000FF"/>
          <w:szCs w:val="21"/>
        </w:rPr>
        <w:t>deleteTask</w:t>
      </w:r>
      <w:proofErr w:type="spellEnd"/>
      <w:r>
        <w:rPr>
          <w:rFonts w:ascii="Courier New" w:hAnsi="Courier New" w:cs="Courier New"/>
          <w:color w:val="0000FF"/>
          <w:szCs w:val="21"/>
        </w:rPr>
        <w:t xml:space="preserve"> (int </w:t>
      </w:r>
      <w:proofErr w:type="spellStart"/>
      <w:r>
        <w:rPr>
          <w:rFonts w:ascii="Courier New" w:hAnsi="Courier New" w:cs="Courier New"/>
          <w:color w:val="0000FF"/>
          <w:szCs w:val="21"/>
        </w:rPr>
        <w:t>taskId</w:t>
      </w:r>
      <w:proofErr w:type="spellEnd"/>
      <w:r>
        <w:rPr>
          <w:rFonts w:ascii="Courier New" w:hAnsi="Courier New" w:cs="Courier New"/>
          <w:color w:val="0000FF"/>
          <w:szCs w:val="21"/>
        </w:rPr>
        <w:t>)</w:t>
      </w:r>
    </w:p>
    <w:p w14:paraId="16BC05FA" w14:textId="77777777" w:rsidR="001018DB" w:rsidRDefault="001018DB" w:rsidP="001018DB">
      <w:pPr>
        <w:rPr>
          <w:rFonts w:ascii="Courier New" w:hAnsi="Courier New" w:cs="Courier New"/>
          <w:color w:val="0000FF"/>
          <w:szCs w:val="21"/>
        </w:rPr>
      </w:pPr>
    </w:p>
    <w:p w14:paraId="463E0FE7" w14:textId="77777777" w:rsidR="001018DB" w:rsidRDefault="001018DB" w:rsidP="001018DB">
      <w:r>
        <w:rPr>
          <w:rFonts w:cs="Courier New" w:hint="eastAsia"/>
          <w:b/>
        </w:rPr>
        <w:t>功能说明</w:t>
      </w:r>
      <w:r>
        <w:rPr>
          <w:rFonts w:cs="Courier New"/>
        </w:rPr>
        <w:t>:</w:t>
      </w:r>
      <w:r>
        <w:t xml:space="preserve"> </w:t>
      </w:r>
    </w:p>
    <w:p w14:paraId="55F4E0B7" w14:textId="77777777" w:rsidR="001018DB" w:rsidRDefault="001018DB" w:rsidP="001018DB">
      <w:pPr>
        <w:ind w:left="780"/>
        <w:rPr>
          <w:rFonts w:ascii="Arial" w:hAnsi="宋体" w:cs="Arial"/>
        </w:rPr>
      </w:pPr>
      <w:r>
        <w:rPr>
          <w:rFonts w:ascii="Calibri" w:hAnsi="Calibri" w:hint="eastAsia"/>
        </w:rPr>
        <w:t>将在挂起队列中的</w:t>
      </w:r>
      <w:r>
        <w:rPr>
          <w:rFonts w:hint="eastAsia"/>
        </w:rPr>
        <w:t>任务</w:t>
      </w:r>
      <w:r>
        <w:rPr>
          <w:rFonts w:ascii="Calibri" w:hAnsi="Calibri"/>
        </w:rPr>
        <w:t xml:space="preserve"> </w:t>
      </w:r>
      <w:r>
        <w:rPr>
          <w:rFonts w:ascii="Calibri" w:hAnsi="Calibri" w:hint="eastAsia"/>
        </w:rPr>
        <w:t>或</w:t>
      </w:r>
      <w:r>
        <w:rPr>
          <w:rFonts w:ascii="Calibri" w:hAnsi="Calibri"/>
        </w:rPr>
        <w:t xml:space="preserve"> </w:t>
      </w:r>
      <w:r>
        <w:rPr>
          <w:rFonts w:ascii="Calibri" w:hAnsi="Calibri" w:hint="eastAsia"/>
        </w:rPr>
        <w:t>运行在服务节点上的</w:t>
      </w:r>
      <w:r>
        <w:rPr>
          <w:rFonts w:hint="eastAsia"/>
        </w:rPr>
        <w:t>任务</w:t>
      </w:r>
      <w:r>
        <w:rPr>
          <w:rFonts w:ascii="Calibri" w:hAnsi="Calibri" w:hint="eastAsia"/>
        </w:rPr>
        <w:t>删除。</w:t>
      </w:r>
      <w:r>
        <w:rPr>
          <w:rFonts w:ascii="Calibri" w:hAnsi="Calibri"/>
        </w:rPr>
        <w:t xml:space="preserve"> </w:t>
      </w:r>
    </w:p>
    <w:p w14:paraId="2E5DB77B" w14:textId="77777777" w:rsidR="001018DB" w:rsidRDefault="001018DB" w:rsidP="001018DB">
      <w:pPr>
        <w:ind w:firstLine="420"/>
        <w:rPr>
          <w:rFonts w:cs="Courier New"/>
          <w:b/>
        </w:rPr>
      </w:pPr>
    </w:p>
    <w:p w14:paraId="5C54ABD8" w14:textId="77777777" w:rsidR="001018DB" w:rsidRDefault="001018DB" w:rsidP="001018DB">
      <w:pPr>
        <w:rPr>
          <w:rFonts w:cs="Courier New"/>
          <w:b/>
        </w:rPr>
      </w:pPr>
      <w:r>
        <w:rPr>
          <w:rFonts w:cs="Courier New" w:hint="eastAsia"/>
          <w:b/>
        </w:rPr>
        <w:t>参数说明：</w:t>
      </w:r>
    </w:p>
    <w:p w14:paraId="37516638" w14:textId="77777777" w:rsidR="001018DB" w:rsidRDefault="001018DB" w:rsidP="001018DB">
      <w:pPr>
        <w:rPr>
          <w:rFonts w:cs="Courier New"/>
        </w:rPr>
      </w:pPr>
      <w:r>
        <w:rPr>
          <w:rFonts w:cs="Courier New"/>
        </w:rPr>
        <w:tab/>
      </w:r>
      <w:proofErr w:type="spellStart"/>
      <w:r>
        <w:rPr>
          <w:rFonts w:ascii="Courier New" w:hAnsi="Courier New" w:cs="Courier New"/>
          <w:color w:val="0000FF"/>
          <w:szCs w:val="21"/>
        </w:rPr>
        <w:t>taskId</w:t>
      </w:r>
      <w:proofErr w:type="spellEnd"/>
      <w:r>
        <w:rPr>
          <w:rFonts w:cs="Courier New" w:hint="eastAsia"/>
        </w:rPr>
        <w:t>任务编号；</w:t>
      </w:r>
      <w:r>
        <w:rPr>
          <w:rFonts w:hint="eastAsia"/>
        </w:rPr>
        <w:t>取值范围：</w:t>
      </w:r>
      <w:r>
        <w:t xml:space="preserve"> </w:t>
      </w:r>
      <w:r>
        <w:rPr>
          <w:rFonts w:hint="eastAsia"/>
        </w:rPr>
        <w:t>大于</w:t>
      </w:r>
      <w:r>
        <w:t>0</w:t>
      </w:r>
      <w:r>
        <w:rPr>
          <w:rFonts w:ascii="Calibri" w:hAnsi="Calibri" w:hint="eastAsia"/>
        </w:rPr>
        <w:t>。</w:t>
      </w:r>
    </w:p>
    <w:p w14:paraId="48CB49A3" w14:textId="77777777" w:rsidR="001018DB" w:rsidRDefault="001018DB" w:rsidP="001018DB">
      <w:pPr>
        <w:rPr>
          <w:rFonts w:cs="Courier New"/>
        </w:rPr>
      </w:pPr>
    </w:p>
    <w:p w14:paraId="39D4BD25" w14:textId="77777777" w:rsidR="001018DB" w:rsidRDefault="001018DB" w:rsidP="001018DB">
      <w:pPr>
        <w:rPr>
          <w:rFonts w:cs="Courier New"/>
        </w:rPr>
      </w:pPr>
      <w:r>
        <w:rPr>
          <w:rFonts w:cs="Courier New"/>
        </w:rPr>
        <w:tab/>
      </w:r>
      <w:r>
        <w:rPr>
          <w:rFonts w:cs="Courier New"/>
        </w:rPr>
        <w:tab/>
      </w:r>
    </w:p>
    <w:p w14:paraId="3169007F" w14:textId="77777777" w:rsidR="001018DB" w:rsidRDefault="001018DB" w:rsidP="001018DB">
      <w:pPr>
        <w:rPr>
          <w:b/>
        </w:rPr>
      </w:pPr>
      <w:r>
        <w:rPr>
          <w:rFonts w:hint="eastAsia"/>
          <w:b/>
        </w:rPr>
        <w:t>输出说明：</w:t>
      </w:r>
    </w:p>
    <w:p w14:paraId="2444C9A0" w14:textId="77777777" w:rsidR="001018DB" w:rsidRDefault="001018DB" w:rsidP="001018DB">
      <w:pPr>
        <w:ind w:left="420"/>
        <w:rPr>
          <w:rFonts w:cs="Courier New"/>
        </w:rPr>
      </w:pPr>
      <w:r>
        <w:rPr>
          <w:rFonts w:cs="Courier New" w:hint="eastAsia"/>
        </w:rPr>
        <w:t>删除成功，</w:t>
      </w:r>
      <w:r>
        <w:rPr>
          <w:rFonts w:ascii="FrutigerNext LT Regular" w:hAnsi="FrutigerNext LT Regular" w:hint="eastAsia"/>
        </w:rPr>
        <w:t>返回</w:t>
      </w:r>
      <w:r>
        <w:rPr>
          <w:shd w:val="clear" w:color="auto" w:fill="00FF00"/>
        </w:rPr>
        <w:t>E011:</w:t>
      </w:r>
      <w:r>
        <w:rPr>
          <w:rFonts w:hint="eastAsia"/>
          <w:shd w:val="clear" w:color="auto" w:fill="00FF00"/>
        </w:rPr>
        <w:t>任务删除成功</w:t>
      </w:r>
      <w:r>
        <w:rPr>
          <w:rFonts w:cs="Courier New" w:hint="eastAsia"/>
        </w:rPr>
        <w:t>。</w:t>
      </w:r>
    </w:p>
    <w:p w14:paraId="7DF7CF85" w14:textId="77777777" w:rsidR="001018DB" w:rsidRDefault="001018DB" w:rsidP="001018DB">
      <w:pPr>
        <w:ind w:left="420"/>
        <w:rPr>
          <w:rFonts w:cs="Courier New"/>
        </w:rPr>
      </w:pPr>
      <w:r>
        <w:rPr>
          <w:rFonts w:cs="Courier New" w:hint="eastAsia"/>
        </w:rPr>
        <w:t>如果任务编号小于等于</w:t>
      </w:r>
      <w:r>
        <w:rPr>
          <w:rFonts w:cs="Courier New"/>
        </w:rPr>
        <w:t xml:space="preserve">0, </w:t>
      </w:r>
      <w:r>
        <w:rPr>
          <w:rFonts w:cs="Courier New" w:hint="eastAsia"/>
        </w:rPr>
        <w:t>返回</w:t>
      </w:r>
      <w:r>
        <w:rPr>
          <w:shd w:val="clear" w:color="auto" w:fill="00FF00"/>
        </w:rPr>
        <w:t>E009:</w:t>
      </w:r>
      <w:r>
        <w:rPr>
          <w:rFonts w:hint="eastAsia"/>
          <w:shd w:val="clear" w:color="auto" w:fill="00FF00"/>
        </w:rPr>
        <w:t>任务编号非法</w:t>
      </w:r>
      <w:r>
        <w:rPr>
          <w:rFonts w:cs="Courier New" w:hint="eastAsia"/>
        </w:rPr>
        <w:t>。</w:t>
      </w:r>
    </w:p>
    <w:p w14:paraId="26E11DB3" w14:textId="77777777" w:rsidR="001018DB" w:rsidRDefault="001018DB" w:rsidP="001018DB">
      <w:pPr>
        <w:ind w:left="420"/>
        <w:rPr>
          <w:rFonts w:cs="Courier New"/>
        </w:rPr>
      </w:pPr>
      <w:r>
        <w:rPr>
          <w:rFonts w:cs="Courier New" w:hint="eastAsia"/>
        </w:rPr>
        <w:t>如果指定编号的任务未被添加</w:t>
      </w:r>
      <w:r>
        <w:rPr>
          <w:rFonts w:cs="Courier New"/>
        </w:rPr>
        <w:t xml:space="preserve">, </w:t>
      </w:r>
      <w:r>
        <w:rPr>
          <w:rFonts w:cs="Courier New" w:hint="eastAsia"/>
        </w:rPr>
        <w:t>返回</w:t>
      </w:r>
      <w:r>
        <w:rPr>
          <w:shd w:val="clear" w:color="auto" w:fill="00FF00"/>
        </w:rPr>
        <w:t>E012:</w:t>
      </w:r>
      <w:r>
        <w:rPr>
          <w:rFonts w:hint="eastAsia"/>
          <w:shd w:val="clear" w:color="auto" w:fill="00FF00"/>
        </w:rPr>
        <w:t>任务不存在</w:t>
      </w:r>
      <w:r>
        <w:rPr>
          <w:rFonts w:cs="Courier New" w:hint="eastAsia"/>
        </w:rPr>
        <w:t>。</w:t>
      </w:r>
    </w:p>
    <w:p w14:paraId="253D2396" w14:textId="77777777" w:rsidR="001018DB" w:rsidRDefault="001018DB" w:rsidP="001018DB">
      <w:pPr>
        <w:ind w:left="420"/>
        <w:rPr>
          <w:b/>
        </w:rPr>
      </w:pPr>
    </w:p>
    <w:bookmarkEnd w:id="0"/>
    <w:bookmarkEnd w:id="1"/>
    <w:p w14:paraId="358AF6E0" w14:textId="77777777" w:rsidR="001018DB" w:rsidRDefault="001018DB" w:rsidP="001018DB">
      <w:pPr>
        <w:pStyle w:val="2"/>
        <w:numPr>
          <w:ilvl w:val="1"/>
          <w:numId w:val="2"/>
        </w:numPr>
        <w:spacing w:line="412" w:lineRule="auto"/>
        <w:rPr>
          <w:b w:val="0"/>
        </w:rPr>
      </w:pPr>
      <w:r>
        <w:rPr>
          <w:rFonts w:hint="eastAsia"/>
          <w:b w:val="0"/>
        </w:rPr>
        <w:t>任务调度</w:t>
      </w:r>
    </w:p>
    <w:p w14:paraId="2F2DD0DC" w14:textId="77777777" w:rsidR="001018DB" w:rsidRDefault="001018DB" w:rsidP="001018DB">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w:t>
      </w:r>
      <w:proofErr w:type="spellStart"/>
      <w:proofErr w:type="gramStart"/>
      <w:r>
        <w:rPr>
          <w:rFonts w:ascii="Courier New" w:hAnsi="Courier New" w:cs="Courier New"/>
          <w:color w:val="0000FF"/>
          <w:szCs w:val="21"/>
        </w:rPr>
        <w:t>scheduleTask</w:t>
      </w:r>
      <w:proofErr w:type="spellEnd"/>
      <w:r>
        <w:rPr>
          <w:rFonts w:ascii="Courier New" w:hAnsi="Courier New" w:cs="Courier New"/>
          <w:color w:val="0000FF"/>
          <w:szCs w:val="21"/>
        </w:rPr>
        <w:t>(</w:t>
      </w:r>
      <w:proofErr w:type="gramEnd"/>
      <w:r>
        <w:rPr>
          <w:rFonts w:ascii="Courier New" w:hAnsi="Courier New" w:cs="Courier New"/>
          <w:color w:val="0000FF"/>
          <w:szCs w:val="21"/>
        </w:rPr>
        <w:t>int threshold)</w:t>
      </w:r>
    </w:p>
    <w:p w14:paraId="0BB24777" w14:textId="77777777" w:rsidR="001018DB" w:rsidRDefault="001018DB" w:rsidP="001018DB">
      <w:pPr>
        <w:rPr>
          <w:rFonts w:ascii="Courier New" w:hAnsi="Courier New" w:cs="Courier New"/>
          <w:color w:val="0000FF"/>
          <w:szCs w:val="21"/>
        </w:rPr>
      </w:pPr>
    </w:p>
    <w:p w14:paraId="516C54E8" w14:textId="77777777" w:rsidR="001018DB" w:rsidRDefault="001018DB" w:rsidP="001018DB">
      <w:r>
        <w:rPr>
          <w:rFonts w:cs="Courier New" w:hint="eastAsia"/>
          <w:b/>
        </w:rPr>
        <w:t>功能说明</w:t>
      </w:r>
      <w:r>
        <w:rPr>
          <w:rFonts w:cs="Courier New"/>
        </w:rPr>
        <w:t>:</w:t>
      </w:r>
      <w:r>
        <w:t xml:space="preserve"> </w:t>
      </w:r>
    </w:p>
    <w:p w14:paraId="4402165B" w14:textId="66277EFA" w:rsidR="001018DB" w:rsidRDefault="0003135F" w:rsidP="001018DB">
      <w:pPr>
        <w:pStyle w:val="a3"/>
        <w:tabs>
          <w:tab w:val="left" w:pos="0"/>
          <w:tab w:val="left" w:pos="495"/>
        </w:tabs>
        <w:ind w:left="855"/>
      </w:pPr>
      <w:r>
        <w:rPr>
          <w:rFonts w:hint="eastAsia"/>
        </w:rPr>
        <w:t>1</w:t>
      </w:r>
      <w:r>
        <w:t>.</w:t>
      </w:r>
      <w:r w:rsidR="001018DB">
        <w:rPr>
          <w:rFonts w:hint="eastAsia"/>
        </w:rPr>
        <w:t>如果挂起队列中有任务存在，则进行根据上述的任务调度策略，获得最佳迁移方案，进行任务的迁移，</w:t>
      </w:r>
      <w:r w:rsidR="001018DB">
        <w:t xml:space="preserve"> </w:t>
      </w:r>
      <w:r w:rsidR="001018DB">
        <w:rPr>
          <w:rFonts w:hint="eastAsia"/>
        </w:rPr>
        <w:t>返回调度成功</w:t>
      </w:r>
    </w:p>
    <w:p w14:paraId="1F20853D" w14:textId="57CA4FB9" w:rsidR="001018DB" w:rsidRDefault="0003135F" w:rsidP="001018DB">
      <w:pPr>
        <w:pStyle w:val="a3"/>
        <w:tabs>
          <w:tab w:val="left" w:pos="0"/>
          <w:tab w:val="left" w:pos="495"/>
        </w:tabs>
        <w:ind w:left="855"/>
      </w:pPr>
      <w:r>
        <w:rPr>
          <w:rFonts w:hint="eastAsia"/>
        </w:rPr>
        <w:t>2</w:t>
      </w:r>
      <w:r>
        <w:t>.</w:t>
      </w:r>
      <w:r w:rsidR="001018DB">
        <w:rPr>
          <w:rFonts w:hint="eastAsia"/>
        </w:rPr>
        <w:t>如果没有挂起的任务，则将运行中的任务则根据上述的任务调度策略，获得最佳迁移方案；</w:t>
      </w:r>
    </w:p>
    <w:p w14:paraId="3DA44961" w14:textId="3BC01566" w:rsidR="001018DB" w:rsidRDefault="0003135F" w:rsidP="001018DB">
      <w:pPr>
        <w:pStyle w:val="a3"/>
        <w:tabs>
          <w:tab w:val="left" w:pos="0"/>
          <w:tab w:val="left" w:pos="495"/>
        </w:tabs>
        <w:ind w:left="855"/>
      </w:pPr>
      <w:r>
        <w:rPr>
          <w:rFonts w:hint="eastAsia"/>
        </w:rPr>
        <w:t>3</w:t>
      </w:r>
      <w:r>
        <w:t>.</w:t>
      </w:r>
      <w:r w:rsidR="001018DB">
        <w:rPr>
          <w:rFonts w:hint="eastAsia"/>
        </w:rPr>
        <w:t>如果在最佳迁移方案中，任意两台不同服务节点上的任务资源总消耗率的差值小于等于调度阈值，</w:t>
      </w:r>
      <w:r w:rsidR="001018DB">
        <w:t xml:space="preserve"> </w:t>
      </w:r>
      <w:r w:rsidR="001018DB">
        <w:rPr>
          <w:rFonts w:hint="eastAsia"/>
        </w:rPr>
        <w:t>则进行任务的迁移，返回调度成功，</w:t>
      </w:r>
    </w:p>
    <w:p w14:paraId="629FEE5F" w14:textId="06DBCD53" w:rsidR="001018DB" w:rsidRDefault="0003135F" w:rsidP="001018DB">
      <w:pPr>
        <w:pStyle w:val="a3"/>
        <w:tabs>
          <w:tab w:val="left" w:pos="0"/>
          <w:tab w:val="left" w:pos="495"/>
        </w:tabs>
        <w:ind w:left="855"/>
      </w:pPr>
      <w:r>
        <w:rPr>
          <w:rFonts w:hint="eastAsia"/>
        </w:rPr>
        <w:t>4</w:t>
      </w:r>
      <w:r>
        <w:t>.</w:t>
      </w:r>
      <w:bookmarkStart w:id="3" w:name="_GoBack"/>
      <w:bookmarkEnd w:id="3"/>
      <w:r w:rsidR="001018DB">
        <w:rPr>
          <w:rFonts w:hint="eastAsia"/>
        </w:rPr>
        <w:t>如果在最佳迁移方案中，任意两台不同服务节点上的任务资源总消耗率的差值大于调度阈值，则不做任务的迁移，返回无合适迁移方案</w:t>
      </w:r>
    </w:p>
    <w:p w14:paraId="2C888E13" w14:textId="77777777" w:rsidR="001018DB" w:rsidRDefault="001018DB" w:rsidP="001018DB">
      <w:pPr>
        <w:pStyle w:val="a3"/>
        <w:tabs>
          <w:tab w:val="left" w:pos="0"/>
          <w:tab w:val="left" w:pos="567"/>
          <w:tab w:val="left" w:pos="709"/>
        </w:tabs>
        <w:ind w:left="420"/>
        <w:rPr>
          <w:rFonts w:cs="Courier New"/>
          <w:b/>
        </w:rPr>
      </w:pPr>
      <w:r>
        <w:tab/>
      </w:r>
      <w:r>
        <w:tab/>
      </w:r>
      <w:r>
        <w:tab/>
      </w:r>
    </w:p>
    <w:p w14:paraId="0DBF4765" w14:textId="77777777" w:rsidR="001018DB" w:rsidRDefault="001018DB" w:rsidP="001018DB">
      <w:pPr>
        <w:rPr>
          <w:rFonts w:cs="Courier New"/>
          <w:b/>
        </w:rPr>
      </w:pPr>
      <w:r>
        <w:rPr>
          <w:rFonts w:cs="Courier New" w:hint="eastAsia"/>
          <w:b/>
        </w:rPr>
        <w:t>参数说明：</w:t>
      </w:r>
    </w:p>
    <w:p w14:paraId="7E22B505" w14:textId="77777777" w:rsidR="001018DB" w:rsidRDefault="001018DB" w:rsidP="001018DB">
      <w:pPr>
        <w:rPr>
          <w:rFonts w:cs="Courier New"/>
        </w:rPr>
      </w:pPr>
      <w:r>
        <w:rPr>
          <w:rFonts w:cs="Courier New"/>
        </w:rPr>
        <w:tab/>
      </w:r>
      <w:r>
        <w:rPr>
          <w:rFonts w:cs="Courier New"/>
        </w:rPr>
        <w:tab/>
      </w:r>
      <w:r>
        <w:rPr>
          <w:rFonts w:ascii="Courier New" w:hAnsi="Courier New" w:cs="Courier New"/>
          <w:color w:val="0000FF"/>
          <w:szCs w:val="21"/>
        </w:rPr>
        <w:t>threshold</w:t>
      </w:r>
      <w:r>
        <w:rPr>
          <w:rFonts w:ascii="Arial" w:hAnsi="宋体" w:cs="Arial" w:hint="eastAsia"/>
        </w:rPr>
        <w:t>系统</w:t>
      </w:r>
      <w:r>
        <w:rPr>
          <w:rFonts w:hint="eastAsia"/>
        </w:rPr>
        <w:t>任务</w:t>
      </w:r>
      <w:r>
        <w:rPr>
          <w:rFonts w:ascii="Calibri" w:hAnsi="Calibri" w:hint="eastAsia"/>
        </w:rPr>
        <w:t>调度</w:t>
      </w:r>
      <w:r>
        <w:rPr>
          <w:rFonts w:hint="eastAsia"/>
        </w:rPr>
        <w:t>阈值，取值范围：</w:t>
      </w:r>
      <w:r>
        <w:t xml:space="preserve"> </w:t>
      </w:r>
      <w:r>
        <w:rPr>
          <w:rFonts w:hint="eastAsia"/>
        </w:rPr>
        <w:t>大于</w:t>
      </w:r>
      <w:r>
        <w:t>0</w:t>
      </w:r>
      <w:r>
        <w:rPr>
          <w:rFonts w:hint="eastAsia"/>
        </w:rPr>
        <w:t>；</w:t>
      </w:r>
    </w:p>
    <w:p w14:paraId="14877E06" w14:textId="77777777" w:rsidR="001018DB" w:rsidRDefault="001018DB" w:rsidP="001018DB">
      <w:pPr>
        <w:rPr>
          <w:rFonts w:cs="Courier New"/>
        </w:rPr>
      </w:pPr>
    </w:p>
    <w:p w14:paraId="2CFA73BD" w14:textId="77777777" w:rsidR="001018DB" w:rsidRDefault="001018DB" w:rsidP="001018DB">
      <w:pPr>
        <w:rPr>
          <w:b/>
        </w:rPr>
      </w:pPr>
      <w:r>
        <w:rPr>
          <w:rFonts w:hint="eastAsia"/>
          <w:b/>
        </w:rPr>
        <w:t>输出说明：</w:t>
      </w:r>
    </w:p>
    <w:p w14:paraId="1F36DF0C" w14:textId="77777777" w:rsidR="001018DB" w:rsidRDefault="001018DB" w:rsidP="001018DB">
      <w:pPr>
        <w:rPr>
          <w:b/>
        </w:rPr>
      </w:pPr>
      <w:r>
        <w:rPr>
          <w:b/>
        </w:rPr>
        <w:tab/>
      </w:r>
      <w:r>
        <w:rPr>
          <w:b/>
        </w:rPr>
        <w:tab/>
      </w:r>
      <w:r>
        <w:rPr>
          <w:rFonts w:ascii="FrutigerNext LT Regular" w:hAnsi="FrutigerNext LT Regular" w:hint="eastAsia"/>
        </w:rPr>
        <w:t>如果</w:t>
      </w:r>
      <w:r>
        <w:rPr>
          <w:rFonts w:ascii="Calibri" w:hAnsi="Calibri" w:hint="eastAsia"/>
        </w:rPr>
        <w:t>调度</w:t>
      </w:r>
      <w:r>
        <w:rPr>
          <w:rFonts w:hint="eastAsia"/>
        </w:rPr>
        <w:t>阈值取值</w:t>
      </w:r>
      <w:r>
        <w:rPr>
          <w:rFonts w:ascii="FrutigerNext LT Regular" w:hAnsi="FrutigerNext LT Regular" w:hint="eastAsia"/>
        </w:rPr>
        <w:t>错误，返回</w:t>
      </w:r>
      <w:r>
        <w:rPr>
          <w:shd w:val="clear" w:color="auto" w:fill="00FF00"/>
        </w:rPr>
        <w:t>E002</w:t>
      </w:r>
      <w:r>
        <w:rPr>
          <w:rFonts w:hint="eastAsia"/>
          <w:shd w:val="clear" w:color="auto" w:fill="00FF00"/>
        </w:rPr>
        <w:t>调度阈值非法。</w:t>
      </w:r>
    </w:p>
    <w:p w14:paraId="17178A7B" w14:textId="77777777" w:rsidR="001018DB" w:rsidRDefault="001018DB" w:rsidP="001018DB">
      <w:r>
        <w:rPr>
          <w:b/>
        </w:rPr>
        <w:tab/>
      </w:r>
      <w:r>
        <w:rPr>
          <w:b/>
        </w:rPr>
        <w:tab/>
      </w:r>
      <w:r>
        <w:rPr>
          <w:rFonts w:hint="eastAsia"/>
        </w:rPr>
        <w:t>如果获得最佳迁移方案</w:t>
      </w:r>
      <w:r>
        <w:t xml:space="preserve">, </w:t>
      </w:r>
      <w:r>
        <w:rPr>
          <w:rFonts w:hint="eastAsia"/>
        </w:rPr>
        <w:t>进行了任务的迁移</w:t>
      </w:r>
      <w:r>
        <w:t>,</w:t>
      </w:r>
      <w:r>
        <w:rPr>
          <w:rFonts w:hint="eastAsia"/>
        </w:rPr>
        <w:t>返回</w:t>
      </w:r>
      <w:r>
        <w:rPr>
          <w:shd w:val="clear" w:color="auto" w:fill="00FF00"/>
        </w:rPr>
        <w:t xml:space="preserve">E013: </w:t>
      </w:r>
      <w:r>
        <w:rPr>
          <w:rFonts w:hint="eastAsia"/>
          <w:shd w:val="clear" w:color="auto" w:fill="00FF00"/>
        </w:rPr>
        <w:t>任务调度成功</w:t>
      </w:r>
      <w:r>
        <w:t>;</w:t>
      </w:r>
    </w:p>
    <w:p w14:paraId="7D285038" w14:textId="77777777" w:rsidR="001018DB" w:rsidRDefault="001018DB" w:rsidP="001018DB">
      <w:pPr>
        <w:rPr>
          <w:shd w:val="clear" w:color="auto" w:fill="00FF00"/>
        </w:rPr>
      </w:pPr>
      <w:r>
        <w:tab/>
      </w:r>
      <w:r>
        <w:tab/>
      </w:r>
      <w:r>
        <w:rPr>
          <w:rFonts w:hint="eastAsia"/>
        </w:rPr>
        <w:t>如果所有迁移方案中，总会有任意两台服务器的总消耗率差值大于阈值。则认为没有合适的迁移方案</w:t>
      </w:r>
      <w:r>
        <w:t>,</w:t>
      </w:r>
      <w:r>
        <w:rPr>
          <w:rFonts w:hint="eastAsia"/>
        </w:rPr>
        <w:t>返回</w:t>
      </w:r>
      <w:r>
        <w:t xml:space="preserve"> </w:t>
      </w:r>
      <w:r>
        <w:rPr>
          <w:shd w:val="clear" w:color="auto" w:fill="00FF00"/>
        </w:rPr>
        <w:t>E014:</w:t>
      </w:r>
      <w:r>
        <w:rPr>
          <w:rFonts w:hint="eastAsia"/>
          <w:shd w:val="clear" w:color="auto" w:fill="00FF00"/>
        </w:rPr>
        <w:t>无合适迁移方案</w:t>
      </w:r>
      <w:r>
        <w:rPr>
          <w:shd w:val="clear" w:color="auto" w:fill="00FF00"/>
        </w:rPr>
        <w:t>;</w:t>
      </w:r>
    </w:p>
    <w:p w14:paraId="0E9A75C0" w14:textId="77777777" w:rsidR="001018DB" w:rsidRDefault="001018DB" w:rsidP="001018DB">
      <w:pPr>
        <w:rPr>
          <w:shd w:val="clear" w:color="auto" w:fill="00FF00"/>
        </w:rPr>
      </w:pPr>
    </w:p>
    <w:p w14:paraId="56A3EE89" w14:textId="77777777" w:rsidR="001018DB" w:rsidRDefault="001018DB" w:rsidP="001018DB">
      <w:pPr>
        <w:pStyle w:val="2"/>
        <w:numPr>
          <w:ilvl w:val="1"/>
          <w:numId w:val="2"/>
        </w:numPr>
        <w:spacing w:line="412" w:lineRule="auto"/>
        <w:rPr>
          <w:b w:val="0"/>
        </w:rPr>
      </w:pPr>
      <w:r>
        <w:rPr>
          <w:rFonts w:hint="eastAsia"/>
          <w:b w:val="0"/>
        </w:rPr>
        <w:t>查询任务状态列表</w:t>
      </w:r>
    </w:p>
    <w:p w14:paraId="6A02E8EA" w14:textId="77777777" w:rsidR="001018DB" w:rsidRDefault="001018DB" w:rsidP="001018DB">
      <w:pPr>
        <w:rPr>
          <w:rFonts w:ascii="Courier New" w:hAnsi="Courier New" w:cs="Courier New"/>
          <w:color w:val="0000FF"/>
          <w:szCs w:val="21"/>
        </w:rPr>
      </w:pPr>
      <w:r>
        <w:rPr>
          <w:rFonts w:hint="eastAsia"/>
          <w:b/>
        </w:rPr>
        <w:t>函数命名：</w:t>
      </w:r>
      <w:r>
        <w:rPr>
          <w:rFonts w:ascii="Courier New" w:hAnsi="Courier New" w:cs="Courier New"/>
          <w:color w:val="0000FF"/>
          <w:szCs w:val="21"/>
        </w:rPr>
        <w:t xml:space="preserve"> public int </w:t>
      </w:r>
      <w:proofErr w:type="spellStart"/>
      <w:r>
        <w:rPr>
          <w:rFonts w:ascii="Courier New" w:hAnsi="Courier New" w:cs="Courier New"/>
          <w:color w:val="0000FF"/>
          <w:szCs w:val="21"/>
        </w:rPr>
        <w:t>queryTaskStatus</w:t>
      </w:r>
      <w:proofErr w:type="spellEnd"/>
      <w:r>
        <w:rPr>
          <w:rFonts w:ascii="Courier New" w:hAnsi="Courier New" w:cs="Courier New"/>
          <w:color w:val="0000FF"/>
          <w:szCs w:val="21"/>
        </w:rPr>
        <w:t>(List&lt;</w:t>
      </w:r>
      <w:proofErr w:type="spellStart"/>
      <w:r>
        <w:rPr>
          <w:rFonts w:ascii="Courier New" w:hAnsi="Courier New" w:cs="Courier New"/>
          <w:color w:val="0000FF"/>
          <w:szCs w:val="21"/>
        </w:rPr>
        <w:t>TaskInfo</w:t>
      </w:r>
      <w:proofErr w:type="spellEnd"/>
      <w:r>
        <w:rPr>
          <w:rFonts w:ascii="Courier New" w:hAnsi="Courier New" w:cs="Courier New"/>
          <w:color w:val="0000FF"/>
          <w:szCs w:val="21"/>
        </w:rPr>
        <w:t>&gt; tasks)</w:t>
      </w:r>
    </w:p>
    <w:p w14:paraId="0CAE4F79" w14:textId="77777777" w:rsidR="001018DB" w:rsidRDefault="001018DB" w:rsidP="001018DB">
      <w:pPr>
        <w:rPr>
          <w:rFonts w:ascii="Courier New" w:hAnsi="Courier New" w:cs="Courier New"/>
          <w:color w:val="0000FF"/>
          <w:szCs w:val="21"/>
        </w:rPr>
      </w:pPr>
    </w:p>
    <w:p w14:paraId="162B8F1B" w14:textId="77777777" w:rsidR="001018DB" w:rsidRDefault="001018DB" w:rsidP="001018DB">
      <w:r>
        <w:rPr>
          <w:rFonts w:cs="Courier New" w:hint="eastAsia"/>
          <w:b/>
        </w:rPr>
        <w:t>功能说明</w:t>
      </w:r>
      <w:r>
        <w:rPr>
          <w:rFonts w:cs="Courier New"/>
        </w:rPr>
        <w:t>:</w:t>
      </w:r>
      <w:r>
        <w:t xml:space="preserve"> </w:t>
      </w:r>
    </w:p>
    <w:p w14:paraId="201DB07D" w14:textId="77777777" w:rsidR="001018DB" w:rsidRDefault="001018DB" w:rsidP="001018DB">
      <w:pPr>
        <w:pStyle w:val="a3"/>
        <w:tabs>
          <w:tab w:val="left" w:pos="0"/>
          <w:tab w:val="left" w:pos="495"/>
        </w:tabs>
        <w:ind w:left="855"/>
      </w:pPr>
      <w:r>
        <w:rPr>
          <w:rFonts w:ascii="Calibri" w:hAnsi="Calibri" w:hint="eastAsia"/>
        </w:rPr>
        <w:lastRenderedPageBreak/>
        <w:t>查询获得所有已添加任务的任务状态</w:t>
      </w:r>
      <w:r>
        <w:rPr>
          <w:rFonts w:ascii="Calibri" w:hAnsi="Calibri"/>
        </w:rPr>
        <w:t xml:space="preserve">,  </w:t>
      </w:r>
      <w:r>
        <w:rPr>
          <w:rFonts w:ascii="Calibri" w:hAnsi="Calibri" w:hint="eastAsia"/>
        </w:rPr>
        <w:t>以任务列表方式返回</w:t>
      </w:r>
      <w:r>
        <w:rPr>
          <w:rFonts w:hint="eastAsia"/>
        </w:rPr>
        <w:t>。</w:t>
      </w:r>
    </w:p>
    <w:p w14:paraId="2E086F4C" w14:textId="77777777" w:rsidR="001018DB" w:rsidRDefault="001018DB" w:rsidP="001018DB">
      <w:pPr>
        <w:pStyle w:val="a3"/>
        <w:tabs>
          <w:tab w:val="left" w:pos="0"/>
          <w:tab w:val="left" w:pos="567"/>
          <w:tab w:val="left" w:pos="709"/>
        </w:tabs>
        <w:ind w:left="420"/>
        <w:rPr>
          <w:rFonts w:cs="Courier New"/>
          <w:b/>
        </w:rPr>
      </w:pPr>
      <w:r>
        <w:tab/>
      </w:r>
      <w:r>
        <w:tab/>
      </w:r>
      <w:r>
        <w:tab/>
      </w:r>
    </w:p>
    <w:p w14:paraId="14A27FD1" w14:textId="77777777" w:rsidR="001018DB" w:rsidRDefault="001018DB" w:rsidP="001018DB">
      <w:pPr>
        <w:rPr>
          <w:rFonts w:cs="Courier New"/>
          <w:b/>
        </w:rPr>
      </w:pPr>
      <w:r>
        <w:rPr>
          <w:rFonts w:cs="Courier New" w:hint="eastAsia"/>
          <w:b/>
        </w:rPr>
        <w:t>参数说明：</w:t>
      </w:r>
    </w:p>
    <w:p w14:paraId="390E3A29" w14:textId="77777777" w:rsidR="001018DB" w:rsidRDefault="001018DB" w:rsidP="001018DB">
      <w:r>
        <w:rPr>
          <w:rFonts w:cs="Courier New"/>
        </w:rPr>
        <w:tab/>
      </w:r>
      <w:r>
        <w:rPr>
          <w:rFonts w:cs="Courier New"/>
        </w:rPr>
        <w:tab/>
      </w:r>
      <w:r>
        <w:rPr>
          <w:rFonts w:ascii="Courier New" w:hAnsi="Courier New" w:cs="Courier New"/>
          <w:color w:val="0000FF"/>
          <w:szCs w:val="21"/>
        </w:rPr>
        <w:t>Tasks</w:t>
      </w:r>
      <w:r>
        <w:rPr>
          <w:rFonts w:ascii="Arial" w:hAnsi="宋体" w:cs="Arial"/>
        </w:rPr>
        <w:t xml:space="preserve"> </w:t>
      </w:r>
      <w:r>
        <w:rPr>
          <w:rFonts w:ascii="Arial" w:hAnsi="宋体" w:cs="Arial" w:hint="eastAsia"/>
        </w:rPr>
        <w:t>保存所有任务状态列表</w:t>
      </w:r>
      <w:r>
        <w:rPr>
          <w:rFonts w:hint="eastAsia"/>
        </w:rPr>
        <w:t>；要求按照任务编号升序排列</w:t>
      </w:r>
      <w:r>
        <w:t>,</w:t>
      </w:r>
    </w:p>
    <w:p w14:paraId="71DA0A70" w14:textId="77777777" w:rsidR="001018DB" w:rsidRDefault="001018DB" w:rsidP="001018DB">
      <w:r>
        <w:tab/>
      </w:r>
      <w:r>
        <w:tab/>
      </w:r>
      <w:r>
        <w:rPr>
          <w:rFonts w:hint="eastAsia"/>
        </w:rPr>
        <w:t>如果该任务处于挂起队列中</w:t>
      </w:r>
      <w:r>
        <w:t xml:space="preserve">, </w:t>
      </w:r>
      <w:r>
        <w:rPr>
          <w:rFonts w:hint="eastAsia"/>
        </w:rPr>
        <w:t>所属的服务编号为</w:t>
      </w:r>
      <w:r>
        <w:t>-1;</w:t>
      </w:r>
    </w:p>
    <w:p w14:paraId="54CF58D5" w14:textId="77777777" w:rsidR="001018DB" w:rsidRDefault="001018DB" w:rsidP="001018DB">
      <w:pPr>
        <w:rPr>
          <w:rFonts w:cs="Courier New"/>
        </w:rPr>
      </w:pPr>
      <w:r>
        <w:tab/>
      </w:r>
      <w:r>
        <w:tab/>
      </w:r>
      <w:r>
        <w:rPr>
          <w:rFonts w:hint="eastAsia"/>
        </w:rPr>
        <w:t>在保存查询结果之前</w:t>
      </w:r>
      <w:r>
        <w:t>,</w:t>
      </w:r>
      <w:r>
        <w:rPr>
          <w:rFonts w:hint="eastAsia"/>
        </w:rPr>
        <w:t>要求将列表清空</w:t>
      </w:r>
      <w:r>
        <w:t>.</w:t>
      </w:r>
    </w:p>
    <w:p w14:paraId="318FBDD2" w14:textId="77777777" w:rsidR="001018DB" w:rsidRDefault="001018DB" w:rsidP="001018DB">
      <w:pPr>
        <w:rPr>
          <w:b/>
        </w:rPr>
      </w:pPr>
      <w:r>
        <w:rPr>
          <w:rFonts w:hint="eastAsia"/>
          <w:b/>
        </w:rPr>
        <w:t>输出说明：</w:t>
      </w:r>
    </w:p>
    <w:p w14:paraId="7271DDFA" w14:textId="77777777" w:rsidR="001018DB" w:rsidRDefault="001018DB" w:rsidP="001018DB">
      <w:pPr>
        <w:tabs>
          <w:tab w:val="num" w:pos="0"/>
          <w:tab w:val="left" w:pos="567"/>
          <w:tab w:val="left" w:pos="993"/>
        </w:tabs>
        <w:ind w:firstLine="420"/>
        <w:rPr>
          <w:shd w:val="clear" w:color="auto" w:fill="00FF00"/>
        </w:rPr>
      </w:pPr>
      <w:r>
        <w:rPr>
          <w:rFonts w:ascii="FrutigerNext LT Regular" w:hAnsi="FrutigerNext LT Regular"/>
        </w:rPr>
        <w:tab/>
      </w:r>
      <w:r>
        <w:rPr>
          <w:rFonts w:ascii="FrutigerNext LT Regular" w:hAnsi="FrutigerNext LT Regular"/>
        </w:rPr>
        <w:tab/>
      </w:r>
      <w:r>
        <w:rPr>
          <w:rFonts w:ascii="FrutigerNext LT Regular" w:hAnsi="FrutigerNext LT Regular" w:hint="eastAsia"/>
        </w:rPr>
        <w:t>未做此题返回</w:t>
      </w:r>
      <w:r>
        <w:rPr>
          <w:rFonts w:cs="Courier New"/>
          <w:b/>
        </w:rPr>
        <w:t xml:space="preserve"> </w:t>
      </w:r>
      <w:r>
        <w:rPr>
          <w:shd w:val="clear" w:color="auto" w:fill="00FF00"/>
        </w:rPr>
        <w:t>E000</w:t>
      </w:r>
      <w:r>
        <w:rPr>
          <w:rFonts w:hint="eastAsia"/>
          <w:shd w:val="clear" w:color="auto" w:fill="00FF00"/>
        </w:rPr>
        <w:t>方法未实现。</w:t>
      </w:r>
    </w:p>
    <w:p w14:paraId="155DC4F9" w14:textId="77777777" w:rsidR="001018DB" w:rsidRDefault="001018DB" w:rsidP="001018DB">
      <w:pPr>
        <w:tabs>
          <w:tab w:val="num" w:pos="0"/>
          <w:tab w:val="left" w:pos="567"/>
          <w:tab w:val="left" w:pos="993"/>
        </w:tabs>
        <w:ind w:firstLine="420"/>
        <w:rPr>
          <w:rFonts w:ascii="FrutigerNext LT Regular" w:hAnsi="FrutigerNext LT Regular"/>
        </w:rPr>
      </w:pPr>
      <w:r>
        <w:rPr>
          <w:rFonts w:ascii="FrutigerNext LT Regular" w:hAnsi="FrutigerNext LT Regular"/>
        </w:rPr>
        <w:tab/>
      </w:r>
      <w:r>
        <w:rPr>
          <w:rFonts w:ascii="FrutigerNext LT Regular" w:hAnsi="FrutigerNext LT Regular"/>
        </w:rPr>
        <w:tab/>
      </w:r>
      <w:r>
        <w:rPr>
          <w:rFonts w:ascii="FrutigerNext LT Regular" w:hAnsi="FrutigerNext LT Regular" w:hint="eastAsia"/>
        </w:rPr>
        <w:t>如果查询结果参数</w:t>
      </w:r>
      <w:r>
        <w:rPr>
          <w:rFonts w:ascii="FrutigerNext LT Regular" w:hAnsi="FrutigerNext LT Regular"/>
        </w:rPr>
        <w:t>tasks</w:t>
      </w:r>
      <w:r>
        <w:rPr>
          <w:rFonts w:ascii="FrutigerNext LT Regular" w:hAnsi="FrutigerNext LT Regular" w:hint="eastAsia"/>
        </w:rPr>
        <w:t>为</w:t>
      </w:r>
      <w:r>
        <w:rPr>
          <w:rFonts w:ascii="FrutigerNext LT Regular" w:hAnsi="FrutigerNext LT Regular"/>
        </w:rPr>
        <w:t>null</w:t>
      </w:r>
      <w:r>
        <w:rPr>
          <w:rFonts w:ascii="FrutigerNext LT Regular" w:hAnsi="FrutigerNext LT Regular" w:hint="eastAsia"/>
        </w:rPr>
        <w:t>，返回</w:t>
      </w:r>
      <w:r>
        <w:rPr>
          <w:shd w:val="clear" w:color="auto" w:fill="00FF00"/>
        </w:rPr>
        <w:t>E016:</w:t>
      </w:r>
      <w:r>
        <w:rPr>
          <w:rFonts w:hint="eastAsia"/>
          <w:shd w:val="clear" w:color="auto" w:fill="00FF00"/>
        </w:rPr>
        <w:t>参数列表非法</w:t>
      </w:r>
    </w:p>
    <w:p w14:paraId="495A2F64" w14:textId="77777777" w:rsidR="001018DB" w:rsidRDefault="001018DB" w:rsidP="001018DB">
      <w:pPr>
        <w:rPr>
          <w:b/>
        </w:rPr>
      </w:pPr>
      <w:r>
        <w:rPr>
          <w:b/>
        </w:rPr>
        <w:tab/>
      </w:r>
      <w:r>
        <w:rPr>
          <w:b/>
        </w:rPr>
        <w:tab/>
        <w:t xml:space="preserve"> </w:t>
      </w:r>
      <w:r>
        <w:rPr>
          <w:rFonts w:ascii="FrutigerNext LT Regular" w:hAnsi="FrutigerNext LT Regular" w:hint="eastAsia"/>
        </w:rPr>
        <w:t>如果查询成功</w:t>
      </w:r>
      <w:r>
        <w:rPr>
          <w:rFonts w:ascii="FrutigerNext LT Regular" w:hAnsi="FrutigerNext LT Regular"/>
        </w:rPr>
        <w:t xml:space="preserve">, </w:t>
      </w:r>
      <w:r>
        <w:rPr>
          <w:rFonts w:ascii="FrutigerNext LT Regular" w:hAnsi="FrutigerNext LT Regular" w:hint="eastAsia"/>
        </w:rPr>
        <w:t>返回</w:t>
      </w:r>
      <w:r>
        <w:rPr>
          <w:shd w:val="clear" w:color="auto" w:fill="00FF00"/>
        </w:rPr>
        <w:t xml:space="preserve">E015: </w:t>
      </w:r>
      <w:r>
        <w:rPr>
          <w:rFonts w:hint="eastAsia"/>
          <w:shd w:val="clear" w:color="auto" w:fill="00FF00"/>
        </w:rPr>
        <w:t>查询任务状态成功</w:t>
      </w:r>
      <w:r>
        <w:rPr>
          <w:shd w:val="clear" w:color="auto" w:fill="00FF00"/>
        </w:rPr>
        <w:t>;</w:t>
      </w:r>
      <w:r>
        <w:rPr>
          <w:rFonts w:ascii="FrutigerNext LT Regular" w:hAnsi="FrutigerNext LT Regular" w:hint="eastAsia"/>
        </w:rPr>
        <w:t>查询结果从参数</w:t>
      </w:r>
      <w:r>
        <w:rPr>
          <w:rFonts w:ascii="Courier New" w:hAnsi="Courier New" w:cs="Courier New"/>
          <w:color w:val="0000FF"/>
          <w:szCs w:val="21"/>
        </w:rPr>
        <w:t>Tasks</w:t>
      </w:r>
      <w:r>
        <w:rPr>
          <w:rFonts w:ascii="FrutigerNext LT Regular" w:hAnsi="FrutigerNext LT Regular" w:hint="eastAsia"/>
        </w:rPr>
        <w:t>返回</w:t>
      </w:r>
      <w:r>
        <w:rPr>
          <w:rFonts w:hint="eastAsia"/>
          <w:shd w:val="clear" w:color="auto" w:fill="00FF00"/>
        </w:rPr>
        <w:t>。</w:t>
      </w:r>
      <w:r>
        <w:rPr>
          <w:b/>
        </w:rPr>
        <w:tab/>
      </w:r>
    </w:p>
    <w:p w14:paraId="23D8EC3E" w14:textId="77777777" w:rsidR="001018DB" w:rsidRDefault="001018DB" w:rsidP="001018DB">
      <w:pPr>
        <w:rPr>
          <w:b/>
        </w:rPr>
      </w:pPr>
    </w:p>
    <w:p w14:paraId="53EBC2FD" w14:textId="77777777" w:rsidR="001018DB" w:rsidRDefault="001018DB" w:rsidP="001018DB">
      <w:pPr>
        <w:pStyle w:val="2"/>
      </w:pPr>
      <w:r>
        <w:rPr>
          <w:rFonts w:hint="eastAsia"/>
        </w:rPr>
        <w:t>附录</w:t>
      </w:r>
    </w:p>
    <w:p w14:paraId="16A45428" w14:textId="77777777" w:rsidR="001018DB" w:rsidRDefault="001018DB" w:rsidP="001018DB">
      <w:pPr>
        <w:pStyle w:val="3"/>
      </w:pPr>
      <w:r>
        <w:t>3.1</w:t>
      </w:r>
      <w:r>
        <w:rPr>
          <w:rFonts w:hint="eastAsia"/>
        </w:rPr>
        <w:t>错误码汇总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7"/>
        <w:gridCol w:w="7299"/>
      </w:tblGrid>
      <w:tr w:rsidR="001018DB" w14:paraId="57021CFA" w14:textId="77777777" w:rsidTr="001018DB">
        <w:trPr>
          <w:trHeight w:val="285"/>
        </w:trPr>
        <w:tc>
          <w:tcPr>
            <w:tcW w:w="1008" w:type="dxa"/>
            <w:tcBorders>
              <w:top w:val="single" w:sz="4" w:space="0" w:color="auto"/>
              <w:left w:val="single" w:sz="4" w:space="0" w:color="auto"/>
              <w:bottom w:val="single" w:sz="4" w:space="0" w:color="auto"/>
              <w:right w:val="single" w:sz="4" w:space="0" w:color="auto"/>
            </w:tcBorders>
            <w:shd w:val="clear" w:color="auto" w:fill="00CCFF"/>
            <w:hideMark/>
          </w:tcPr>
          <w:p w14:paraId="393D39C1" w14:textId="77777777" w:rsidR="001018DB" w:rsidRDefault="001018DB">
            <w:pPr>
              <w:jc w:val="center"/>
              <w:rPr>
                <w:b/>
              </w:rPr>
            </w:pPr>
            <w:r>
              <w:rPr>
                <w:rFonts w:hint="eastAsia"/>
                <w:b/>
              </w:rPr>
              <w:t>错误码</w:t>
            </w:r>
          </w:p>
        </w:tc>
        <w:tc>
          <w:tcPr>
            <w:tcW w:w="7514" w:type="dxa"/>
            <w:tcBorders>
              <w:top w:val="single" w:sz="4" w:space="0" w:color="auto"/>
              <w:left w:val="single" w:sz="4" w:space="0" w:color="auto"/>
              <w:bottom w:val="single" w:sz="4" w:space="0" w:color="auto"/>
              <w:right w:val="single" w:sz="4" w:space="0" w:color="auto"/>
            </w:tcBorders>
            <w:shd w:val="clear" w:color="auto" w:fill="00CCFF"/>
            <w:hideMark/>
          </w:tcPr>
          <w:p w14:paraId="7CDD75EE" w14:textId="77777777" w:rsidR="001018DB" w:rsidRDefault="001018DB">
            <w:pPr>
              <w:jc w:val="center"/>
              <w:rPr>
                <w:b/>
              </w:rPr>
            </w:pPr>
            <w:r>
              <w:rPr>
                <w:rFonts w:hint="eastAsia"/>
                <w:b/>
              </w:rPr>
              <w:t>错误描述</w:t>
            </w:r>
          </w:p>
        </w:tc>
      </w:tr>
      <w:tr w:rsidR="001018DB" w14:paraId="184BE812" w14:textId="77777777" w:rsidTr="001018DB">
        <w:trPr>
          <w:trHeight w:val="264"/>
        </w:trPr>
        <w:tc>
          <w:tcPr>
            <w:tcW w:w="1008" w:type="dxa"/>
            <w:tcBorders>
              <w:top w:val="single" w:sz="4" w:space="0" w:color="auto"/>
              <w:left w:val="single" w:sz="4" w:space="0" w:color="auto"/>
              <w:bottom w:val="single" w:sz="4" w:space="0" w:color="auto"/>
              <w:right w:val="single" w:sz="4" w:space="0" w:color="auto"/>
            </w:tcBorders>
            <w:hideMark/>
          </w:tcPr>
          <w:p w14:paraId="071E83DB" w14:textId="77777777" w:rsidR="001018DB" w:rsidRDefault="001018DB">
            <w:r>
              <w:t>E000</w:t>
            </w:r>
          </w:p>
        </w:tc>
        <w:tc>
          <w:tcPr>
            <w:tcW w:w="7514" w:type="dxa"/>
            <w:tcBorders>
              <w:top w:val="single" w:sz="4" w:space="0" w:color="auto"/>
              <w:left w:val="single" w:sz="4" w:space="0" w:color="auto"/>
              <w:bottom w:val="single" w:sz="4" w:space="0" w:color="auto"/>
              <w:right w:val="single" w:sz="4" w:space="0" w:color="auto"/>
            </w:tcBorders>
            <w:hideMark/>
          </w:tcPr>
          <w:p w14:paraId="38B524A7" w14:textId="77777777" w:rsidR="001018DB" w:rsidRDefault="001018DB">
            <w:r>
              <w:rPr>
                <w:rFonts w:hint="eastAsia"/>
              </w:rPr>
              <w:t>方法未实现</w:t>
            </w:r>
          </w:p>
        </w:tc>
      </w:tr>
      <w:tr w:rsidR="001018DB" w14:paraId="2258907B" w14:textId="77777777" w:rsidTr="001018DB">
        <w:trPr>
          <w:trHeight w:val="264"/>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14:paraId="3312C65E" w14:textId="77777777" w:rsidR="001018DB" w:rsidRDefault="001018DB">
            <w:r>
              <w:t>E001</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14:paraId="7250D717" w14:textId="77777777" w:rsidR="001018DB" w:rsidRDefault="001018DB">
            <w:r>
              <w:rPr>
                <w:rFonts w:hint="eastAsia"/>
              </w:rPr>
              <w:t>初始化成功</w:t>
            </w:r>
          </w:p>
        </w:tc>
      </w:tr>
      <w:tr w:rsidR="001018DB" w14:paraId="6E89C314" w14:textId="77777777" w:rsidTr="001018DB">
        <w:trPr>
          <w:trHeight w:val="256"/>
        </w:trPr>
        <w:tc>
          <w:tcPr>
            <w:tcW w:w="1008" w:type="dxa"/>
            <w:tcBorders>
              <w:top w:val="single" w:sz="4" w:space="0" w:color="auto"/>
              <w:left w:val="single" w:sz="4" w:space="0" w:color="auto"/>
              <w:bottom w:val="single" w:sz="4" w:space="0" w:color="auto"/>
              <w:right w:val="single" w:sz="4" w:space="0" w:color="auto"/>
            </w:tcBorders>
            <w:hideMark/>
          </w:tcPr>
          <w:p w14:paraId="3AAB93BA" w14:textId="77777777" w:rsidR="001018DB" w:rsidRDefault="001018DB">
            <w:r>
              <w:t>E002</w:t>
            </w:r>
          </w:p>
        </w:tc>
        <w:tc>
          <w:tcPr>
            <w:tcW w:w="7514" w:type="dxa"/>
            <w:tcBorders>
              <w:top w:val="single" w:sz="4" w:space="0" w:color="auto"/>
              <w:left w:val="single" w:sz="4" w:space="0" w:color="auto"/>
              <w:bottom w:val="single" w:sz="4" w:space="0" w:color="auto"/>
              <w:right w:val="single" w:sz="4" w:space="0" w:color="auto"/>
            </w:tcBorders>
            <w:hideMark/>
          </w:tcPr>
          <w:p w14:paraId="634F26A0" w14:textId="77777777" w:rsidR="001018DB" w:rsidRDefault="001018DB">
            <w:r>
              <w:rPr>
                <w:rFonts w:hint="eastAsia"/>
              </w:rPr>
              <w:t>调度阈值非法</w:t>
            </w:r>
          </w:p>
        </w:tc>
      </w:tr>
      <w:tr w:rsidR="001018DB" w14:paraId="49BDD70C"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14:paraId="360DD93E" w14:textId="77777777" w:rsidR="001018DB" w:rsidRDefault="001018DB">
            <w:r>
              <w:t>E003</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14:paraId="4C53E67B" w14:textId="77777777" w:rsidR="001018DB" w:rsidRDefault="001018DB">
            <w:r>
              <w:rPr>
                <w:rFonts w:hint="eastAsia"/>
              </w:rPr>
              <w:t>服务节点注册成功</w:t>
            </w:r>
          </w:p>
        </w:tc>
      </w:tr>
      <w:tr w:rsidR="001018DB" w14:paraId="46034DA3" w14:textId="77777777" w:rsidTr="001018DB">
        <w:trPr>
          <w:trHeight w:val="248"/>
        </w:trPr>
        <w:tc>
          <w:tcPr>
            <w:tcW w:w="1008" w:type="dxa"/>
            <w:tcBorders>
              <w:top w:val="single" w:sz="4" w:space="0" w:color="auto"/>
              <w:left w:val="single" w:sz="4" w:space="0" w:color="auto"/>
              <w:bottom w:val="single" w:sz="4" w:space="0" w:color="auto"/>
              <w:right w:val="single" w:sz="6" w:space="0" w:color="auto"/>
            </w:tcBorders>
            <w:shd w:val="clear" w:color="auto" w:fill="FFFFFF"/>
            <w:hideMark/>
          </w:tcPr>
          <w:p w14:paraId="12EFC373" w14:textId="77777777" w:rsidR="001018DB" w:rsidRDefault="001018DB">
            <w:r>
              <w:t>E004</w:t>
            </w:r>
          </w:p>
        </w:tc>
        <w:tc>
          <w:tcPr>
            <w:tcW w:w="7514" w:type="dxa"/>
            <w:tcBorders>
              <w:top w:val="single" w:sz="4" w:space="0" w:color="auto"/>
              <w:left w:val="single" w:sz="6" w:space="0" w:color="auto"/>
              <w:bottom w:val="single" w:sz="4" w:space="0" w:color="auto"/>
              <w:right w:val="single" w:sz="4" w:space="0" w:color="auto"/>
            </w:tcBorders>
            <w:shd w:val="clear" w:color="auto" w:fill="FFFFFF"/>
            <w:hideMark/>
          </w:tcPr>
          <w:p w14:paraId="1329CF53" w14:textId="77777777" w:rsidR="001018DB" w:rsidRDefault="001018DB">
            <w:r>
              <w:rPr>
                <w:rFonts w:hint="eastAsia"/>
              </w:rPr>
              <w:t>服务节点编号非法</w:t>
            </w:r>
          </w:p>
        </w:tc>
      </w:tr>
      <w:tr w:rsidR="001018DB" w14:paraId="36D91C6A"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14:paraId="07C63FAF" w14:textId="77777777" w:rsidR="001018DB" w:rsidRDefault="001018DB">
            <w:r>
              <w:t>E005</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14:paraId="5B85CB67" w14:textId="77777777" w:rsidR="001018DB" w:rsidRDefault="001018DB">
            <w:r>
              <w:rPr>
                <w:rFonts w:hint="eastAsia"/>
              </w:rPr>
              <w:t>服务节点已注册</w:t>
            </w:r>
          </w:p>
        </w:tc>
      </w:tr>
      <w:tr w:rsidR="001018DB" w14:paraId="54743B6F"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FFFFFF"/>
            <w:hideMark/>
          </w:tcPr>
          <w:p w14:paraId="4223DADC" w14:textId="77777777" w:rsidR="001018DB" w:rsidRDefault="001018DB">
            <w:r>
              <w:t>E006</w:t>
            </w:r>
          </w:p>
        </w:tc>
        <w:tc>
          <w:tcPr>
            <w:tcW w:w="7514" w:type="dxa"/>
            <w:tcBorders>
              <w:top w:val="single" w:sz="4" w:space="0" w:color="auto"/>
              <w:left w:val="single" w:sz="4" w:space="0" w:color="auto"/>
              <w:bottom w:val="single" w:sz="4" w:space="0" w:color="auto"/>
              <w:right w:val="single" w:sz="4" w:space="0" w:color="auto"/>
            </w:tcBorders>
            <w:shd w:val="clear" w:color="auto" w:fill="FFFFFF"/>
            <w:hideMark/>
          </w:tcPr>
          <w:p w14:paraId="74900748" w14:textId="77777777" w:rsidR="001018DB" w:rsidRDefault="001018DB">
            <w:r>
              <w:rPr>
                <w:rFonts w:hint="eastAsia"/>
              </w:rPr>
              <w:t>服务节点注销成功</w:t>
            </w:r>
          </w:p>
        </w:tc>
      </w:tr>
      <w:tr w:rsidR="001018DB" w14:paraId="0318CA22"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14:paraId="0A18E8EB" w14:textId="77777777" w:rsidR="001018DB" w:rsidRDefault="001018DB">
            <w:r>
              <w:t>E007</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14:paraId="78AC3FCE" w14:textId="77777777" w:rsidR="001018DB" w:rsidRDefault="001018DB">
            <w:r>
              <w:rPr>
                <w:rFonts w:hint="eastAsia"/>
              </w:rPr>
              <w:t>服务节点不存在</w:t>
            </w:r>
          </w:p>
        </w:tc>
      </w:tr>
      <w:tr w:rsidR="001018DB" w14:paraId="75F72C96"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FFFFFF"/>
            <w:hideMark/>
          </w:tcPr>
          <w:p w14:paraId="690F3D69" w14:textId="77777777" w:rsidR="001018DB" w:rsidRDefault="001018DB">
            <w:r>
              <w:t>E008</w:t>
            </w:r>
          </w:p>
        </w:tc>
        <w:tc>
          <w:tcPr>
            <w:tcW w:w="7514" w:type="dxa"/>
            <w:tcBorders>
              <w:top w:val="single" w:sz="4" w:space="0" w:color="auto"/>
              <w:left w:val="single" w:sz="4" w:space="0" w:color="auto"/>
              <w:bottom w:val="single" w:sz="4" w:space="0" w:color="auto"/>
              <w:right w:val="single" w:sz="4" w:space="0" w:color="auto"/>
            </w:tcBorders>
            <w:shd w:val="clear" w:color="auto" w:fill="FFFFFF"/>
            <w:hideMark/>
          </w:tcPr>
          <w:p w14:paraId="08B3D4CB" w14:textId="77777777" w:rsidR="001018DB" w:rsidRDefault="001018DB">
            <w:r>
              <w:rPr>
                <w:rFonts w:hint="eastAsia"/>
              </w:rPr>
              <w:t>任务添加成功</w:t>
            </w:r>
          </w:p>
        </w:tc>
      </w:tr>
      <w:tr w:rsidR="001018DB" w14:paraId="07C67CEF"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14:paraId="26766337" w14:textId="77777777" w:rsidR="001018DB" w:rsidRDefault="001018DB">
            <w:r>
              <w:t>E009</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14:paraId="26C8FE0A" w14:textId="77777777" w:rsidR="001018DB" w:rsidRDefault="001018DB">
            <w:r>
              <w:rPr>
                <w:rFonts w:hint="eastAsia"/>
              </w:rPr>
              <w:t>任务编号非法</w:t>
            </w:r>
          </w:p>
        </w:tc>
      </w:tr>
      <w:tr w:rsidR="001018DB" w14:paraId="55F3737D"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FFFFFF"/>
            <w:hideMark/>
          </w:tcPr>
          <w:p w14:paraId="64B3923F" w14:textId="77777777" w:rsidR="001018DB" w:rsidRDefault="001018DB">
            <w:r>
              <w:t>E010</w:t>
            </w:r>
          </w:p>
        </w:tc>
        <w:tc>
          <w:tcPr>
            <w:tcW w:w="7514" w:type="dxa"/>
            <w:tcBorders>
              <w:top w:val="single" w:sz="4" w:space="0" w:color="auto"/>
              <w:left w:val="single" w:sz="4" w:space="0" w:color="auto"/>
              <w:bottom w:val="single" w:sz="4" w:space="0" w:color="auto"/>
              <w:right w:val="single" w:sz="4" w:space="0" w:color="auto"/>
            </w:tcBorders>
            <w:shd w:val="clear" w:color="auto" w:fill="FFFFFF"/>
            <w:hideMark/>
          </w:tcPr>
          <w:p w14:paraId="57FE6848" w14:textId="77777777" w:rsidR="001018DB" w:rsidRDefault="001018DB">
            <w:r>
              <w:rPr>
                <w:rFonts w:hint="eastAsia"/>
              </w:rPr>
              <w:t>任务已添加</w:t>
            </w:r>
          </w:p>
        </w:tc>
      </w:tr>
      <w:tr w:rsidR="001018DB" w14:paraId="7149E3EE"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14:paraId="77A25A5F" w14:textId="77777777" w:rsidR="001018DB" w:rsidRDefault="001018DB">
            <w:r>
              <w:t>E011</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14:paraId="2A71F828" w14:textId="77777777" w:rsidR="001018DB" w:rsidRDefault="001018DB">
            <w:r>
              <w:rPr>
                <w:rFonts w:hint="eastAsia"/>
              </w:rPr>
              <w:t>任务删除成功</w:t>
            </w:r>
          </w:p>
        </w:tc>
      </w:tr>
      <w:tr w:rsidR="001018DB" w14:paraId="3F3A23CC"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FFFFFF"/>
            <w:hideMark/>
          </w:tcPr>
          <w:p w14:paraId="3ABA13A7" w14:textId="77777777" w:rsidR="001018DB" w:rsidRDefault="001018DB">
            <w:r>
              <w:t>E012</w:t>
            </w:r>
          </w:p>
        </w:tc>
        <w:tc>
          <w:tcPr>
            <w:tcW w:w="7514" w:type="dxa"/>
            <w:tcBorders>
              <w:top w:val="single" w:sz="4" w:space="0" w:color="auto"/>
              <w:left w:val="single" w:sz="4" w:space="0" w:color="auto"/>
              <w:bottom w:val="single" w:sz="4" w:space="0" w:color="auto"/>
              <w:right w:val="single" w:sz="4" w:space="0" w:color="auto"/>
            </w:tcBorders>
            <w:shd w:val="clear" w:color="auto" w:fill="FFFFFF"/>
            <w:hideMark/>
          </w:tcPr>
          <w:p w14:paraId="0F90C09E" w14:textId="77777777" w:rsidR="001018DB" w:rsidRDefault="001018DB">
            <w:r>
              <w:rPr>
                <w:rFonts w:hint="eastAsia"/>
              </w:rPr>
              <w:t>任务不存在</w:t>
            </w:r>
          </w:p>
        </w:tc>
      </w:tr>
      <w:tr w:rsidR="001018DB" w14:paraId="153F17E3"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14:paraId="347C1E01" w14:textId="77777777" w:rsidR="001018DB" w:rsidRDefault="001018DB">
            <w:r>
              <w:t>E013</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14:paraId="1897DE7D" w14:textId="77777777" w:rsidR="001018DB" w:rsidRDefault="001018DB">
            <w:r>
              <w:rPr>
                <w:rFonts w:hint="eastAsia"/>
              </w:rPr>
              <w:t>任务调度成功</w:t>
            </w:r>
          </w:p>
        </w:tc>
      </w:tr>
      <w:tr w:rsidR="001018DB" w14:paraId="67BF8424"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FFFFFF"/>
            <w:hideMark/>
          </w:tcPr>
          <w:p w14:paraId="308414F7" w14:textId="77777777" w:rsidR="001018DB" w:rsidRDefault="001018DB">
            <w:r>
              <w:t>E014</w:t>
            </w:r>
          </w:p>
        </w:tc>
        <w:tc>
          <w:tcPr>
            <w:tcW w:w="7514" w:type="dxa"/>
            <w:tcBorders>
              <w:top w:val="single" w:sz="4" w:space="0" w:color="auto"/>
              <w:left w:val="single" w:sz="4" w:space="0" w:color="auto"/>
              <w:bottom w:val="single" w:sz="4" w:space="0" w:color="auto"/>
              <w:right w:val="single" w:sz="4" w:space="0" w:color="auto"/>
            </w:tcBorders>
            <w:shd w:val="clear" w:color="auto" w:fill="FFFFFF"/>
            <w:hideMark/>
          </w:tcPr>
          <w:p w14:paraId="562515BB" w14:textId="77777777" w:rsidR="001018DB" w:rsidRDefault="001018DB">
            <w:r>
              <w:rPr>
                <w:rFonts w:hint="eastAsia"/>
              </w:rPr>
              <w:t>无合适迁移方案</w:t>
            </w:r>
          </w:p>
        </w:tc>
      </w:tr>
      <w:tr w:rsidR="001018DB" w14:paraId="79218897"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C0C0C0"/>
            <w:hideMark/>
          </w:tcPr>
          <w:p w14:paraId="393D57C8" w14:textId="77777777" w:rsidR="001018DB" w:rsidRDefault="001018DB">
            <w:r>
              <w:t>E015</w:t>
            </w:r>
          </w:p>
        </w:tc>
        <w:tc>
          <w:tcPr>
            <w:tcW w:w="7514" w:type="dxa"/>
            <w:tcBorders>
              <w:top w:val="single" w:sz="4" w:space="0" w:color="auto"/>
              <w:left w:val="single" w:sz="4" w:space="0" w:color="auto"/>
              <w:bottom w:val="single" w:sz="4" w:space="0" w:color="auto"/>
              <w:right w:val="single" w:sz="4" w:space="0" w:color="auto"/>
            </w:tcBorders>
            <w:shd w:val="clear" w:color="auto" w:fill="C0C0C0"/>
            <w:hideMark/>
          </w:tcPr>
          <w:p w14:paraId="015D736B" w14:textId="77777777" w:rsidR="001018DB" w:rsidRDefault="001018DB">
            <w:r>
              <w:rPr>
                <w:rFonts w:hint="eastAsia"/>
              </w:rPr>
              <w:t>查询任务状态成功</w:t>
            </w:r>
          </w:p>
        </w:tc>
      </w:tr>
      <w:tr w:rsidR="001018DB" w14:paraId="3965EE9E" w14:textId="77777777" w:rsidTr="001018DB">
        <w:trPr>
          <w:trHeight w:val="248"/>
        </w:trPr>
        <w:tc>
          <w:tcPr>
            <w:tcW w:w="1008" w:type="dxa"/>
            <w:tcBorders>
              <w:top w:val="single" w:sz="4" w:space="0" w:color="auto"/>
              <w:left w:val="single" w:sz="4" w:space="0" w:color="auto"/>
              <w:bottom w:val="single" w:sz="4" w:space="0" w:color="auto"/>
              <w:right w:val="single" w:sz="4" w:space="0" w:color="auto"/>
            </w:tcBorders>
            <w:shd w:val="clear" w:color="auto" w:fill="FFFFFF"/>
            <w:hideMark/>
          </w:tcPr>
          <w:p w14:paraId="1681F5F5" w14:textId="77777777" w:rsidR="001018DB" w:rsidRDefault="001018DB">
            <w:r>
              <w:t>E016</w:t>
            </w:r>
          </w:p>
        </w:tc>
        <w:tc>
          <w:tcPr>
            <w:tcW w:w="7514" w:type="dxa"/>
            <w:tcBorders>
              <w:top w:val="single" w:sz="4" w:space="0" w:color="auto"/>
              <w:left w:val="single" w:sz="4" w:space="0" w:color="auto"/>
              <w:bottom w:val="single" w:sz="4" w:space="0" w:color="auto"/>
              <w:right w:val="single" w:sz="4" w:space="0" w:color="auto"/>
            </w:tcBorders>
            <w:shd w:val="clear" w:color="auto" w:fill="FFFFFF"/>
            <w:hideMark/>
          </w:tcPr>
          <w:p w14:paraId="12C562A4" w14:textId="77777777" w:rsidR="001018DB" w:rsidRDefault="001018DB">
            <w:r>
              <w:rPr>
                <w:rFonts w:hint="eastAsia"/>
              </w:rPr>
              <w:t>参数列表非法</w:t>
            </w:r>
          </w:p>
        </w:tc>
      </w:tr>
    </w:tbl>
    <w:p w14:paraId="167FF05A" w14:textId="77777777" w:rsidR="00453DC9" w:rsidRDefault="00453DC9"/>
    <w:sectPr w:rsidR="00453D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宫 大新" w:date="2018-06-20T18:20:00Z" w:initials="大新">
    <w:p w14:paraId="20690B37" w14:textId="6E40D1BE" w:rsidR="00B4595C" w:rsidRDefault="00077317" w:rsidP="00B4595C">
      <w:pPr>
        <w:pStyle w:val="a3"/>
      </w:pPr>
      <w:r>
        <w:rPr>
          <w:rStyle w:val="a7"/>
        </w:rPr>
        <w:annotationRef/>
      </w:r>
    </w:p>
    <w:p w14:paraId="37CF882A" w14:textId="77777777" w:rsidR="00B4595C" w:rsidRDefault="00B4595C" w:rsidP="00B4595C">
      <w:pPr>
        <w:pStyle w:val="a3"/>
      </w:pPr>
      <w:r>
        <w:rPr>
          <w:rFonts w:hint="eastAsia"/>
        </w:rPr>
        <w:t>服务节点信息、任务信息</w:t>
      </w:r>
      <w:r>
        <w:rPr>
          <w:rFonts w:hint="eastAsia"/>
        </w:rPr>
        <w:t xml:space="preserve"> </w:t>
      </w:r>
      <w:r>
        <w:t xml:space="preserve"> </w:t>
      </w:r>
    </w:p>
    <w:p w14:paraId="49053374" w14:textId="1A651963" w:rsidR="00B4595C" w:rsidRDefault="00B4595C" w:rsidP="00B4595C">
      <w:pPr>
        <w:pStyle w:val="a3"/>
      </w:pPr>
      <w:r>
        <w:t>H</w:t>
      </w:r>
      <w:r>
        <w:rPr>
          <w:rFonts w:hint="eastAsia"/>
        </w:rPr>
        <w:t>ash</w:t>
      </w:r>
      <w:r>
        <w:t>Map</w:t>
      </w:r>
      <w:r>
        <w:rPr>
          <w:rFonts w:hint="eastAsia"/>
        </w:rPr>
        <w:t>来做</w:t>
      </w:r>
      <w:r w:rsidR="00F61F8C">
        <w:rPr>
          <w:rFonts w:hint="eastAsia"/>
        </w:rPr>
        <w:t xml:space="preserve"> key</w:t>
      </w:r>
      <w:r w:rsidR="00F61F8C">
        <w:rPr>
          <w:rFonts w:hint="eastAsia"/>
        </w:rPr>
        <w:t>是</w:t>
      </w:r>
      <w:r w:rsidR="00F61F8C">
        <w:rPr>
          <w:rFonts w:hint="eastAsia"/>
        </w:rPr>
        <w:t xml:space="preserve"> </w:t>
      </w:r>
      <w:r w:rsidR="00F61F8C">
        <w:rPr>
          <w:rFonts w:hint="eastAsia"/>
        </w:rPr>
        <w:t>节点</w:t>
      </w:r>
      <w:r w:rsidR="00F61F8C">
        <w:rPr>
          <w:rFonts w:hint="eastAsia"/>
        </w:rPr>
        <w:t>id</w:t>
      </w:r>
      <w:r w:rsidR="00F61F8C">
        <w:t xml:space="preserve"> </w:t>
      </w:r>
      <w:r w:rsidR="00F61F8C">
        <w:rPr>
          <w:rFonts w:hint="eastAsia"/>
        </w:rPr>
        <w:t>和任务</w:t>
      </w:r>
      <w:r w:rsidR="00F61F8C">
        <w:rPr>
          <w:rFonts w:hint="eastAsia"/>
        </w:rPr>
        <w:t>id</w:t>
      </w:r>
    </w:p>
    <w:p w14:paraId="3842133F" w14:textId="2FA7877B" w:rsidR="00B4595C" w:rsidRDefault="00B4595C" w:rsidP="00B4595C">
      <w:pPr>
        <w:pStyle w:val="a3"/>
      </w:pPr>
      <w:r>
        <w:rPr>
          <w:rFonts w:hint="eastAsia"/>
        </w:rPr>
        <w:t>两个集合</w:t>
      </w:r>
    </w:p>
    <w:p w14:paraId="087C4594" w14:textId="59E932EC" w:rsidR="003A3D7E" w:rsidRDefault="00B4595C" w:rsidP="00B4595C">
      <w:pPr>
        <w:pStyle w:val="a3"/>
        <w:rPr>
          <w:rFonts w:hint="eastAsia"/>
        </w:rPr>
      </w:pPr>
      <w:r>
        <w:rPr>
          <w:rFonts w:hint="eastAsia"/>
        </w:rPr>
        <w:t>执行该方法，清空集合中的信息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7C45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7C4594" w16cid:durableId="1ED519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B09D0" w14:textId="77777777" w:rsidR="0043603F" w:rsidRDefault="0043603F" w:rsidP="0003135F">
      <w:r>
        <w:separator/>
      </w:r>
    </w:p>
  </w:endnote>
  <w:endnote w:type="continuationSeparator" w:id="0">
    <w:p w14:paraId="0C3ADC84" w14:textId="77777777" w:rsidR="0043603F" w:rsidRDefault="0043603F" w:rsidP="0003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FrutigerNext LT Regular">
    <w:altName w:val="Segoe UI Semibold"/>
    <w:charset w:val="00"/>
    <w:family w:val="swiss"/>
    <w:pitch w:val="variable"/>
    <w:sig w:usb0="00000001" w:usb1="4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50C8E" w14:textId="77777777" w:rsidR="0043603F" w:rsidRDefault="0043603F" w:rsidP="0003135F">
      <w:r>
        <w:separator/>
      </w:r>
    </w:p>
  </w:footnote>
  <w:footnote w:type="continuationSeparator" w:id="0">
    <w:p w14:paraId="74442BA1" w14:textId="77777777" w:rsidR="0043603F" w:rsidRDefault="0043603F" w:rsidP="00031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BF1"/>
    <w:multiLevelType w:val="multilevel"/>
    <w:tmpl w:val="34760810"/>
    <w:lvl w:ilvl="0">
      <w:start w:val="1"/>
      <w:numFmt w:val="decimal"/>
      <w:lvlText w:val="%1"/>
      <w:lvlJc w:val="left"/>
      <w:pPr>
        <w:ind w:left="630" w:hanging="63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0AED661A"/>
    <w:multiLevelType w:val="hybridMultilevel"/>
    <w:tmpl w:val="6576E7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32B32BED"/>
    <w:multiLevelType w:val="hybridMultilevel"/>
    <w:tmpl w:val="979E2A60"/>
    <w:lvl w:ilvl="0" w:tplc="111E281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76F5F88"/>
    <w:multiLevelType w:val="hybridMultilevel"/>
    <w:tmpl w:val="03DC56B6"/>
    <w:lvl w:ilvl="0" w:tplc="6FD6D912">
      <w:start w:val="1"/>
      <w:numFmt w:val="decimal"/>
      <w:lvlText w:val="%1、"/>
      <w:lvlJc w:val="left"/>
      <w:pPr>
        <w:ind w:left="360" w:hanging="360"/>
      </w:pPr>
      <w:rPr>
        <w:rFonts w:ascii="Arial" w:hAnsi="宋体" w:cs="Arial"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496C004C"/>
    <w:multiLevelType w:val="hybridMultilevel"/>
    <w:tmpl w:val="9D80A004"/>
    <w:lvl w:ilvl="0" w:tplc="85904EF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690366E6"/>
    <w:multiLevelType w:val="hybridMultilevel"/>
    <w:tmpl w:val="A9C0BD9E"/>
    <w:lvl w:ilvl="0" w:tplc="A89005E6">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宫 大新">
    <w15:presenceInfo w15:providerId="Windows Live" w15:userId="1064db4cf82cf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1F"/>
    <w:rsid w:val="0003135F"/>
    <w:rsid w:val="00077317"/>
    <w:rsid w:val="00081DC8"/>
    <w:rsid w:val="001018DB"/>
    <w:rsid w:val="00104824"/>
    <w:rsid w:val="001A6C2F"/>
    <w:rsid w:val="001E627C"/>
    <w:rsid w:val="002069FF"/>
    <w:rsid w:val="002635BF"/>
    <w:rsid w:val="003A3D7E"/>
    <w:rsid w:val="00402FC9"/>
    <w:rsid w:val="0043603F"/>
    <w:rsid w:val="00453DC9"/>
    <w:rsid w:val="0051151F"/>
    <w:rsid w:val="005D3E25"/>
    <w:rsid w:val="006455C1"/>
    <w:rsid w:val="00784BA9"/>
    <w:rsid w:val="00825104"/>
    <w:rsid w:val="00A82498"/>
    <w:rsid w:val="00B2447C"/>
    <w:rsid w:val="00B4595C"/>
    <w:rsid w:val="00D43DDD"/>
    <w:rsid w:val="00DB1201"/>
    <w:rsid w:val="00E72E04"/>
    <w:rsid w:val="00E86220"/>
    <w:rsid w:val="00F61F8C"/>
    <w:rsid w:val="00F80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3E92"/>
  <w15:chartTrackingRefBased/>
  <w15:docId w15:val="{14532371-D1A3-4515-A1AD-266118F0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18DB"/>
    <w:pPr>
      <w:widowControl w:val="0"/>
      <w:jc w:val="both"/>
    </w:pPr>
    <w:rPr>
      <w:rFonts w:ascii="Times New Roman" w:eastAsia="宋体" w:hAnsi="Times New Roman" w:cs="Times New Roman"/>
      <w:szCs w:val="24"/>
    </w:rPr>
  </w:style>
  <w:style w:type="paragraph" w:styleId="1">
    <w:name w:val="heading 1"/>
    <w:basedOn w:val="a"/>
    <w:next w:val="a"/>
    <w:link w:val="10"/>
    <w:qFormat/>
    <w:rsid w:val="001018DB"/>
    <w:pPr>
      <w:keepNext/>
      <w:keepLines/>
      <w:spacing w:before="340" w:after="330" w:line="576" w:lineRule="auto"/>
      <w:outlineLvl w:val="0"/>
    </w:pPr>
    <w:rPr>
      <w:b/>
      <w:bCs/>
      <w:kern w:val="44"/>
      <w:sz w:val="44"/>
      <w:szCs w:val="44"/>
    </w:rPr>
  </w:style>
  <w:style w:type="paragraph" w:styleId="2">
    <w:name w:val="heading 2"/>
    <w:basedOn w:val="a"/>
    <w:next w:val="a"/>
    <w:link w:val="20"/>
    <w:semiHidden/>
    <w:unhideWhenUsed/>
    <w:qFormat/>
    <w:rsid w:val="001018DB"/>
    <w:pPr>
      <w:keepNext/>
      <w:keepLines/>
      <w:spacing w:before="260" w:after="260" w:line="415" w:lineRule="auto"/>
      <w:jc w:val="left"/>
      <w:outlineLvl w:val="1"/>
    </w:pPr>
    <w:rPr>
      <w:rFonts w:ascii="Arial" w:eastAsia="黑体" w:hAnsi="Arial"/>
      <w:b/>
      <w:bCs/>
      <w:sz w:val="32"/>
      <w:szCs w:val="32"/>
    </w:rPr>
  </w:style>
  <w:style w:type="paragraph" w:styleId="3">
    <w:name w:val="heading 3"/>
    <w:basedOn w:val="a"/>
    <w:next w:val="a"/>
    <w:link w:val="30"/>
    <w:semiHidden/>
    <w:unhideWhenUsed/>
    <w:qFormat/>
    <w:rsid w:val="001018DB"/>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018DB"/>
    <w:rPr>
      <w:rFonts w:ascii="Times New Roman" w:eastAsia="宋体" w:hAnsi="Times New Roman" w:cs="Times New Roman"/>
      <w:b/>
      <w:bCs/>
      <w:kern w:val="44"/>
      <w:sz w:val="44"/>
      <w:szCs w:val="44"/>
    </w:rPr>
  </w:style>
  <w:style w:type="character" w:customStyle="1" w:styleId="20">
    <w:name w:val="标题 2 字符"/>
    <w:basedOn w:val="a0"/>
    <w:link w:val="2"/>
    <w:semiHidden/>
    <w:rsid w:val="001018DB"/>
    <w:rPr>
      <w:rFonts w:ascii="Arial" w:eastAsia="黑体" w:hAnsi="Arial" w:cs="Times New Roman"/>
      <w:b/>
      <w:bCs/>
      <w:sz w:val="32"/>
      <w:szCs w:val="32"/>
    </w:rPr>
  </w:style>
  <w:style w:type="character" w:customStyle="1" w:styleId="30">
    <w:name w:val="标题 3 字符"/>
    <w:basedOn w:val="a0"/>
    <w:link w:val="3"/>
    <w:semiHidden/>
    <w:rsid w:val="001018DB"/>
    <w:rPr>
      <w:rFonts w:ascii="Times New Roman" w:eastAsia="宋体" w:hAnsi="Times New Roman" w:cs="Times New Roman"/>
      <w:b/>
      <w:bCs/>
      <w:sz w:val="32"/>
      <w:szCs w:val="32"/>
    </w:rPr>
  </w:style>
  <w:style w:type="paragraph" w:styleId="a3">
    <w:name w:val="annotation text"/>
    <w:basedOn w:val="a"/>
    <w:link w:val="a4"/>
    <w:unhideWhenUsed/>
    <w:rsid w:val="001018DB"/>
    <w:pPr>
      <w:jc w:val="left"/>
    </w:pPr>
  </w:style>
  <w:style w:type="character" w:customStyle="1" w:styleId="a4">
    <w:name w:val="批注文字 字符"/>
    <w:basedOn w:val="a0"/>
    <w:link w:val="a3"/>
    <w:rsid w:val="001018DB"/>
    <w:rPr>
      <w:rFonts w:ascii="Times New Roman" w:eastAsia="宋体" w:hAnsi="Times New Roman" w:cs="Times New Roman"/>
      <w:szCs w:val="24"/>
    </w:rPr>
  </w:style>
  <w:style w:type="paragraph" w:styleId="a5">
    <w:name w:val="caption"/>
    <w:basedOn w:val="a"/>
    <w:next w:val="a"/>
    <w:semiHidden/>
    <w:unhideWhenUsed/>
    <w:qFormat/>
    <w:rsid w:val="001018DB"/>
    <w:pPr>
      <w:autoSpaceDE w:val="0"/>
      <w:autoSpaceDN w:val="0"/>
      <w:adjustRightInd w:val="0"/>
      <w:snapToGrid w:val="0"/>
      <w:spacing w:line="360" w:lineRule="auto"/>
      <w:jc w:val="left"/>
    </w:pPr>
    <w:rPr>
      <w:rFonts w:ascii="Cambria" w:eastAsia="黑体" w:hAnsi="Cambria"/>
      <w:kern w:val="0"/>
      <w:sz w:val="20"/>
      <w:szCs w:val="20"/>
    </w:rPr>
  </w:style>
  <w:style w:type="paragraph" w:styleId="a6">
    <w:name w:val="List Paragraph"/>
    <w:basedOn w:val="a"/>
    <w:uiPriority w:val="34"/>
    <w:qFormat/>
    <w:rsid w:val="001018DB"/>
    <w:pPr>
      <w:autoSpaceDE w:val="0"/>
      <w:autoSpaceDN w:val="0"/>
      <w:adjustRightInd w:val="0"/>
      <w:snapToGrid w:val="0"/>
      <w:spacing w:line="360" w:lineRule="auto"/>
      <w:ind w:firstLineChars="200" w:firstLine="420"/>
      <w:jc w:val="left"/>
    </w:pPr>
    <w:rPr>
      <w:kern w:val="0"/>
      <w:szCs w:val="21"/>
    </w:rPr>
  </w:style>
  <w:style w:type="character" w:styleId="a7">
    <w:name w:val="annotation reference"/>
    <w:basedOn w:val="a0"/>
    <w:uiPriority w:val="99"/>
    <w:semiHidden/>
    <w:unhideWhenUsed/>
    <w:rsid w:val="00077317"/>
    <w:rPr>
      <w:sz w:val="21"/>
      <w:szCs w:val="21"/>
    </w:rPr>
  </w:style>
  <w:style w:type="paragraph" w:styleId="a8">
    <w:name w:val="annotation subject"/>
    <w:basedOn w:val="a3"/>
    <w:next w:val="a3"/>
    <w:link w:val="a9"/>
    <w:uiPriority w:val="99"/>
    <w:semiHidden/>
    <w:unhideWhenUsed/>
    <w:rsid w:val="00077317"/>
    <w:rPr>
      <w:b/>
      <w:bCs/>
    </w:rPr>
  </w:style>
  <w:style w:type="character" w:customStyle="1" w:styleId="a9">
    <w:name w:val="批注主题 字符"/>
    <w:basedOn w:val="a4"/>
    <w:link w:val="a8"/>
    <w:uiPriority w:val="99"/>
    <w:semiHidden/>
    <w:rsid w:val="00077317"/>
    <w:rPr>
      <w:rFonts w:ascii="Times New Roman" w:eastAsia="宋体" w:hAnsi="Times New Roman" w:cs="Times New Roman"/>
      <w:b/>
      <w:bCs/>
      <w:szCs w:val="24"/>
    </w:rPr>
  </w:style>
  <w:style w:type="paragraph" w:styleId="aa">
    <w:name w:val="Balloon Text"/>
    <w:basedOn w:val="a"/>
    <w:link w:val="ab"/>
    <w:uiPriority w:val="99"/>
    <w:semiHidden/>
    <w:unhideWhenUsed/>
    <w:rsid w:val="00077317"/>
    <w:rPr>
      <w:sz w:val="18"/>
      <w:szCs w:val="18"/>
    </w:rPr>
  </w:style>
  <w:style w:type="character" w:customStyle="1" w:styleId="ab">
    <w:name w:val="批注框文本 字符"/>
    <w:basedOn w:val="a0"/>
    <w:link w:val="aa"/>
    <w:uiPriority w:val="99"/>
    <w:semiHidden/>
    <w:rsid w:val="00077317"/>
    <w:rPr>
      <w:rFonts w:ascii="Times New Roman" w:eastAsia="宋体" w:hAnsi="Times New Roman" w:cs="Times New Roman"/>
      <w:sz w:val="18"/>
      <w:szCs w:val="18"/>
    </w:rPr>
  </w:style>
  <w:style w:type="paragraph" w:styleId="ac">
    <w:name w:val="header"/>
    <w:basedOn w:val="a"/>
    <w:link w:val="ad"/>
    <w:uiPriority w:val="99"/>
    <w:unhideWhenUsed/>
    <w:rsid w:val="0003135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3135F"/>
    <w:rPr>
      <w:rFonts w:ascii="Times New Roman" w:eastAsia="宋体" w:hAnsi="Times New Roman" w:cs="Times New Roman"/>
      <w:sz w:val="18"/>
      <w:szCs w:val="18"/>
    </w:rPr>
  </w:style>
  <w:style w:type="paragraph" w:styleId="ae">
    <w:name w:val="footer"/>
    <w:basedOn w:val="a"/>
    <w:link w:val="af"/>
    <w:uiPriority w:val="99"/>
    <w:unhideWhenUsed/>
    <w:rsid w:val="0003135F"/>
    <w:pPr>
      <w:tabs>
        <w:tab w:val="center" w:pos="4153"/>
        <w:tab w:val="right" w:pos="8306"/>
      </w:tabs>
      <w:snapToGrid w:val="0"/>
      <w:jc w:val="left"/>
    </w:pPr>
    <w:rPr>
      <w:sz w:val="18"/>
      <w:szCs w:val="18"/>
    </w:rPr>
  </w:style>
  <w:style w:type="character" w:customStyle="1" w:styleId="af">
    <w:name w:val="页脚 字符"/>
    <w:basedOn w:val="a0"/>
    <w:link w:val="ae"/>
    <w:uiPriority w:val="99"/>
    <w:rsid w:val="0003135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17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7</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多浩学</dc:creator>
  <cp:keywords/>
  <dc:description/>
  <cp:lastModifiedBy>宫 大新</cp:lastModifiedBy>
  <cp:revision>21</cp:revision>
  <dcterms:created xsi:type="dcterms:W3CDTF">2015-10-15T00:21:00Z</dcterms:created>
  <dcterms:modified xsi:type="dcterms:W3CDTF">2018-06-20T12:23:00Z</dcterms:modified>
</cp:coreProperties>
</file>