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A1" w:rsidRDefault="003D74A1" w:rsidP="003D74A1">
      <w:pPr>
        <w:jc w:val="center"/>
        <w:rPr>
          <w:rFonts w:hint="eastAsia"/>
        </w:rPr>
      </w:pPr>
      <w:r>
        <w:rPr>
          <w:rFonts w:hint="eastAsia"/>
        </w:rPr>
        <w:t>面向对象</w:t>
      </w:r>
    </w:p>
    <w:p w:rsidR="003D74A1" w:rsidRPr="00E032B0" w:rsidRDefault="00E032B0" w:rsidP="00E032B0">
      <w:pPr>
        <w:pStyle w:val="5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3D74A1">
        <w:rPr>
          <w:rFonts w:hint="eastAsia"/>
        </w:rPr>
        <w:t>三大特征</w:t>
      </w:r>
    </w:p>
    <w:p w:rsidR="003D74A1" w:rsidRDefault="003D74A1" w:rsidP="003D74A1">
      <w:pPr>
        <w:pStyle w:val="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封装</w:t>
      </w:r>
    </w:p>
    <w:p w:rsidR="003D74A1" w:rsidRDefault="003D74A1" w:rsidP="003D74A1">
      <w:pPr>
        <w:pStyle w:val="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继承</w:t>
      </w:r>
    </w:p>
    <w:p w:rsidR="003D74A1" w:rsidRDefault="003D74A1" w:rsidP="003D74A1">
      <w:pPr>
        <w:pStyle w:val="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多态</w:t>
      </w:r>
    </w:p>
    <w:p w:rsidR="003D74A1" w:rsidRPr="00E032B0" w:rsidRDefault="00E032B0" w:rsidP="00E032B0">
      <w:pPr>
        <w:pStyle w:val="5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="003D74A1">
        <w:rPr>
          <w:rFonts w:hint="eastAsia"/>
        </w:rPr>
        <w:t>六大设计原则</w:t>
      </w:r>
    </w:p>
    <w:p w:rsidR="003D74A1" w:rsidRDefault="003D74A1" w:rsidP="003D74A1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90FE9">
        <w:rPr>
          <w:rFonts w:hint="eastAsia"/>
        </w:rPr>
        <w:t>单一职责原则</w:t>
      </w:r>
    </w:p>
    <w:p w:rsidR="00890FE9" w:rsidRDefault="00890FE9" w:rsidP="00890FE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核心：解耦和增强内聚性（高内聚，低耦合）</w:t>
      </w:r>
    </w:p>
    <w:p w:rsidR="00890FE9" w:rsidRPr="00890FE9" w:rsidRDefault="00890FE9" w:rsidP="00890FE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类被修改的概率大，因此功能应该要单一。（避免改一个功能而影响另一功能）</w:t>
      </w:r>
    </w:p>
    <w:p w:rsidR="003D74A1" w:rsidRDefault="003D74A1" w:rsidP="003D74A1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890FE9">
        <w:rPr>
          <w:rFonts w:hint="eastAsia"/>
        </w:rPr>
        <w:t>开闭原则</w:t>
      </w:r>
    </w:p>
    <w:p w:rsidR="00890FE9" w:rsidRDefault="00890FE9" w:rsidP="00890FE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核心：对扩展开发，对修改关闭</w:t>
      </w:r>
    </w:p>
    <w:p w:rsidR="00890FE9" w:rsidRDefault="00890FE9" w:rsidP="00890FE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某模块的功能是可扩展的，则该模块是扩展开放的</w:t>
      </w:r>
    </w:p>
    <w:p w:rsidR="00890FE9" w:rsidRDefault="00890FE9" w:rsidP="00890FE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某模块被其他模块调用，如果该源代码不允许修改，该模块修改关闭</w:t>
      </w:r>
    </w:p>
    <w:p w:rsidR="00890FE9" w:rsidRPr="00890FE9" w:rsidRDefault="00890FE9" w:rsidP="00890FE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源代码不能因为需求的改变而改变，可以通过新增代码来解决需求变化</w:t>
      </w:r>
      <w:bookmarkStart w:id="0" w:name="_GoBack"/>
      <w:bookmarkEnd w:id="0"/>
    </w:p>
    <w:p w:rsidR="003D74A1" w:rsidRDefault="003D74A1" w:rsidP="00890FE9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 w:rsidR="00890FE9">
        <w:rPr>
          <w:rFonts w:hint="eastAsia"/>
        </w:rPr>
        <w:t>迪</w:t>
      </w:r>
      <w:proofErr w:type="gramEnd"/>
      <w:r w:rsidR="00890FE9">
        <w:rPr>
          <w:rFonts w:hint="eastAsia"/>
        </w:rPr>
        <w:t>米特原则</w:t>
      </w:r>
    </w:p>
    <w:p w:rsidR="00890FE9" w:rsidRDefault="00890FE9" w:rsidP="00890FE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核心：一个对象应当对其他对象有尽可能少的了解，不和陌生人说话。</w:t>
      </w:r>
    </w:p>
    <w:p w:rsidR="00890FE9" w:rsidRPr="00890FE9" w:rsidRDefault="00890FE9" w:rsidP="00890FE9">
      <w:pPr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类间解耦</w:t>
      </w:r>
      <w:proofErr w:type="gramEnd"/>
      <w:r>
        <w:rPr>
          <w:rFonts w:hint="eastAsia"/>
        </w:rPr>
        <w:t>，低耦合</w:t>
      </w:r>
    </w:p>
    <w:p w:rsidR="003D74A1" w:rsidRDefault="003D74A1" w:rsidP="003D74A1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90FE9">
        <w:rPr>
          <w:rFonts w:hint="eastAsia"/>
        </w:rPr>
        <w:t>合成复用</w:t>
      </w:r>
    </w:p>
    <w:p w:rsidR="00890FE9" w:rsidRDefault="00890FE9" w:rsidP="00890FE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核心：尽量使用对象组合，而不是继承来达到复用目的</w:t>
      </w:r>
    </w:p>
    <w:p w:rsidR="00890FE9" w:rsidRDefault="00890FE9" w:rsidP="00890FE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复用种类：继承和合成聚合</w:t>
      </w:r>
    </w:p>
    <w:p w:rsidR="003D74A1" w:rsidRDefault="003D74A1" w:rsidP="00890FE9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214E31">
        <w:rPr>
          <w:rFonts w:hint="eastAsia"/>
        </w:rPr>
        <w:t>依赖倒置</w:t>
      </w:r>
    </w:p>
    <w:p w:rsidR="00214E31" w:rsidRDefault="00214E31" w:rsidP="00890FE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核心：要依赖于抽象，不要依赖于具体的实现</w:t>
      </w:r>
    </w:p>
    <w:p w:rsidR="00214E31" w:rsidRDefault="00214E31" w:rsidP="00890FE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高层模块不应该依赖于底层模块，两者都应该依赖其抽象（抽象类或接口）</w:t>
      </w:r>
    </w:p>
    <w:p w:rsidR="00214E31" w:rsidRDefault="00890FE9" w:rsidP="00890FE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抽象不依赖于具体实现（细节）</w:t>
      </w:r>
    </w:p>
    <w:p w:rsidR="00890FE9" w:rsidRPr="00214E31" w:rsidRDefault="00890FE9" w:rsidP="00890FE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细节应该依赖抽象</w:t>
      </w:r>
    </w:p>
    <w:p w:rsidR="003D74A1" w:rsidRDefault="003D74A1" w:rsidP="003D74A1">
      <w:pPr>
        <w:pStyle w:val="6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E032B0">
        <w:rPr>
          <w:rFonts w:hint="eastAsia"/>
        </w:rPr>
        <w:t>里氏替换</w:t>
      </w:r>
    </w:p>
    <w:p w:rsidR="00890FE9" w:rsidRPr="00890FE9" w:rsidRDefault="00890FE9" w:rsidP="00890FE9">
      <w:pPr>
        <w:rPr>
          <w:rFonts w:hint="eastAsia"/>
        </w:rPr>
      </w:pPr>
      <w:r>
        <w:rPr>
          <w:rFonts w:hint="eastAsia"/>
        </w:rPr>
        <w:t>核心：</w:t>
      </w:r>
    </w:p>
    <w:p w:rsidR="00E032B0" w:rsidRPr="00890FE9" w:rsidRDefault="00E032B0" w:rsidP="00890FE9">
      <w:pPr>
        <w:rPr>
          <w:rFonts w:hint="eastAsia"/>
        </w:rPr>
      </w:pPr>
      <w:r w:rsidRPr="00890FE9">
        <w:rPr>
          <w:rFonts w:hint="eastAsia"/>
        </w:rPr>
        <w:t>1.</w:t>
      </w:r>
      <w:r w:rsidRPr="00890FE9">
        <w:rPr>
          <w:rFonts w:hint="eastAsia"/>
        </w:rPr>
        <w:t>子类可以替换</w:t>
      </w:r>
      <w:proofErr w:type="gramStart"/>
      <w:r w:rsidRPr="00890FE9">
        <w:rPr>
          <w:rFonts w:hint="eastAsia"/>
        </w:rPr>
        <w:t>父类出现在父类</w:t>
      </w:r>
      <w:proofErr w:type="gramEnd"/>
      <w:r w:rsidRPr="00890FE9">
        <w:rPr>
          <w:rFonts w:hint="eastAsia"/>
        </w:rPr>
        <w:t>可以出现的地方</w:t>
      </w:r>
    </w:p>
    <w:p w:rsidR="00E032B0" w:rsidRDefault="00E032B0" w:rsidP="00890FE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子类可以有自己的个性（方法和属性）</w:t>
      </w:r>
    </w:p>
    <w:p w:rsidR="00214E31" w:rsidRDefault="00214E31" w:rsidP="00890FE9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覆盖或</w:t>
      </w:r>
      <w:proofErr w:type="gramStart"/>
      <w:r>
        <w:rPr>
          <w:rFonts w:hint="eastAsia"/>
        </w:rPr>
        <w:t>实现父类的</w:t>
      </w:r>
      <w:proofErr w:type="gramEnd"/>
      <w:r>
        <w:rPr>
          <w:rFonts w:hint="eastAsia"/>
        </w:rPr>
        <w:t>方法时输入参数可以被放大。（子类代替父类时仍可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方法，子类方法的前置条件会与父类中被覆盖的前置条件相同或更宽裕）</w:t>
      </w:r>
    </w:p>
    <w:p w:rsidR="00214E31" w:rsidRPr="00214E31" w:rsidRDefault="00214E31" w:rsidP="00890FE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覆盖或</w:t>
      </w:r>
      <w:proofErr w:type="gramStart"/>
      <w:r>
        <w:rPr>
          <w:rFonts w:hint="eastAsia"/>
        </w:rPr>
        <w:t>实现父类的</w:t>
      </w:r>
      <w:proofErr w:type="gramEnd"/>
      <w:r>
        <w:rPr>
          <w:rFonts w:hint="eastAsia"/>
        </w:rPr>
        <w:t>方法时输出结果可以被缩小。</w:t>
      </w:r>
    </w:p>
    <w:p w:rsidR="00E032B0" w:rsidRPr="00E032B0" w:rsidRDefault="00E032B0" w:rsidP="00E032B0">
      <w:pPr>
        <w:rPr>
          <w:rFonts w:hint="eastAsia"/>
        </w:rPr>
      </w:pPr>
    </w:p>
    <w:p w:rsidR="003D74A1" w:rsidRPr="00214E31" w:rsidRDefault="003D74A1" w:rsidP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>
      <w:pPr>
        <w:rPr>
          <w:rFonts w:hint="eastAsia"/>
        </w:rPr>
      </w:pPr>
    </w:p>
    <w:p w:rsidR="003D74A1" w:rsidRDefault="003D74A1"/>
    <w:sectPr w:rsidR="003D7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63A" w:rsidRDefault="0096063A" w:rsidP="003D74A1">
      <w:r>
        <w:separator/>
      </w:r>
    </w:p>
  </w:endnote>
  <w:endnote w:type="continuationSeparator" w:id="0">
    <w:p w:rsidR="0096063A" w:rsidRDefault="0096063A" w:rsidP="003D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63A" w:rsidRDefault="0096063A" w:rsidP="003D74A1">
      <w:r>
        <w:separator/>
      </w:r>
    </w:p>
  </w:footnote>
  <w:footnote w:type="continuationSeparator" w:id="0">
    <w:p w:rsidR="0096063A" w:rsidRDefault="0096063A" w:rsidP="003D7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27C"/>
    <w:multiLevelType w:val="hybridMultilevel"/>
    <w:tmpl w:val="7896AC20"/>
    <w:lvl w:ilvl="0" w:tplc="9BEC25D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7107B9"/>
    <w:multiLevelType w:val="hybridMultilevel"/>
    <w:tmpl w:val="B46C21BE"/>
    <w:lvl w:ilvl="0" w:tplc="47CCD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4555DB"/>
    <w:multiLevelType w:val="hybridMultilevel"/>
    <w:tmpl w:val="5866AF82"/>
    <w:lvl w:ilvl="0" w:tplc="9CCA5FBE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E85"/>
    <w:rsid w:val="00214E31"/>
    <w:rsid w:val="003D74A1"/>
    <w:rsid w:val="00436ED9"/>
    <w:rsid w:val="00890FE9"/>
    <w:rsid w:val="00931E85"/>
    <w:rsid w:val="0096063A"/>
    <w:rsid w:val="00E0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7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74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74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74A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032B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90FE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4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4A1"/>
    <w:rPr>
      <w:sz w:val="18"/>
      <w:szCs w:val="18"/>
    </w:rPr>
  </w:style>
  <w:style w:type="paragraph" w:styleId="a5">
    <w:name w:val="List Paragraph"/>
    <w:basedOn w:val="a"/>
    <w:uiPriority w:val="34"/>
    <w:qFormat/>
    <w:rsid w:val="003D74A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74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74A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D74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74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D74A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D74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032B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90FE9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7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74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74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74A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032B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90FE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4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4A1"/>
    <w:rPr>
      <w:sz w:val="18"/>
      <w:szCs w:val="18"/>
    </w:rPr>
  </w:style>
  <w:style w:type="paragraph" w:styleId="a5">
    <w:name w:val="List Paragraph"/>
    <w:basedOn w:val="a"/>
    <w:uiPriority w:val="34"/>
    <w:qFormat/>
    <w:rsid w:val="003D74A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74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74A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D74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D74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D74A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D74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032B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90FE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2019-03-19T10:37:00Z</dcterms:created>
  <dcterms:modified xsi:type="dcterms:W3CDTF">2019-03-19T12:16:00Z</dcterms:modified>
</cp:coreProperties>
</file>