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3C6281"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2387722" w:history="1">
            <w:r w:rsidR="003C6281" w:rsidRPr="00D059E6">
              <w:rPr>
                <w:rStyle w:val="Hyperlink"/>
                <w:noProof/>
              </w:rPr>
              <w:t>1. SPA</w:t>
            </w:r>
            <w:r w:rsidR="003C6281">
              <w:rPr>
                <w:noProof/>
                <w:webHidden/>
              </w:rPr>
              <w:tab/>
            </w:r>
            <w:r w:rsidR="003C6281">
              <w:rPr>
                <w:noProof/>
                <w:webHidden/>
              </w:rPr>
              <w:fldChar w:fldCharType="begin"/>
            </w:r>
            <w:r w:rsidR="003C6281">
              <w:rPr>
                <w:noProof/>
                <w:webHidden/>
              </w:rPr>
              <w:instrText xml:space="preserve"> PAGEREF _Toc402387722 \h </w:instrText>
            </w:r>
            <w:r w:rsidR="003C6281">
              <w:rPr>
                <w:noProof/>
                <w:webHidden/>
              </w:rPr>
            </w:r>
            <w:r w:rsidR="003C6281">
              <w:rPr>
                <w:noProof/>
                <w:webHidden/>
              </w:rPr>
              <w:fldChar w:fldCharType="separate"/>
            </w:r>
            <w:r w:rsidR="003C6281">
              <w:rPr>
                <w:noProof/>
                <w:webHidden/>
              </w:rPr>
              <w:t>3</w:t>
            </w:r>
            <w:r w:rsidR="003C6281">
              <w:rPr>
                <w:noProof/>
                <w:webHidden/>
              </w:rPr>
              <w:fldChar w:fldCharType="end"/>
            </w:r>
          </w:hyperlink>
        </w:p>
        <w:p w:rsidR="003C6281" w:rsidRDefault="00DB6E43">
          <w:pPr>
            <w:pStyle w:val="TOC2"/>
            <w:tabs>
              <w:tab w:val="left" w:pos="880"/>
              <w:tab w:val="right" w:leader="dot" w:pos="9016"/>
            </w:tabs>
            <w:rPr>
              <w:noProof/>
              <w:lang w:val="en-SG" w:eastAsia="en-SG"/>
            </w:rPr>
          </w:pPr>
          <w:hyperlink w:anchor="_Toc402387723" w:history="1">
            <w:r w:rsidR="003C6281" w:rsidRPr="00D059E6">
              <w:rPr>
                <w:rStyle w:val="Hyperlink"/>
                <w:noProof/>
              </w:rPr>
              <w:t>1.1.</w:t>
            </w:r>
            <w:r w:rsidR="003C6281">
              <w:rPr>
                <w:noProof/>
                <w:lang w:val="en-SG" w:eastAsia="en-SG"/>
              </w:rPr>
              <w:tab/>
            </w:r>
            <w:r w:rsidR="003C6281" w:rsidRPr="00D059E6">
              <w:rPr>
                <w:rStyle w:val="Hyperlink"/>
                <w:noProof/>
              </w:rPr>
              <w:t>Architecture</w:t>
            </w:r>
            <w:r w:rsidR="003C6281">
              <w:rPr>
                <w:noProof/>
                <w:webHidden/>
              </w:rPr>
              <w:tab/>
            </w:r>
            <w:r w:rsidR="003C6281">
              <w:rPr>
                <w:noProof/>
                <w:webHidden/>
              </w:rPr>
              <w:fldChar w:fldCharType="begin"/>
            </w:r>
            <w:r w:rsidR="003C6281">
              <w:rPr>
                <w:noProof/>
                <w:webHidden/>
              </w:rPr>
              <w:instrText xml:space="preserve"> PAGEREF _Toc402387723 \h </w:instrText>
            </w:r>
            <w:r w:rsidR="003C6281">
              <w:rPr>
                <w:noProof/>
                <w:webHidden/>
              </w:rPr>
            </w:r>
            <w:r w:rsidR="003C6281">
              <w:rPr>
                <w:noProof/>
                <w:webHidden/>
              </w:rPr>
              <w:fldChar w:fldCharType="separate"/>
            </w:r>
            <w:r w:rsidR="003C6281">
              <w:rPr>
                <w:noProof/>
                <w:webHidden/>
              </w:rPr>
              <w:t>3</w:t>
            </w:r>
            <w:r w:rsidR="003C6281">
              <w:rPr>
                <w:noProof/>
                <w:webHidden/>
              </w:rPr>
              <w:fldChar w:fldCharType="end"/>
            </w:r>
          </w:hyperlink>
        </w:p>
        <w:p w:rsidR="003C6281" w:rsidRDefault="00DB6E43">
          <w:pPr>
            <w:pStyle w:val="TOC2"/>
            <w:tabs>
              <w:tab w:val="left" w:pos="880"/>
              <w:tab w:val="right" w:leader="dot" w:pos="9016"/>
            </w:tabs>
            <w:rPr>
              <w:noProof/>
              <w:lang w:val="en-SG" w:eastAsia="en-SG"/>
            </w:rPr>
          </w:pPr>
          <w:hyperlink w:anchor="_Toc402387724" w:history="1">
            <w:r w:rsidR="003C6281" w:rsidRPr="00D059E6">
              <w:rPr>
                <w:rStyle w:val="Hyperlink"/>
                <w:noProof/>
              </w:rPr>
              <w:t>1.2.</w:t>
            </w:r>
            <w:r w:rsidR="003C6281">
              <w:rPr>
                <w:noProof/>
                <w:lang w:val="en-SG" w:eastAsia="en-SG"/>
              </w:rPr>
              <w:tab/>
            </w:r>
            <w:r w:rsidR="003C6281" w:rsidRPr="00D059E6">
              <w:rPr>
                <w:rStyle w:val="Hyperlink"/>
                <w:noProof/>
              </w:rPr>
              <w:t>Interaction</w:t>
            </w:r>
            <w:r w:rsidR="003C6281">
              <w:rPr>
                <w:noProof/>
                <w:webHidden/>
              </w:rPr>
              <w:tab/>
            </w:r>
            <w:r w:rsidR="003C6281">
              <w:rPr>
                <w:noProof/>
                <w:webHidden/>
              </w:rPr>
              <w:fldChar w:fldCharType="begin"/>
            </w:r>
            <w:r w:rsidR="003C6281">
              <w:rPr>
                <w:noProof/>
                <w:webHidden/>
              </w:rPr>
              <w:instrText xml:space="preserve"> PAGEREF _Toc402387724 \h </w:instrText>
            </w:r>
            <w:r w:rsidR="003C6281">
              <w:rPr>
                <w:noProof/>
                <w:webHidden/>
              </w:rPr>
            </w:r>
            <w:r w:rsidR="003C6281">
              <w:rPr>
                <w:noProof/>
                <w:webHidden/>
              </w:rPr>
              <w:fldChar w:fldCharType="separate"/>
            </w:r>
            <w:r w:rsidR="003C6281">
              <w:rPr>
                <w:noProof/>
                <w:webHidden/>
              </w:rPr>
              <w:t>4</w:t>
            </w:r>
            <w:r w:rsidR="003C6281">
              <w:rPr>
                <w:noProof/>
                <w:webHidden/>
              </w:rPr>
              <w:fldChar w:fldCharType="end"/>
            </w:r>
          </w:hyperlink>
        </w:p>
        <w:p w:rsidR="003C6281" w:rsidRDefault="00DB6E43">
          <w:pPr>
            <w:pStyle w:val="TOC2"/>
            <w:tabs>
              <w:tab w:val="left" w:pos="880"/>
              <w:tab w:val="right" w:leader="dot" w:pos="9016"/>
            </w:tabs>
            <w:rPr>
              <w:noProof/>
              <w:lang w:val="en-SG" w:eastAsia="en-SG"/>
            </w:rPr>
          </w:pPr>
          <w:hyperlink w:anchor="_Toc402387725" w:history="1">
            <w:r w:rsidR="003C6281" w:rsidRPr="00D059E6">
              <w:rPr>
                <w:rStyle w:val="Hyperlink"/>
                <w:noProof/>
              </w:rPr>
              <w:t>1.3.</w:t>
            </w:r>
            <w:r w:rsidR="003C6281">
              <w:rPr>
                <w:noProof/>
                <w:lang w:val="en-SG" w:eastAsia="en-SG"/>
              </w:rPr>
              <w:tab/>
            </w:r>
            <w:r w:rsidR="003C6281" w:rsidRPr="00D059E6">
              <w:rPr>
                <w:rStyle w:val="Hyperlink"/>
                <w:noProof/>
              </w:rPr>
              <w:t>Summary of Achievements</w:t>
            </w:r>
            <w:r w:rsidR="003C6281">
              <w:rPr>
                <w:noProof/>
                <w:webHidden/>
              </w:rPr>
              <w:tab/>
            </w:r>
            <w:r w:rsidR="003C6281">
              <w:rPr>
                <w:noProof/>
                <w:webHidden/>
              </w:rPr>
              <w:fldChar w:fldCharType="begin"/>
            </w:r>
            <w:r w:rsidR="003C6281">
              <w:rPr>
                <w:noProof/>
                <w:webHidden/>
              </w:rPr>
              <w:instrText xml:space="preserve"> PAGEREF _Toc402387725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DB6E43">
          <w:pPr>
            <w:pStyle w:val="TOC3"/>
            <w:tabs>
              <w:tab w:val="left" w:pos="1320"/>
              <w:tab w:val="right" w:leader="dot" w:pos="9016"/>
            </w:tabs>
            <w:rPr>
              <w:noProof/>
              <w:lang w:val="en-SG" w:eastAsia="en-SG"/>
            </w:rPr>
          </w:pPr>
          <w:hyperlink w:anchor="_Toc402387726" w:history="1">
            <w:r w:rsidR="003C6281" w:rsidRPr="00D059E6">
              <w:rPr>
                <w:rStyle w:val="Hyperlink"/>
                <w:noProof/>
              </w:rPr>
              <w:t>1.3.1.</w:t>
            </w:r>
            <w:r w:rsidR="003C6281">
              <w:rPr>
                <w:noProof/>
                <w:lang w:val="en-SG" w:eastAsia="en-SG"/>
              </w:rPr>
              <w:tab/>
            </w:r>
            <w:r w:rsidR="003C6281" w:rsidRPr="00D059E6">
              <w:rPr>
                <w:rStyle w:val="Hyperlink"/>
                <w:noProof/>
              </w:rPr>
              <w:t>Basic SPA</w:t>
            </w:r>
            <w:r w:rsidR="003C6281">
              <w:rPr>
                <w:noProof/>
                <w:webHidden/>
              </w:rPr>
              <w:tab/>
            </w:r>
            <w:r w:rsidR="003C6281">
              <w:rPr>
                <w:noProof/>
                <w:webHidden/>
              </w:rPr>
              <w:fldChar w:fldCharType="begin"/>
            </w:r>
            <w:r w:rsidR="003C6281">
              <w:rPr>
                <w:noProof/>
                <w:webHidden/>
              </w:rPr>
              <w:instrText xml:space="preserve"> PAGEREF _Toc402387726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DB6E43">
          <w:pPr>
            <w:pStyle w:val="TOC3"/>
            <w:tabs>
              <w:tab w:val="left" w:pos="1320"/>
              <w:tab w:val="right" w:leader="dot" w:pos="9016"/>
            </w:tabs>
            <w:rPr>
              <w:noProof/>
              <w:lang w:val="en-SG" w:eastAsia="en-SG"/>
            </w:rPr>
          </w:pPr>
          <w:hyperlink w:anchor="_Toc402387727" w:history="1">
            <w:r w:rsidR="003C6281" w:rsidRPr="00D059E6">
              <w:rPr>
                <w:rStyle w:val="Hyperlink"/>
                <w:noProof/>
              </w:rPr>
              <w:t>1.3.2.</w:t>
            </w:r>
            <w:r w:rsidR="003C6281">
              <w:rPr>
                <w:noProof/>
                <w:lang w:val="en-SG" w:eastAsia="en-SG"/>
              </w:rPr>
              <w:tab/>
            </w:r>
            <w:r w:rsidR="003C6281" w:rsidRPr="00D059E6">
              <w:rPr>
                <w:rStyle w:val="Hyperlink"/>
                <w:noProof/>
              </w:rPr>
              <w:t>Extensions</w:t>
            </w:r>
            <w:r w:rsidR="003C6281">
              <w:rPr>
                <w:noProof/>
                <w:webHidden/>
              </w:rPr>
              <w:tab/>
            </w:r>
            <w:r w:rsidR="003C6281">
              <w:rPr>
                <w:noProof/>
                <w:webHidden/>
              </w:rPr>
              <w:fldChar w:fldCharType="begin"/>
            </w:r>
            <w:r w:rsidR="003C6281">
              <w:rPr>
                <w:noProof/>
                <w:webHidden/>
              </w:rPr>
              <w:instrText xml:space="preserve"> PAGEREF _Toc402387727 \h </w:instrText>
            </w:r>
            <w:r w:rsidR="003C6281">
              <w:rPr>
                <w:noProof/>
                <w:webHidden/>
              </w:rPr>
            </w:r>
            <w:r w:rsidR="003C6281">
              <w:rPr>
                <w:noProof/>
                <w:webHidden/>
              </w:rPr>
              <w:fldChar w:fldCharType="separate"/>
            </w:r>
            <w:r w:rsidR="003C6281">
              <w:rPr>
                <w:noProof/>
                <w:webHidden/>
              </w:rPr>
              <w:t>6</w:t>
            </w:r>
            <w:r w:rsidR="003C6281">
              <w:rPr>
                <w:noProof/>
                <w:webHidden/>
              </w:rPr>
              <w:fldChar w:fldCharType="end"/>
            </w:r>
          </w:hyperlink>
        </w:p>
        <w:p w:rsidR="003C6281" w:rsidRDefault="00DB6E43">
          <w:pPr>
            <w:pStyle w:val="TOC2"/>
            <w:tabs>
              <w:tab w:val="left" w:pos="880"/>
              <w:tab w:val="right" w:leader="dot" w:pos="9016"/>
            </w:tabs>
            <w:rPr>
              <w:noProof/>
              <w:lang w:val="en-SG" w:eastAsia="en-SG"/>
            </w:rPr>
          </w:pPr>
          <w:hyperlink w:anchor="_Toc402387728" w:history="1">
            <w:r w:rsidR="003C6281" w:rsidRPr="00D059E6">
              <w:rPr>
                <w:rStyle w:val="Hyperlink"/>
                <w:noProof/>
              </w:rPr>
              <w:t>1.4.</w:t>
            </w:r>
            <w:r w:rsidR="003C6281">
              <w:rPr>
                <w:noProof/>
                <w:lang w:val="en-SG" w:eastAsia="en-SG"/>
              </w:rPr>
              <w:tab/>
            </w:r>
            <w:r w:rsidR="003C6281" w:rsidRPr="00D059E6">
              <w:rPr>
                <w:rStyle w:val="Hyperlink"/>
                <w:noProof/>
              </w:rPr>
              <w:t>Project Plan</w:t>
            </w:r>
            <w:r w:rsidR="003C6281">
              <w:rPr>
                <w:noProof/>
                <w:webHidden/>
              </w:rPr>
              <w:tab/>
            </w:r>
            <w:r w:rsidR="003C6281">
              <w:rPr>
                <w:noProof/>
                <w:webHidden/>
              </w:rPr>
              <w:fldChar w:fldCharType="begin"/>
            </w:r>
            <w:r w:rsidR="003C6281">
              <w:rPr>
                <w:noProof/>
                <w:webHidden/>
              </w:rPr>
              <w:instrText xml:space="preserve"> PAGEREF _Toc402387728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DB6E43">
          <w:pPr>
            <w:pStyle w:val="TOC3"/>
            <w:tabs>
              <w:tab w:val="right" w:leader="dot" w:pos="9016"/>
            </w:tabs>
            <w:rPr>
              <w:noProof/>
              <w:lang w:val="en-SG" w:eastAsia="en-SG"/>
            </w:rPr>
          </w:pPr>
          <w:hyperlink w:anchor="_Toc402387729" w:history="1">
            <w:r w:rsidR="003C6281" w:rsidRPr="00D059E6">
              <w:rPr>
                <w:rStyle w:val="Hyperlink"/>
                <w:noProof/>
              </w:rPr>
              <w:t>1.4.1. Schedule For Whole Project</w:t>
            </w:r>
            <w:r w:rsidR="003C6281">
              <w:rPr>
                <w:noProof/>
                <w:webHidden/>
              </w:rPr>
              <w:tab/>
            </w:r>
            <w:r w:rsidR="003C6281">
              <w:rPr>
                <w:noProof/>
                <w:webHidden/>
              </w:rPr>
              <w:fldChar w:fldCharType="begin"/>
            </w:r>
            <w:r w:rsidR="003C6281">
              <w:rPr>
                <w:noProof/>
                <w:webHidden/>
              </w:rPr>
              <w:instrText xml:space="preserve"> PAGEREF _Toc402387729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DB6E43">
          <w:pPr>
            <w:pStyle w:val="TOC3"/>
            <w:tabs>
              <w:tab w:val="right" w:leader="dot" w:pos="9016"/>
            </w:tabs>
            <w:rPr>
              <w:noProof/>
              <w:lang w:val="en-SG" w:eastAsia="en-SG"/>
            </w:rPr>
          </w:pPr>
          <w:hyperlink w:anchor="_Toc402387730" w:history="1">
            <w:r w:rsidR="003C6281" w:rsidRPr="00D059E6">
              <w:rPr>
                <w:rStyle w:val="Hyperlink"/>
                <w:noProof/>
              </w:rPr>
              <w:t>1.4.2. Comments &amp; Problems</w:t>
            </w:r>
            <w:r w:rsidR="003C6281">
              <w:rPr>
                <w:noProof/>
                <w:webHidden/>
              </w:rPr>
              <w:tab/>
            </w:r>
            <w:r w:rsidR="003C6281">
              <w:rPr>
                <w:noProof/>
                <w:webHidden/>
              </w:rPr>
              <w:fldChar w:fldCharType="begin"/>
            </w:r>
            <w:r w:rsidR="003C6281">
              <w:rPr>
                <w:noProof/>
                <w:webHidden/>
              </w:rPr>
              <w:instrText xml:space="preserve"> PAGEREF _Toc402387730 \h </w:instrText>
            </w:r>
            <w:r w:rsidR="003C6281">
              <w:rPr>
                <w:noProof/>
                <w:webHidden/>
              </w:rPr>
            </w:r>
            <w:r w:rsidR="003C6281">
              <w:rPr>
                <w:noProof/>
                <w:webHidden/>
              </w:rPr>
              <w:fldChar w:fldCharType="separate"/>
            </w:r>
            <w:r w:rsidR="003C6281">
              <w:rPr>
                <w:noProof/>
                <w:webHidden/>
              </w:rPr>
              <w:t>7</w:t>
            </w:r>
            <w:r w:rsidR="003C6281">
              <w:rPr>
                <w:noProof/>
                <w:webHidden/>
              </w:rPr>
              <w:fldChar w:fldCharType="end"/>
            </w:r>
          </w:hyperlink>
        </w:p>
        <w:p w:rsidR="003C6281" w:rsidRDefault="00DB6E43">
          <w:pPr>
            <w:pStyle w:val="TOC1"/>
            <w:tabs>
              <w:tab w:val="right" w:leader="dot" w:pos="9016"/>
            </w:tabs>
            <w:rPr>
              <w:noProof/>
              <w:lang w:val="en-SG" w:eastAsia="en-SG"/>
            </w:rPr>
          </w:pPr>
          <w:hyperlink w:anchor="_Toc402387731" w:history="1">
            <w:r w:rsidR="003C6281" w:rsidRPr="00D059E6">
              <w:rPr>
                <w:rStyle w:val="Hyperlink"/>
                <w:noProof/>
              </w:rPr>
              <w:t>2. Components</w:t>
            </w:r>
            <w:r w:rsidR="003C6281">
              <w:rPr>
                <w:noProof/>
                <w:webHidden/>
              </w:rPr>
              <w:tab/>
            </w:r>
            <w:r w:rsidR="003C6281">
              <w:rPr>
                <w:noProof/>
                <w:webHidden/>
              </w:rPr>
              <w:fldChar w:fldCharType="begin"/>
            </w:r>
            <w:r w:rsidR="003C6281">
              <w:rPr>
                <w:noProof/>
                <w:webHidden/>
              </w:rPr>
              <w:instrText xml:space="preserve"> PAGEREF _Toc402387731 \h </w:instrText>
            </w:r>
            <w:r w:rsidR="003C6281">
              <w:rPr>
                <w:noProof/>
                <w:webHidden/>
              </w:rPr>
            </w:r>
            <w:r w:rsidR="003C6281">
              <w:rPr>
                <w:noProof/>
                <w:webHidden/>
              </w:rPr>
              <w:fldChar w:fldCharType="separate"/>
            </w:r>
            <w:r w:rsidR="003C6281">
              <w:rPr>
                <w:noProof/>
                <w:webHidden/>
              </w:rPr>
              <w:t>8</w:t>
            </w:r>
            <w:r w:rsidR="003C6281">
              <w:rPr>
                <w:noProof/>
                <w:webHidden/>
              </w:rPr>
              <w:fldChar w:fldCharType="end"/>
            </w:r>
          </w:hyperlink>
        </w:p>
        <w:p w:rsidR="003C6281" w:rsidRDefault="00DB6E43">
          <w:pPr>
            <w:pStyle w:val="TOC2"/>
            <w:tabs>
              <w:tab w:val="right" w:leader="dot" w:pos="9016"/>
            </w:tabs>
            <w:rPr>
              <w:noProof/>
              <w:lang w:val="en-SG" w:eastAsia="en-SG"/>
            </w:rPr>
          </w:pPr>
          <w:hyperlink w:anchor="_Toc402387732" w:history="1">
            <w:r w:rsidR="003C6281" w:rsidRPr="00D059E6">
              <w:rPr>
                <w:rStyle w:val="Hyperlink"/>
                <w:noProof/>
              </w:rPr>
              <w:t>2.1. Code Parser</w:t>
            </w:r>
            <w:r w:rsidR="003C6281">
              <w:rPr>
                <w:noProof/>
                <w:webHidden/>
              </w:rPr>
              <w:tab/>
            </w:r>
            <w:r w:rsidR="003C6281">
              <w:rPr>
                <w:noProof/>
                <w:webHidden/>
              </w:rPr>
              <w:fldChar w:fldCharType="begin"/>
            </w:r>
            <w:r w:rsidR="003C6281">
              <w:rPr>
                <w:noProof/>
                <w:webHidden/>
              </w:rPr>
              <w:instrText xml:space="preserve"> PAGEREF _Toc402387732 \h </w:instrText>
            </w:r>
            <w:r w:rsidR="003C6281">
              <w:rPr>
                <w:noProof/>
                <w:webHidden/>
              </w:rPr>
            </w:r>
            <w:r w:rsidR="003C6281">
              <w:rPr>
                <w:noProof/>
                <w:webHidden/>
              </w:rPr>
              <w:fldChar w:fldCharType="separate"/>
            </w:r>
            <w:r w:rsidR="003C6281">
              <w:rPr>
                <w:noProof/>
                <w:webHidden/>
              </w:rPr>
              <w:t>8</w:t>
            </w:r>
            <w:r w:rsidR="003C6281">
              <w:rPr>
                <w:noProof/>
                <w:webHidden/>
              </w:rPr>
              <w:fldChar w:fldCharType="end"/>
            </w:r>
          </w:hyperlink>
        </w:p>
        <w:p w:rsidR="003C6281" w:rsidRDefault="00DB6E43">
          <w:pPr>
            <w:pStyle w:val="TOC2"/>
            <w:tabs>
              <w:tab w:val="right" w:leader="dot" w:pos="9016"/>
            </w:tabs>
            <w:rPr>
              <w:noProof/>
              <w:lang w:val="en-SG" w:eastAsia="en-SG"/>
            </w:rPr>
          </w:pPr>
          <w:hyperlink w:anchor="_Toc402387733" w:history="1">
            <w:r w:rsidR="003C6281" w:rsidRPr="00D059E6">
              <w:rPr>
                <w:rStyle w:val="Hyperlink"/>
                <w:noProof/>
              </w:rPr>
              <w:t>2.2. PKB</w:t>
            </w:r>
            <w:r w:rsidR="003C6281">
              <w:rPr>
                <w:noProof/>
                <w:webHidden/>
              </w:rPr>
              <w:tab/>
            </w:r>
            <w:r w:rsidR="003C6281">
              <w:rPr>
                <w:noProof/>
                <w:webHidden/>
              </w:rPr>
              <w:fldChar w:fldCharType="begin"/>
            </w:r>
            <w:r w:rsidR="003C6281">
              <w:rPr>
                <w:noProof/>
                <w:webHidden/>
              </w:rPr>
              <w:instrText xml:space="preserve"> PAGEREF _Toc402387733 \h </w:instrText>
            </w:r>
            <w:r w:rsidR="003C6281">
              <w:rPr>
                <w:noProof/>
                <w:webHidden/>
              </w:rPr>
            </w:r>
            <w:r w:rsidR="003C6281">
              <w:rPr>
                <w:noProof/>
                <w:webHidden/>
              </w:rPr>
              <w:fldChar w:fldCharType="separate"/>
            </w:r>
            <w:r w:rsidR="003C6281">
              <w:rPr>
                <w:noProof/>
                <w:webHidden/>
              </w:rPr>
              <w:t>9</w:t>
            </w:r>
            <w:r w:rsidR="003C6281">
              <w:rPr>
                <w:noProof/>
                <w:webHidden/>
              </w:rPr>
              <w:fldChar w:fldCharType="end"/>
            </w:r>
          </w:hyperlink>
        </w:p>
        <w:p w:rsidR="003C6281" w:rsidRDefault="00DB6E43">
          <w:pPr>
            <w:pStyle w:val="TOC2"/>
            <w:tabs>
              <w:tab w:val="right" w:leader="dot" w:pos="9016"/>
            </w:tabs>
            <w:rPr>
              <w:noProof/>
              <w:lang w:val="en-SG" w:eastAsia="en-SG"/>
            </w:rPr>
          </w:pPr>
          <w:hyperlink w:anchor="_Toc402387734" w:history="1">
            <w:r w:rsidR="003C6281" w:rsidRPr="00D059E6">
              <w:rPr>
                <w:rStyle w:val="Hyperlink"/>
                <w:noProof/>
              </w:rPr>
              <w:t>2.3. Design Extractor</w:t>
            </w:r>
            <w:r w:rsidR="003C6281">
              <w:rPr>
                <w:noProof/>
                <w:webHidden/>
              </w:rPr>
              <w:tab/>
            </w:r>
            <w:r w:rsidR="003C6281">
              <w:rPr>
                <w:noProof/>
                <w:webHidden/>
              </w:rPr>
              <w:fldChar w:fldCharType="begin"/>
            </w:r>
            <w:r w:rsidR="003C6281">
              <w:rPr>
                <w:noProof/>
                <w:webHidden/>
              </w:rPr>
              <w:instrText xml:space="preserve"> PAGEREF _Toc402387734 \h </w:instrText>
            </w:r>
            <w:r w:rsidR="003C6281">
              <w:rPr>
                <w:noProof/>
                <w:webHidden/>
              </w:rPr>
            </w:r>
            <w:r w:rsidR="003C6281">
              <w:rPr>
                <w:noProof/>
                <w:webHidden/>
              </w:rPr>
              <w:fldChar w:fldCharType="separate"/>
            </w:r>
            <w:r w:rsidR="003C6281">
              <w:rPr>
                <w:noProof/>
                <w:webHidden/>
              </w:rPr>
              <w:t>10</w:t>
            </w:r>
            <w:r w:rsidR="003C6281">
              <w:rPr>
                <w:noProof/>
                <w:webHidden/>
              </w:rPr>
              <w:fldChar w:fldCharType="end"/>
            </w:r>
          </w:hyperlink>
        </w:p>
        <w:p w:rsidR="003C6281" w:rsidRDefault="00DB6E43">
          <w:pPr>
            <w:pStyle w:val="TOC2"/>
            <w:tabs>
              <w:tab w:val="right" w:leader="dot" w:pos="9016"/>
            </w:tabs>
            <w:rPr>
              <w:noProof/>
              <w:lang w:val="en-SG" w:eastAsia="en-SG"/>
            </w:rPr>
          </w:pPr>
          <w:hyperlink w:anchor="_Toc402387735" w:history="1">
            <w:r w:rsidR="003C6281" w:rsidRPr="00D059E6">
              <w:rPr>
                <w:rStyle w:val="Hyperlink"/>
                <w:noProof/>
              </w:rPr>
              <w:t>2.4. Query Processor</w:t>
            </w:r>
            <w:r w:rsidR="003C6281">
              <w:rPr>
                <w:noProof/>
                <w:webHidden/>
              </w:rPr>
              <w:tab/>
            </w:r>
            <w:r w:rsidR="003C6281">
              <w:rPr>
                <w:noProof/>
                <w:webHidden/>
              </w:rPr>
              <w:fldChar w:fldCharType="begin"/>
            </w:r>
            <w:r w:rsidR="003C6281">
              <w:rPr>
                <w:noProof/>
                <w:webHidden/>
              </w:rPr>
              <w:instrText xml:space="preserve"> PAGEREF _Toc402387735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DB6E43">
          <w:pPr>
            <w:pStyle w:val="TOC3"/>
            <w:tabs>
              <w:tab w:val="right" w:leader="dot" w:pos="9016"/>
            </w:tabs>
            <w:rPr>
              <w:noProof/>
              <w:lang w:val="en-SG" w:eastAsia="en-SG"/>
            </w:rPr>
          </w:pPr>
          <w:hyperlink w:anchor="_Toc402387736" w:history="1">
            <w:r w:rsidR="003C6281" w:rsidRPr="00D059E6">
              <w:rPr>
                <w:rStyle w:val="Hyperlink"/>
                <w:noProof/>
              </w:rPr>
              <w:t>2.4.1 Query Processor</w:t>
            </w:r>
            <w:r w:rsidR="003C6281">
              <w:rPr>
                <w:noProof/>
                <w:webHidden/>
              </w:rPr>
              <w:tab/>
            </w:r>
            <w:r w:rsidR="003C6281">
              <w:rPr>
                <w:noProof/>
                <w:webHidden/>
              </w:rPr>
              <w:fldChar w:fldCharType="begin"/>
            </w:r>
            <w:r w:rsidR="003C6281">
              <w:rPr>
                <w:noProof/>
                <w:webHidden/>
              </w:rPr>
              <w:instrText xml:space="preserve"> PAGEREF _Toc402387736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DB6E43">
          <w:pPr>
            <w:pStyle w:val="TOC3"/>
            <w:tabs>
              <w:tab w:val="right" w:leader="dot" w:pos="9016"/>
            </w:tabs>
            <w:rPr>
              <w:noProof/>
              <w:lang w:val="en-SG" w:eastAsia="en-SG"/>
            </w:rPr>
          </w:pPr>
          <w:hyperlink w:anchor="_Toc402387737" w:history="1">
            <w:r w:rsidR="003C6281" w:rsidRPr="00D059E6">
              <w:rPr>
                <w:rStyle w:val="Hyperlink"/>
                <w:noProof/>
              </w:rPr>
              <w:t>2.4.2 Query Parser</w:t>
            </w:r>
            <w:r w:rsidR="003C6281">
              <w:rPr>
                <w:noProof/>
                <w:webHidden/>
              </w:rPr>
              <w:tab/>
            </w:r>
            <w:r w:rsidR="003C6281">
              <w:rPr>
                <w:noProof/>
                <w:webHidden/>
              </w:rPr>
              <w:fldChar w:fldCharType="begin"/>
            </w:r>
            <w:r w:rsidR="003C6281">
              <w:rPr>
                <w:noProof/>
                <w:webHidden/>
              </w:rPr>
              <w:instrText xml:space="preserve"> PAGEREF _Toc402387737 \h </w:instrText>
            </w:r>
            <w:r w:rsidR="003C6281">
              <w:rPr>
                <w:noProof/>
                <w:webHidden/>
              </w:rPr>
            </w:r>
            <w:r w:rsidR="003C6281">
              <w:rPr>
                <w:noProof/>
                <w:webHidden/>
              </w:rPr>
              <w:fldChar w:fldCharType="separate"/>
            </w:r>
            <w:r w:rsidR="003C6281">
              <w:rPr>
                <w:noProof/>
                <w:webHidden/>
              </w:rPr>
              <w:t>11</w:t>
            </w:r>
            <w:r w:rsidR="003C6281">
              <w:rPr>
                <w:noProof/>
                <w:webHidden/>
              </w:rPr>
              <w:fldChar w:fldCharType="end"/>
            </w:r>
          </w:hyperlink>
        </w:p>
        <w:p w:rsidR="003C6281" w:rsidRDefault="00DB6E43">
          <w:pPr>
            <w:pStyle w:val="TOC3"/>
            <w:tabs>
              <w:tab w:val="right" w:leader="dot" w:pos="9016"/>
            </w:tabs>
            <w:rPr>
              <w:noProof/>
              <w:lang w:val="en-SG" w:eastAsia="en-SG"/>
            </w:rPr>
          </w:pPr>
          <w:hyperlink w:anchor="_Toc402387738" w:history="1">
            <w:r w:rsidR="003C6281" w:rsidRPr="00D059E6">
              <w:rPr>
                <w:rStyle w:val="Hyperlink"/>
                <w:noProof/>
              </w:rPr>
              <w:t>2.4.3 Query Evaluator</w:t>
            </w:r>
            <w:r w:rsidR="003C6281">
              <w:rPr>
                <w:noProof/>
                <w:webHidden/>
              </w:rPr>
              <w:tab/>
            </w:r>
            <w:r w:rsidR="003C6281">
              <w:rPr>
                <w:noProof/>
                <w:webHidden/>
              </w:rPr>
              <w:fldChar w:fldCharType="begin"/>
            </w:r>
            <w:r w:rsidR="003C6281">
              <w:rPr>
                <w:noProof/>
                <w:webHidden/>
              </w:rPr>
              <w:instrText xml:space="preserve"> PAGEREF _Toc402387738 \h </w:instrText>
            </w:r>
            <w:r w:rsidR="003C6281">
              <w:rPr>
                <w:noProof/>
                <w:webHidden/>
              </w:rPr>
            </w:r>
            <w:r w:rsidR="003C6281">
              <w:rPr>
                <w:noProof/>
                <w:webHidden/>
              </w:rPr>
              <w:fldChar w:fldCharType="separate"/>
            </w:r>
            <w:r w:rsidR="003C6281">
              <w:rPr>
                <w:noProof/>
                <w:webHidden/>
              </w:rPr>
              <w:t>12</w:t>
            </w:r>
            <w:r w:rsidR="003C6281">
              <w:rPr>
                <w:noProof/>
                <w:webHidden/>
              </w:rPr>
              <w:fldChar w:fldCharType="end"/>
            </w:r>
          </w:hyperlink>
        </w:p>
        <w:p w:rsidR="003C6281" w:rsidRDefault="00DB6E43">
          <w:pPr>
            <w:pStyle w:val="TOC1"/>
            <w:tabs>
              <w:tab w:val="right" w:leader="dot" w:pos="9016"/>
            </w:tabs>
            <w:rPr>
              <w:noProof/>
              <w:lang w:val="en-SG" w:eastAsia="en-SG"/>
            </w:rPr>
          </w:pPr>
          <w:hyperlink w:anchor="_Toc402387739" w:history="1">
            <w:r w:rsidR="003C6281" w:rsidRPr="00D059E6">
              <w:rPr>
                <w:rStyle w:val="Hyperlink"/>
                <w:noProof/>
              </w:rPr>
              <w:t>3. Testing</w:t>
            </w:r>
            <w:r w:rsidR="003C6281">
              <w:rPr>
                <w:noProof/>
                <w:webHidden/>
              </w:rPr>
              <w:tab/>
            </w:r>
            <w:r w:rsidR="003C6281">
              <w:rPr>
                <w:noProof/>
                <w:webHidden/>
              </w:rPr>
              <w:fldChar w:fldCharType="begin"/>
            </w:r>
            <w:r w:rsidR="003C6281">
              <w:rPr>
                <w:noProof/>
                <w:webHidden/>
              </w:rPr>
              <w:instrText xml:space="preserve"> PAGEREF _Toc402387739 \h </w:instrText>
            </w:r>
            <w:r w:rsidR="003C6281">
              <w:rPr>
                <w:noProof/>
                <w:webHidden/>
              </w:rPr>
            </w:r>
            <w:r w:rsidR="003C6281">
              <w:rPr>
                <w:noProof/>
                <w:webHidden/>
              </w:rPr>
              <w:fldChar w:fldCharType="separate"/>
            </w:r>
            <w:r w:rsidR="003C6281">
              <w:rPr>
                <w:noProof/>
                <w:webHidden/>
              </w:rPr>
              <w:t>14</w:t>
            </w:r>
            <w:r w:rsidR="003C6281">
              <w:rPr>
                <w:noProof/>
                <w:webHidden/>
              </w:rPr>
              <w:fldChar w:fldCharType="end"/>
            </w:r>
          </w:hyperlink>
        </w:p>
        <w:p w:rsidR="003C6281" w:rsidRDefault="00DB6E43">
          <w:pPr>
            <w:pStyle w:val="TOC1"/>
            <w:tabs>
              <w:tab w:val="right" w:leader="dot" w:pos="9016"/>
            </w:tabs>
            <w:rPr>
              <w:noProof/>
              <w:lang w:val="en-SG" w:eastAsia="en-SG"/>
            </w:rPr>
          </w:pPr>
          <w:hyperlink w:anchor="_Toc402387740" w:history="1">
            <w:r w:rsidR="003C6281" w:rsidRPr="00D059E6">
              <w:rPr>
                <w:rStyle w:val="Hyperlink"/>
                <w:noProof/>
              </w:rPr>
              <w:t>4. Coding Standards</w:t>
            </w:r>
            <w:r w:rsidR="003C6281">
              <w:rPr>
                <w:noProof/>
                <w:webHidden/>
              </w:rPr>
              <w:tab/>
            </w:r>
            <w:r w:rsidR="003C6281">
              <w:rPr>
                <w:noProof/>
                <w:webHidden/>
              </w:rPr>
              <w:fldChar w:fldCharType="begin"/>
            </w:r>
            <w:r w:rsidR="003C6281">
              <w:rPr>
                <w:noProof/>
                <w:webHidden/>
              </w:rPr>
              <w:instrText xml:space="preserve"> PAGEREF _Toc402387740 \h </w:instrText>
            </w:r>
            <w:r w:rsidR="003C6281">
              <w:rPr>
                <w:noProof/>
                <w:webHidden/>
              </w:rPr>
            </w:r>
            <w:r w:rsidR="003C6281">
              <w:rPr>
                <w:noProof/>
                <w:webHidden/>
              </w:rPr>
              <w:fldChar w:fldCharType="separate"/>
            </w:r>
            <w:r w:rsidR="003C6281">
              <w:rPr>
                <w:noProof/>
                <w:webHidden/>
              </w:rPr>
              <w:t>15</w:t>
            </w:r>
            <w:r w:rsidR="003C6281">
              <w:rPr>
                <w:noProof/>
                <w:webHidden/>
              </w:rPr>
              <w:fldChar w:fldCharType="end"/>
            </w:r>
          </w:hyperlink>
        </w:p>
        <w:p w:rsidR="003C6281" w:rsidRDefault="00DB6E43">
          <w:pPr>
            <w:pStyle w:val="TOC1"/>
            <w:tabs>
              <w:tab w:val="right" w:leader="dot" w:pos="9016"/>
            </w:tabs>
            <w:rPr>
              <w:noProof/>
              <w:lang w:val="en-SG" w:eastAsia="en-SG"/>
            </w:rPr>
          </w:pPr>
          <w:hyperlink w:anchor="_Toc402387741" w:history="1">
            <w:r w:rsidR="003C6281" w:rsidRPr="00D059E6">
              <w:rPr>
                <w:rStyle w:val="Hyperlink"/>
                <w:noProof/>
              </w:rPr>
              <w:t>5. Project Evaluation</w:t>
            </w:r>
            <w:r w:rsidR="003C6281">
              <w:rPr>
                <w:noProof/>
                <w:webHidden/>
              </w:rPr>
              <w:tab/>
            </w:r>
            <w:r w:rsidR="003C6281">
              <w:rPr>
                <w:noProof/>
                <w:webHidden/>
              </w:rPr>
              <w:fldChar w:fldCharType="begin"/>
            </w:r>
            <w:r w:rsidR="003C6281">
              <w:rPr>
                <w:noProof/>
                <w:webHidden/>
              </w:rPr>
              <w:instrText xml:space="preserve"> PAGEREF _Toc402387741 \h </w:instrText>
            </w:r>
            <w:r w:rsidR="003C6281">
              <w:rPr>
                <w:noProof/>
                <w:webHidden/>
              </w:rPr>
            </w:r>
            <w:r w:rsidR="003C6281">
              <w:rPr>
                <w:noProof/>
                <w:webHidden/>
              </w:rPr>
              <w:fldChar w:fldCharType="separate"/>
            </w:r>
            <w:r w:rsidR="003C6281">
              <w:rPr>
                <w:noProof/>
                <w:webHidden/>
              </w:rPr>
              <w:t>16</w:t>
            </w:r>
            <w:r w:rsidR="003C6281">
              <w:rPr>
                <w:noProof/>
                <w:webHidden/>
              </w:rPr>
              <w:fldChar w:fldCharType="end"/>
            </w:r>
          </w:hyperlink>
        </w:p>
        <w:p w:rsidR="003C6281" w:rsidRDefault="00DB6E43">
          <w:pPr>
            <w:pStyle w:val="TOC1"/>
            <w:tabs>
              <w:tab w:val="right" w:leader="dot" w:pos="9016"/>
            </w:tabs>
            <w:rPr>
              <w:noProof/>
              <w:lang w:val="en-SG" w:eastAsia="en-SG"/>
            </w:rPr>
          </w:pPr>
          <w:hyperlink w:anchor="_Toc402387742" w:history="1">
            <w:r w:rsidR="003C6281" w:rsidRPr="00D059E6">
              <w:rPr>
                <w:rStyle w:val="Hyperlink"/>
                <w:noProof/>
              </w:rPr>
              <w:t>6. API</w:t>
            </w:r>
            <w:r w:rsidR="003C6281">
              <w:rPr>
                <w:noProof/>
                <w:webHidden/>
              </w:rPr>
              <w:tab/>
            </w:r>
            <w:r w:rsidR="003C6281">
              <w:rPr>
                <w:noProof/>
                <w:webHidden/>
              </w:rPr>
              <w:fldChar w:fldCharType="begin"/>
            </w:r>
            <w:r w:rsidR="003C6281">
              <w:rPr>
                <w:noProof/>
                <w:webHidden/>
              </w:rPr>
              <w:instrText xml:space="preserve"> PAGEREF _Toc402387742 \h </w:instrText>
            </w:r>
            <w:r w:rsidR="003C6281">
              <w:rPr>
                <w:noProof/>
                <w:webHidden/>
              </w:rPr>
            </w:r>
            <w:r w:rsidR="003C6281">
              <w:rPr>
                <w:noProof/>
                <w:webHidden/>
              </w:rPr>
              <w:fldChar w:fldCharType="separate"/>
            </w:r>
            <w:r w:rsidR="003C6281">
              <w:rPr>
                <w:noProof/>
                <w:webHidden/>
              </w:rPr>
              <w:t>17</w:t>
            </w:r>
            <w:r w:rsidR="003C6281">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402387722"/>
      <w:r>
        <w:lastRenderedPageBreak/>
        <w:t>1</w:t>
      </w:r>
      <w:r w:rsidR="00D4197A">
        <w:t xml:space="preserve">. </w:t>
      </w:r>
      <w:r w:rsidR="00EE4DAB">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7723"/>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7724"/>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495C74">
      <w:pPr>
        <w:pStyle w:val="Heading2"/>
        <w:numPr>
          <w:ilvl w:val="1"/>
          <w:numId w:val="31"/>
        </w:numPr>
      </w:pPr>
      <w:bookmarkStart w:id="3" w:name="_Toc402387725"/>
      <w:r>
        <w:lastRenderedPageBreak/>
        <w:t>Summary of Achievements</w:t>
      </w:r>
      <w:bookmarkEnd w:id="3"/>
    </w:p>
    <w:p w:rsidR="000E18CD" w:rsidRDefault="000E18CD" w:rsidP="000E18CD">
      <w:pPr>
        <w:pStyle w:val="Heading2"/>
      </w:pPr>
    </w:p>
    <w:p w:rsidR="000E18CD" w:rsidRDefault="000E18CD" w:rsidP="000E18CD">
      <w:pPr>
        <w:pStyle w:val="Heading3"/>
        <w:numPr>
          <w:ilvl w:val="2"/>
          <w:numId w:val="31"/>
        </w:numPr>
      </w:pPr>
      <w:bookmarkStart w:id="4" w:name="_Toc402387726"/>
      <w:r>
        <w:t>Basic SPA</w:t>
      </w:r>
      <w:bookmarkEnd w:id="4"/>
      <w:r>
        <w:t xml:space="preserve"> </w:t>
      </w:r>
    </w:p>
    <w:p w:rsidR="000E18CD" w:rsidRDefault="000E18CD" w:rsidP="000E18CD">
      <w:pPr>
        <w:pStyle w:val="Heading3"/>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BC3FBF" w:rsidRDefault="00042466" w:rsidP="000E18CD">
      <w:pPr>
        <w:pStyle w:val="Heading3"/>
        <w:numPr>
          <w:ilvl w:val="2"/>
          <w:numId w:val="31"/>
        </w:numPr>
      </w:pPr>
      <w:r>
        <w:lastRenderedPageBreak/>
        <w:t>B</w:t>
      </w:r>
      <w:r w:rsidR="00F43239">
        <w:t>onus Feature</w:t>
      </w:r>
      <w:r w:rsidR="00301EDA">
        <w:t xml:space="preserve"> 1</w:t>
      </w:r>
      <w:r w:rsidR="00F43239">
        <w:t xml:space="preserve">: Flexible </w:t>
      </w:r>
      <w:proofErr w:type="spellStart"/>
      <w:r w:rsidR="00F43239">
        <w:t>CodeParser</w:t>
      </w:r>
      <w:proofErr w:type="spellEnd"/>
      <w:r w:rsidR="00A959C0">
        <w:br/>
      </w:r>
    </w:p>
    <w:p w:rsidR="00F43239" w:rsidRPr="00F43239" w:rsidRDefault="00871712" w:rsidP="00F43239">
      <w:pPr>
        <w:jc w:val="both"/>
      </w:pPr>
      <w:r>
        <w:t>/*</w:t>
      </w:r>
      <w:r w:rsidRPr="00871712">
        <w:rPr>
          <w:b/>
          <w:color w:val="FF0000"/>
        </w:rPr>
        <w:t>KESTER</w:t>
      </w:r>
      <w:r>
        <w:t>*/</w:t>
      </w:r>
      <w:r w:rsidR="00451A02">
        <w:br/>
      </w:r>
      <w:r w:rsidR="00451A02">
        <w:t>Our Static Program Analyser (SPA) has been extended beyond its call of duty. The extended (extra) features will be explained in more details below:</w:t>
      </w:r>
    </w:p>
    <w:p w:rsidR="00451A02" w:rsidRDefault="00F43239" w:rsidP="00451A02">
      <w:pPr>
        <w:spacing w:after="120"/>
        <w:jc w:val="both"/>
      </w:pPr>
      <w:r>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451A02" w:rsidRPr="00A03C63" w:rsidRDefault="00451A02"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451A02" w:rsidRPr="00A03C63" w:rsidRDefault="00451A02" w:rsidP="00451A02">
                  <w:pPr>
                    <w:pStyle w:val="NoSpacing"/>
                    <w:rPr>
                      <w:rFonts w:ascii="Consolas" w:hAnsi="Consolas" w:cs="Consolas"/>
                      <w:sz w:val="20"/>
                      <w:szCs w:val="20"/>
                    </w:rPr>
                  </w:pPr>
                </w:p>
                <w:p w:rsidR="00451A02" w:rsidRPr="00A03C63" w:rsidRDefault="00451A02"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451A02" w:rsidRDefault="00451A02" w:rsidP="00451A02"/>
              </w:txbxContent>
            </v:textbox>
            <w10:wrap type="square" anchorx="margin" anchory="margin"/>
          </v:shape>
        </w:pict>
      </w:r>
      <w:r w:rsidR="00451A02">
        <w:t xml:space="preserve">The source code tested for the </w:t>
      </w:r>
      <w:proofErr w:type="gramStart"/>
      <w:r w:rsidR="00451A02">
        <w:t>SPA,</w:t>
      </w:r>
      <w:proofErr w:type="gramEnd"/>
      <w:r w:rsidR="00451A02">
        <w:t xml:space="preserve">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F43239"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451A02" w:rsidRDefault="00451A02"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451A02"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w:t>
                  </w:r>
                </w:p>
                <w:p w:rsidR="00451A02" w:rsidRDefault="00451A02"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451A02"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451A02"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r w:rsidRPr="00A03C63">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p>
                <w:p w:rsidR="00451A02" w:rsidRDefault="00451A02"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p>
                <w:p w:rsidR="00451A02" w:rsidRPr="00A03C63" w:rsidRDefault="00451A02"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451A02" w:rsidRDefault="00451A02"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451A02" w:rsidRPr="00A03C63" w:rsidRDefault="00451A02" w:rsidP="00451A02">
                  <w:pPr>
                    <w:pStyle w:val="NoSpacing"/>
                    <w:rPr>
                      <w:rFonts w:ascii="Consolas" w:hAnsi="Consolas" w:cs="Consolas"/>
                      <w:sz w:val="20"/>
                      <w:szCs w:val="20"/>
                    </w:rPr>
                  </w:pPr>
                </w:p>
                <w:p w:rsidR="00451A02" w:rsidRPr="00A03C63" w:rsidRDefault="00451A02"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451A02" w:rsidRDefault="00451A02"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451A02" w:rsidRDefault="00451A02"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 one of our extended features, as it is not required to build one for this project. To demonstrate the ability of our </w:t>
      </w:r>
      <w:proofErr w:type="spellStart"/>
      <w:r w:rsidR="00451A02">
        <w:t>CodeParser</w:t>
      </w:r>
      <w:proofErr w:type="spellEnd"/>
      <w:r w:rsidR="00451A02">
        <w:t>, please refer to the example below (which will have the same information/result as the example above):</w:t>
      </w:r>
    </w:p>
    <w:p w:rsidR="00451A02" w:rsidRPr="00F43239" w:rsidRDefault="00451A02" w:rsidP="00F43239">
      <w:pPr>
        <w:rPr>
          <w:b/>
        </w:rPr>
      </w:pPr>
    </w:p>
    <w:p w:rsidR="00F43239" w:rsidRDefault="00F43239" w:rsidP="00F43239">
      <w:pPr>
        <w:pStyle w:val="Heading3"/>
        <w:numPr>
          <w:ilvl w:val="2"/>
          <w:numId w:val="31"/>
        </w:numPr>
      </w:pPr>
      <w:r>
        <w:lastRenderedPageBreak/>
        <w:t xml:space="preserve">Bonus Feature: Flexible </w:t>
      </w:r>
      <w:proofErr w:type="spellStart"/>
      <w:r w:rsidR="00D4661A">
        <w:t>QueryParser</w:t>
      </w:r>
      <w:proofErr w:type="spellEnd"/>
    </w:p>
    <w:p w:rsidR="00451A02" w:rsidRDefault="00451A02"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451A02" w:rsidRDefault="00451A02"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451A02" w:rsidRPr="005D5D90"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451A02" w:rsidRPr="005D5D90"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451A02" w:rsidRDefault="00451A02" w:rsidP="00451A02">
                  <w:pPr>
                    <w:pStyle w:val="NoSpacing"/>
                    <w:rPr>
                      <w:rFonts w:ascii="Consolas" w:hAnsi="Consolas" w:cs="Consolas"/>
                      <w:sz w:val="20"/>
                      <w:szCs w:val="20"/>
                    </w:rPr>
                  </w:pPr>
                </w:p>
                <w:p w:rsidR="00451A02" w:rsidRDefault="00451A02" w:rsidP="00451A02"/>
              </w:txbxContent>
            </v:textbox>
            <w10:wrap type="square" anchorx="margin" anchory="margin"/>
          </v:shape>
        </w:pict>
      </w:r>
      <w:r>
        <w:t>The queries being tested with SPA in this module are defined to be in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451A02"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451A02" w:rsidRDefault="00451A02"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451A02" w:rsidRPr="005D5D90"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451A02" w:rsidRPr="005D5D90" w:rsidRDefault="00451A02" w:rsidP="00451A02">
                  <w:pPr>
                    <w:pStyle w:val="NoSpacing"/>
                    <w:rPr>
                      <w:rFonts w:ascii="Consolas" w:hAnsi="Consolas" w:cs="Consolas"/>
                      <w:sz w:val="20"/>
                      <w:szCs w:val="20"/>
                    </w:rPr>
                  </w:pPr>
                </w:p>
                <w:p w:rsidR="00451A02" w:rsidRDefault="00451A02"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451A02" w:rsidRDefault="00451A02" w:rsidP="00451A02">
                  <w:pPr>
                    <w:pStyle w:val="NoSpacing"/>
                    <w:rPr>
                      <w:rFonts w:ascii="Consolas" w:hAnsi="Consolas" w:cs="Consolas"/>
                      <w:sz w:val="20"/>
                      <w:szCs w:val="20"/>
                    </w:rPr>
                  </w:pPr>
                </w:p>
                <w:p w:rsidR="00451A02" w:rsidRDefault="00451A02" w:rsidP="00451A02"/>
              </w:txbxContent>
            </v:textbox>
            <w10:wrap type="square" anchorx="margin" anchory="margin"/>
          </v:shape>
        </w:pict>
      </w:r>
      <w:r>
        <w:t xml:space="preserve">However, our SPA </w:t>
      </w:r>
      <w:proofErr w:type="spellStart"/>
      <w:r>
        <w:t>QueryParser</w:t>
      </w:r>
      <w:proofErr w:type="spellEnd"/>
      <w:r>
        <w:t xml:space="preserve"> is very flexible and able to detect queries with inconsistent/extra spaces and lowercase/uppercase clauses. It is not required to build a flexible </w:t>
      </w:r>
      <w:proofErr w:type="spellStart"/>
      <w:r>
        <w:t>QueryParser</w:t>
      </w:r>
      <w:proofErr w:type="spellEnd"/>
      <w:r>
        <w:t xml:space="preserve"> for this project. To demonstrate the ability of our </w:t>
      </w:r>
      <w:proofErr w:type="spellStart"/>
      <w:r>
        <w:t>QueryParser</w:t>
      </w:r>
      <w:proofErr w:type="spellEnd"/>
      <w:r>
        <w:t>,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7945BB" w:rsidP="00892486">
      <w:pPr>
        <w:pStyle w:val="Heading3"/>
        <w:numPr>
          <w:ilvl w:val="2"/>
          <w:numId w:val="31"/>
        </w:numPr>
      </w:pPr>
      <w:r>
        <w:lastRenderedPageBreak/>
        <w:t>Highly</w:t>
      </w:r>
      <w:r w:rsidR="00892486">
        <w:t xml:space="preserve"> Organised Repository</w:t>
      </w:r>
    </w:p>
    <w:p w:rsidR="00451A02" w:rsidRDefault="00451A02" w:rsidP="00451A02">
      <w:pPr>
        <w:jc w:val="both"/>
      </w:pPr>
      <w:r>
        <w:t xml:space="preserve">Our codes and files in the repository are very organized. We follow standard team naming conventions and structure the directory in the repository to make sure every team member understands and has easy access. </w:t>
      </w:r>
    </w:p>
    <w:p w:rsidR="00451A02" w:rsidRDefault="00451A02" w:rsidP="00451A02">
      <w:pPr>
        <w:jc w:val="center"/>
      </w:pPr>
      <w:r>
        <w:rPr>
          <w:noProof/>
          <w:lang w:eastAsia="en-SG"/>
        </w:rPr>
        <w:drawing>
          <wp:inline distT="0" distB="0" distL="0" distR="0" wp14:anchorId="147FB279" wp14:editId="01EE904C">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55F40564" wp14:editId="0D7FC3A5">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6E13BB16" wp14:editId="05FD2492">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bookmarkStart w:id="5" w:name="_GoBack"/>
      <w:bookmarkEnd w:id="5"/>
      <w:r>
        <w:t xml:space="preserve">Every commit related to certain issues or milestones will be tagged and linked to the issue for easy tracking and reference in the future. It is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are highly utilized by our team. </w:t>
      </w:r>
    </w:p>
    <w:p w:rsidR="00451A02" w:rsidRDefault="00451A02" w:rsidP="00451A02">
      <w:pPr>
        <w:jc w:val="center"/>
      </w:pPr>
      <w:r>
        <w:rPr>
          <w:noProof/>
          <w:lang w:eastAsia="en-SG"/>
        </w:rPr>
        <w:drawing>
          <wp:inline distT="0" distB="0" distL="0" distR="0" wp14:anchorId="47B0FF49" wp14:editId="6C3E6411">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631E0BD0" wp14:editId="12B82500">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451A02" w:rsidP="00451A02">
      <w:pPr>
        <w:jc w:val="both"/>
      </w:pPr>
    </w:p>
    <w:p w:rsidR="00451A02" w:rsidRDefault="00451A02" w:rsidP="00451A02">
      <w:pPr>
        <w:jc w:val="both"/>
      </w:pPr>
      <w:r>
        <w:t xml:space="preserve">Our API and code is also well-documented. 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1E034D4E" wp14:editId="7FB95CA9">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451A02" w:rsidP="00451A02">
      <w:pPr>
        <w:jc w:val="both"/>
      </w:pPr>
      <w:r>
        <w:t>In conclusion, our progress in building this project is thoroughly tracked and documented so that anyone in the future will be able to understand project with ease.</w:t>
      </w:r>
    </w:p>
    <w:p w:rsidR="00451A02" w:rsidRDefault="00451A02" w:rsidP="00451A02">
      <w:pPr>
        <w:spacing w:after="80"/>
      </w:pPr>
      <w:r>
        <w:t>Our project is hosted on GitHub, and the website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A515E">
      <w:pPr>
        <w:pStyle w:val="Heading2"/>
        <w:numPr>
          <w:ilvl w:val="1"/>
          <w:numId w:val="31"/>
        </w:numPr>
      </w:pPr>
      <w:bookmarkStart w:id="6" w:name="_Toc402387728"/>
      <w:r>
        <w:lastRenderedPageBreak/>
        <w:t>Project Plan</w:t>
      </w:r>
      <w:bookmarkEnd w:id="6"/>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9A515E" w:rsidP="004F0C91">
      <w:pPr>
        <w:pStyle w:val="Heading3"/>
      </w:pPr>
      <w:bookmarkStart w:id="7" w:name="_Toc402387729"/>
      <w:r>
        <w:t xml:space="preserve">1.4.1. </w:t>
      </w:r>
      <w:r w:rsidR="00093F1F">
        <w:t xml:space="preserve">Schedule </w:t>
      </w:r>
      <w:r w:rsidR="004F0C91">
        <w:t>For Whole Project</w:t>
      </w:r>
      <w:bookmarkEnd w:id="7"/>
    </w:p>
    <w:p w:rsidR="002E2D47" w:rsidRDefault="002E2D47" w:rsidP="004F0C91">
      <w:pPr>
        <w:pStyle w:val="Heading3"/>
      </w:pPr>
    </w:p>
    <w:p w:rsidR="00093F1F" w:rsidRDefault="009A515E" w:rsidP="00093F1F">
      <w:pPr>
        <w:pStyle w:val="Heading3"/>
      </w:pPr>
      <w:bookmarkStart w:id="8" w:name="_Toc402387730"/>
      <w:r>
        <w:t>1.4</w:t>
      </w:r>
      <w:r w:rsidR="00093F1F">
        <w:t>.2. C</w:t>
      </w:r>
      <w:r w:rsidR="00A324E7">
        <w:t>omments</w:t>
      </w:r>
      <w:r w:rsidR="009A07ED">
        <w:t xml:space="preserve"> </w:t>
      </w:r>
      <w:r w:rsidR="00C94985">
        <w:t xml:space="preserve">&amp; </w:t>
      </w:r>
      <w:r w:rsidR="009A07ED">
        <w:t>Problems</w:t>
      </w:r>
      <w:bookmarkEnd w:id="8"/>
    </w:p>
    <w:p w:rsidR="00093F1F" w:rsidRDefault="00093F1F" w:rsidP="00093F1F">
      <w:pPr>
        <w:pStyle w:val="Heading3"/>
        <w:sectPr w:rsidR="00093F1F" w:rsidSect="002E2D47">
          <w:pgSz w:w="16838" w:h="11906" w:orient="landscape" w:code="9"/>
          <w:pgMar w:top="1440" w:right="1440" w:bottom="1440" w:left="1440" w:header="709" w:footer="709" w:gutter="0"/>
          <w:cols w:space="708"/>
          <w:docGrid w:linePitch="360"/>
        </w:sectPr>
      </w:pPr>
    </w:p>
    <w:p w:rsidR="00604E6E" w:rsidRPr="00604E6E" w:rsidRDefault="002708FB" w:rsidP="002708FB">
      <w:pPr>
        <w:pStyle w:val="Heading1"/>
        <w:jc w:val="center"/>
      </w:pPr>
      <w:bookmarkStart w:id="9" w:name="_Toc402387731"/>
      <w:r>
        <w:lastRenderedPageBreak/>
        <w:t>2</w:t>
      </w:r>
      <w:r w:rsidR="00BC3FBF">
        <w:t>. Components</w:t>
      </w:r>
      <w:bookmarkEnd w:id="9"/>
    </w:p>
    <w:p w:rsidR="002708FB" w:rsidRDefault="002708FB" w:rsidP="002708FB">
      <w:pPr>
        <w:pStyle w:val="Heading2"/>
      </w:pPr>
      <w:bookmarkStart w:id="10" w:name="_Toc384845072"/>
      <w:bookmarkStart w:id="11" w:name="_Toc385275806"/>
      <w:bookmarkStart w:id="12" w:name="_Toc402387732"/>
      <w:r>
        <w:t>2</w:t>
      </w:r>
      <w:r w:rsidR="00BC3FBF">
        <w:t>.1</w:t>
      </w:r>
      <w:r w:rsidR="00382888">
        <w:t>.</w:t>
      </w:r>
      <w:r w:rsidR="00BC3FBF">
        <w:t xml:space="preserve"> </w:t>
      </w:r>
      <w:r>
        <w:t>Code P</w:t>
      </w:r>
      <w:r w:rsidR="00BC3FBF">
        <w:t>arser</w:t>
      </w:r>
      <w:bookmarkEnd w:id="10"/>
      <w:bookmarkEnd w:id="11"/>
      <w:bookmarkEnd w:id="12"/>
      <w:r w:rsidR="00D243DF">
        <w:br/>
      </w:r>
    </w:p>
    <w:p w:rsidR="00C46301" w:rsidRDefault="00C46301" w:rsidP="00C46301">
      <w:r>
        <w:t>/*</w:t>
      </w:r>
      <w:r w:rsidRPr="00FB0984">
        <w:rPr>
          <w:b/>
          <w:color w:val="FF0000"/>
        </w:rPr>
        <w:t>KESTER</w:t>
      </w:r>
      <w:r>
        <w:t xml:space="preserve"> </w:t>
      </w:r>
    </w:p>
    <w:p w:rsidR="00C46301" w:rsidRDefault="00C46301" w:rsidP="00C46301">
      <w:r>
        <w:t>PLEASE REMOVE THIS COMMENT</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C46301" w:rsidRPr="00C46301" w:rsidRDefault="00C46301" w:rsidP="00C46301">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C46301" w:rsidRDefault="00C46301" w:rsidP="00C46301">
      <w:r>
        <w: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3" w:name="_Toc384845073"/>
      <w:bookmarkStart w:id="14" w:name="_Toc385275807"/>
      <w:r>
        <w:br w:type="page"/>
      </w:r>
    </w:p>
    <w:p w:rsidR="00BC3FBF" w:rsidRDefault="00382888" w:rsidP="00604E6E">
      <w:pPr>
        <w:pStyle w:val="Heading2"/>
      </w:pPr>
      <w:bookmarkStart w:id="15" w:name="_Toc402387733"/>
      <w:r>
        <w:lastRenderedPageBreak/>
        <w:t>2</w:t>
      </w:r>
      <w:r w:rsidR="00BC3FBF">
        <w:t>.2</w:t>
      </w:r>
      <w:r>
        <w:t>.</w:t>
      </w:r>
      <w:r w:rsidR="00BC3FBF">
        <w:t xml:space="preserve"> P</w:t>
      </w:r>
      <w:bookmarkEnd w:id="13"/>
      <w:bookmarkEnd w:id="14"/>
      <w:r w:rsidR="00B97893">
        <w:t>KB</w:t>
      </w:r>
      <w:bookmarkEnd w:id="15"/>
    </w:p>
    <w:p w:rsidR="008D13BA" w:rsidRDefault="008D13BA" w:rsidP="008D13BA">
      <w:pPr>
        <w:pStyle w:val="Default"/>
        <w:rPr>
          <w:rFonts w:cstheme="minorBidi"/>
          <w:color w:val="auto"/>
        </w:rPr>
      </w:pPr>
      <w:bookmarkStart w:id="16" w:name="_Toc384845074"/>
      <w:bookmarkStart w:id="17"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8" w:name="_Toc402387734"/>
      <w:r>
        <w:lastRenderedPageBreak/>
        <w:t>2.3. Design Extractor</w:t>
      </w:r>
      <w:bookmarkEnd w:id="18"/>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9" w:name="_Toc402387735"/>
      <w:r>
        <w:lastRenderedPageBreak/>
        <w:t>2.4</w:t>
      </w:r>
      <w:r w:rsidR="00640055">
        <w:t>.</w:t>
      </w:r>
      <w:r w:rsidR="00BC3FBF">
        <w:t xml:space="preserve"> Query Processor</w:t>
      </w:r>
      <w:bookmarkEnd w:id="16"/>
      <w:bookmarkEnd w:id="17"/>
      <w:bookmarkEnd w:id="19"/>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20" w:name="_Toc402387736"/>
      <w:r>
        <w:t>2</w:t>
      </w:r>
      <w:r w:rsidR="006A2077">
        <w:t>.4</w:t>
      </w:r>
      <w:r w:rsidR="00605C88" w:rsidRPr="00BF6942">
        <w:t xml:space="preserve">.1 Query </w:t>
      </w:r>
      <w:r w:rsidR="00C852E0">
        <w:t>P</w:t>
      </w:r>
      <w:r w:rsidR="00605C88" w:rsidRPr="00BF6942">
        <w:t>rocessor</w:t>
      </w:r>
      <w:bookmarkEnd w:id="20"/>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1" w:name="_Toc402387737"/>
      <w:r>
        <w:t>2</w:t>
      </w:r>
      <w:r w:rsidR="006A2077">
        <w:t>.4</w:t>
      </w:r>
      <w:r w:rsidR="00605C88" w:rsidRPr="00BF6942">
        <w:t>.2 Query Parser</w:t>
      </w:r>
      <w:bookmarkEnd w:id="21"/>
    </w:p>
    <w:p w:rsidR="00245CA2" w:rsidRDefault="00245CA2" w:rsidP="00245CA2">
      <w:r>
        <w:t>/*</w:t>
      </w:r>
      <w:r w:rsidRPr="00FB0984">
        <w:rPr>
          <w:b/>
          <w:color w:val="FF0000"/>
        </w:rPr>
        <w:t>KESTER</w:t>
      </w:r>
      <w:r>
        <w:t xml:space="preserve"> </w:t>
      </w:r>
    </w:p>
    <w:p w:rsidR="00245CA2" w:rsidRDefault="00245CA2" w:rsidP="00245CA2">
      <w:r>
        <w:t>PLEASE REMOVE THIS COMMENT</w:t>
      </w:r>
    </w:p>
    <w:p w:rsidR="005B6B31" w:rsidRP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Describe query validation rules, only in case there is some difference as compared to what you described in your previous assignment. An example of query validation rule is: “checking if all relationships have correct number and types of arguments, as defined in PQL definition in Handbook”. DO NOT provide procedural description (</w:t>
      </w:r>
      <w:proofErr w:type="spellStart"/>
      <w:r w:rsidRPr="005B6B31">
        <w:rPr>
          <w:rFonts w:ascii="Times New Roman" w:hAnsi="Times New Roman" w:cs="Times New Roman"/>
          <w:color w:val="000000"/>
          <w:sz w:val="22"/>
          <w:szCs w:val="22"/>
        </w:rPr>
        <w:t>pseudocode</w:t>
      </w:r>
      <w:proofErr w:type="spellEnd"/>
      <w:r w:rsidRPr="005B6B31">
        <w:rPr>
          <w:rFonts w:ascii="Times New Roman" w:hAnsi="Times New Roman" w:cs="Times New Roman"/>
          <w:color w:val="000000"/>
          <w:sz w:val="22"/>
          <w:szCs w:val="22"/>
        </w:rPr>
        <w:t xml:space="preserve">) of how Query Pre-processor checks the rules. </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If you use table-driven approach to query validation – show the structure of your tables.</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245CA2" w:rsidRPr="00C46301" w:rsidRDefault="00245CA2" w:rsidP="00245CA2">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245CA2"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5B6B31" w:rsidRPr="00C46301" w:rsidRDefault="005B6B31" w:rsidP="00245CA2">
      <w:pPr>
        <w:autoSpaceDE w:val="0"/>
        <w:autoSpaceDN w:val="0"/>
        <w:adjustRightInd w:val="0"/>
        <w:spacing w:after="0" w:line="240" w:lineRule="auto"/>
        <w:rPr>
          <w:rFonts w:ascii="Times New Roman" w:hAnsi="Times New Roman" w:cs="Times New Roman"/>
          <w:color w:val="000000"/>
          <w:sz w:val="22"/>
          <w:szCs w:val="22"/>
        </w:rPr>
      </w:pPr>
    </w:p>
    <w:p w:rsidR="00245CA2" w:rsidRDefault="00245CA2" w:rsidP="00245CA2">
      <w:r>
        <w:t>*/</w:t>
      </w:r>
    </w:p>
    <w:p w:rsidR="00961086" w:rsidRDefault="00961086" w:rsidP="00D2771F"/>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4216FE" w:rsidP="004216FE">
      <w:pPr>
        <w:pStyle w:val="Heading3"/>
      </w:pPr>
      <w:bookmarkStart w:id="22" w:name="_Toc402387738"/>
      <w:r>
        <w:lastRenderedPageBreak/>
        <w:t xml:space="preserve">2.4.3 </w:t>
      </w:r>
      <w:r w:rsidR="00B00539">
        <w:rPr>
          <w:rFonts w:hint="eastAsia"/>
        </w:rPr>
        <w:t>Query Evaluator</w:t>
      </w:r>
      <w:bookmarkEnd w:id="22"/>
    </w:p>
    <w:p w:rsidR="00887FB0" w:rsidRDefault="00887FB0" w:rsidP="00887FB0">
      <w:bookmarkStart w:id="23"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304432" w:rsidRDefault="00304432" w:rsidP="00887FB0">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4" w:name="_Toc402387739"/>
      <w:r>
        <w:lastRenderedPageBreak/>
        <w:t>3</w:t>
      </w:r>
      <w:r w:rsidR="00007FC2">
        <w:t>. Testing</w:t>
      </w:r>
      <w:bookmarkEnd w:id="23"/>
      <w:bookmarkEnd w:id="24"/>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2E3693" w:rsidP="00604E6E">
      <w:pPr>
        <w:pStyle w:val="Heading1"/>
        <w:jc w:val="center"/>
      </w:pPr>
      <w:bookmarkStart w:id="25" w:name="_Toc402387740"/>
      <w:r>
        <w:lastRenderedPageBreak/>
        <w:t>4</w:t>
      </w:r>
      <w:r w:rsidR="000E60A6">
        <w:t>.</w:t>
      </w:r>
      <w:r w:rsidR="00536AEA">
        <w:t xml:space="preserve"> </w:t>
      </w:r>
      <w:r w:rsidR="00D4197A">
        <w:t>Coding Standards</w:t>
      </w:r>
      <w:bookmarkEnd w:id="25"/>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4A6552">
      <w:pPr>
        <w:pStyle w:val="Heading1"/>
        <w:jc w:val="center"/>
      </w:pPr>
      <w:r>
        <w:br w:type="page"/>
      </w:r>
      <w:bookmarkStart w:id="26" w:name="_Toc402387741"/>
      <w:r w:rsidR="008147F8" w:rsidRPr="004A6552">
        <w:lastRenderedPageBreak/>
        <w:t xml:space="preserve">5. </w:t>
      </w:r>
      <w:r w:rsidR="00892C46">
        <w:t>Project Evaluation</w:t>
      </w:r>
      <w:bookmarkEnd w:id="26"/>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27"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t>
      </w:r>
      <w:proofErr w:type="gramStart"/>
      <w:r w:rsidRPr="00B00714">
        <w:rPr>
          <w:rFonts w:ascii="Times New Roman" w:hAnsi="Times New Roman" w:cs="Times New Roman"/>
          <w:color w:val="000000"/>
          <w:sz w:val="22"/>
          <w:szCs w:val="22"/>
        </w:rPr>
        <w:t>incremental</w:t>
      </w:r>
      <w:proofErr w:type="gramEnd"/>
      <w:r w:rsidRPr="00B00714">
        <w:rPr>
          <w:rFonts w:ascii="Times New Roman" w:hAnsi="Times New Roman" w:cs="Times New Roman"/>
          <w:color w:val="000000"/>
          <w:sz w:val="22"/>
          <w:szCs w:val="22"/>
        </w:rPr>
        <w:t xml:space="preserve">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t>
      </w:r>
      <w:proofErr w:type="gramStart"/>
      <w:r w:rsidRPr="00B00714">
        <w:rPr>
          <w:rFonts w:ascii="Times New Roman" w:hAnsi="Times New Roman" w:cs="Times New Roman"/>
          <w:color w:val="000000"/>
          <w:sz w:val="22"/>
          <w:szCs w:val="22"/>
        </w:rPr>
        <w:t>complexity</w:t>
      </w:r>
      <w:proofErr w:type="gramEnd"/>
      <w:r w:rsidRPr="00B00714">
        <w:rPr>
          <w:rFonts w:ascii="Times New Roman" w:hAnsi="Times New Roman" w:cs="Times New Roman"/>
          <w:color w:val="000000"/>
          <w:sz w:val="22"/>
          <w:szCs w:val="22"/>
        </w:rPr>
        <w:t xml:space="preserve">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0C531D" w:rsidP="000C531D">
      <w:pPr>
        <w:pStyle w:val="Heading1"/>
        <w:jc w:val="center"/>
      </w:pPr>
      <w:bookmarkStart w:id="28" w:name="_Toc402387742"/>
      <w:r>
        <w:lastRenderedPageBreak/>
        <w:t>6. API</w:t>
      </w:r>
      <w:bookmarkEnd w:id="27"/>
      <w:bookmarkEnd w:id="28"/>
    </w:p>
    <w:p w:rsidR="000C531D" w:rsidRDefault="000C531D" w:rsidP="000C531D">
      <w:r>
        <w:t xml:space="preserve">Please view our </w:t>
      </w:r>
      <w:proofErr w:type="spellStart"/>
      <w:r>
        <w:t>Doxygen</w:t>
      </w:r>
      <w:proofErr w:type="spellEnd"/>
      <w:r>
        <w:t xml:space="preserve"> at: </w:t>
      </w:r>
    </w:p>
    <w:p w:rsidR="000C531D" w:rsidRPr="00BB7101" w:rsidRDefault="00DB6E43"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E43" w:rsidRDefault="00DB6E43" w:rsidP="00EE4606">
      <w:pPr>
        <w:spacing w:after="0" w:line="240" w:lineRule="auto"/>
      </w:pPr>
      <w:r>
        <w:separator/>
      </w:r>
    </w:p>
  </w:endnote>
  <w:endnote w:type="continuationSeparator" w:id="0">
    <w:p w:rsidR="00DB6E43" w:rsidRDefault="00DB6E43"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437A9B" w:rsidRDefault="00437A9B">
        <w:pPr>
          <w:pStyle w:val="Footer"/>
          <w:jc w:val="center"/>
        </w:pPr>
        <w:r>
          <w:fldChar w:fldCharType="begin"/>
        </w:r>
        <w:r>
          <w:instrText xml:space="preserve"> PAGE   \* MERGEFORMAT </w:instrText>
        </w:r>
        <w:r>
          <w:fldChar w:fldCharType="separate"/>
        </w:r>
        <w:r w:rsidR="00834A50">
          <w:rPr>
            <w:noProof/>
          </w:rPr>
          <w:t>13</w:t>
        </w:r>
        <w:r>
          <w:rPr>
            <w:noProof/>
          </w:rPr>
          <w:fldChar w:fldCharType="end"/>
        </w:r>
      </w:p>
    </w:sdtContent>
  </w:sdt>
  <w:p w:rsidR="00437A9B" w:rsidRDefault="00437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E43" w:rsidRDefault="00DB6E43" w:rsidP="00EE4606">
      <w:pPr>
        <w:spacing w:after="0" w:line="240" w:lineRule="auto"/>
      </w:pPr>
      <w:r>
        <w:separator/>
      </w:r>
    </w:p>
  </w:footnote>
  <w:footnote w:type="continuationSeparator" w:id="0">
    <w:p w:rsidR="00DB6E43" w:rsidRDefault="00DB6E43"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0">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5">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6">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3"/>
  </w:num>
  <w:num w:numId="2">
    <w:abstractNumId w:val="21"/>
  </w:num>
  <w:num w:numId="3">
    <w:abstractNumId w:val="12"/>
  </w:num>
  <w:num w:numId="4">
    <w:abstractNumId w:val="8"/>
  </w:num>
  <w:num w:numId="5">
    <w:abstractNumId w:val="7"/>
  </w:num>
  <w:num w:numId="6">
    <w:abstractNumId w:val="0"/>
  </w:num>
  <w:num w:numId="7">
    <w:abstractNumId w:val="23"/>
  </w:num>
  <w:num w:numId="8">
    <w:abstractNumId w:val="11"/>
  </w:num>
  <w:num w:numId="9">
    <w:abstractNumId w:val="15"/>
  </w:num>
  <w:num w:numId="10">
    <w:abstractNumId w:val="10"/>
  </w:num>
  <w:num w:numId="11">
    <w:abstractNumId w:val="14"/>
  </w:num>
  <w:num w:numId="12">
    <w:abstractNumId w:val="4"/>
  </w:num>
  <w:num w:numId="13">
    <w:abstractNumId w:val="13"/>
  </w:num>
  <w:num w:numId="14">
    <w:abstractNumId w:val="16"/>
  </w:num>
  <w:num w:numId="15">
    <w:abstractNumId w:val="20"/>
  </w:num>
  <w:num w:numId="16">
    <w:abstractNumId w:val="2"/>
  </w:num>
  <w:num w:numId="17">
    <w:abstractNumId w:val="28"/>
  </w:num>
  <w:num w:numId="18">
    <w:abstractNumId w:val="24"/>
  </w:num>
  <w:num w:numId="19">
    <w:abstractNumId w:val="9"/>
  </w:num>
  <w:num w:numId="20">
    <w:abstractNumId w:val="17"/>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30"/>
  </w:num>
  <w:num w:numId="25">
    <w:abstractNumId w:val="18"/>
  </w:num>
  <w:num w:numId="26">
    <w:abstractNumId w:val="19"/>
  </w:num>
  <w:num w:numId="27">
    <w:abstractNumId w:val="1"/>
  </w:num>
  <w:num w:numId="28">
    <w:abstractNumId w:val="27"/>
  </w:num>
  <w:num w:numId="29">
    <w:abstractNumId w:val="25"/>
  </w:num>
  <w:num w:numId="30">
    <w:abstractNumId w:val="22"/>
  </w:num>
  <w:num w:numId="31">
    <w:abstractNumId w:val="6"/>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2466"/>
    <w:rsid w:val="00042E8A"/>
    <w:rsid w:val="00047876"/>
    <w:rsid w:val="00052D64"/>
    <w:rsid w:val="00053E8A"/>
    <w:rsid w:val="0006576D"/>
    <w:rsid w:val="00070C54"/>
    <w:rsid w:val="00072A93"/>
    <w:rsid w:val="00074B32"/>
    <w:rsid w:val="00076213"/>
    <w:rsid w:val="0008047C"/>
    <w:rsid w:val="0008430C"/>
    <w:rsid w:val="00086103"/>
    <w:rsid w:val="00093F1F"/>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24699"/>
    <w:rsid w:val="00130F27"/>
    <w:rsid w:val="001539EA"/>
    <w:rsid w:val="00156750"/>
    <w:rsid w:val="00156AC1"/>
    <w:rsid w:val="00160B9C"/>
    <w:rsid w:val="00163D1D"/>
    <w:rsid w:val="001777AF"/>
    <w:rsid w:val="001859CC"/>
    <w:rsid w:val="00191CD5"/>
    <w:rsid w:val="0019771B"/>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41C8"/>
    <w:rsid w:val="00334AC5"/>
    <w:rsid w:val="00340EB8"/>
    <w:rsid w:val="003518DB"/>
    <w:rsid w:val="00355EF0"/>
    <w:rsid w:val="00362FDD"/>
    <w:rsid w:val="00370C1A"/>
    <w:rsid w:val="00380216"/>
    <w:rsid w:val="003818A6"/>
    <w:rsid w:val="00381E05"/>
    <w:rsid w:val="00382888"/>
    <w:rsid w:val="003833E7"/>
    <w:rsid w:val="003912A8"/>
    <w:rsid w:val="0039688B"/>
    <w:rsid w:val="003A3048"/>
    <w:rsid w:val="003A391F"/>
    <w:rsid w:val="003B1AF4"/>
    <w:rsid w:val="003B4696"/>
    <w:rsid w:val="003C22EC"/>
    <w:rsid w:val="003C6281"/>
    <w:rsid w:val="003C7444"/>
    <w:rsid w:val="003D4C75"/>
    <w:rsid w:val="003D6698"/>
    <w:rsid w:val="003D69DD"/>
    <w:rsid w:val="003D6FF6"/>
    <w:rsid w:val="003E3669"/>
    <w:rsid w:val="003F6856"/>
    <w:rsid w:val="00400CDF"/>
    <w:rsid w:val="00400F78"/>
    <w:rsid w:val="00403848"/>
    <w:rsid w:val="004216FE"/>
    <w:rsid w:val="00424CAE"/>
    <w:rsid w:val="00425A22"/>
    <w:rsid w:val="004271CC"/>
    <w:rsid w:val="004319C8"/>
    <w:rsid w:val="0043472C"/>
    <w:rsid w:val="00435A53"/>
    <w:rsid w:val="00436858"/>
    <w:rsid w:val="00437A9B"/>
    <w:rsid w:val="00451A02"/>
    <w:rsid w:val="004536AC"/>
    <w:rsid w:val="0045486D"/>
    <w:rsid w:val="00460073"/>
    <w:rsid w:val="00474CAB"/>
    <w:rsid w:val="00482D82"/>
    <w:rsid w:val="004905DC"/>
    <w:rsid w:val="00495C74"/>
    <w:rsid w:val="004A2DED"/>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0663"/>
    <w:rsid w:val="005A2B38"/>
    <w:rsid w:val="005A6ED3"/>
    <w:rsid w:val="005B199C"/>
    <w:rsid w:val="005B6B31"/>
    <w:rsid w:val="005D1ADE"/>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37BA"/>
    <w:rsid w:val="006E0B9A"/>
    <w:rsid w:val="006E3E63"/>
    <w:rsid w:val="006E6E96"/>
    <w:rsid w:val="006F0B3E"/>
    <w:rsid w:val="006F6474"/>
    <w:rsid w:val="006F74F5"/>
    <w:rsid w:val="00702E7C"/>
    <w:rsid w:val="00704EC9"/>
    <w:rsid w:val="007054E3"/>
    <w:rsid w:val="00710BE5"/>
    <w:rsid w:val="00714E8C"/>
    <w:rsid w:val="00720720"/>
    <w:rsid w:val="00723712"/>
    <w:rsid w:val="00727EA8"/>
    <w:rsid w:val="00727EBC"/>
    <w:rsid w:val="00730AD6"/>
    <w:rsid w:val="00744002"/>
    <w:rsid w:val="0077067B"/>
    <w:rsid w:val="00774D13"/>
    <w:rsid w:val="00776A9A"/>
    <w:rsid w:val="00777517"/>
    <w:rsid w:val="007819AF"/>
    <w:rsid w:val="007854A8"/>
    <w:rsid w:val="00794428"/>
    <w:rsid w:val="007945BB"/>
    <w:rsid w:val="00794988"/>
    <w:rsid w:val="007959C6"/>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C46"/>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17E08"/>
    <w:rsid w:val="00930005"/>
    <w:rsid w:val="009321AB"/>
    <w:rsid w:val="009334C2"/>
    <w:rsid w:val="00947216"/>
    <w:rsid w:val="00961086"/>
    <w:rsid w:val="00972621"/>
    <w:rsid w:val="00984538"/>
    <w:rsid w:val="00984919"/>
    <w:rsid w:val="009A07ED"/>
    <w:rsid w:val="009A515E"/>
    <w:rsid w:val="009B71AF"/>
    <w:rsid w:val="009C4884"/>
    <w:rsid w:val="009C5ED9"/>
    <w:rsid w:val="009D2FE3"/>
    <w:rsid w:val="009D6D06"/>
    <w:rsid w:val="009D71A1"/>
    <w:rsid w:val="009E0902"/>
    <w:rsid w:val="009E5550"/>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E1D91"/>
    <w:rsid w:val="00AF53EB"/>
    <w:rsid w:val="00B00539"/>
    <w:rsid w:val="00B00714"/>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4151"/>
    <w:rsid w:val="00CC4143"/>
    <w:rsid w:val="00CC64F7"/>
    <w:rsid w:val="00CC779E"/>
    <w:rsid w:val="00CD36E2"/>
    <w:rsid w:val="00CE65E7"/>
    <w:rsid w:val="00CF07E7"/>
    <w:rsid w:val="00D03095"/>
    <w:rsid w:val="00D11011"/>
    <w:rsid w:val="00D11061"/>
    <w:rsid w:val="00D11E4D"/>
    <w:rsid w:val="00D14851"/>
    <w:rsid w:val="00D21663"/>
    <w:rsid w:val="00D243DF"/>
    <w:rsid w:val="00D25E56"/>
    <w:rsid w:val="00D2601C"/>
    <w:rsid w:val="00D2771F"/>
    <w:rsid w:val="00D4197A"/>
    <w:rsid w:val="00D436A2"/>
    <w:rsid w:val="00D4661A"/>
    <w:rsid w:val="00D47854"/>
    <w:rsid w:val="00D5663D"/>
    <w:rsid w:val="00D728CE"/>
    <w:rsid w:val="00D91EC1"/>
    <w:rsid w:val="00D95DEE"/>
    <w:rsid w:val="00D95F39"/>
    <w:rsid w:val="00DA21F6"/>
    <w:rsid w:val="00DB6A8B"/>
    <w:rsid w:val="00DB6E43"/>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50B92"/>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43239"/>
    <w:rsid w:val="00F522D1"/>
    <w:rsid w:val="00F52FC6"/>
    <w:rsid w:val="00F5578D"/>
    <w:rsid w:val="00F56657"/>
    <w:rsid w:val="00F60A89"/>
    <w:rsid w:val="00F63AD4"/>
    <w:rsid w:val="00F64856"/>
    <w:rsid w:val="00F738B6"/>
    <w:rsid w:val="00F85195"/>
    <w:rsid w:val="00F85FC3"/>
    <w:rsid w:val="00F87EC3"/>
    <w:rsid w:val="00F90823"/>
    <w:rsid w:val="00F91A6E"/>
    <w:rsid w:val="00F968D2"/>
    <w:rsid w:val="00F97CCF"/>
    <w:rsid w:val="00FB0984"/>
    <w:rsid w:val="00FB10A5"/>
    <w:rsid w:val="00FB2613"/>
    <w:rsid w:val="00FB269D"/>
    <w:rsid w:val="00FC7504"/>
    <w:rsid w:val="00FC7A4A"/>
    <w:rsid w:val="00FD2BDA"/>
    <w:rsid w:val="00FD569E"/>
    <w:rsid w:val="00FD72D4"/>
    <w:rsid w:val="00FE11CE"/>
    <w:rsid w:val="00FE2EF2"/>
    <w:rsid w:val="00FE54FB"/>
    <w:rsid w:val="00FE6E6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69C69-823D-48FC-8182-5319DE1E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447</cp:revision>
  <dcterms:created xsi:type="dcterms:W3CDTF">2014-04-10T03:51:00Z</dcterms:created>
  <dcterms:modified xsi:type="dcterms:W3CDTF">2014-10-29T15:31:00Z</dcterms:modified>
</cp:coreProperties>
</file>