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081AC0B7"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7AD99449"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542B8BC4"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055FDA4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49451581"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7A56D58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704B33F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015C8A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EC05A02" w14:textId="1B1D6D04" w:rsidR="00F75110" w:rsidRPr="00F75110" w:rsidRDefault="00F75110" w:rsidP="00DB6963">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IT</w:t>
            </w:r>
            <w:r w:rsidR="00BC0CBE">
              <w:rPr>
                <w:rFonts w:ascii="나눔명조" w:eastAsia="나눔명조" w:hAnsi="나눔명조" w:cs="굴림" w:hint="eastAsia"/>
                <w:color w:val="000000"/>
                <w:kern w:val="0"/>
                <w:sz w:val="22"/>
                <w:szCs w:val="22"/>
              </w:rPr>
              <w:t>기획</w:t>
            </w:r>
            <w:r w:rsidRPr="00F75110">
              <w:rPr>
                <w:rFonts w:ascii="나눔명조" w:eastAsia="나눔명조" w:hAnsi="나눔명조" w:cs="굴림" w:hint="eastAsia"/>
                <w:color w:val="000000"/>
                <w:kern w:val="0"/>
                <w:sz w:val="22"/>
                <w:szCs w:val="22"/>
              </w:rPr>
              <w:t>:071-</w:t>
            </w:r>
            <w:r w:rsidR="00C03D44">
              <w:rPr>
                <w:rFonts w:ascii="나눔명조" w:eastAsia="나눔명조" w:hAnsi="나눔명조" w:cs="굴림" w:hint="eastAsia"/>
                <w:color w:val="000000"/>
                <w:kern w:val="0"/>
                <w:sz w:val="22"/>
                <w:szCs w:val="22"/>
              </w:rPr>
              <w:t>1241</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449CB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3E093B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3326D14" w14:textId="4C9E81AF" w:rsidR="00F75110" w:rsidRPr="00A73E95" w:rsidRDefault="00D12D66" w:rsidP="00A97CAD">
            <w:pPr>
              <w:widowControl/>
              <w:wordWrap/>
              <w:autoSpaceDE/>
              <w:snapToGrid w:val="0"/>
              <w:spacing w:after="0" w:line="192" w:lineRule="auto"/>
              <w:jc w:val="center"/>
              <w:textAlignment w:val="baseline"/>
              <w:rPr>
                <w:rFonts w:ascii="바탕" w:eastAsia="굴림" w:hAnsi="굴림" w:cs="굴림"/>
                <w:kern w:val="0"/>
                <w:sz w:val="22"/>
                <w:szCs w:val="22"/>
              </w:rPr>
            </w:pPr>
            <w:r w:rsidRPr="00A73E95">
              <w:rPr>
                <w:rFonts w:ascii="나눔명조" w:eastAsia="나눔명조" w:hAnsi="나눔명조" w:cs="굴림"/>
                <w:spacing w:val="-16"/>
                <w:kern w:val="0"/>
                <w:sz w:val="22"/>
                <w:szCs w:val="22"/>
              </w:rPr>
              <w:t>2026</w:t>
            </w:r>
            <w:r w:rsidR="00486897" w:rsidRPr="00A73E95">
              <w:rPr>
                <w:rFonts w:ascii="나눔명조" w:eastAsia="나눔명조" w:hAnsi="나눔명조" w:cs="굴림" w:hint="eastAsia"/>
                <w:spacing w:val="-16"/>
                <w:kern w:val="0"/>
                <w:sz w:val="22"/>
                <w:szCs w:val="22"/>
              </w:rPr>
              <w:t>.</w:t>
            </w:r>
            <w:r w:rsidR="00B4135A" w:rsidRPr="00A73E95">
              <w:rPr>
                <w:rFonts w:ascii="나눔명조" w:eastAsia="나눔명조" w:hAnsi="나눔명조" w:cs="굴림" w:hint="eastAsia"/>
                <w:spacing w:val="-16"/>
                <w:kern w:val="0"/>
                <w:sz w:val="22"/>
                <w:szCs w:val="22"/>
              </w:rPr>
              <w:t>1</w:t>
            </w:r>
            <w:r w:rsidR="00A73E95" w:rsidRPr="00A73E95">
              <w:rPr>
                <w:rFonts w:ascii="나눔명조" w:eastAsia="나눔명조" w:hAnsi="나눔명조" w:cs="굴림" w:hint="eastAsia"/>
                <w:spacing w:val="-16"/>
                <w:kern w:val="0"/>
                <w:sz w:val="22"/>
                <w:szCs w:val="22"/>
              </w:rPr>
              <w:t>1</w:t>
            </w:r>
            <w:r w:rsidR="00C16477" w:rsidRPr="00A73E95">
              <w:rPr>
                <w:rFonts w:ascii="나눔명조" w:eastAsia="나눔명조" w:hAnsi="나눔명조" w:cs="굴림" w:hint="eastAsia"/>
                <w:spacing w:val="-16"/>
                <w:kern w:val="0"/>
                <w:sz w:val="22"/>
                <w:szCs w:val="22"/>
              </w:rPr>
              <w:t>.</w:t>
            </w:r>
            <w:r w:rsidR="00FF59D7">
              <w:rPr>
                <w:rFonts w:ascii="나눔명조" w:eastAsia="나눔명조" w:hAnsi="나눔명조" w:cs="굴림" w:hint="eastAsia"/>
                <w:spacing w:val="-16"/>
                <w:kern w:val="0"/>
                <w:sz w:val="22"/>
                <w:szCs w:val="22"/>
              </w:rPr>
              <w:t>18</w:t>
            </w:r>
            <w:r w:rsidR="00A01632" w:rsidRPr="00A73E95">
              <w:rPr>
                <w:rFonts w:ascii="나눔명조" w:eastAsia="나눔명조" w:hAnsi="나눔명조" w:cs="굴림"/>
                <w:spacing w:val="-16"/>
                <w:kern w:val="0"/>
                <w:sz w:val="22"/>
                <w:szCs w:val="22"/>
              </w:rPr>
              <w:t>.</w:t>
            </w:r>
          </w:p>
          <w:p w14:paraId="408F4A8B" w14:textId="037DBD1F" w:rsidR="00F75110" w:rsidRPr="00F75110" w:rsidRDefault="00A73E95" w:rsidP="00DB6963">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A73E95">
              <w:rPr>
                <w:rFonts w:ascii="나눔명조" w:eastAsia="나눔명조" w:hAnsi="나눔명조" w:cs="굴림" w:hint="eastAsia"/>
                <w:spacing w:val="-16"/>
                <w:kern w:val="0"/>
                <w:sz w:val="22"/>
                <w:szCs w:val="22"/>
              </w:rPr>
              <w:t>15</w:t>
            </w:r>
            <w:r w:rsidR="00F75110" w:rsidRPr="00A73E95">
              <w:rPr>
                <w:rFonts w:ascii="나눔명조" w:eastAsia="나눔명조" w:hAnsi="나눔명조" w:cs="굴림" w:hint="eastAsia"/>
                <w:spacing w:val="-16"/>
                <w:kern w:val="0"/>
                <w:sz w:val="22"/>
                <w:szCs w:val="22"/>
              </w:rPr>
              <w:t>:</w:t>
            </w:r>
            <w:r w:rsidR="00D75E45" w:rsidRPr="00A73E95">
              <w:rPr>
                <w:rFonts w:ascii="나눔명조" w:eastAsia="나눔명조" w:hAnsi="나눔명조" w:cs="굴림" w:hint="eastAsia"/>
                <w:spacing w:val="-16"/>
                <w:kern w:val="0"/>
                <w:sz w:val="22"/>
                <w:szCs w:val="22"/>
              </w:rPr>
              <w:t>00</w:t>
            </w:r>
          </w:p>
        </w:tc>
      </w:tr>
      <w:tr w:rsidR="00A97CAD" w:rsidRPr="00F75110" w14:paraId="04E89BA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259DC3C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06D9B5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입찰건명</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77EE1D57" w14:textId="1A2AB391" w:rsidR="00F75110" w:rsidRPr="00002798" w:rsidRDefault="00FF59D7" w:rsidP="00DB6963">
            <w:pPr>
              <w:wordWrap/>
              <w:snapToGrid w:val="0"/>
              <w:spacing w:after="0" w:line="192" w:lineRule="auto"/>
              <w:jc w:val="center"/>
              <w:textAlignment w:val="baseline"/>
              <w:rPr>
                <w:rFonts w:ascii="한양신명조" w:eastAsia="굴림" w:hAnsi="굴림" w:cs="굴림"/>
                <w:b/>
                <w:bCs/>
                <w:color w:val="000000"/>
                <w:kern w:val="0"/>
                <w:sz w:val="22"/>
                <w:szCs w:val="22"/>
              </w:rPr>
            </w:pPr>
            <w:r>
              <w:rPr>
                <w:rFonts w:ascii="나눔명조" w:eastAsia="나눔명조" w:hAnsi="나눔명조" w:cs="굴림" w:hint="eastAsia"/>
                <w:b/>
                <w:bCs/>
                <w:kern w:val="0"/>
                <w:sz w:val="22"/>
                <w:szCs w:val="22"/>
              </w:rPr>
              <w:t>모바일 Web/App 고도화</w:t>
            </w:r>
          </w:p>
        </w:tc>
      </w:tr>
      <w:tr w:rsidR="00A97CAD" w:rsidRPr="00F75110" w14:paraId="19BF4DEE"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AA811A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4CBB535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97A337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7015087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71F190F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5363A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9236E6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F4FA36F"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w:t>
            </w:r>
            <w:r w:rsidR="00D13E16">
              <w:rPr>
                <w:rFonts w:ascii="나눔명조" w:eastAsia="나눔명조" w:hAnsi="나눔명조" w:cs="굴림" w:hint="eastAsia"/>
                <w:color w:val="000000"/>
                <w:kern w:val="0"/>
                <w:sz w:val="22"/>
                <w:szCs w:val="22"/>
              </w:rPr>
              <w:t>률</w:t>
            </w:r>
            <w:r w:rsidRPr="00F75110">
              <w:rPr>
                <w:rFonts w:ascii="나눔명조" w:eastAsia="나눔명조" w:hAnsi="나눔명조" w:cs="굴림" w:hint="eastAsia"/>
                <w:color w:val="000000"/>
                <w:kern w:val="0"/>
                <w:sz w:val="22"/>
                <w:szCs w:val="22"/>
              </w:rPr>
              <w:t xml:space="preserve"> : 입찰금액(부가세포함)의 100분의 5 이상</w:t>
            </w:r>
          </w:p>
          <w:p w14:paraId="3D3DCBB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금 :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06BDF984"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4119E6F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납부방법 :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4789832E"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B1D6B0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29F643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7D3DA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55F64A1"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유 : </w:t>
            </w:r>
            <w:r w:rsidRPr="00F75110">
              <w:rPr>
                <w:rFonts w:ascii="나눔명조" w:eastAsia="나눔명조" w:hAnsi="나눔명조" w:cs="굴림" w:hint="eastAsia"/>
                <w:color w:val="0000CC"/>
                <w:kern w:val="0"/>
                <w:sz w:val="22"/>
                <w:szCs w:val="22"/>
              </w:rPr>
              <w:t>㈜우리카드 계약사무지침 제91조(입찰보증금)</w:t>
            </w:r>
          </w:p>
          <w:p w14:paraId="17A44F8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158BBC1F"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미체결 시 귀사에 낙찰금액에 해당하는 소정의 </w:t>
            </w:r>
          </w:p>
          <w:p w14:paraId="2CBCAF14"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5D95667C"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대표자 :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6E8C00A8"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017A574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D72F0E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4D915511"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5B794F7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57EB0783"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1304E140"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0C022598"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968F5BC"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명 : </w:t>
            </w:r>
          </w:p>
          <w:p w14:paraId="5AA80C01"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생년월일 :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7BE172FA"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날인 :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459A923B"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3D42149D"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본인은 위의 번호로 입찰 공고한 귀사의 경쟁입찰에 참가하고자 입찰유의서, 입찰물품 기본요건, 계약조건 및 입찰 공고사항을 모두 승낙하고 붙임서류를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6CA9270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1DA600"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76151C"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납부시</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4951B"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면제시</w:t>
                  </w:r>
                </w:p>
              </w:tc>
            </w:tr>
            <w:tr w:rsidR="00F75110" w:rsidRPr="00F75110" w14:paraId="79FDF140"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4AA82F"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3B22E3EC"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8EAE3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30BDAFB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80B13D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5C04EB75"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43C9C4F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2E95186F"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28D72DB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01CC0D"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좌동</w:t>
                  </w:r>
                </w:p>
              </w:tc>
            </w:tr>
            <w:tr w:rsidR="00F75110" w:rsidRPr="00F75110" w14:paraId="480C95F7"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1D1EFC"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3A71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31D5DA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189F86D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4F3DF"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25E20A69"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6BB62446"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0FC2AC27"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55E8C49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5DC9AE1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1D278F4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B06D1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상호(법인명)</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56AE9A"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752535"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921453C"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6C69E6AF"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35C3CA4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3332CAB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락</w:t>
            </w:r>
          </w:p>
          <w:p w14:paraId="3E96F98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EEF1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29A73C57"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D5B07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52FFC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2B443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E3EFE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77648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5899A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3B0BC39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DB6CB85"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82DCC0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F88A6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E32A5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DB8AD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6B42E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53F1C8F2"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D2ADBA1"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68AAA4D3"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2281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47DFD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(법인인감)</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6399B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0CF46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5099F23"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6844AEFA"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038882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CB2F4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E0C59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0886F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2FC26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2B40994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9DDA57C"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2DF98E87"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70D8CA30"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27227B16"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 납부(현금납부시) 확인 :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47D1936A"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4E112CA3"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03EA4EF9"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4EE44D3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27724D7C"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유의서는 주식회사 우리카드(이하 “우리카드”라 한다)가 행하는 물품의 구매, 제조 및 기타 계약(수입의 원인이 되는 계약은 제외한다)에 대한 입찰에 있어 당해 입찰에 참가하고자 하는 자가 유의하여야 할 사항을 정함을 목적으로 한다.</w:t>
      </w:r>
    </w:p>
    <w:p w14:paraId="67134B1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A3572C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1F81DF18"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유의서에서 사용하는 용어의 정의는 이 유의서에서 따로 정하는 경우를 제외하고는 우리카드 계약사무지침에서 정하는 바에 의한다.</w:t>
      </w:r>
    </w:p>
    <w:p w14:paraId="54584D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‘예정가격’이란 물품, 공사, 용역 등의 계약을 체결할 때 예정가격조서의 형식으로 작성된 가격을 말한다.</w:t>
      </w:r>
    </w:p>
    <w:p w14:paraId="5A95665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‘내정가격’이란 입찰 또는 계약체결 전에 낙찰자 및 계약금액의 결정기준으로 삼기 위하여 미리 작성·비치하여 두는 가격을 말한다.</w:t>
      </w:r>
    </w:p>
    <w:p w14:paraId="30837A1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EEF62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00935D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참가하고자 하는 자는 입찰공고 마감일까지 다음 각 호의 서류를 우리카드에 제출하여 입찰참가를 신청하여야 하며, 제출된 서류는 반환하지 아니한다. 다만, 우리카드가 별도로 정하는 경우 서류의 전부 또는 일부를 생략할 수 있으며, 자격 등록을 한 자에 대하여는 입찰보증금의 납부로써 다음 각 호의 서류의 제출에 갈음하게 할 수 있다.</w:t>
      </w:r>
    </w:p>
    <w:p w14:paraId="3078EFD2"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A951FF6"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5F7E916"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2B5C27B"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11F29D7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우리카드가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서류에 대해 확인을 한 결과 서류의 내용이 사실과 다른 때에는 우리카드가 그 사실을 해당 서류의 제출자에게 통지하며 입찰참가자는 서류 보완 등 필요한 적절한 조치를 하여야 한다.</w:t>
      </w:r>
    </w:p>
    <w:p w14:paraId="238E805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2CDF8D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17391C2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4F994E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5D1429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77F5A12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25345BD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관공서·정부투자기관 또는 금융기관</w:t>
      </w:r>
    </w:p>
    <w:p w14:paraId="64B3242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우리카드가 속한 그룹사 및 그룹사의 사우회에서 50%이상 출자한 법인</w:t>
      </w:r>
    </w:p>
    <w:p w14:paraId="477E29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「농업협동조합법」에 의한 농업협동조합 및 중앙회, 「축산업협동조합법」에 의한 축산업협동조합 및 중앙회, 「수산업협동조합법」에 의한 어촌계, 수산업협동조합 및 중앙회와 「산림조합법」에 의한 산림계, 산림조합 및 중앙회</w:t>
      </w:r>
    </w:p>
    <w:p w14:paraId="4E1B79C9"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0F1BE43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입찰보증금은 입찰금액(단가입찰인 경우에는 단가에 총입찰예정량을 곱한 금액)의 100분의 5 이상으로 하여야 한다.</w:t>
      </w:r>
    </w:p>
    <w:p w14:paraId="3C0E134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「은행법」의 적용을 받는 금융기관이 발행하는 자기앞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03065EB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266C56B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거래소에 상장·등록된 주식 또는 채권</w:t>
      </w:r>
    </w:p>
    <w:p w14:paraId="25487CB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「보험업법」에 의한 보험사업자가 발행한 보증보험증권</w:t>
      </w:r>
    </w:p>
    <w:p w14:paraId="68E519B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「건설공제조합법」에 의한 건설공제조합, 「전문건설공제조합법」에 의한 전문건설공제조합, 업종별공제조합, 「신용보증기금법」에 의한 신용보증기금, 신기술사업 금융지원에 관한 법률에 의한 기술신용보증기금, 「전기통신공사업법」에 의한 전기통신공제조합, 「엔지니어링기술진흥법」에 의한 엔지니어링공제조합 또는 「공업발전법」에 의한 공제사업단체, 「소프트웨어개발촉진법」에 의하여 정보통신부장관이 공고한 공제사업기관 「전력기술관리법」에 의한 한국전력기술인협회 또는 환경친화적 산업구조로의 전환촉진에 관한 법률에 의하여 환경설비에 대하여 한국기계공업진흥회가 발행한 채무액 등의 지급을 보증하는 보증서</w:t>
      </w:r>
    </w:p>
    <w:p w14:paraId="3819A71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4B2C6D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027D5E1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E9056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24210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낙찰자가 계약을 체결하지 아니할 때에는 해당 입찰보증금은 우리카드에 귀속된다. 다만, 제5조(입찰보증금) ①항 내용에 의하여 입찰보증금을 면제받는 경우 입찰보증금에 해당하는 금액을 현금으로 납부하여야 한다.</w:t>
      </w:r>
    </w:p>
    <w:p w14:paraId="5B8214A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우리카드에 현금으로 납부된 입찰보증금의 보증목적이 달성된 때에는 해당 입찰자의 요청에 의하여 즉시 반환하도록 한다. 다만, 낙찰자의 입찰보증금은 계약체결 시까지 반환하지 않는다.</w:t>
      </w:r>
    </w:p>
    <w:p w14:paraId="285EB77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4B1FD1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4B465A0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64F8AB1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32C958F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7165F47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입찰유의서 제8조(부정당업자의 입찰참가 자격제한) ①항에 의한 부정당업자로 입찰참가자격을 제한받고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6F61183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AEA77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0FE8162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55A6E42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7E8BB46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50941C5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5D1048D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54C7370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7996AFA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24DC942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3D2C359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640FEB9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9. 「건설업법」·「전기공사업법」·「전기통신공사업법」·그 밖에 다른 법령에 의한 하도급의 제한 규정에 위반(하도급 통지의무 위반의 경우를 제외한다)하여 하도급한 자 및 우리카드의 승인 없이 하도급을 하거나 우리카드의 승인을 얻은 하도급 조건을 변경한 자</w:t>
      </w:r>
    </w:p>
    <w:p w14:paraId="51CEF47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10. 공사의 경우 안전대책을 소홀히 하여 공중에게 위해를 가한 자</w:t>
      </w:r>
    </w:p>
    <w:p w14:paraId="0B85AB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2207F2F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12. 입찰, 계약체결 및 계약이행 과정에서 우리카드의 계약 및 구매 관련 임직원에게 직·간접적으로 금품, 향응 등을 제공하거나 사적금전대차(알선 포함)를 한 자</w:t>
      </w:r>
    </w:p>
    <w:p w14:paraId="2601E95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260A99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14. 사기, 그 밖의 부정행위로 입찰·낙찰 또는 계약의 체결·이행 과정에서 우리카드에 손해를 끼친 자</w:t>
      </w:r>
    </w:p>
    <w:p w14:paraId="41578FB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5730B1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02183A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7694965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특히, 입찰담합 적발 시 우리카드의 제재내용과 별도로 입찰질서 확립을 위해 공정거래위원회등 관련 사법기관에 신고한다.</w:t>
      </w:r>
    </w:p>
    <w:p w14:paraId="3D59BACB"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365FC7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366039E"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4BA58FB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우리카드 소정양식에 의한 입찰서에 의하여 작성하여야 하며, 입찰금액은 총액입찰인 경우에는 총액을, 단가입찰인 경우에는 단가를 표기하여야 한다.</w:t>
      </w:r>
    </w:p>
    <w:p w14:paraId="2986B4E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2FD794F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7C7B3374"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1D71D3E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입찰서의 금액표시는 한글로 기재하여야 하며, 아라비아 숫자를 병기 할 수 있다. 단, 우리</w:t>
      </w:r>
      <w:r w:rsidRPr="00566A60">
        <w:rPr>
          <w:rFonts w:ascii="나눔명조" w:eastAsia="나눔명조" w:hAnsi="나눔명조" w:cs="굴림" w:hint="eastAsia"/>
          <w:color w:val="000000"/>
          <w:kern w:val="0"/>
          <w:sz w:val="22"/>
          <w:szCs w:val="22"/>
        </w:rPr>
        <w:lastRenderedPageBreak/>
        <w:t>카드가 특별히 지정하는 경우에는 그에 따른다.</w:t>
      </w:r>
    </w:p>
    <w:p w14:paraId="32DB8BB4"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2B8B4E1C"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⑦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1A405A3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31D1EC36"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D5FB39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 : https://wcpms.wooricard.com</w:t>
      </w:r>
    </w:p>
    <w:p w14:paraId="3B79E89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4EDC09C5"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③ 입찰은 입찰참가신청서 제출 시 신고한 위임 대상자가 참여를 해야 한다. 위임 대상자가 아닌 타인에 의한 입찰참가 시 발생할 수 있는 불이익에 대해서 우리카드는 어떠한 책임도 지지 않으며, 이에 대한 책임은 전적으로 입찰참여 업체에 있다.</w:t>
      </w:r>
    </w:p>
    <w:p w14:paraId="6A6FB78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④ 입찰금액은 입찰공고 또는 입찰참가통지서 등에 별도로 규정한 경우를 제외하고는 아라비아 숫자로 작성하여야 하고, 통화는 원화로 하여야 한다. 단, 우리카드가 별도로 지정하는 경우에는 그에 따른다.</w:t>
      </w:r>
    </w:p>
    <w:p w14:paraId="5ADFFA7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⑤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5D98E4A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4D88955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BD5E6B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28002E6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2A01FDC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입찰공고 또는 입찰참가통지서 등에서 허용한 우편에 의한 입찰서는 우리카드가 지정한 입찰서 제출 마감 일시까지 도착된 것에 한하여 효력이 있다. 이 경우 우송 중 분실, 훼손 또는 지연에 대하여 우리카드는 책임을 지지 아니한다.</w:t>
      </w:r>
    </w:p>
    <w:p w14:paraId="2972015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15A9D04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EA808B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7F621A0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경쟁입찰은 2인 이상의 유효한 입찰자로서 성립한다. 단, 부동산 매각의 경우 예정가 이상 1인 응찰도 유효하다.</w:t>
      </w:r>
    </w:p>
    <w:p w14:paraId="718E8E4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04F5627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54CEF7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다음 각 호의 어느 하나에 해당하는 입찰은 무효로 하며, 입찰 무효 판단은 우리카드가 결정하기로 한다.</w:t>
      </w:r>
    </w:p>
    <w:p w14:paraId="22FB95E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28B32CF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7CD0DC5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73A1E2E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248B78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159C02E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우리카드가 계약사무지침 등 따로 입찰의 무효로 정하는 입찰 </w:t>
      </w:r>
    </w:p>
    <w:p w14:paraId="1D28174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우리카드 입찰담당자는 입찰을 무효로 하는 경우 무효여부를 확인하는데 장시간이 드는 등 </w:t>
      </w:r>
      <w:r w:rsidRPr="00566A60">
        <w:rPr>
          <w:rFonts w:ascii="나눔명조" w:eastAsia="나눔명조" w:hAnsi="나눔명조" w:cs="굴림" w:hint="eastAsia"/>
          <w:color w:val="000000"/>
          <w:kern w:val="0"/>
          <w:sz w:val="22"/>
          <w:szCs w:val="22"/>
        </w:rPr>
        <w:lastRenderedPageBreak/>
        <w:t>부득이한 사유가 없는 한 개찰 장소에서 개찰에 참가한 입찰자에게 이유를 명시하고 그 뜻을 알리기로 한다.</w:t>
      </w:r>
    </w:p>
    <w:p w14:paraId="2612FEC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1C5D4C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5D812CD0"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3FA102D3"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우리카드는 입찰서에 기재한 중요부분에 오기가 있음을 이유로 개찰현장에서 입찰자가 입찰의 취소의사를 표시한 것으로서 우리카드 입찰담당자가 이를 인정하는 경우에는 이를 취소할 수 있다.</w:t>
      </w:r>
    </w:p>
    <w:p w14:paraId="1EF63BA3"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675A8DAA"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17F9AE7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0A6E0C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7D0ADC94"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우리카드는 불가피한 사유로 인하여 입찰 또는 개찰을 실시하지 못하는 경우 입찰공고 또는 입찰참가통지서에 기재된 입찰서 제출마감 일시 및 입찰을 연기할 수 있다.</w:t>
      </w:r>
    </w:p>
    <w:p w14:paraId="24BD1E3E"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063DE96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102F9C5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0D8E590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입찰자나 낙찰자가 없을 경우 또는 낙찰자가 계약을 체결하지 아니하는 경우에는 재공고 입찰에 부칠 수 있다.</w:t>
      </w:r>
    </w:p>
    <w:p w14:paraId="28F93E3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CD405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6CDADA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우리카드에서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2F4578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“유지보수금액”이라 한다))을 비교하여 총 입찰금액이 최저가격 입찰업체를 선정하고, 그 물품금액이 우리카드 내정가격 이하인 경우 낙찰업체로 결정하며 그 외는 유찰이 된다.</w:t>
      </w:r>
    </w:p>
    <w:p w14:paraId="12CE43B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0E077D86"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5067353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2270D63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5DD70360"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1CA95C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2847F64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① 낙찰자는 우리카드 입찰담당자로부터 낙찰통지를 받은 후 10일 이내에 정해진 서식의 계약서에 의하여 계약을 체결하여야 한다.</w:t>
      </w:r>
    </w:p>
    <w:p w14:paraId="6BBFF3F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낙찰자는 제5조 제1항에 의해 계약보증금(차액보증금 포함)의 전부 또는 일부의 납부를 면제받은 경우 계약서에 그 사유 및 면제금액을 기재하고 계약보증금 지급각서를 제출해야 한다.</w:t>
      </w:r>
    </w:p>
    <w:p w14:paraId="3DFFDD7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BE107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22EDC789"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계약은 우리카드와 낙찰자(계약상대자)가 계약서를 작성하고 기명날인 함으로써 확정된다.</w:t>
      </w:r>
    </w:p>
    <w:p w14:paraId="170CA0C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A8082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0F25E4A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입찰자는 우리카드가 자체 작성한 중요정보 및 기밀취득 시 유출되지 않도록 비밀유지의무를 반드시 준수하여야 한다.</w:t>
      </w:r>
    </w:p>
    <w:p w14:paraId="3BC0FA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우리카드로부터 배부받은 입찰에 관한 서류 또는 각종 자료 및 입찰 과정에서 취득한 정보를 당해 입찰 외의 목적으로 사용하여서는 아니된다.</w:t>
      </w:r>
    </w:p>
    <w:p w14:paraId="755B11C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1C506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3E8C0B13"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1D91C05B"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B8D1E79"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6FD709B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279D3BD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560DE9D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ED0E087"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E428BC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9FA6C46"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7189EBB"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68E5BF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7E6A6851"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7E60490"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30F2F8"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14E7A92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49D470"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167BB82"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913695"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165016E8"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198B7370"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15D84929"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257B6996"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0A8E621B"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3566BA5"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756C578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865E36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57D1C3D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25536F71"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“우리카드”라 한다)가 정하는 입찰물품 기본요건</w:t>
      </w:r>
    </w:p>
    <w:p w14:paraId="0CE71573"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182E96A0"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4E55344B"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35C3F59E"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39B2761B"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E69BD22"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0989743B"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우리카드가 지정하는 일시 및 장소에 설치하여 정상 가동되어야 함. </w:t>
      </w:r>
    </w:p>
    <w:p w14:paraId="793CBBB8"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9FA7C3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097BA23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70A20B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0A951FE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5F5FFE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19679EC9"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743324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7EC9C8B"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B3E56AA"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618F8D40"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B2AB3C1"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103ED559"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558B6FD4"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0604F314"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14DF034"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7531F0E2"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6EE073B"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498286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0C535D60"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17F2F31C"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E6526F4"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699437CE"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62DB984"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5332FB6E"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65E49C2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0E4855CC"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“우리카드”라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081038B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납품 기일 : 물품은 계약체결일로부터 우리카드가 지정하는 수량을 우리카드가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715CBAD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0D79B031"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단수(소수점이하)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1068FDA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26D8A054"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5F8B7F1F"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0598A27B"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초과하여 납품에 동의하는 경우 그 범위까지로 한다</w:t>
      </w:r>
      <w:r w:rsidR="001E39CD">
        <w:rPr>
          <w:rFonts w:ascii="나눔명조" w:eastAsia="나눔명조" w:hAnsi="나눔명조" w:cs="굴림" w:hint="eastAsia"/>
          <w:color w:val="000000"/>
          <w:kern w:val="0"/>
          <w:sz w:val="22"/>
          <w:szCs w:val="22"/>
        </w:rPr>
        <w:t>.</w:t>
      </w:r>
    </w:p>
    <w:p w14:paraId="4B9DF078"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051F16BF"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우리카드가 제시한 입찰물품 기본요건에 부합되는 물품의 납품을 이행할 능력이 없다고 판단되는 경우에는 우리카드가 계약을 취소할 수 있으며, 낙찰자는 이에 대한 하등의 이의를 제기할 수 없다. 이 경우 계약보증금 및 차액보증금은 우리카드에 귀속된다. </w:t>
      </w:r>
    </w:p>
    <w:p w14:paraId="14B84720"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우리카드에 제출하여야 한다. 단, 공사계약에 있어서 연대보증인이 없는 자가 낙찰된 경우에는 20/100 이상으로 한다. </w:t>
      </w:r>
    </w:p>
    <w:p w14:paraId="7C8D50C4"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54606D9B"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1259BDA3"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17CCC007"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24EF8DA8"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151A39F4"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2A2E09E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433EA89A" w14:textId="77777777" w:rsidR="00566A60" w:rsidRPr="001E39CD" w:rsidRDefault="00566A60" w:rsidP="006D465A">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55D6F2F0"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계약상의 의무를 지체한 때에는 지체상금으로서 계약금액에 우리카드 계약사무지침에서 정하는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지체상금률(1,000분의 1.5 이상 1,000분의 10 이하)에 지체일수를 곱한 금액을 현금으로 납부하여야 한다.</w:t>
      </w:r>
    </w:p>
    <w:p w14:paraId="3232B69B"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대가의 지급은 우리카드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5E9434D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보증금 납부대상인 경우 10%)를 현금 또는 입찰유의서 제5조(입찰보증금) ③항에서 인정하는 보증서로 납부 하여야 하며, 보증기간은 검수 완료일로부터 무상 하자보수 보증기간이 끝나는 월의 말일까지로 한다.</w:t>
      </w:r>
    </w:p>
    <w:p w14:paraId="76BC28D1"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2B76DEC6"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우리카드에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청구가 있을 때, 제품 등 제공자는 자기 책임으로 우리카드를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0A4D2DB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4DDFB2E0"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19DE1CB6"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위 내용에도 불구하고 우리카드가 인정하는 경우 계약보증금, 차액보증금, 하자보수보증금 납부를 면제할 수 있다. 단, 면제받는 경우 각 보증금 지급각서를 제출하여야 한다.</w:t>
      </w:r>
    </w:p>
    <w:p w14:paraId="790023B7"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계약에 관한 서식은 우리카드 표준서식을 사용한다. 단, 우리카드가 인정하는 경우 상호 합의하에 별도 서식을 사용할 수 있다.</w:t>
      </w:r>
    </w:p>
    <w:p w14:paraId="15672D20"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우리카드의 민영화, 합병 및 분사 등 경영상의 사유 및 우리카드 관계사의 서비스중단 요구로 우리카드가 본 계약을 지속하기 곤란하다고 판단한 경우 계약을 즉시 해지할 수 있다.</w:t>
      </w:r>
    </w:p>
    <w:p w14:paraId="323AF207"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1A63C25F"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00248976"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14BA2A45"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44F44799"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6A6B9912"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3CDC2773"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64E22D6F"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53F5E02D"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1AA60AEC"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EFDBAC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6F3433B"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3FC47001"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D66E74F"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6C6765" w:rsidRPr="00566A60" w14:paraId="65A306F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09B9F1"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062F3BC1"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D140F7D"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3A4F731F"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15003EFC"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7D1167"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6A117DAC"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3C0F26D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2C5213DF"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63D11EF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89DB21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4C6C7D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58ED83FB"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AED1E3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65ACB1E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3255F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F18DD8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7F6E34C"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1. 주식회사 우리카드(이하 “귀사”)와의 제안, 입찰, 계약체결, 이행 등 관련 업무를 진행하기 위한 목적으로 첨부된 당사 업무담당자들의 개인정보를 귀사 및 우리금융그룹 관계사에게 제공합니다.</w:t>
      </w:r>
    </w:p>
    <w:p w14:paraId="557ACC6D"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3014823"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2. 당사는 귀사 및 우리금융그룹 관계사에게 상기 목적을 위해 개인정보를 제공하는 것에 대해 첨부와 같이 개인정보보호법에 따른 필요사항을 해당 직원들에게 고지하고 동의를 받았음을 확인 드립니다.</w:t>
      </w:r>
    </w:p>
    <w:p w14:paraId="43395F0D"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B0044A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4556B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C17F0E5"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D818BC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DD5F8A"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0A6F4B8"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40070A8A"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692C25D9"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5DB4EE3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1249665"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73AA5A4F"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69577CB0"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5C575835"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1DDFD52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F010239"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BF225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회사는 아래와 같은 업무 수행을 위해 업무담당자의 개인정보를 수집·이용 및 제3자 제공하고자 합니다. 담당자는 이에 동의하는 경우에는 아래 개인정보 수집·이용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5BC75E43"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64BF0"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77EBFD3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35E2EAD"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개인정보의 수집·이용 목적: 회사가 주식회사 우리카드 및 우리금융그룹 관계사와의 제안, 입찰,</w:t>
            </w:r>
          </w:p>
          <w:p w14:paraId="3F317AE4"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684440B6"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D7375B0"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3. 개인정보의 보유 및 이용 기간: 회사는 위 처리 목적달성 시까지 개인정보를 보유·이용</w:t>
            </w:r>
          </w:p>
          <w:p w14:paraId="7176A62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6FD1B987"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0A7811AD"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56E7E677"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ACB73"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3F6BDE0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832B2C7"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3C0141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172D4C3D"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3FD2762F"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080CC17E"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위 처리 목적달성 시까지 개인정보를 보유·이용</w:t>
            </w:r>
          </w:p>
          <w:p w14:paraId="6C67BF22"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631C7CAD"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19815978"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2466F2B4"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21C33"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108E9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A39CC"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C84152"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7EA41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6369836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E40FF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0544697F"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2C8FD18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6FB1C01C"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79AD1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F34DE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0C0B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EDAA2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A5BF8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D6180D3"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3EE1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72461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F6E6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EAEF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FA7B8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864FF28"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7DA8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A6FF2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98398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434F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D05BF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0D25390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9D4EA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DEAA6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3B9CD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BB34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96AD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DB234F6"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08FFD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4B5CC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3231C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AD6F9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9E15A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37DA85C1"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A694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49DD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777C8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F1D8F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1DF20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7AF67F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4A121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A488B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DD3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9F12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688E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4F34BC09" w14:textId="77777777" w:rsidR="00F16754" w:rsidRDefault="00F16754">
      <w:pPr>
        <w:widowControl/>
        <w:wordWrap/>
        <w:autoSpaceDE/>
        <w:autoSpaceDN/>
        <w:rPr>
          <w:rFonts w:ascii="바탕" w:eastAsia="굴림" w:hAnsi="굴림" w:cs="굴림"/>
          <w:b/>
          <w:bCs/>
          <w:color w:val="000000"/>
          <w:kern w:val="0"/>
          <w:sz w:val="30"/>
          <w:szCs w:val="30"/>
        </w:rPr>
      </w:pPr>
    </w:p>
    <w:p w14:paraId="351E736C"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6C3EBB0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3D997EEA"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44A6B797"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4ADDFADD"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40EDD66A"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당사는 투명한 기업경영과 공정한 경쟁이 ㈜우리카드(이하 “귀사”라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발주하는 모든 공사, 물품 및 용역 등의 입찰참여 및 계약체결 시 당사 및 하도급업체(하도급업체와 직·간접적으로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7F476A15"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71BDB611"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5FE8F8F"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61D60B4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B7BBB0C"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04C398C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EC99111"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75CF1389"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직·간접적으로 금품, 향응, 사적금전대차(알선포함) </w:t>
      </w:r>
    </w:p>
    <w:p w14:paraId="242D7139"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7E5D5452"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78CBF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7E35BE6F"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민·형사상 일체의 이의를 제기하지 않겠습니다.</w:t>
      </w:r>
    </w:p>
    <w:p w14:paraId="6ED7A441"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61C53C3C"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r w:rsidR="00566A60" w:rsidRPr="00566A60">
        <w:rPr>
          <w:rFonts w:ascii="나눔명조" w:eastAsia="나눔명조" w:hAnsi="나눔명조" w:cs="굴림" w:hint="eastAsia"/>
          <w:color w:val="000000"/>
          <w:kern w:val="0"/>
          <w:sz w:val="22"/>
          <w:szCs w:val="22"/>
        </w:rPr>
        <w:t>사적금전대차(알선포함)를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6A4B5EB"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57E3D654"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5AA24C2D"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1F513743"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당사는 귀사의 민원발생 등에 따른 업무협조 요청시 필요 자료를 성실히 제공할것도 확약합니다.</w:t>
      </w:r>
    </w:p>
    <w:p w14:paraId="09C1C1D0"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6934EC14"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2E5198D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청구하거나 당사를 배제하는 입찰에 관하여 민·형사상 어떠한 이의도 제기하지 않을 것을 재차 확약합니다.</w:t>
      </w:r>
    </w:p>
    <w:p w14:paraId="0B61B805"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3EDD3C9B"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86AE744"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836F731"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7FB5E452"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00050F9C"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5D3483D9"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42B3142B"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4EECD" w14:textId="77777777" w:rsidR="006B2245" w:rsidRDefault="006B2245" w:rsidP="00C71B79">
      <w:pPr>
        <w:spacing w:after="0" w:line="240" w:lineRule="auto"/>
      </w:pPr>
      <w:r>
        <w:separator/>
      </w:r>
    </w:p>
  </w:endnote>
  <w:endnote w:type="continuationSeparator" w:id="0">
    <w:p w14:paraId="5F17F6FE" w14:textId="77777777" w:rsidR="006B2245" w:rsidRDefault="006B2245"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3E154"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D2229"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18E7F" w14:textId="77777777" w:rsidR="006B2245" w:rsidRDefault="006B2245" w:rsidP="00C71B79">
      <w:pPr>
        <w:spacing w:after="0" w:line="240" w:lineRule="auto"/>
      </w:pPr>
      <w:r>
        <w:separator/>
      </w:r>
    </w:p>
  </w:footnote>
  <w:footnote w:type="continuationSeparator" w:id="0">
    <w:p w14:paraId="2CA650AF" w14:textId="77777777" w:rsidR="006B2245" w:rsidRDefault="006B2245"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44C1"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5F3B3B4B" wp14:editId="7E5E8555">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A9C03"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0B2E0CF6" wp14:editId="00B3EF3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93023076">
    <w:abstractNumId w:val="3"/>
  </w:num>
  <w:num w:numId="2" w16cid:durableId="240019243">
    <w:abstractNumId w:val="12"/>
  </w:num>
  <w:num w:numId="3" w16cid:durableId="833687312">
    <w:abstractNumId w:val="0"/>
  </w:num>
  <w:num w:numId="4" w16cid:durableId="1797212121">
    <w:abstractNumId w:val="7"/>
  </w:num>
  <w:num w:numId="5" w16cid:durableId="2116291171">
    <w:abstractNumId w:val="15"/>
  </w:num>
  <w:num w:numId="6" w16cid:durableId="1163155534">
    <w:abstractNumId w:val="25"/>
  </w:num>
  <w:num w:numId="7" w16cid:durableId="868029661">
    <w:abstractNumId w:val="14"/>
  </w:num>
  <w:num w:numId="8" w16cid:durableId="39787572">
    <w:abstractNumId w:val="8"/>
  </w:num>
  <w:num w:numId="9" w16cid:durableId="38554621">
    <w:abstractNumId w:val="10"/>
  </w:num>
  <w:num w:numId="10" w16cid:durableId="454251800">
    <w:abstractNumId w:val="5"/>
  </w:num>
  <w:num w:numId="11" w16cid:durableId="1040712450">
    <w:abstractNumId w:val="1"/>
  </w:num>
  <w:num w:numId="12" w16cid:durableId="279798014">
    <w:abstractNumId w:val="18"/>
  </w:num>
  <w:num w:numId="13" w16cid:durableId="1117405014">
    <w:abstractNumId w:val="33"/>
  </w:num>
  <w:num w:numId="14" w16cid:durableId="156312397">
    <w:abstractNumId w:val="13"/>
  </w:num>
  <w:num w:numId="15" w16cid:durableId="782653122">
    <w:abstractNumId w:val="27"/>
  </w:num>
  <w:num w:numId="16" w16cid:durableId="12427615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7966737">
    <w:abstractNumId w:val="24"/>
  </w:num>
  <w:num w:numId="18" w16cid:durableId="1959608113">
    <w:abstractNumId w:val="22"/>
  </w:num>
  <w:num w:numId="19" w16cid:durableId="911695003">
    <w:abstractNumId w:val="11"/>
  </w:num>
  <w:num w:numId="20" w16cid:durableId="1706178380">
    <w:abstractNumId w:val="21"/>
  </w:num>
  <w:num w:numId="21" w16cid:durableId="83111758">
    <w:abstractNumId w:val="2"/>
  </w:num>
  <w:num w:numId="22" w16cid:durableId="818227927">
    <w:abstractNumId w:val="29"/>
  </w:num>
  <w:num w:numId="23" w16cid:durableId="446045552">
    <w:abstractNumId w:val="6"/>
  </w:num>
  <w:num w:numId="24" w16cid:durableId="1555116594">
    <w:abstractNumId w:val="26"/>
  </w:num>
  <w:num w:numId="25" w16cid:durableId="584656711">
    <w:abstractNumId w:val="12"/>
  </w:num>
  <w:num w:numId="26" w16cid:durableId="66015833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585316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9576429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1993092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6444618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044465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039114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7415186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565763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6760687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941271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9420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02798"/>
    <w:rsid w:val="000144F8"/>
    <w:rsid w:val="00024F24"/>
    <w:rsid w:val="00025F66"/>
    <w:rsid w:val="000448CD"/>
    <w:rsid w:val="00046527"/>
    <w:rsid w:val="00046C6F"/>
    <w:rsid w:val="0004704D"/>
    <w:rsid w:val="000513F3"/>
    <w:rsid w:val="000547B3"/>
    <w:rsid w:val="00054810"/>
    <w:rsid w:val="00065116"/>
    <w:rsid w:val="00073EB1"/>
    <w:rsid w:val="00073ECF"/>
    <w:rsid w:val="00096754"/>
    <w:rsid w:val="000A70B0"/>
    <w:rsid w:val="000B1430"/>
    <w:rsid w:val="000B1EB8"/>
    <w:rsid w:val="000E6065"/>
    <w:rsid w:val="000E7051"/>
    <w:rsid w:val="000F008E"/>
    <w:rsid w:val="000F25B8"/>
    <w:rsid w:val="00115EB6"/>
    <w:rsid w:val="00122B73"/>
    <w:rsid w:val="0012636B"/>
    <w:rsid w:val="00127080"/>
    <w:rsid w:val="001279E1"/>
    <w:rsid w:val="00131C0B"/>
    <w:rsid w:val="00136BBA"/>
    <w:rsid w:val="00155F06"/>
    <w:rsid w:val="00172EAD"/>
    <w:rsid w:val="00177817"/>
    <w:rsid w:val="001827F5"/>
    <w:rsid w:val="00184097"/>
    <w:rsid w:val="00184500"/>
    <w:rsid w:val="001849DE"/>
    <w:rsid w:val="001915D1"/>
    <w:rsid w:val="00194BC8"/>
    <w:rsid w:val="001B476E"/>
    <w:rsid w:val="001B4A20"/>
    <w:rsid w:val="001C0EE3"/>
    <w:rsid w:val="001C4FA4"/>
    <w:rsid w:val="001D3DAB"/>
    <w:rsid w:val="001D7C58"/>
    <w:rsid w:val="001E39CD"/>
    <w:rsid w:val="001E6642"/>
    <w:rsid w:val="0020045D"/>
    <w:rsid w:val="00206FB7"/>
    <w:rsid w:val="00214742"/>
    <w:rsid w:val="0022452C"/>
    <w:rsid w:val="00231A31"/>
    <w:rsid w:val="0023444E"/>
    <w:rsid w:val="002606A2"/>
    <w:rsid w:val="002662BD"/>
    <w:rsid w:val="002711DB"/>
    <w:rsid w:val="00280173"/>
    <w:rsid w:val="00282C30"/>
    <w:rsid w:val="00283B59"/>
    <w:rsid w:val="0029166F"/>
    <w:rsid w:val="002956C1"/>
    <w:rsid w:val="002964F4"/>
    <w:rsid w:val="002A30C6"/>
    <w:rsid w:val="002A7F06"/>
    <w:rsid w:val="002C28EE"/>
    <w:rsid w:val="002D395D"/>
    <w:rsid w:val="002D6089"/>
    <w:rsid w:val="002E1A4C"/>
    <w:rsid w:val="002E2DEE"/>
    <w:rsid w:val="002E49D3"/>
    <w:rsid w:val="002F00FD"/>
    <w:rsid w:val="002F47C1"/>
    <w:rsid w:val="00306381"/>
    <w:rsid w:val="00310403"/>
    <w:rsid w:val="003172A4"/>
    <w:rsid w:val="003211E7"/>
    <w:rsid w:val="0032560C"/>
    <w:rsid w:val="00333984"/>
    <w:rsid w:val="00333C9D"/>
    <w:rsid w:val="00334D97"/>
    <w:rsid w:val="003370E9"/>
    <w:rsid w:val="0034034C"/>
    <w:rsid w:val="00346AB3"/>
    <w:rsid w:val="00361CE5"/>
    <w:rsid w:val="003713B6"/>
    <w:rsid w:val="003739B7"/>
    <w:rsid w:val="003823BB"/>
    <w:rsid w:val="00382F51"/>
    <w:rsid w:val="003862D2"/>
    <w:rsid w:val="00387A22"/>
    <w:rsid w:val="003955A8"/>
    <w:rsid w:val="00397EF0"/>
    <w:rsid w:val="003A3760"/>
    <w:rsid w:val="003A6AC5"/>
    <w:rsid w:val="003A7D71"/>
    <w:rsid w:val="003B38A7"/>
    <w:rsid w:val="003B422F"/>
    <w:rsid w:val="003B7CD4"/>
    <w:rsid w:val="003C1081"/>
    <w:rsid w:val="003C620C"/>
    <w:rsid w:val="003D34C2"/>
    <w:rsid w:val="003D4B4D"/>
    <w:rsid w:val="003F2608"/>
    <w:rsid w:val="004009A2"/>
    <w:rsid w:val="00410419"/>
    <w:rsid w:val="00412656"/>
    <w:rsid w:val="00421F58"/>
    <w:rsid w:val="004271BF"/>
    <w:rsid w:val="0043724A"/>
    <w:rsid w:val="00441012"/>
    <w:rsid w:val="00446737"/>
    <w:rsid w:val="00461977"/>
    <w:rsid w:val="00466F81"/>
    <w:rsid w:val="00473B6F"/>
    <w:rsid w:val="00483853"/>
    <w:rsid w:val="00486897"/>
    <w:rsid w:val="004962B8"/>
    <w:rsid w:val="0049755E"/>
    <w:rsid w:val="004A3DEC"/>
    <w:rsid w:val="004A4634"/>
    <w:rsid w:val="004B54E0"/>
    <w:rsid w:val="004B5F08"/>
    <w:rsid w:val="004C2543"/>
    <w:rsid w:val="004C2D2C"/>
    <w:rsid w:val="004C4673"/>
    <w:rsid w:val="004D150A"/>
    <w:rsid w:val="004D3630"/>
    <w:rsid w:val="004D4032"/>
    <w:rsid w:val="004D617D"/>
    <w:rsid w:val="004E6A69"/>
    <w:rsid w:val="004F18C6"/>
    <w:rsid w:val="004F413B"/>
    <w:rsid w:val="004F5B23"/>
    <w:rsid w:val="004F64E1"/>
    <w:rsid w:val="005054A8"/>
    <w:rsid w:val="00514A1B"/>
    <w:rsid w:val="00515FEE"/>
    <w:rsid w:val="005225CC"/>
    <w:rsid w:val="00522838"/>
    <w:rsid w:val="00531A9C"/>
    <w:rsid w:val="00532A4C"/>
    <w:rsid w:val="00534F2C"/>
    <w:rsid w:val="00546B35"/>
    <w:rsid w:val="00557F01"/>
    <w:rsid w:val="00561FA6"/>
    <w:rsid w:val="00564652"/>
    <w:rsid w:val="00566A60"/>
    <w:rsid w:val="00570210"/>
    <w:rsid w:val="00571AD0"/>
    <w:rsid w:val="00580674"/>
    <w:rsid w:val="0058552B"/>
    <w:rsid w:val="0058672A"/>
    <w:rsid w:val="005975EB"/>
    <w:rsid w:val="005A268A"/>
    <w:rsid w:val="005A7A29"/>
    <w:rsid w:val="005C444F"/>
    <w:rsid w:val="005C4F02"/>
    <w:rsid w:val="005D4504"/>
    <w:rsid w:val="005D60F5"/>
    <w:rsid w:val="005F2ACD"/>
    <w:rsid w:val="005F4C14"/>
    <w:rsid w:val="0060473B"/>
    <w:rsid w:val="00612194"/>
    <w:rsid w:val="00620B43"/>
    <w:rsid w:val="00636E22"/>
    <w:rsid w:val="00640F9D"/>
    <w:rsid w:val="00646150"/>
    <w:rsid w:val="00647F83"/>
    <w:rsid w:val="00665026"/>
    <w:rsid w:val="00673884"/>
    <w:rsid w:val="00674B09"/>
    <w:rsid w:val="00675EF2"/>
    <w:rsid w:val="0068038D"/>
    <w:rsid w:val="00682BA1"/>
    <w:rsid w:val="00693514"/>
    <w:rsid w:val="0069454A"/>
    <w:rsid w:val="00697490"/>
    <w:rsid w:val="006B177C"/>
    <w:rsid w:val="006B2245"/>
    <w:rsid w:val="006B4C77"/>
    <w:rsid w:val="006B67FE"/>
    <w:rsid w:val="006C6765"/>
    <w:rsid w:val="006C7BAE"/>
    <w:rsid w:val="006F74BD"/>
    <w:rsid w:val="00706700"/>
    <w:rsid w:val="0071592E"/>
    <w:rsid w:val="007303EF"/>
    <w:rsid w:val="0073552B"/>
    <w:rsid w:val="00735B6D"/>
    <w:rsid w:val="00736BB7"/>
    <w:rsid w:val="00742F8D"/>
    <w:rsid w:val="00766A5F"/>
    <w:rsid w:val="00776FDF"/>
    <w:rsid w:val="00783B3E"/>
    <w:rsid w:val="00785D4C"/>
    <w:rsid w:val="00790CB1"/>
    <w:rsid w:val="00794C36"/>
    <w:rsid w:val="007A34F0"/>
    <w:rsid w:val="007B2B12"/>
    <w:rsid w:val="007B4720"/>
    <w:rsid w:val="007B47C2"/>
    <w:rsid w:val="007B794F"/>
    <w:rsid w:val="007C1B97"/>
    <w:rsid w:val="007C3A7C"/>
    <w:rsid w:val="007C53DC"/>
    <w:rsid w:val="007C5846"/>
    <w:rsid w:val="007D4DE6"/>
    <w:rsid w:val="007E2593"/>
    <w:rsid w:val="007E3AF8"/>
    <w:rsid w:val="007F4DFE"/>
    <w:rsid w:val="00821DE2"/>
    <w:rsid w:val="00830793"/>
    <w:rsid w:val="00831D68"/>
    <w:rsid w:val="00832596"/>
    <w:rsid w:val="00842A76"/>
    <w:rsid w:val="008511EE"/>
    <w:rsid w:val="008526C4"/>
    <w:rsid w:val="00855EFB"/>
    <w:rsid w:val="00862DBE"/>
    <w:rsid w:val="00871BD7"/>
    <w:rsid w:val="00885108"/>
    <w:rsid w:val="00885AEA"/>
    <w:rsid w:val="00891E10"/>
    <w:rsid w:val="008B3DC7"/>
    <w:rsid w:val="008B47E8"/>
    <w:rsid w:val="008B6236"/>
    <w:rsid w:val="008B7A5C"/>
    <w:rsid w:val="008C098D"/>
    <w:rsid w:val="008C4332"/>
    <w:rsid w:val="008C70AE"/>
    <w:rsid w:val="008D240E"/>
    <w:rsid w:val="008D4543"/>
    <w:rsid w:val="008D456F"/>
    <w:rsid w:val="008E3D22"/>
    <w:rsid w:val="008E3D77"/>
    <w:rsid w:val="008E4AA2"/>
    <w:rsid w:val="008F17A1"/>
    <w:rsid w:val="00902047"/>
    <w:rsid w:val="009104DA"/>
    <w:rsid w:val="00914087"/>
    <w:rsid w:val="00916BDE"/>
    <w:rsid w:val="00926243"/>
    <w:rsid w:val="0093354C"/>
    <w:rsid w:val="009448C8"/>
    <w:rsid w:val="00951C9E"/>
    <w:rsid w:val="00976F38"/>
    <w:rsid w:val="00995259"/>
    <w:rsid w:val="009A37A1"/>
    <w:rsid w:val="009B67D4"/>
    <w:rsid w:val="009C1B98"/>
    <w:rsid w:val="009C1E22"/>
    <w:rsid w:val="009C7C2F"/>
    <w:rsid w:val="009D6BF2"/>
    <w:rsid w:val="009E0B22"/>
    <w:rsid w:val="009F0AA6"/>
    <w:rsid w:val="009F2B75"/>
    <w:rsid w:val="00A01632"/>
    <w:rsid w:val="00A04A39"/>
    <w:rsid w:val="00A063B5"/>
    <w:rsid w:val="00A31190"/>
    <w:rsid w:val="00A3188E"/>
    <w:rsid w:val="00A37C3D"/>
    <w:rsid w:val="00A43EBB"/>
    <w:rsid w:val="00A46218"/>
    <w:rsid w:val="00A471DE"/>
    <w:rsid w:val="00A52067"/>
    <w:rsid w:val="00A72647"/>
    <w:rsid w:val="00A73E95"/>
    <w:rsid w:val="00A75A0D"/>
    <w:rsid w:val="00A84207"/>
    <w:rsid w:val="00A90616"/>
    <w:rsid w:val="00A97A84"/>
    <w:rsid w:val="00A97CAD"/>
    <w:rsid w:val="00AA2063"/>
    <w:rsid w:val="00AB7100"/>
    <w:rsid w:val="00AB745E"/>
    <w:rsid w:val="00AC173C"/>
    <w:rsid w:val="00AC3BC4"/>
    <w:rsid w:val="00AD1D8E"/>
    <w:rsid w:val="00AE7609"/>
    <w:rsid w:val="00AF56CD"/>
    <w:rsid w:val="00AF7D14"/>
    <w:rsid w:val="00B10746"/>
    <w:rsid w:val="00B13BD0"/>
    <w:rsid w:val="00B17CE1"/>
    <w:rsid w:val="00B2098A"/>
    <w:rsid w:val="00B21FA7"/>
    <w:rsid w:val="00B4135A"/>
    <w:rsid w:val="00B43999"/>
    <w:rsid w:val="00B442F2"/>
    <w:rsid w:val="00B4481F"/>
    <w:rsid w:val="00B504E2"/>
    <w:rsid w:val="00B66AC0"/>
    <w:rsid w:val="00B70204"/>
    <w:rsid w:val="00B70563"/>
    <w:rsid w:val="00B75D6D"/>
    <w:rsid w:val="00BA0293"/>
    <w:rsid w:val="00BA4C02"/>
    <w:rsid w:val="00BC0CBE"/>
    <w:rsid w:val="00BC213C"/>
    <w:rsid w:val="00BC61BF"/>
    <w:rsid w:val="00BC799B"/>
    <w:rsid w:val="00BD3170"/>
    <w:rsid w:val="00BD694C"/>
    <w:rsid w:val="00BE4AFE"/>
    <w:rsid w:val="00BF033D"/>
    <w:rsid w:val="00C0280A"/>
    <w:rsid w:val="00C03CF5"/>
    <w:rsid w:val="00C03D44"/>
    <w:rsid w:val="00C16477"/>
    <w:rsid w:val="00C16A9B"/>
    <w:rsid w:val="00C17C09"/>
    <w:rsid w:val="00C20D2B"/>
    <w:rsid w:val="00C257CD"/>
    <w:rsid w:val="00C30BAA"/>
    <w:rsid w:val="00C350E0"/>
    <w:rsid w:val="00C45DB9"/>
    <w:rsid w:val="00C557B3"/>
    <w:rsid w:val="00C63552"/>
    <w:rsid w:val="00C71B79"/>
    <w:rsid w:val="00C73094"/>
    <w:rsid w:val="00C75E24"/>
    <w:rsid w:val="00C7668F"/>
    <w:rsid w:val="00C83008"/>
    <w:rsid w:val="00CA1F05"/>
    <w:rsid w:val="00CA3E20"/>
    <w:rsid w:val="00CA7672"/>
    <w:rsid w:val="00CB2332"/>
    <w:rsid w:val="00CB6147"/>
    <w:rsid w:val="00CB69AC"/>
    <w:rsid w:val="00CC76A3"/>
    <w:rsid w:val="00CD248F"/>
    <w:rsid w:val="00D01943"/>
    <w:rsid w:val="00D12D66"/>
    <w:rsid w:val="00D13556"/>
    <w:rsid w:val="00D13E16"/>
    <w:rsid w:val="00D156C0"/>
    <w:rsid w:val="00D25E65"/>
    <w:rsid w:val="00D44EB8"/>
    <w:rsid w:val="00D4504A"/>
    <w:rsid w:val="00D65B39"/>
    <w:rsid w:val="00D67A80"/>
    <w:rsid w:val="00D72291"/>
    <w:rsid w:val="00D74C22"/>
    <w:rsid w:val="00D75E45"/>
    <w:rsid w:val="00D770C3"/>
    <w:rsid w:val="00D9258D"/>
    <w:rsid w:val="00DA4A39"/>
    <w:rsid w:val="00DB2FB0"/>
    <w:rsid w:val="00DB32F9"/>
    <w:rsid w:val="00DB6963"/>
    <w:rsid w:val="00DC0D48"/>
    <w:rsid w:val="00DC5491"/>
    <w:rsid w:val="00DD1A3F"/>
    <w:rsid w:val="00DD498F"/>
    <w:rsid w:val="00DE3466"/>
    <w:rsid w:val="00DE3658"/>
    <w:rsid w:val="00DE4F8E"/>
    <w:rsid w:val="00DF3BEC"/>
    <w:rsid w:val="00DF6F4A"/>
    <w:rsid w:val="00E076F3"/>
    <w:rsid w:val="00E11C22"/>
    <w:rsid w:val="00E12DED"/>
    <w:rsid w:val="00E16FE0"/>
    <w:rsid w:val="00E46DB4"/>
    <w:rsid w:val="00E473AA"/>
    <w:rsid w:val="00E50056"/>
    <w:rsid w:val="00E51F2D"/>
    <w:rsid w:val="00E71C6C"/>
    <w:rsid w:val="00EA089D"/>
    <w:rsid w:val="00EA0AA3"/>
    <w:rsid w:val="00EA78D3"/>
    <w:rsid w:val="00EB1998"/>
    <w:rsid w:val="00EB7FA1"/>
    <w:rsid w:val="00EC7516"/>
    <w:rsid w:val="00ED1E65"/>
    <w:rsid w:val="00ED3FAB"/>
    <w:rsid w:val="00ED7E06"/>
    <w:rsid w:val="00EE6849"/>
    <w:rsid w:val="00EE7F9B"/>
    <w:rsid w:val="00F13CDF"/>
    <w:rsid w:val="00F16754"/>
    <w:rsid w:val="00F23B47"/>
    <w:rsid w:val="00F35321"/>
    <w:rsid w:val="00F44225"/>
    <w:rsid w:val="00F5060D"/>
    <w:rsid w:val="00F51E4B"/>
    <w:rsid w:val="00F562DC"/>
    <w:rsid w:val="00F570C4"/>
    <w:rsid w:val="00F646A8"/>
    <w:rsid w:val="00F67889"/>
    <w:rsid w:val="00F723CD"/>
    <w:rsid w:val="00F75110"/>
    <w:rsid w:val="00F96D0F"/>
    <w:rsid w:val="00FA6458"/>
    <w:rsid w:val="00FA66A5"/>
    <w:rsid w:val="00FB0363"/>
    <w:rsid w:val="00FB7420"/>
    <w:rsid w:val="00FC2225"/>
    <w:rsid w:val="00FC489B"/>
    <w:rsid w:val="00FE2392"/>
    <w:rsid w:val="00FF59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6EEA36F8"/>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361D8-C981-4012-8ACA-C40F94CE0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Pages>
  <Words>2168</Words>
  <Characters>12362</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오병훈</cp:lastModifiedBy>
  <cp:revision>32</cp:revision>
  <cp:lastPrinted>2025-09-09T01:36:00Z</cp:lastPrinted>
  <dcterms:created xsi:type="dcterms:W3CDTF">2026-01-08T01:05:00Z</dcterms:created>
  <dcterms:modified xsi:type="dcterms:W3CDTF">2026-10-29T05:16:00Z</dcterms:modified>
</cp:coreProperties>
</file>