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2017，丁酉年，本命年，我今年36岁。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在工作10年后，仍然不得工作要领，赖以吃饭的本领在大神看了，都是十足菜鸟水平。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最近几乎没有任务，在上班时间学习点新东西，进度很慢，也不是现在热门领域，不知道是否应该坚持下去。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下班回家，也没有动力在去看东西。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不知道我这个项目能做多久，这个公司还在坚持多久。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知道现在的一切局面都是自己造成的，改变也太难，手头做的也不足以改变现状。35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今天例行去看公众号里的招聘信息，一个公司的待遇不错，需要的技能也符合，但是发现年龄限制在35岁一下。虽然以前听过年龄歧视，但是真正看到还是第一回。刚开始有些恼怒，不一会就平复下来。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在上一份工作耽搁太久，自己有没有太多改变，也没有主动想去改变。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机会一直有，但是就是住不住。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只觉得留给我的时间没有太多了，但是真的不知道该怎么办。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2017.06.23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人呢，越老经历的就越多，活得长要不就是一路顺遂，要不就是不断的从坑里面爬起来，中年危机不过也就是一个坑，从坑里面爬起来就好。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这是我刚刚从知乎上看到的一句话，不管是不是鸡汤，在当前的情况下，倒也是足够鼓舞人心。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昨天公司开了全国员工大会，情况很糟，董事长几乎都哭了出来，公司不知道能否坚持下去。本来指望公司能维持到年底，看来需要提前找工作。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骑驴找马是不行了，学习新技术也无法进行下去。现在的当务之急就是立即开始找工作，在闲暇时间做准备。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现在心里还不是很急，可能觉得公司还有救。这总心态真的不行，需要改变了。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现在好好想想要怎么做。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加油，生活就是从一个又一个坑里爬出来，没有什么大不了。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2017.07.11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工资有两个月没有发了，前几天有消息说明天会发，从各种渠道的消息来看，应该是发不了了。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现在在写简历，但是怎么都写不出，不知道该怎么写，对自己已经做过的事情不了解，自己的专业技能也不过尔尔，现在对面试怕得很，还没有投出一份简历。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今天是我36周岁生日，心虚的很。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2018.08.28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