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0F9" w:rsidRPr="004A71CA" w:rsidRDefault="001F631F" w:rsidP="000961C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pict>
          <v:group id="_x0000_s2093" style="position:absolute;left:0;text-align:left;margin-left:.4pt;margin-top:25.6pt;width:396.85pt;height:533.35pt;z-index:251685888" coordorigin="1808,1952" coordsize="7937,10667" o:allowoverlap="f">
            <v:roundrect id="_x0000_s2067" style="position:absolute;left:7621;top:10681;width:2068;height:988" arcsize="10923f" o:regroupid="3" fillcolor="#00b0f0">
              <v:textbox style="mso-next-textbox:#_x0000_s2067">
                <w:txbxContent>
                  <w:p w:rsidR="00D850F9" w:rsidRDefault="00D850F9" w:rsidP="00D850F9">
                    <w:r>
                      <w:rPr>
                        <w:rFonts w:hint="eastAsia"/>
                      </w:rPr>
                      <w:t>Experimental implementation</w:t>
                    </w:r>
                  </w:p>
                </w:txbxContent>
              </v:textbox>
            </v:roundrect>
            <v:group id="_x0000_s2074" style="position:absolute;left:1808;top:1952;width:7937;height:10667" coordorigin="1993,1724" coordsize="7937,10667" o:allowoverlap="f">
              <v:oval id="_x0000_s2075" style="position:absolute;left:2135;top:8731;width:2964;height:1172" fillcolor="#ffc000">
                <v:textbox style="mso-next-textbox:#_x0000_s2075">
                  <w:txbxContent>
                    <w:p w:rsidR="00CD5B98" w:rsidRDefault="00CD5B98" w:rsidP="00CD5B98">
                      <w:r>
                        <w:rPr>
                          <w:rFonts w:hint="eastAsia"/>
                        </w:rPr>
                        <w:t>Synthesis</w:t>
                      </w:r>
                    </w:p>
                  </w:txbxContent>
                </v:textbox>
              </v:oval>
              <v:roundrect id="_x0000_s2076" style="position:absolute;left:7515;top:3407;width:2068;height:988" arcsize="10923f" fillcolor="#00b0f0">
                <v:textbox style="mso-next-textbox:#_x0000_s2076">
                  <w:txbxContent>
                    <w:p w:rsidR="00CD5B98" w:rsidRDefault="00CD5B98" w:rsidP="00CD5B98">
                      <w:r>
                        <w:rPr>
                          <w:rFonts w:hint="eastAsia"/>
                        </w:rPr>
                        <w:t>Computer-aided design</w:t>
                      </w:r>
                    </w:p>
                  </w:txbxContent>
                </v:textbox>
              </v:roundrect>
              <v:rect id="_x0000_s2077" style="position:absolute;left:1993;top:1724;width:7937;height:6397" filled="f">
                <v:stroke dashstyle="1 1" endcap="round"/>
              </v:rect>
              <v:oval id="_x0000_s2078" style="position:absolute;left:4320;top:1976;width:2964;height:1172" fillcolor="#ffc000">
                <v:textbox style="mso-next-textbox:#_x0000_s2078">
                  <w:txbxContent>
                    <w:p w:rsidR="00CD5B98" w:rsidRPr="00B57A8B" w:rsidRDefault="00CD5B98" w:rsidP="00CD5B98">
                      <w:pPr>
                        <w:rPr>
                          <w:sz w:val="22"/>
                        </w:rPr>
                      </w:pPr>
                      <w:proofErr w:type="spellStart"/>
                      <w:r w:rsidRPr="00B57A8B">
                        <w:rPr>
                          <w:sz w:val="22"/>
                        </w:rPr>
                        <w:t>N</w:t>
                      </w:r>
                      <w:r w:rsidRPr="00B57A8B">
                        <w:rPr>
                          <w:rFonts w:hint="eastAsia"/>
                          <w:sz w:val="22"/>
                        </w:rPr>
                        <w:t>eochr</w:t>
                      </w:r>
                      <w:proofErr w:type="spellEnd"/>
                      <w:r w:rsidRPr="00B57A8B">
                        <w:rPr>
                          <w:rFonts w:hint="eastAsia"/>
                          <w:sz w:val="22"/>
                        </w:rPr>
                        <w:t xml:space="preserve"> construction</w:t>
                      </w:r>
                    </w:p>
                  </w:txbxContent>
                </v:textbox>
              </v:oval>
              <v:oval id="_x0000_s2079" style="position:absolute;left:2216;top:4024;width:2964;height:1172" fillcolor="#ffc000">
                <v:textbox style="mso-next-textbox:#_x0000_s2079">
                  <w:txbxContent>
                    <w:p w:rsidR="00CD5B98" w:rsidRDefault="00CD5B98" w:rsidP="00CD5B98">
                      <w:r>
                        <w:t>N</w:t>
                      </w:r>
                      <w:r>
                        <w:rPr>
                          <w:rFonts w:hint="eastAsia"/>
                        </w:rPr>
                        <w:t>ucleotide modification</w:t>
                      </w:r>
                    </w:p>
                  </w:txbxContent>
                </v:textbox>
              </v:oval>
              <v:oval id="_x0000_s2080" style="position:absolute;left:2216;top:6452;width:2964;height:1172" fillcolor="#ffc000">
                <v:textbox style="mso-next-textbox:#_x0000_s2080">
                  <w:txbxContent>
                    <w:p w:rsidR="00CD5B98" w:rsidRDefault="00CD5B98" w:rsidP="00CD5B98">
                      <w:r>
                        <w:t>S</w:t>
                      </w:r>
                      <w:r>
                        <w:rPr>
                          <w:rFonts w:hint="eastAsia"/>
                        </w:rPr>
                        <w:t>egmentation</w:t>
                      </w:r>
                    </w:p>
                  </w:txbxContent>
                </v:textbox>
              </v:oval>
              <v:oval id="_x0000_s2081" style="position:absolute;left:6703;top:5280;width:2964;height:1172" fillcolor="#ffc000">
                <v:textbox style="mso-next-textbox:#_x0000_s2081">
                  <w:txbxContent>
                    <w:p w:rsidR="00CD5B98" w:rsidRDefault="00CD5B98" w:rsidP="00CD5B98">
                      <w:r>
                        <w:rPr>
                          <w:rFonts w:hint="eastAsia"/>
                        </w:rPr>
                        <w:t>Primer design</w:t>
                      </w:r>
                    </w:p>
                  </w:txbxContent>
                </v:textbox>
              </v:oval>
              <v:oval id="_x0000_s2082" style="position:absolute;left:4320;top:10872;width:2964;height:1172" fillcolor="#ffc000">
                <v:textbox style="mso-next-textbox:#_x0000_s2082">
                  <w:txbxContent>
                    <w:p w:rsidR="00CD5B98" w:rsidRDefault="00CD5B98" w:rsidP="00CD5B98">
                      <w:r>
                        <w:rPr>
                          <w:rFonts w:hint="eastAsia"/>
                        </w:rPr>
                        <w:t>Assembly</w:t>
                      </w:r>
                    </w:p>
                  </w:txbxContent>
                </v:textbox>
              </v:oval>
              <v:rect id="_x0000_s2083" style="position:absolute;left:1993;top:8121;width:7937;height:4270" filled="f">
                <v:stroke dashstyle="1 1" endcap="round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084" type="#_x0000_t32" style="position:absolute;left:4756;top:3349;width:569;height:519;flip:x" o:connectortype="straight">
                <v:stroke endarrow="block"/>
              </v:shape>
              <v:shape id="_x0000_s2085" type="#_x0000_t32" style="position:absolute;left:6212;top:3349;width:1390;height:1741" o:connectortype="straight">
                <v:stroke endarrow="block"/>
              </v:shape>
              <v:shape id="_x0000_s2086" type="#_x0000_t32" style="position:absolute;left:3584;top:5425;width:0;height:820" o:connectortype="straight">
                <v:stroke endarrow="block"/>
              </v:shape>
              <v:shape id="_x0000_s2087" type="#_x0000_t32" style="position:absolute;left:3584;top:7803;width:0;height:686" o:connectortype="straight">
                <v:stroke endarrow="block"/>
              </v:shape>
              <v:shape id="_x0000_s2088" type="#_x0000_t32" style="position:absolute;left:4119;top:10013;width:1061;height:636" o:connectortype="straight">
                <v:stroke endarrow="block"/>
              </v:shape>
              <v:shape id="_x0000_s2089" type="#_x0000_t32" style="position:absolute;left:8020;top:6682;width:0;height:1741" o:connectortype="straight">
                <v:stroke endarrow="block"/>
              </v:shape>
              <v:oval id="_x0000_s2090" style="position:absolute;left:6464;top:8841;width:2964;height:1172" fillcolor="#ffc000">
                <v:textbox>
                  <w:txbxContent>
                    <w:p w:rsidR="00CD5B98" w:rsidRDefault="00CD5B98" w:rsidP="00CD5B98">
                      <w:r>
                        <w:rPr>
                          <w:rFonts w:hint="eastAsia"/>
                        </w:rPr>
                        <w:t>PCR</w:t>
                      </w:r>
                    </w:p>
                  </w:txbxContent>
                </v:textbox>
              </v:oval>
              <v:shape id="_x0000_s2091" type="#_x0000_t32" style="position:absolute;left:6703;top:10164;width:899;height:517;flip:x" o:connectortype="straight">
                <v:stroke endarrow="block"/>
              </v:shape>
            </v:group>
            <w10:wrap type="square"/>
          </v:group>
        </w:pict>
      </w:r>
      <w:r w:rsidR="00D850F9" w:rsidRPr="004A71CA">
        <w:rPr>
          <w:rFonts w:ascii="Times New Roman" w:hAnsi="Times New Roman" w:cs="Times New Roman"/>
          <w:sz w:val="22"/>
        </w:rPr>
        <w:t>Workflow for producing a new chromosome</w:t>
      </w:r>
    </w:p>
    <w:p w:rsidR="00902A77" w:rsidRDefault="00902A77" w:rsidP="000961C5">
      <w:pPr>
        <w:rPr>
          <w:rFonts w:ascii="Times New Roman" w:hAnsi="Times New Roman" w:cs="Times New Roman"/>
          <w:b/>
          <w:sz w:val="22"/>
        </w:rPr>
      </w:pPr>
    </w:p>
    <w:p w:rsidR="00902A77" w:rsidRDefault="00902A77" w:rsidP="000961C5">
      <w:pPr>
        <w:rPr>
          <w:rFonts w:ascii="Times New Roman" w:hAnsi="Times New Roman" w:cs="Times New Roman"/>
          <w:b/>
          <w:sz w:val="22"/>
        </w:rPr>
      </w:pPr>
    </w:p>
    <w:p w:rsidR="00902A77" w:rsidRDefault="00902A77" w:rsidP="000961C5">
      <w:pPr>
        <w:rPr>
          <w:rFonts w:ascii="Times New Roman" w:hAnsi="Times New Roman" w:cs="Times New Roman"/>
          <w:b/>
          <w:sz w:val="22"/>
        </w:rPr>
      </w:pPr>
    </w:p>
    <w:p w:rsidR="00902A77" w:rsidRDefault="00902A77" w:rsidP="000961C5">
      <w:pPr>
        <w:rPr>
          <w:rFonts w:ascii="Times New Roman" w:hAnsi="Times New Roman" w:cs="Times New Roman"/>
          <w:b/>
          <w:sz w:val="22"/>
        </w:rPr>
      </w:pPr>
    </w:p>
    <w:p w:rsidR="00902A77" w:rsidRDefault="00902A77" w:rsidP="000961C5">
      <w:pPr>
        <w:rPr>
          <w:rFonts w:ascii="Times New Roman" w:hAnsi="Times New Roman" w:cs="Times New Roman"/>
          <w:b/>
          <w:sz w:val="22"/>
        </w:rPr>
      </w:pPr>
    </w:p>
    <w:p w:rsidR="00902A77" w:rsidRDefault="00902A77" w:rsidP="000961C5">
      <w:pPr>
        <w:rPr>
          <w:rFonts w:ascii="Times New Roman" w:hAnsi="Times New Roman" w:cs="Times New Roman"/>
          <w:b/>
          <w:sz w:val="22"/>
        </w:rPr>
      </w:pPr>
    </w:p>
    <w:p w:rsidR="00902A77" w:rsidRDefault="00902A77" w:rsidP="000961C5">
      <w:pPr>
        <w:rPr>
          <w:rFonts w:ascii="Times New Roman" w:hAnsi="Times New Roman" w:cs="Times New Roman"/>
          <w:b/>
          <w:sz w:val="22"/>
        </w:rPr>
      </w:pPr>
    </w:p>
    <w:p w:rsidR="00902A77" w:rsidRDefault="00902A77" w:rsidP="000961C5">
      <w:pPr>
        <w:rPr>
          <w:rFonts w:ascii="Times New Roman" w:hAnsi="Times New Roman" w:cs="Times New Roman"/>
          <w:b/>
          <w:sz w:val="22"/>
        </w:rPr>
      </w:pPr>
    </w:p>
    <w:p w:rsidR="00C350D9" w:rsidRPr="004A71CA" w:rsidRDefault="00C350D9" w:rsidP="000961C5">
      <w:pPr>
        <w:rPr>
          <w:rFonts w:ascii="Times New Roman" w:hAnsi="Times New Roman" w:cs="Times New Roman"/>
          <w:b/>
          <w:sz w:val="22"/>
        </w:rPr>
      </w:pPr>
      <w:r w:rsidRPr="004A71CA">
        <w:rPr>
          <w:rFonts w:ascii="Times New Roman" w:hAnsi="Times New Roman" w:cs="Times New Roman"/>
          <w:b/>
          <w:sz w:val="22"/>
        </w:rPr>
        <w:lastRenderedPageBreak/>
        <w:t>Way1</w:t>
      </w:r>
    </w:p>
    <w:p w:rsidR="00CD5B98" w:rsidRPr="004A71CA" w:rsidRDefault="00CD5B98" w:rsidP="000961C5">
      <w:pPr>
        <w:rPr>
          <w:rFonts w:ascii="Times New Roman" w:hAnsi="Times New Roman" w:cs="Times New Roman"/>
          <w:sz w:val="22"/>
        </w:rPr>
      </w:pPr>
      <w:proofErr w:type="spellStart"/>
      <w:r w:rsidRPr="004A71CA">
        <w:rPr>
          <w:rFonts w:ascii="Times New Roman" w:hAnsi="Times New Roman" w:cs="Times New Roman"/>
          <w:sz w:val="22"/>
        </w:rPr>
        <w:t>Neochr</w:t>
      </w:r>
      <w:proofErr w:type="spellEnd"/>
      <w:r w:rsidR="00C350D9" w:rsidRPr="004A71CA">
        <w:rPr>
          <w:rFonts w:ascii="Times New Roman" w:hAnsi="Times New Roman" w:cs="Times New Roman"/>
          <w:sz w:val="22"/>
        </w:rPr>
        <w:t>:</w:t>
      </w:r>
    </w:p>
    <w:p w:rsidR="00CD5B98" w:rsidRPr="004D49EE" w:rsidRDefault="00CD5B98" w:rsidP="000961C5">
      <w:pPr>
        <w:rPr>
          <w:rFonts w:ascii="Times New Roman" w:hAnsi="Times New Roman" w:cs="Times New Roman"/>
          <w:color w:val="FF0000"/>
          <w:sz w:val="22"/>
        </w:rPr>
      </w:pPr>
      <w:r w:rsidRPr="004A71CA">
        <w:rPr>
          <w:rFonts w:ascii="Times New Roman" w:cs="Times New Roman"/>
          <w:sz w:val="22"/>
        </w:rPr>
        <w:t>构建一条新染色体，其中包含了</w:t>
      </w:r>
      <w:proofErr w:type="spellStart"/>
      <w:r w:rsidRPr="004D49EE">
        <w:rPr>
          <w:rFonts w:ascii="Times New Roman" w:hAnsi="Times New Roman" w:cs="Times New Roman"/>
          <w:color w:val="FF0000"/>
          <w:sz w:val="22"/>
        </w:rPr>
        <w:t>Grap</w:t>
      </w:r>
      <w:proofErr w:type="spellEnd"/>
      <w:r w:rsidRPr="004D49EE">
        <w:rPr>
          <w:rFonts w:ascii="Times New Roman" w:hAnsi="Times New Roman" w:cs="Times New Roman"/>
          <w:color w:val="FF0000"/>
          <w:sz w:val="22"/>
        </w:rPr>
        <w:t xml:space="preserve"> Gene</w:t>
      </w:r>
      <w:r w:rsidR="004D49EE">
        <w:rPr>
          <w:rFonts w:ascii="Times New Roman" w:hAnsi="Times New Roman" w:cs="Times New Roman"/>
          <w:color w:val="FF0000"/>
          <w:sz w:val="22"/>
        </w:rPr>
        <w:t xml:space="preserve">, </w:t>
      </w:r>
      <w:bookmarkStart w:id="0" w:name="OLE_LINK1"/>
      <w:bookmarkStart w:id="1" w:name="OLE_LINK2"/>
      <w:r w:rsidR="004D49EE" w:rsidRPr="004D49EE">
        <w:rPr>
          <w:rFonts w:ascii="Times New Roman" w:hAnsi="Times New Roman" w:cs="Times New Roman"/>
          <w:color w:val="FF0000"/>
          <w:sz w:val="22"/>
        </w:rPr>
        <w:t>Expression Unit</w:t>
      </w:r>
      <w:bookmarkEnd w:id="0"/>
      <w:bookmarkEnd w:id="1"/>
      <w:r w:rsidR="004D49EE">
        <w:rPr>
          <w:rFonts w:ascii="Times New Roman" w:hAnsi="Times New Roman" w:cs="Times New Roman" w:hint="eastAsia"/>
          <w:color w:val="FF0000"/>
          <w:sz w:val="22"/>
        </w:rPr>
        <w:t>，</w:t>
      </w:r>
      <w:r w:rsidR="004D49EE" w:rsidRPr="004D49EE">
        <w:rPr>
          <w:rFonts w:ascii="Times New Roman" w:hAnsi="Times New Roman" w:cs="Times New Roman"/>
          <w:color w:val="FF0000"/>
          <w:sz w:val="22"/>
        </w:rPr>
        <w:t xml:space="preserve"> </w:t>
      </w:r>
      <w:proofErr w:type="spellStart"/>
      <w:r w:rsidRPr="004D49EE">
        <w:rPr>
          <w:rFonts w:ascii="Times New Roman" w:hAnsi="Times New Roman" w:cs="Times New Roman"/>
          <w:color w:val="FF0000"/>
          <w:sz w:val="22"/>
        </w:rPr>
        <w:t>Neochromosome</w:t>
      </w:r>
      <w:proofErr w:type="spellEnd"/>
      <w:r w:rsidR="00C350D9" w:rsidRPr="004D49EE">
        <w:rPr>
          <w:rFonts w:ascii="Times New Roman" w:hAnsi="Times New Roman" w:cs="Times New Roman"/>
          <w:color w:val="FF0000"/>
          <w:sz w:val="22"/>
        </w:rPr>
        <w:t xml:space="preserve">, </w:t>
      </w:r>
      <w:r w:rsidRPr="004D49EE">
        <w:rPr>
          <w:rFonts w:ascii="Times New Roman" w:hAnsi="Times New Roman" w:cs="Times New Roman"/>
          <w:color w:val="FF0000"/>
          <w:sz w:val="22"/>
        </w:rPr>
        <w:t>Add</w:t>
      </w:r>
      <w:r w:rsidR="00C350D9" w:rsidRPr="004D49EE">
        <w:rPr>
          <w:rFonts w:ascii="Times New Roman" w:hAnsi="Times New Roman" w:cs="Times New Roman"/>
          <w:color w:val="FF0000"/>
          <w:sz w:val="22"/>
        </w:rPr>
        <w:t>, Delete</w:t>
      </w:r>
    </w:p>
    <w:p w:rsidR="00C350D9" w:rsidRPr="004A71CA" w:rsidRDefault="00C350D9" w:rsidP="000961C5">
      <w:pPr>
        <w:rPr>
          <w:rFonts w:ascii="Times New Roman" w:hAnsi="Times New Roman" w:cs="Times New Roman"/>
          <w:sz w:val="22"/>
        </w:rPr>
      </w:pPr>
      <w:r w:rsidRPr="004A71CA">
        <w:rPr>
          <w:rFonts w:ascii="Times New Roman" w:hAnsi="Times New Roman" w:cs="Times New Roman"/>
          <w:sz w:val="22"/>
        </w:rPr>
        <w:t>Nucleotide modification:</w:t>
      </w:r>
    </w:p>
    <w:p w:rsidR="00C350D9" w:rsidRPr="004A71CA" w:rsidRDefault="00C350D9" w:rsidP="000961C5">
      <w:pPr>
        <w:rPr>
          <w:rFonts w:ascii="Times New Roman" w:hAnsi="Times New Roman" w:cs="Times New Roman"/>
          <w:sz w:val="22"/>
        </w:rPr>
      </w:pPr>
      <w:r w:rsidRPr="004A71CA">
        <w:rPr>
          <w:rFonts w:ascii="Times New Roman" w:cs="Times New Roman"/>
          <w:sz w:val="22"/>
        </w:rPr>
        <w:t>对新染色体进行碱基水平的修改优化，插件按优先级从大到小分别是</w:t>
      </w:r>
      <w:proofErr w:type="spellStart"/>
      <w:r w:rsidRPr="004A71CA">
        <w:rPr>
          <w:rFonts w:ascii="Times New Roman" w:hAnsi="Times New Roman" w:cs="Times New Roman"/>
          <w:sz w:val="22"/>
        </w:rPr>
        <w:t>CRISPRi</w:t>
      </w:r>
      <w:proofErr w:type="spellEnd"/>
      <w:r w:rsidRPr="004A71CA">
        <w:rPr>
          <w:rFonts w:ascii="Times New Roman" w:hAnsi="Times New Roman" w:cs="Times New Roman"/>
          <w:sz w:val="22"/>
        </w:rPr>
        <w:t xml:space="preserve"> site, Restriction site Remove, </w:t>
      </w:r>
      <w:proofErr w:type="spellStart"/>
      <w:r w:rsidRPr="004A71CA">
        <w:rPr>
          <w:rFonts w:ascii="Times New Roman" w:hAnsi="Times New Roman" w:cs="Times New Roman"/>
          <w:sz w:val="22"/>
        </w:rPr>
        <w:t>Codon</w:t>
      </w:r>
      <w:proofErr w:type="spellEnd"/>
      <w:r w:rsidRPr="004A71CA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A71CA">
        <w:rPr>
          <w:rFonts w:ascii="Times New Roman" w:hAnsi="Times New Roman" w:cs="Times New Roman"/>
          <w:sz w:val="22"/>
        </w:rPr>
        <w:t>Optimazation</w:t>
      </w:r>
      <w:proofErr w:type="spellEnd"/>
      <w:r w:rsidRPr="004A71CA">
        <w:rPr>
          <w:rFonts w:ascii="Times New Roman" w:hAnsi="Times New Roman" w:cs="Times New Roman"/>
          <w:sz w:val="22"/>
        </w:rPr>
        <w:t xml:space="preserve"> &amp; Swap, Repeat Smash.</w:t>
      </w:r>
    </w:p>
    <w:p w:rsidR="00C350D9" w:rsidRPr="004A71CA" w:rsidRDefault="00C350D9" w:rsidP="000961C5">
      <w:pPr>
        <w:rPr>
          <w:rFonts w:ascii="Times New Roman" w:hAnsi="Times New Roman" w:cs="Times New Roman"/>
          <w:sz w:val="22"/>
        </w:rPr>
      </w:pPr>
      <w:r w:rsidRPr="004A71CA">
        <w:rPr>
          <w:rFonts w:ascii="Times New Roman" w:hAnsi="Times New Roman" w:cs="Times New Roman"/>
          <w:sz w:val="22"/>
        </w:rPr>
        <w:t>Segmentation:</w:t>
      </w:r>
    </w:p>
    <w:p w:rsidR="00C350D9" w:rsidRPr="004A71CA" w:rsidRDefault="00C350D9" w:rsidP="000961C5">
      <w:pPr>
        <w:rPr>
          <w:rFonts w:ascii="Times New Roman" w:hAnsi="Times New Roman" w:cs="Times New Roman"/>
          <w:sz w:val="22"/>
        </w:rPr>
      </w:pPr>
      <w:r w:rsidRPr="004A71CA">
        <w:rPr>
          <w:rFonts w:ascii="Times New Roman" w:cs="Times New Roman"/>
          <w:sz w:val="22"/>
        </w:rPr>
        <w:t>从合成和组装策略的角度对即将合成的染色体进行切分</w:t>
      </w:r>
      <w:r w:rsidRPr="004A71CA">
        <w:rPr>
          <w:rFonts w:ascii="Times New Roman" w:hAnsi="Times New Roman" w:cs="Times New Roman"/>
          <w:sz w:val="22"/>
        </w:rPr>
        <w:t xml:space="preserve">. </w:t>
      </w:r>
      <w:proofErr w:type="gramStart"/>
      <w:r w:rsidR="00F75B27">
        <w:rPr>
          <w:rFonts w:ascii="Times New Roman" w:hAnsi="Times New Roman" w:cs="Times New Roman" w:hint="eastAsia"/>
          <w:sz w:val="22"/>
        </w:rPr>
        <w:t>并且找酶切</w:t>
      </w:r>
      <w:proofErr w:type="gramEnd"/>
      <w:r w:rsidR="00F75B27">
        <w:rPr>
          <w:rFonts w:ascii="Times New Roman" w:hAnsi="Times New Roman" w:cs="Times New Roman" w:hint="eastAsia"/>
          <w:sz w:val="22"/>
        </w:rPr>
        <w:t>位点（</w:t>
      </w:r>
      <w:r w:rsidR="00F75B27">
        <w:rPr>
          <w:rFonts w:ascii="Times New Roman" w:hAnsi="Times New Roman" w:cs="Times New Roman" w:hint="eastAsia"/>
          <w:sz w:val="22"/>
        </w:rPr>
        <w:t>restriction site creation</w:t>
      </w:r>
      <w:r w:rsidR="00F75B27">
        <w:rPr>
          <w:rFonts w:ascii="Times New Roman" w:hAnsi="Times New Roman" w:cs="Times New Roman" w:hint="eastAsia"/>
          <w:sz w:val="22"/>
        </w:rPr>
        <w:t>）</w:t>
      </w:r>
      <w:r w:rsidRPr="004A71CA">
        <w:rPr>
          <w:rFonts w:ascii="Times New Roman" w:cs="Times New Roman"/>
          <w:sz w:val="22"/>
        </w:rPr>
        <w:t>含有针对合成仪合成和芯片合成两大类的插件。</w:t>
      </w:r>
    </w:p>
    <w:p w:rsidR="00C350D9" w:rsidRPr="004A71CA" w:rsidRDefault="00C350D9" w:rsidP="000961C5">
      <w:pPr>
        <w:rPr>
          <w:rFonts w:ascii="Times New Roman" w:hAnsi="Times New Roman" w:cs="Times New Roman"/>
          <w:sz w:val="22"/>
        </w:rPr>
      </w:pPr>
    </w:p>
    <w:p w:rsidR="00C350D9" w:rsidRPr="004A71CA" w:rsidRDefault="00C350D9" w:rsidP="000961C5">
      <w:pPr>
        <w:rPr>
          <w:rFonts w:ascii="Times New Roman" w:hAnsi="Times New Roman" w:cs="Times New Roman"/>
          <w:b/>
          <w:sz w:val="22"/>
        </w:rPr>
      </w:pPr>
      <w:r w:rsidRPr="004A71CA">
        <w:rPr>
          <w:rFonts w:ascii="Times New Roman" w:hAnsi="Times New Roman" w:cs="Times New Roman"/>
          <w:b/>
          <w:sz w:val="22"/>
        </w:rPr>
        <w:t>Way2</w:t>
      </w:r>
    </w:p>
    <w:p w:rsidR="004A71CA" w:rsidRPr="004A71CA" w:rsidRDefault="004A71CA" w:rsidP="000961C5">
      <w:pPr>
        <w:rPr>
          <w:rFonts w:ascii="Times New Roman" w:hAnsi="Times New Roman" w:cs="Times New Roman"/>
          <w:sz w:val="22"/>
        </w:rPr>
      </w:pPr>
      <w:proofErr w:type="spellStart"/>
      <w:r w:rsidRPr="004A71CA">
        <w:rPr>
          <w:rFonts w:ascii="Times New Roman" w:hAnsi="Times New Roman" w:cs="Times New Roman"/>
          <w:sz w:val="22"/>
        </w:rPr>
        <w:t>Neochr</w:t>
      </w:r>
      <w:proofErr w:type="spellEnd"/>
      <w:r w:rsidRPr="004A71CA">
        <w:rPr>
          <w:rFonts w:ascii="Times New Roman" w:hAnsi="Times New Roman" w:cs="Times New Roman"/>
          <w:sz w:val="22"/>
        </w:rPr>
        <w:t>:</w:t>
      </w:r>
    </w:p>
    <w:p w:rsidR="00C350D9" w:rsidRPr="004A71CA" w:rsidRDefault="004A71CA" w:rsidP="000961C5">
      <w:pPr>
        <w:rPr>
          <w:rFonts w:ascii="Times New Roman" w:hAnsi="Times New Roman" w:cs="Times New Roman"/>
          <w:sz w:val="22"/>
        </w:rPr>
      </w:pPr>
      <w:r w:rsidRPr="004A71CA">
        <w:rPr>
          <w:rFonts w:ascii="Times New Roman" w:cs="Times New Roman"/>
          <w:sz w:val="22"/>
        </w:rPr>
        <w:t>不变</w:t>
      </w:r>
    </w:p>
    <w:p w:rsidR="004A71CA" w:rsidRPr="004A71CA" w:rsidRDefault="004A71CA" w:rsidP="000961C5">
      <w:pPr>
        <w:rPr>
          <w:rFonts w:ascii="Times New Roman" w:hAnsi="Times New Roman" w:cs="Times New Roman"/>
          <w:sz w:val="22"/>
        </w:rPr>
      </w:pPr>
      <w:r w:rsidRPr="004A71CA">
        <w:rPr>
          <w:rFonts w:ascii="Times New Roman" w:hAnsi="Times New Roman" w:cs="Times New Roman"/>
          <w:sz w:val="22"/>
        </w:rPr>
        <w:t>Primer Design:</w:t>
      </w:r>
    </w:p>
    <w:p w:rsidR="004A71CA" w:rsidRPr="004A71CA" w:rsidRDefault="004A71CA" w:rsidP="000961C5">
      <w:pPr>
        <w:rPr>
          <w:rFonts w:ascii="Times New Roman" w:hAnsi="Times New Roman" w:cs="Times New Roman"/>
          <w:sz w:val="22"/>
        </w:rPr>
      </w:pPr>
      <w:r w:rsidRPr="004A71CA">
        <w:rPr>
          <w:rFonts w:ascii="Times New Roman" w:cs="Times New Roman"/>
          <w:sz w:val="22"/>
        </w:rPr>
        <w:t>致力于将整个基因单元从自然界中完整取出。并且添加符合</w:t>
      </w:r>
      <w:r w:rsidRPr="004A71CA">
        <w:rPr>
          <w:rFonts w:ascii="Times New Roman" w:hAnsi="Times New Roman" w:cs="Times New Roman"/>
          <w:sz w:val="22"/>
        </w:rPr>
        <w:t xml:space="preserve">3A </w:t>
      </w:r>
      <w:r w:rsidRPr="004A71CA">
        <w:rPr>
          <w:rFonts w:ascii="Times New Roman" w:cs="Times New Roman"/>
          <w:sz w:val="22"/>
        </w:rPr>
        <w:t>组装策略的接头</w:t>
      </w:r>
    </w:p>
    <w:p w:rsidR="004A71CA" w:rsidRDefault="004A71CA" w:rsidP="000961C5">
      <w:pPr>
        <w:rPr>
          <w:rFonts w:ascii="Times New Roman" w:hAnsi="Times New Roman" w:cs="Times New Roman"/>
          <w:sz w:val="22"/>
        </w:rPr>
      </w:pPr>
    </w:p>
    <w:p w:rsidR="00902A77" w:rsidRDefault="00902A77" w:rsidP="000961C5">
      <w:pPr>
        <w:rPr>
          <w:rFonts w:ascii="Times New Roman" w:hAnsi="Times New Roman" w:cs="Times New Roman"/>
          <w:sz w:val="22"/>
        </w:rPr>
      </w:pPr>
    </w:p>
    <w:p w:rsidR="00902A77" w:rsidRDefault="00902A77" w:rsidP="000961C5">
      <w:pPr>
        <w:rPr>
          <w:rFonts w:ascii="Times New Roman" w:hAnsi="Times New Roman" w:cs="Times New Roman"/>
          <w:sz w:val="22"/>
        </w:rPr>
      </w:pPr>
    </w:p>
    <w:p w:rsidR="00902A77" w:rsidRDefault="00902A77" w:rsidP="000961C5">
      <w:pPr>
        <w:rPr>
          <w:rFonts w:ascii="Times New Roman" w:hAnsi="Times New Roman" w:cs="Times New Roman"/>
          <w:sz w:val="22"/>
        </w:rPr>
      </w:pPr>
    </w:p>
    <w:p w:rsidR="00902A77" w:rsidRDefault="00902A77" w:rsidP="000961C5">
      <w:pPr>
        <w:rPr>
          <w:rFonts w:ascii="Times New Roman" w:hAnsi="Times New Roman" w:cs="Times New Roman"/>
          <w:sz w:val="22"/>
        </w:rPr>
      </w:pPr>
    </w:p>
    <w:p w:rsidR="00902A77" w:rsidRDefault="00902A77" w:rsidP="000961C5">
      <w:pPr>
        <w:rPr>
          <w:rFonts w:ascii="Times New Roman" w:hAnsi="Times New Roman" w:cs="Times New Roman"/>
          <w:sz w:val="22"/>
        </w:rPr>
      </w:pPr>
    </w:p>
    <w:p w:rsidR="00902A77" w:rsidRDefault="00902A77" w:rsidP="000961C5">
      <w:pPr>
        <w:rPr>
          <w:rFonts w:ascii="Times New Roman" w:hAnsi="Times New Roman" w:cs="Times New Roman"/>
          <w:sz w:val="22"/>
        </w:rPr>
      </w:pPr>
    </w:p>
    <w:p w:rsidR="00902A77" w:rsidRDefault="00902A77" w:rsidP="000961C5">
      <w:pPr>
        <w:rPr>
          <w:rFonts w:ascii="Times New Roman" w:hAnsi="Times New Roman" w:cs="Times New Roman"/>
          <w:sz w:val="22"/>
        </w:rPr>
      </w:pPr>
    </w:p>
    <w:p w:rsidR="00902A77" w:rsidRDefault="00902A77" w:rsidP="000961C5">
      <w:pPr>
        <w:rPr>
          <w:rFonts w:ascii="Times New Roman" w:hAnsi="Times New Roman" w:cs="Times New Roman"/>
          <w:sz w:val="22"/>
        </w:rPr>
      </w:pPr>
    </w:p>
    <w:p w:rsidR="00902A77" w:rsidRDefault="00902A77" w:rsidP="000961C5">
      <w:pPr>
        <w:rPr>
          <w:rFonts w:ascii="Times New Roman" w:hAnsi="Times New Roman" w:cs="Times New Roman"/>
          <w:sz w:val="22"/>
        </w:rPr>
      </w:pPr>
    </w:p>
    <w:p w:rsidR="00902A77" w:rsidRDefault="00902A77" w:rsidP="000961C5">
      <w:pPr>
        <w:rPr>
          <w:rFonts w:ascii="Times New Roman" w:hAnsi="Times New Roman" w:cs="Times New Roman"/>
          <w:sz w:val="22"/>
        </w:rPr>
      </w:pPr>
    </w:p>
    <w:p w:rsidR="00902A77" w:rsidRDefault="00902A77" w:rsidP="000961C5">
      <w:pPr>
        <w:rPr>
          <w:rFonts w:ascii="Times New Roman" w:hAnsi="Times New Roman" w:cs="Times New Roman"/>
          <w:sz w:val="22"/>
        </w:rPr>
      </w:pPr>
    </w:p>
    <w:p w:rsidR="00902A77" w:rsidRDefault="00902A77" w:rsidP="000961C5">
      <w:pPr>
        <w:rPr>
          <w:rFonts w:ascii="Times New Roman" w:hAnsi="Times New Roman" w:cs="Times New Roman"/>
          <w:sz w:val="22"/>
        </w:rPr>
      </w:pPr>
    </w:p>
    <w:p w:rsidR="00902A77" w:rsidRDefault="00902A77" w:rsidP="000961C5">
      <w:pPr>
        <w:rPr>
          <w:rFonts w:ascii="Times New Roman" w:hAnsi="Times New Roman" w:cs="Times New Roman"/>
          <w:sz w:val="22"/>
        </w:rPr>
      </w:pPr>
    </w:p>
    <w:p w:rsidR="00902A77" w:rsidRDefault="00902A77" w:rsidP="000961C5">
      <w:pPr>
        <w:rPr>
          <w:rFonts w:ascii="Times New Roman" w:hAnsi="Times New Roman" w:cs="Times New Roman"/>
          <w:sz w:val="22"/>
        </w:rPr>
      </w:pPr>
    </w:p>
    <w:p w:rsidR="00902A77" w:rsidRDefault="00902A77" w:rsidP="000961C5">
      <w:pPr>
        <w:rPr>
          <w:rFonts w:ascii="Times New Roman" w:hAnsi="Times New Roman" w:cs="Times New Roman"/>
          <w:sz w:val="22"/>
        </w:rPr>
      </w:pPr>
    </w:p>
    <w:p w:rsidR="00902A77" w:rsidRDefault="00902A77" w:rsidP="000961C5">
      <w:pPr>
        <w:rPr>
          <w:rFonts w:ascii="Times New Roman" w:hAnsi="Times New Roman" w:cs="Times New Roman"/>
          <w:sz w:val="22"/>
        </w:rPr>
      </w:pPr>
    </w:p>
    <w:p w:rsidR="00902A77" w:rsidRDefault="00902A77" w:rsidP="000961C5">
      <w:pPr>
        <w:rPr>
          <w:rFonts w:ascii="Times New Roman" w:hAnsi="Times New Roman" w:cs="Times New Roman"/>
          <w:sz w:val="22"/>
        </w:rPr>
      </w:pPr>
    </w:p>
    <w:p w:rsidR="00902A77" w:rsidRDefault="00902A77" w:rsidP="000961C5">
      <w:pPr>
        <w:rPr>
          <w:rFonts w:ascii="Times New Roman" w:hAnsi="Times New Roman" w:cs="Times New Roman"/>
          <w:sz w:val="22"/>
        </w:rPr>
      </w:pPr>
    </w:p>
    <w:p w:rsidR="00902A77" w:rsidRDefault="00902A77" w:rsidP="000961C5">
      <w:pPr>
        <w:rPr>
          <w:rFonts w:ascii="Times New Roman" w:hAnsi="Times New Roman" w:cs="Times New Roman"/>
          <w:sz w:val="22"/>
        </w:rPr>
      </w:pPr>
    </w:p>
    <w:p w:rsidR="00902A77" w:rsidRDefault="00902A77" w:rsidP="000961C5">
      <w:pPr>
        <w:rPr>
          <w:rFonts w:ascii="Times New Roman" w:hAnsi="Times New Roman" w:cs="Times New Roman"/>
          <w:sz w:val="22"/>
        </w:rPr>
      </w:pPr>
    </w:p>
    <w:p w:rsidR="00902A77" w:rsidRDefault="00902A77" w:rsidP="000961C5">
      <w:pPr>
        <w:rPr>
          <w:rFonts w:ascii="Times New Roman" w:hAnsi="Times New Roman" w:cs="Times New Roman"/>
          <w:sz w:val="22"/>
        </w:rPr>
      </w:pPr>
    </w:p>
    <w:p w:rsidR="00902A77" w:rsidRDefault="00902A77" w:rsidP="000961C5">
      <w:pPr>
        <w:rPr>
          <w:rFonts w:ascii="Times New Roman" w:hAnsi="Times New Roman" w:cs="Times New Roman"/>
          <w:sz w:val="22"/>
        </w:rPr>
      </w:pPr>
    </w:p>
    <w:p w:rsidR="00902A77" w:rsidRDefault="00902A77" w:rsidP="000961C5">
      <w:pPr>
        <w:rPr>
          <w:rFonts w:ascii="Times New Roman" w:hAnsi="Times New Roman" w:cs="Times New Roman"/>
          <w:sz w:val="22"/>
        </w:rPr>
      </w:pPr>
    </w:p>
    <w:p w:rsidR="00902A77" w:rsidRDefault="00902A77" w:rsidP="000961C5">
      <w:pPr>
        <w:rPr>
          <w:rFonts w:ascii="Times New Roman" w:hAnsi="Times New Roman" w:cs="Times New Roman"/>
          <w:sz w:val="22"/>
        </w:rPr>
      </w:pPr>
    </w:p>
    <w:p w:rsidR="00902A77" w:rsidRDefault="00902A77" w:rsidP="000961C5">
      <w:pPr>
        <w:rPr>
          <w:rFonts w:ascii="Times New Roman" w:hAnsi="Times New Roman" w:cs="Times New Roman"/>
          <w:sz w:val="22"/>
        </w:rPr>
      </w:pPr>
    </w:p>
    <w:p w:rsidR="00902A77" w:rsidRDefault="00902A77" w:rsidP="000961C5">
      <w:pPr>
        <w:rPr>
          <w:rFonts w:ascii="Times New Roman" w:hAnsi="Times New Roman" w:cs="Times New Roman"/>
          <w:sz w:val="22"/>
        </w:rPr>
      </w:pPr>
    </w:p>
    <w:p w:rsidR="00902A77" w:rsidRDefault="00902A77" w:rsidP="000961C5">
      <w:pPr>
        <w:rPr>
          <w:rFonts w:ascii="Times New Roman" w:hAnsi="Times New Roman" w:cs="Times New Roman"/>
          <w:sz w:val="22"/>
        </w:rPr>
      </w:pPr>
    </w:p>
    <w:p w:rsidR="00B57A8B" w:rsidRDefault="00B57A8B" w:rsidP="000961C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lastRenderedPageBreak/>
        <w:t>安装说明：</w:t>
      </w:r>
    </w:p>
    <w:p w:rsidR="00FD3D8A" w:rsidRDefault="00B57A8B" w:rsidP="00B57A8B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FD3D8A">
        <w:rPr>
          <w:rFonts w:ascii="Times New Roman" w:hAnsi="Times New Roman" w:cs="Times New Roman" w:hint="eastAsia"/>
          <w:sz w:val="22"/>
        </w:rPr>
        <w:t>安装</w:t>
      </w:r>
      <w:r w:rsidRPr="00FD3D8A">
        <w:rPr>
          <w:rFonts w:ascii="Times New Roman" w:hAnsi="Times New Roman" w:cs="Times New Roman" w:hint="eastAsia"/>
          <w:sz w:val="22"/>
        </w:rPr>
        <w:t>blast+</w:t>
      </w:r>
      <w:r w:rsidRPr="00FD3D8A">
        <w:rPr>
          <w:rFonts w:ascii="Times New Roman" w:hAnsi="Times New Roman" w:cs="Times New Roman" w:hint="eastAsia"/>
          <w:sz w:val="22"/>
        </w:rPr>
        <w:t>，安装</w:t>
      </w:r>
      <w:proofErr w:type="spellStart"/>
      <w:r w:rsidRPr="00FD3D8A">
        <w:rPr>
          <w:rFonts w:ascii="Times New Roman" w:hAnsi="Times New Roman" w:cs="Times New Roman" w:hint="eastAsia"/>
          <w:sz w:val="22"/>
        </w:rPr>
        <w:t>cytoscape</w:t>
      </w:r>
      <w:proofErr w:type="spellEnd"/>
      <w:r w:rsidRPr="00FD3D8A">
        <w:rPr>
          <w:rFonts w:ascii="Times New Roman" w:hAnsi="Times New Roman" w:cs="Times New Roman" w:hint="eastAsia"/>
          <w:sz w:val="22"/>
        </w:rPr>
        <w:t>？</w:t>
      </w:r>
    </w:p>
    <w:p w:rsidR="00FD3D8A" w:rsidRPr="00FD3D8A" w:rsidRDefault="00FD3D8A" w:rsidP="00B57A8B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FD3D8A">
        <w:rPr>
          <w:rFonts w:ascii="Times New Roman" w:hAnsi="Times New Roman" w:cs="Times New Roman" w:hint="eastAsia"/>
          <w:sz w:val="22"/>
        </w:rPr>
        <w:t>安装</w:t>
      </w:r>
      <w:r w:rsidRPr="00FD3D8A">
        <w:rPr>
          <w:rFonts w:ascii="Times New Roman" w:hAnsi="Times New Roman" w:cs="Times New Roman" w:hint="eastAsia"/>
          <w:sz w:val="22"/>
        </w:rPr>
        <w:t>python</w:t>
      </w:r>
      <w:r w:rsidRPr="00FD3D8A">
        <w:rPr>
          <w:rFonts w:ascii="Times New Roman" w:hAnsi="Times New Roman" w:cs="Times New Roman" w:hint="eastAsia"/>
          <w:sz w:val="22"/>
        </w:rPr>
        <w:t>，</w:t>
      </w:r>
      <w:r w:rsidRPr="00FD3D8A"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 w:rsidRPr="00FD3D8A">
        <w:rPr>
          <w:rFonts w:ascii="Times New Roman" w:hAnsi="Times New Roman" w:cs="Times New Roman" w:hint="eastAsia"/>
          <w:sz w:val="22"/>
        </w:rPr>
        <w:t>biopython</w:t>
      </w:r>
      <w:proofErr w:type="spellEnd"/>
      <w:r w:rsidRPr="00FD3D8A">
        <w:rPr>
          <w:rFonts w:ascii="Times New Roman" w:hAnsi="Times New Roman" w:cs="Times New Roman" w:hint="eastAsia"/>
          <w:sz w:val="22"/>
        </w:rPr>
        <w:t>中的</w:t>
      </w:r>
      <w:r w:rsidRPr="00FD3D8A">
        <w:rPr>
          <w:rFonts w:ascii="Times New Roman" w:hAnsi="Times New Roman" w:cs="Times New Roman" w:hint="eastAsia"/>
          <w:sz w:val="22"/>
        </w:rPr>
        <w:t>NLTK</w:t>
      </w:r>
      <w:r w:rsidRPr="00FD3D8A">
        <w:rPr>
          <w:rFonts w:ascii="Times New Roman" w:hAnsi="Times New Roman" w:cs="Times New Roman" w:hint="eastAsia"/>
          <w:sz w:val="22"/>
        </w:rPr>
        <w:t>包</w:t>
      </w:r>
    </w:p>
    <w:p w:rsidR="00B57A8B" w:rsidRPr="00B57A8B" w:rsidRDefault="00B57A8B" w:rsidP="00B57A8B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B57A8B">
        <w:rPr>
          <w:rFonts w:ascii="Times New Roman" w:hAnsi="Times New Roman" w:cs="Times New Roman" w:hint="eastAsia"/>
          <w:sz w:val="22"/>
        </w:rPr>
        <w:t>安装我们添加了</w:t>
      </w:r>
      <w:r w:rsidRPr="00B57A8B">
        <w:rPr>
          <w:rFonts w:ascii="Times New Roman" w:hAnsi="Times New Roman" w:cs="Times New Roman" w:hint="eastAsia"/>
          <w:sz w:val="22"/>
        </w:rPr>
        <w:t>bin</w:t>
      </w:r>
      <w:r w:rsidRPr="00B57A8B">
        <w:rPr>
          <w:rFonts w:ascii="Times New Roman" w:hAnsi="Times New Roman" w:cs="Times New Roman" w:hint="eastAsia"/>
          <w:sz w:val="22"/>
        </w:rPr>
        <w:t>的</w:t>
      </w:r>
      <w:proofErr w:type="spellStart"/>
      <w:r w:rsidRPr="00B57A8B">
        <w:rPr>
          <w:rFonts w:ascii="Times New Roman" w:hAnsi="Times New Roman" w:cs="Times New Roman" w:hint="eastAsia"/>
          <w:sz w:val="22"/>
        </w:rPr>
        <w:t>jbrowse</w:t>
      </w:r>
      <w:proofErr w:type="spellEnd"/>
      <w:r w:rsidRPr="00B57A8B">
        <w:rPr>
          <w:rFonts w:ascii="Times New Roman" w:hAnsi="Times New Roman" w:cs="Times New Roman" w:hint="eastAsia"/>
          <w:sz w:val="22"/>
        </w:rPr>
        <w:t>（我们将</w:t>
      </w:r>
      <w:r w:rsidRPr="00B57A8B">
        <w:rPr>
          <w:rFonts w:ascii="Times New Roman" w:hAnsi="Times New Roman" w:cs="Times New Roman" w:hint="eastAsia"/>
          <w:sz w:val="22"/>
        </w:rPr>
        <w:t>bin</w:t>
      </w:r>
      <w:r w:rsidRPr="00B57A8B">
        <w:rPr>
          <w:rFonts w:ascii="Times New Roman" w:hAnsi="Times New Roman" w:cs="Times New Roman" w:hint="eastAsia"/>
          <w:sz w:val="22"/>
        </w:rPr>
        <w:t>放进特定文件夹就好，</w:t>
      </w:r>
      <w:proofErr w:type="spellStart"/>
      <w:r w:rsidRPr="00B57A8B">
        <w:rPr>
          <w:rFonts w:ascii="Times New Roman" w:hAnsi="Times New Roman" w:cs="Times New Roman" w:hint="eastAsia"/>
          <w:sz w:val="22"/>
        </w:rPr>
        <w:t>jbrowse</w:t>
      </w:r>
      <w:proofErr w:type="spellEnd"/>
      <w:r w:rsidRPr="00B57A8B">
        <w:rPr>
          <w:rFonts w:ascii="Times New Roman" w:hAnsi="Times New Roman" w:cs="Times New Roman" w:hint="eastAsia"/>
          <w:sz w:val="22"/>
        </w:rPr>
        <w:t>会自动配置？），数据储存在本地。</w:t>
      </w:r>
    </w:p>
    <w:p w:rsidR="00B57A8B" w:rsidRDefault="00B57A8B" w:rsidP="000961C5">
      <w:pPr>
        <w:rPr>
          <w:rFonts w:ascii="Times New Roman" w:hAnsi="Times New Roman" w:cs="Times New Roman" w:hint="eastAsia"/>
          <w:sz w:val="22"/>
        </w:rPr>
      </w:pPr>
    </w:p>
    <w:p w:rsidR="00C505DC" w:rsidRDefault="00C505DC" w:rsidP="000961C5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程序目录结构：</w:t>
      </w:r>
    </w:p>
    <w:p w:rsidR="00C505DC" w:rsidRDefault="00C505DC" w:rsidP="000961C5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/*/bin</w:t>
      </w:r>
      <w:r w:rsidR="00FF3B73">
        <w:rPr>
          <w:rFonts w:ascii="Times New Roman" w:hAnsi="Times New Roman" w:cs="Times New Roman" w:hint="eastAsia"/>
          <w:sz w:val="22"/>
        </w:rPr>
        <w:t xml:space="preserve">                 </w:t>
      </w:r>
      <w:r w:rsidR="00FF3B73">
        <w:rPr>
          <w:rFonts w:ascii="Times New Roman" w:hAnsi="Times New Roman" w:cs="Times New Roman" w:hint="eastAsia"/>
          <w:sz w:val="22"/>
        </w:rPr>
        <w:t>放插件的地方</w:t>
      </w:r>
    </w:p>
    <w:p w:rsidR="00C505DC" w:rsidRDefault="00C505DC" w:rsidP="000961C5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/*/</w:t>
      </w:r>
      <w:proofErr w:type="spellStart"/>
      <w:r>
        <w:rPr>
          <w:rFonts w:ascii="Times New Roman" w:hAnsi="Times New Roman" w:cs="Times New Roman" w:hint="eastAsia"/>
          <w:sz w:val="22"/>
        </w:rPr>
        <w:t>config</w:t>
      </w:r>
      <w:proofErr w:type="spellEnd"/>
      <w:r>
        <w:rPr>
          <w:rFonts w:ascii="Times New Roman" w:hAnsi="Times New Roman" w:cs="Times New Roman" w:hint="eastAsia"/>
          <w:sz w:val="22"/>
        </w:rPr>
        <w:t>/enzymes</w:t>
      </w:r>
      <w:r w:rsidR="00FF3B73">
        <w:rPr>
          <w:rFonts w:ascii="Times New Roman" w:hAnsi="Times New Roman" w:cs="Times New Roman" w:hint="eastAsia"/>
          <w:sz w:val="22"/>
        </w:rPr>
        <w:t xml:space="preserve">       </w:t>
      </w:r>
      <w:r w:rsidR="00FF3B73">
        <w:rPr>
          <w:rFonts w:ascii="Times New Roman" w:hAnsi="Times New Roman" w:cs="Times New Roman" w:hint="eastAsia"/>
          <w:sz w:val="22"/>
        </w:rPr>
        <w:t>可用酶的列表</w:t>
      </w:r>
      <w:r w:rsidR="004416BE">
        <w:rPr>
          <w:rFonts w:ascii="Times New Roman" w:hAnsi="Times New Roman" w:cs="Times New Roman" w:hint="eastAsia"/>
          <w:sz w:val="22"/>
        </w:rPr>
        <w:t>，如</w:t>
      </w:r>
      <w:proofErr w:type="spellStart"/>
      <w:r w:rsidR="004416BE">
        <w:rPr>
          <w:rFonts w:ascii="Times New Roman" w:hAnsi="Times New Roman" w:cs="Times New Roman" w:hint="eastAsia"/>
          <w:sz w:val="22"/>
        </w:rPr>
        <w:t>standard_and_IIB</w:t>
      </w:r>
      <w:proofErr w:type="spellEnd"/>
    </w:p>
    <w:p w:rsidR="00C505DC" w:rsidRDefault="00C505DC" w:rsidP="00C505DC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/*/</w:t>
      </w:r>
      <w:proofErr w:type="spellStart"/>
      <w:r>
        <w:rPr>
          <w:rFonts w:ascii="Times New Roman" w:hAnsi="Times New Roman" w:cs="Times New Roman" w:hint="eastAsia"/>
          <w:sz w:val="22"/>
        </w:rPr>
        <w:t>config</w:t>
      </w:r>
      <w:proofErr w:type="spellEnd"/>
      <w:r>
        <w:rPr>
          <w:rFonts w:ascii="Times New Roman" w:hAnsi="Times New Roman" w:cs="Times New Roman" w:hint="eastAsia"/>
          <w:sz w:val="22"/>
        </w:rPr>
        <w:t>/features</w:t>
      </w:r>
      <w:r w:rsidR="00FF3B73">
        <w:rPr>
          <w:rFonts w:ascii="Times New Roman" w:hAnsi="Times New Roman" w:cs="Times New Roman" w:hint="eastAsia"/>
          <w:sz w:val="22"/>
        </w:rPr>
        <w:t xml:space="preserve">       </w:t>
      </w:r>
      <w:r w:rsidR="00FF3B73">
        <w:rPr>
          <w:rFonts w:ascii="Times New Roman" w:hAnsi="Times New Roman" w:cs="Times New Roman" w:hint="eastAsia"/>
          <w:sz w:val="22"/>
        </w:rPr>
        <w:t>放染色体特征的地方，有</w:t>
      </w:r>
      <w:r w:rsidR="00FF3B73">
        <w:rPr>
          <w:rFonts w:ascii="Times New Roman" w:hAnsi="Times New Roman" w:cs="Times New Roman" w:hint="eastAsia"/>
          <w:sz w:val="22"/>
        </w:rPr>
        <w:t>ARS</w:t>
      </w:r>
      <w:r w:rsidR="00FF3B73">
        <w:rPr>
          <w:rFonts w:ascii="Times New Roman" w:hAnsi="Times New Roman" w:cs="Times New Roman" w:hint="eastAsia"/>
          <w:sz w:val="22"/>
        </w:rPr>
        <w:t>，左端粒，右端粒，中心粒，</w:t>
      </w:r>
      <w:proofErr w:type="spellStart"/>
      <w:r w:rsidR="00FF3B73">
        <w:rPr>
          <w:rFonts w:ascii="Times New Roman" w:hAnsi="Times New Roman" w:cs="Times New Roman" w:hint="eastAsia"/>
          <w:sz w:val="22"/>
        </w:rPr>
        <w:t>loxpsym</w:t>
      </w:r>
      <w:proofErr w:type="spellEnd"/>
    </w:p>
    <w:p w:rsidR="00C505DC" w:rsidRDefault="00C505DC" w:rsidP="00C505DC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/*/</w:t>
      </w:r>
      <w:proofErr w:type="spellStart"/>
      <w:r>
        <w:rPr>
          <w:rFonts w:ascii="Times New Roman" w:hAnsi="Times New Roman" w:cs="Times New Roman" w:hint="eastAsia"/>
          <w:sz w:val="22"/>
        </w:rPr>
        <w:t>config</w:t>
      </w:r>
      <w:proofErr w:type="spellEnd"/>
      <w:r>
        <w:rPr>
          <w:rFonts w:ascii="Times New Roman" w:hAnsi="Times New Roman" w:cs="Times New Roman" w:hint="eastAsia"/>
          <w:sz w:val="22"/>
        </w:rPr>
        <w:t>/markers</w:t>
      </w:r>
      <w:r w:rsidR="00B54969">
        <w:rPr>
          <w:rFonts w:ascii="Times New Roman" w:hAnsi="Times New Roman" w:cs="Times New Roman" w:hint="eastAsia"/>
          <w:sz w:val="22"/>
        </w:rPr>
        <w:t xml:space="preserve">        </w:t>
      </w:r>
      <w:r w:rsidR="00B54969">
        <w:rPr>
          <w:rFonts w:ascii="Times New Roman" w:hAnsi="Times New Roman" w:cs="Times New Roman" w:hint="eastAsia"/>
          <w:sz w:val="22"/>
        </w:rPr>
        <w:t>放染色体验证时所用</w:t>
      </w:r>
      <w:r w:rsidR="00B54969">
        <w:rPr>
          <w:rFonts w:ascii="Times New Roman" w:hAnsi="Times New Roman" w:cs="Times New Roman" w:hint="eastAsia"/>
          <w:sz w:val="22"/>
        </w:rPr>
        <w:t>marker</w:t>
      </w:r>
      <w:r w:rsidR="00B54969">
        <w:rPr>
          <w:rFonts w:ascii="Times New Roman" w:hAnsi="Times New Roman" w:cs="Times New Roman" w:hint="eastAsia"/>
          <w:sz w:val="22"/>
        </w:rPr>
        <w:t>的地方，有</w:t>
      </w:r>
      <w:r w:rsidR="00B54969">
        <w:rPr>
          <w:rFonts w:ascii="Times New Roman" w:hAnsi="Times New Roman" w:cs="Times New Roman" w:hint="eastAsia"/>
          <w:sz w:val="22"/>
        </w:rPr>
        <w:t>LEU2</w:t>
      </w:r>
      <w:r w:rsidR="00B54969">
        <w:rPr>
          <w:rFonts w:ascii="Times New Roman" w:hAnsi="Times New Roman" w:cs="Times New Roman" w:hint="eastAsia"/>
          <w:sz w:val="22"/>
        </w:rPr>
        <w:t>，</w:t>
      </w:r>
      <w:r w:rsidR="00B54969">
        <w:rPr>
          <w:rFonts w:ascii="Times New Roman" w:hAnsi="Times New Roman" w:cs="Times New Roman" w:hint="eastAsia"/>
          <w:sz w:val="22"/>
        </w:rPr>
        <w:t>URA3</w:t>
      </w:r>
      <w:r w:rsidR="00B54969">
        <w:rPr>
          <w:rFonts w:ascii="Times New Roman" w:hAnsi="Times New Roman" w:cs="Times New Roman" w:hint="eastAsia"/>
          <w:sz w:val="22"/>
        </w:rPr>
        <w:t>，</w:t>
      </w:r>
      <w:r w:rsidR="00B54969">
        <w:rPr>
          <w:rFonts w:ascii="Times New Roman" w:hAnsi="Times New Roman" w:cs="Times New Roman" w:hint="eastAsia"/>
          <w:sz w:val="22"/>
        </w:rPr>
        <w:t>HIS3</w:t>
      </w:r>
      <w:r w:rsidR="00B54969">
        <w:rPr>
          <w:rFonts w:ascii="Times New Roman" w:hAnsi="Times New Roman" w:cs="Times New Roman" w:hint="eastAsia"/>
          <w:sz w:val="22"/>
        </w:rPr>
        <w:t>，</w:t>
      </w:r>
      <w:r w:rsidR="00B54969">
        <w:rPr>
          <w:rFonts w:ascii="Times New Roman" w:hAnsi="Times New Roman" w:cs="Times New Roman" w:hint="eastAsia"/>
          <w:sz w:val="22"/>
        </w:rPr>
        <w:t>TRP1</w:t>
      </w:r>
    </w:p>
    <w:p w:rsidR="00B54969" w:rsidRDefault="00B54969" w:rsidP="00C505DC">
      <w:pPr>
        <w:rPr>
          <w:rFonts w:ascii="Times New Roman" w:hAnsi="Times New Roman" w:cs="Times New Roman" w:hint="eastAsia"/>
          <w:sz w:val="22"/>
        </w:rPr>
      </w:pPr>
    </w:p>
    <w:p w:rsidR="00C505DC" w:rsidRDefault="00C505DC" w:rsidP="00C505DC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/*/</w:t>
      </w:r>
      <w:proofErr w:type="spellStart"/>
      <w:r>
        <w:rPr>
          <w:rFonts w:ascii="Times New Roman" w:hAnsi="Times New Roman" w:cs="Times New Roman" w:hint="eastAsia"/>
          <w:sz w:val="22"/>
        </w:rPr>
        <w:t>config</w:t>
      </w:r>
      <w:proofErr w:type="spellEnd"/>
      <w:r>
        <w:rPr>
          <w:rFonts w:ascii="Times New Roman" w:hAnsi="Times New Roman" w:cs="Times New Roman" w:hint="eastAsia"/>
          <w:sz w:val="22"/>
        </w:rPr>
        <w:t>/species</w:t>
      </w:r>
      <w:r w:rsidR="00B54969">
        <w:rPr>
          <w:rFonts w:ascii="Times New Roman" w:hAnsi="Times New Roman" w:cs="Times New Roman" w:hint="eastAsia"/>
          <w:sz w:val="22"/>
        </w:rPr>
        <w:t xml:space="preserve">         </w:t>
      </w:r>
      <w:r w:rsidR="00B54969">
        <w:rPr>
          <w:rFonts w:ascii="Times New Roman" w:hAnsi="Times New Roman" w:cs="Times New Roman" w:hint="eastAsia"/>
          <w:sz w:val="22"/>
        </w:rPr>
        <w:t>放物种的</w:t>
      </w:r>
      <w:proofErr w:type="spellStart"/>
      <w:r w:rsidR="00B54969">
        <w:rPr>
          <w:rFonts w:ascii="Times New Roman" w:hAnsi="Times New Roman" w:cs="Times New Roman" w:hint="eastAsia"/>
          <w:sz w:val="22"/>
        </w:rPr>
        <w:t>gff</w:t>
      </w:r>
      <w:proofErr w:type="spellEnd"/>
      <w:r w:rsidR="00B54969">
        <w:rPr>
          <w:rFonts w:ascii="Times New Roman" w:hAnsi="Times New Roman" w:cs="Times New Roman" w:hint="eastAsia"/>
          <w:sz w:val="22"/>
        </w:rPr>
        <w:t>和</w:t>
      </w:r>
      <w:proofErr w:type="spellStart"/>
      <w:r w:rsidR="00B54969">
        <w:rPr>
          <w:rFonts w:ascii="Times New Roman" w:hAnsi="Times New Roman" w:cs="Times New Roman" w:hint="eastAsia"/>
          <w:sz w:val="22"/>
        </w:rPr>
        <w:t>fa</w:t>
      </w:r>
      <w:proofErr w:type="spellEnd"/>
      <w:r w:rsidR="00B54969">
        <w:rPr>
          <w:rFonts w:ascii="Times New Roman" w:hAnsi="Times New Roman" w:cs="Times New Roman" w:hint="eastAsia"/>
          <w:sz w:val="22"/>
        </w:rPr>
        <w:t>，还有相关辅助信息，如生长相关基因，必需基因的地方</w:t>
      </w:r>
    </w:p>
    <w:p w:rsidR="00B54969" w:rsidRDefault="00B54969" w:rsidP="00C505DC">
      <w:pPr>
        <w:rPr>
          <w:rFonts w:ascii="Times New Roman" w:hAnsi="Times New Roman" w:cs="Times New Roman" w:hint="eastAsia"/>
          <w:sz w:val="22"/>
        </w:rPr>
      </w:pPr>
    </w:p>
    <w:p w:rsidR="00FB4430" w:rsidRDefault="00FB4430" w:rsidP="00C505DC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/*/pathway/</w:t>
      </w:r>
      <w:proofErr w:type="spellStart"/>
      <w:r w:rsidR="00C60DF1">
        <w:rPr>
          <w:rFonts w:ascii="Times New Roman" w:hAnsi="Times New Roman" w:cs="Times New Roman" w:hint="eastAsia"/>
          <w:sz w:val="22"/>
        </w:rPr>
        <w:t>kgml</w:t>
      </w:r>
      <w:proofErr w:type="spellEnd"/>
      <w:r w:rsidR="00C60DF1">
        <w:rPr>
          <w:rFonts w:ascii="Times New Roman" w:hAnsi="Times New Roman" w:cs="Times New Roman" w:hint="eastAsia"/>
          <w:sz w:val="22"/>
        </w:rPr>
        <w:t xml:space="preserve">         </w:t>
      </w:r>
      <w:r w:rsidR="00C60DF1">
        <w:rPr>
          <w:rFonts w:ascii="Times New Roman" w:hAnsi="Times New Roman" w:cs="Times New Roman" w:hint="eastAsia"/>
          <w:sz w:val="22"/>
        </w:rPr>
        <w:t>放</w:t>
      </w:r>
      <w:proofErr w:type="spellStart"/>
      <w:r w:rsidR="00C60DF1">
        <w:rPr>
          <w:rFonts w:ascii="Times New Roman" w:hAnsi="Times New Roman" w:cs="Times New Roman" w:hint="eastAsia"/>
          <w:sz w:val="22"/>
        </w:rPr>
        <w:t>kgml</w:t>
      </w:r>
      <w:proofErr w:type="spellEnd"/>
      <w:r w:rsidR="00C60DF1">
        <w:rPr>
          <w:rFonts w:ascii="Times New Roman" w:hAnsi="Times New Roman" w:cs="Times New Roman" w:hint="eastAsia"/>
          <w:sz w:val="22"/>
        </w:rPr>
        <w:t>，和解析</w:t>
      </w:r>
      <w:proofErr w:type="spellStart"/>
      <w:r w:rsidR="00C60DF1">
        <w:rPr>
          <w:rFonts w:ascii="Times New Roman" w:hAnsi="Times New Roman" w:cs="Times New Roman" w:hint="eastAsia"/>
          <w:sz w:val="22"/>
        </w:rPr>
        <w:t>kgml</w:t>
      </w:r>
      <w:proofErr w:type="spellEnd"/>
      <w:r w:rsidR="00C60DF1">
        <w:rPr>
          <w:rFonts w:ascii="Times New Roman" w:hAnsi="Times New Roman" w:cs="Times New Roman" w:hint="eastAsia"/>
          <w:sz w:val="22"/>
        </w:rPr>
        <w:t>的程序的地方</w:t>
      </w:r>
    </w:p>
    <w:p w:rsidR="00C60DF1" w:rsidRDefault="00C60DF1" w:rsidP="00C60DF1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/*/pathway/diagram       </w:t>
      </w:r>
      <w:r>
        <w:rPr>
          <w:rFonts w:ascii="Times New Roman" w:hAnsi="Times New Roman" w:cs="Times New Roman" w:hint="eastAsia"/>
          <w:sz w:val="22"/>
        </w:rPr>
        <w:t>放</w:t>
      </w:r>
      <w:proofErr w:type="spellStart"/>
      <w:r>
        <w:rPr>
          <w:rFonts w:ascii="Times New Roman" w:hAnsi="Times New Roman" w:cs="Times New Roman" w:hint="eastAsia"/>
          <w:sz w:val="22"/>
        </w:rPr>
        <w:t>kgml</w:t>
      </w:r>
      <w:proofErr w:type="spellEnd"/>
      <w:r>
        <w:rPr>
          <w:rFonts w:ascii="Times New Roman" w:hAnsi="Times New Roman" w:cs="Times New Roman" w:hint="eastAsia"/>
          <w:sz w:val="22"/>
        </w:rPr>
        <w:t>画出的图的地方，除了在</w:t>
      </w:r>
      <w:proofErr w:type="spellStart"/>
      <w:r>
        <w:rPr>
          <w:rFonts w:ascii="Times New Roman" w:hAnsi="Times New Roman" w:cs="Times New Roman" w:hint="eastAsia"/>
          <w:sz w:val="22"/>
        </w:rPr>
        <w:t>jbrowse</w:t>
      </w:r>
      <w:proofErr w:type="spellEnd"/>
      <w:r>
        <w:rPr>
          <w:rFonts w:ascii="Times New Roman" w:hAnsi="Times New Roman" w:cs="Times New Roman" w:hint="eastAsia"/>
          <w:sz w:val="22"/>
        </w:rPr>
        <w:t>上有</w:t>
      </w:r>
      <w:proofErr w:type="spellStart"/>
      <w:r>
        <w:rPr>
          <w:rFonts w:ascii="Times New Roman" w:hAnsi="Times New Roman" w:cs="Times New Roman" w:hint="eastAsia"/>
          <w:sz w:val="22"/>
        </w:rPr>
        <w:t>pathywa</w:t>
      </w:r>
      <w:proofErr w:type="spellEnd"/>
      <w:r>
        <w:rPr>
          <w:rFonts w:ascii="Times New Roman" w:hAnsi="Times New Roman" w:cs="Times New Roman" w:hint="eastAsia"/>
          <w:sz w:val="22"/>
        </w:rPr>
        <w:t>信息外，在这里也放上</w:t>
      </w:r>
      <w:r>
        <w:rPr>
          <w:rFonts w:ascii="Times New Roman" w:hAnsi="Times New Roman" w:cs="Times New Roman" w:hint="eastAsia"/>
          <w:sz w:val="22"/>
        </w:rPr>
        <w:t>jpg</w:t>
      </w:r>
      <w:r>
        <w:rPr>
          <w:rFonts w:ascii="Times New Roman" w:hAnsi="Times New Roman" w:cs="Times New Roman" w:hint="eastAsia"/>
          <w:sz w:val="22"/>
        </w:rPr>
        <w:t>或者</w:t>
      </w:r>
      <w:proofErr w:type="spellStart"/>
      <w:r>
        <w:rPr>
          <w:rFonts w:ascii="Times New Roman" w:hAnsi="Times New Roman" w:cs="Times New Roman" w:hint="eastAsia"/>
          <w:sz w:val="22"/>
        </w:rPr>
        <w:t>svg</w:t>
      </w:r>
      <w:proofErr w:type="spellEnd"/>
      <w:r>
        <w:rPr>
          <w:rFonts w:ascii="Times New Roman" w:hAnsi="Times New Roman" w:cs="Times New Roman" w:hint="eastAsia"/>
          <w:sz w:val="22"/>
        </w:rPr>
        <w:t>的图</w:t>
      </w:r>
    </w:p>
    <w:p w:rsidR="00624C74" w:rsidRDefault="00624C74" w:rsidP="00C60DF1">
      <w:pPr>
        <w:rPr>
          <w:rFonts w:ascii="Times New Roman" w:hAnsi="Times New Roman" w:cs="Times New Roman" w:hint="eastAsia"/>
          <w:sz w:val="22"/>
        </w:rPr>
      </w:pPr>
    </w:p>
    <w:p w:rsidR="00624C74" w:rsidRDefault="00624C74" w:rsidP="00C60DF1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/*/rewire/</w:t>
      </w:r>
      <w:proofErr w:type="spellStart"/>
      <w:r>
        <w:rPr>
          <w:rFonts w:ascii="Times New Roman" w:hAnsi="Times New Roman" w:cs="Times New Roman" w:hint="eastAsia"/>
          <w:sz w:val="22"/>
        </w:rPr>
        <w:t>logic_gate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     </w:t>
      </w:r>
      <w:r>
        <w:rPr>
          <w:rFonts w:ascii="Times New Roman" w:hAnsi="Times New Roman" w:cs="Times New Roman" w:hint="eastAsia"/>
          <w:sz w:val="22"/>
        </w:rPr>
        <w:t>放逻辑门的说明文档和</w:t>
      </w:r>
      <w:proofErr w:type="spellStart"/>
      <w:r>
        <w:rPr>
          <w:rFonts w:ascii="Times New Roman" w:hAnsi="Times New Roman" w:cs="Times New Roman" w:hint="eastAsia"/>
          <w:sz w:val="22"/>
        </w:rPr>
        <w:t>fa</w:t>
      </w:r>
      <w:proofErr w:type="spellEnd"/>
      <w:r>
        <w:rPr>
          <w:rFonts w:ascii="Times New Roman" w:hAnsi="Times New Roman" w:cs="Times New Roman" w:hint="eastAsia"/>
          <w:sz w:val="22"/>
        </w:rPr>
        <w:t>和</w:t>
      </w:r>
      <w:proofErr w:type="spellStart"/>
      <w:r>
        <w:rPr>
          <w:rFonts w:ascii="Times New Roman" w:hAnsi="Times New Roman" w:cs="Times New Roman" w:hint="eastAsia"/>
          <w:sz w:val="22"/>
        </w:rPr>
        <w:t>gff</w:t>
      </w:r>
      <w:proofErr w:type="spellEnd"/>
    </w:p>
    <w:p w:rsidR="00624C74" w:rsidRDefault="00624C74" w:rsidP="00C60DF1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/*/rewire/</w:t>
      </w:r>
      <w:proofErr w:type="spellStart"/>
      <w:r>
        <w:rPr>
          <w:rFonts w:ascii="Times New Roman" w:hAnsi="Times New Roman" w:cs="Times New Roman" w:hint="eastAsia"/>
          <w:sz w:val="22"/>
        </w:rPr>
        <w:t>repressilator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   </w:t>
      </w:r>
      <w:r>
        <w:rPr>
          <w:rFonts w:ascii="Times New Roman" w:hAnsi="Times New Roman" w:cs="Times New Roman" w:hint="eastAsia"/>
          <w:sz w:val="22"/>
        </w:rPr>
        <w:t>放振荡电路</w:t>
      </w:r>
    </w:p>
    <w:p w:rsidR="00624C74" w:rsidRDefault="00624C74" w:rsidP="00C60DF1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/*/rewire/</w:t>
      </w:r>
      <w:proofErr w:type="spellStart"/>
      <w:r>
        <w:rPr>
          <w:rFonts w:ascii="Times New Roman" w:hAnsi="Times New Roman" w:cs="Times New Roman" w:hint="eastAsia"/>
          <w:sz w:val="22"/>
        </w:rPr>
        <w:t>bistable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       </w:t>
      </w:r>
      <w:r>
        <w:rPr>
          <w:rFonts w:ascii="Times New Roman" w:hAnsi="Times New Roman" w:cs="Times New Roman" w:hint="eastAsia"/>
          <w:sz w:val="22"/>
        </w:rPr>
        <w:t>放双稳态</w:t>
      </w:r>
    </w:p>
    <w:p w:rsidR="00624C74" w:rsidRDefault="00624C74" w:rsidP="00C60DF1">
      <w:pPr>
        <w:rPr>
          <w:rFonts w:ascii="Times New Roman" w:hAnsi="Times New Roman" w:cs="Times New Roman" w:hint="eastAsia"/>
          <w:sz w:val="22"/>
        </w:rPr>
      </w:pPr>
    </w:p>
    <w:p w:rsidR="00624C74" w:rsidRDefault="00624C74" w:rsidP="00C60DF1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/*/class/lib</w:t>
      </w:r>
    </w:p>
    <w:p w:rsidR="00C60DF1" w:rsidRPr="00B54969" w:rsidRDefault="00C60DF1" w:rsidP="00C505DC">
      <w:pPr>
        <w:rPr>
          <w:rFonts w:ascii="Times New Roman" w:hAnsi="Times New Roman" w:cs="Times New Roman" w:hint="eastAsia"/>
          <w:sz w:val="22"/>
        </w:rPr>
      </w:pPr>
    </w:p>
    <w:p w:rsidR="00C505DC" w:rsidRDefault="00C505DC" w:rsidP="000961C5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/*/docs</w:t>
      </w:r>
      <w:r w:rsidR="00B54969">
        <w:rPr>
          <w:rFonts w:ascii="Times New Roman" w:hAnsi="Times New Roman" w:cs="Times New Roman" w:hint="eastAsia"/>
          <w:sz w:val="22"/>
        </w:rPr>
        <w:t xml:space="preserve">                 </w:t>
      </w:r>
      <w:r w:rsidR="00B54969">
        <w:rPr>
          <w:rFonts w:ascii="Times New Roman" w:hAnsi="Times New Roman" w:cs="Times New Roman" w:hint="eastAsia"/>
          <w:sz w:val="22"/>
        </w:rPr>
        <w:t>说明文档</w:t>
      </w:r>
    </w:p>
    <w:p w:rsidR="00C505DC" w:rsidRPr="00C505DC" w:rsidRDefault="00C505DC" w:rsidP="000961C5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/*/README</w:t>
      </w:r>
      <w:r w:rsidR="00B54969">
        <w:rPr>
          <w:rFonts w:ascii="Times New Roman" w:hAnsi="Times New Roman" w:cs="Times New Roman" w:hint="eastAsia"/>
          <w:sz w:val="22"/>
        </w:rPr>
        <w:t xml:space="preserve">            </w:t>
      </w:r>
    </w:p>
    <w:p w:rsidR="00C505DC" w:rsidRPr="00C505DC" w:rsidRDefault="00C505DC" w:rsidP="00C505DC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/*/LICENSE</w:t>
      </w:r>
    </w:p>
    <w:p w:rsidR="00C505DC" w:rsidRDefault="00C505DC" w:rsidP="000961C5">
      <w:pPr>
        <w:rPr>
          <w:rFonts w:ascii="Times New Roman" w:hAnsi="Times New Roman" w:cs="Times New Roman" w:hint="eastAsia"/>
          <w:sz w:val="22"/>
        </w:rPr>
      </w:pPr>
    </w:p>
    <w:p w:rsidR="00C505DC" w:rsidRDefault="00597C3E" w:rsidP="000961C5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插件的结果评估：</w:t>
      </w:r>
    </w:p>
    <w:p w:rsidR="003502F6" w:rsidRDefault="003502F6" w:rsidP="000961C5">
      <w:pPr>
        <w:rPr>
          <w:rFonts w:ascii="Times New Roman" w:hAnsi="Times New Roman" w:cs="Times New Roman" w:hint="eastAsia"/>
          <w:sz w:val="22"/>
        </w:rPr>
      </w:pPr>
      <w:proofErr w:type="gramStart"/>
      <w:r>
        <w:rPr>
          <w:rFonts w:ascii="Times New Roman" w:hAnsi="Times New Roman" w:cs="Times New Roman" w:hint="eastAsia"/>
          <w:sz w:val="22"/>
        </w:rPr>
        <w:t>抑或和</w:t>
      </w:r>
      <w:proofErr w:type="spellStart"/>
      <w:proofErr w:type="gramEnd"/>
      <w:r>
        <w:rPr>
          <w:rFonts w:ascii="Times New Roman" w:hAnsi="Times New Roman" w:cs="Times New Roman" w:hint="eastAsia"/>
          <w:sz w:val="22"/>
        </w:rPr>
        <w:t>biostudio</w:t>
      </w:r>
      <w:proofErr w:type="spellEnd"/>
      <w:r>
        <w:rPr>
          <w:rFonts w:ascii="Times New Roman" w:hAnsi="Times New Roman" w:cs="Times New Roman" w:hint="eastAsia"/>
          <w:sz w:val="22"/>
        </w:rPr>
        <w:t>等的比对？</w:t>
      </w:r>
    </w:p>
    <w:p w:rsidR="00597C3E" w:rsidRDefault="00597C3E" w:rsidP="000961C5">
      <w:pPr>
        <w:rPr>
          <w:rFonts w:ascii="Times New Roman" w:hAnsi="Times New Roman" w:cs="Times New Roman" w:hint="eastAsia"/>
          <w:sz w:val="22"/>
        </w:rPr>
      </w:pPr>
    </w:p>
    <w:p w:rsidR="00597C3E" w:rsidRDefault="00597C3E" w:rsidP="000961C5">
      <w:pPr>
        <w:rPr>
          <w:rFonts w:ascii="Times New Roman" w:hAnsi="Times New Roman" w:cs="Times New Roman"/>
          <w:sz w:val="22"/>
        </w:rPr>
      </w:pPr>
    </w:p>
    <w:p w:rsidR="00902A77" w:rsidRDefault="00902A77" w:rsidP="000961C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插件详解：</w:t>
      </w:r>
    </w:p>
    <w:p w:rsidR="00902A77" w:rsidRPr="004A71CA" w:rsidRDefault="00902A77" w:rsidP="000961C5">
      <w:pPr>
        <w:rPr>
          <w:rFonts w:ascii="Times New Roman" w:hAnsi="Times New Roman" w:cs="Times New Roman"/>
          <w:sz w:val="22"/>
        </w:rPr>
      </w:pPr>
    </w:p>
    <w:p w:rsidR="004A71CA" w:rsidRPr="004A71CA" w:rsidRDefault="004A71CA" w:rsidP="000961C5">
      <w:pPr>
        <w:rPr>
          <w:rFonts w:ascii="Times New Roman" w:hAnsi="Times New Roman" w:cs="Times New Roman"/>
          <w:b/>
          <w:sz w:val="22"/>
        </w:rPr>
      </w:pPr>
      <w:proofErr w:type="spellStart"/>
      <w:r w:rsidRPr="004A71CA">
        <w:rPr>
          <w:rFonts w:ascii="Times New Roman" w:hAnsi="Times New Roman" w:cs="Times New Roman"/>
          <w:b/>
          <w:sz w:val="22"/>
        </w:rPr>
        <w:t>GrapGene</w:t>
      </w:r>
      <w:proofErr w:type="spellEnd"/>
    </w:p>
    <w:p w:rsidR="004A71CA" w:rsidRDefault="004A71CA" w:rsidP="000961C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从</w:t>
      </w:r>
      <w:r>
        <w:rPr>
          <w:rFonts w:ascii="Times New Roman" w:hAnsi="Times New Roman" w:cs="Times New Roman" w:hint="eastAsia"/>
          <w:sz w:val="22"/>
        </w:rPr>
        <w:t>KEGG</w:t>
      </w:r>
      <w:r>
        <w:rPr>
          <w:rFonts w:ascii="Times New Roman" w:hAnsi="Times New Roman" w:cs="Times New Roman" w:hint="eastAsia"/>
          <w:sz w:val="22"/>
        </w:rPr>
        <w:t>调出模式物种的</w:t>
      </w:r>
      <w:r>
        <w:rPr>
          <w:rFonts w:ascii="Times New Roman" w:hAnsi="Times New Roman" w:cs="Times New Roman" w:hint="eastAsia"/>
          <w:sz w:val="22"/>
        </w:rPr>
        <w:t>pathway</w:t>
      </w:r>
      <w:r>
        <w:rPr>
          <w:rFonts w:ascii="Times New Roman" w:hAnsi="Times New Roman" w:cs="Times New Roman" w:hint="eastAsia"/>
          <w:sz w:val="22"/>
        </w:rPr>
        <w:t>信息，包含</w:t>
      </w:r>
      <w:r>
        <w:rPr>
          <w:rFonts w:ascii="Times New Roman" w:hAnsi="Times New Roman" w:cs="Times New Roman" w:hint="eastAsia"/>
          <w:sz w:val="22"/>
        </w:rPr>
        <w:t>pathway</w:t>
      </w:r>
      <w:r>
        <w:rPr>
          <w:rFonts w:ascii="Times New Roman" w:hAnsi="Times New Roman" w:cs="Times New Roman" w:hint="eastAsia"/>
          <w:sz w:val="22"/>
        </w:rPr>
        <w:t>的基因和基因间关系。</w:t>
      </w:r>
    </w:p>
    <w:p w:rsidR="00B36474" w:rsidRDefault="00B36474" w:rsidP="000961C5">
      <w:pPr>
        <w:rPr>
          <w:rFonts w:ascii="Times New Roman" w:hAnsi="Times New Roman" w:cs="Times New Roman"/>
          <w:sz w:val="22"/>
        </w:rPr>
      </w:pPr>
    </w:p>
    <w:p w:rsidR="003A2A7B" w:rsidRPr="008D046F" w:rsidRDefault="00B36474" w:rsidP="000961C5">
      <w:pPr>
        <w:rPr>
          <w:rFonts w:ascii="Times New Roman" w:hAnsi="Times New Roman" w:cs="Times New Roman"/>
          <w:color w:val="FF0000"/>
          <w:sz w:val="22"/>
        </w:rPr>
      </w:pPr>
      <w:r>
        <w:rPr>
          <w:rFonts w:ascii="Times New Roman" w:hAnsi="Times New Roman" w:cs="Times New Roman" w:hint="eastAsia"/>
          <w:sz w:val="22"/>
        </w:rPr>
        <w:t>操作说明：点</w:t>
      </w:r>
      <w:proofErr w:type="spellStart"/>
      <w:r>
        <w:rPr>
          <w:rFonts w:ascii="Times New Roman" w:hAnsi="Times New Roman" w:cs="Times New Roman" w:hint="eastAsia"/>
          <w:sz w:val="22"/>
        </w:rPr>
        <w:t>GrapGene</w:t>
      </w:r>
      <w:proofErr w:type="spellEnd"/>
      <w:r>
        <w:rPr>
          <w:rFonts w:ascii="Times New Roman" w:hAnsi="Times New Roman" w:cs="Times New Roman" w:hint="eastAsia"/>
          <w:sz w:val="22"/>
        </w:rPr>
        <w:t>，弹出可选模式物种，弹出可选</w:t>
      </w:r>
      <w:r>
        <w:rPr>
          <w:rFonts w:ascii="Times New Roman" w:hAnsi="Times New Roman" w:cs="Times New Roman" w:hint="eastAsia"/>
          <w:sz w:val="22"/>
        </w:rPr>
        <w:t>pathway</w:t>
      </w:r>
      <w:r>
        <w:rPr>
          <w:rFonts w:ascii="Times New Roman" w:hAnsi="Times New Roman" w:cs="Times New Roman" w:hint="eastAsia"/>
          <w:sz w:val="22"/>
        </w:rPr>
        <w:t>，弹出该</w:t>
      </w:r>
      <w:r>
        <w:rPr>
          <w:rFonts w:ascii="Times New Roman" w:hAnsi="Times New Roman" w:cs="Times New Roman" w:hint="eastAsia"/>
          <w:sz w:val="22"/>
        </w:rPr>
        <w:t>pathway</w:t>
      </w:r>
      <w:r>
        <w:rPr>
          <w:rFonts w:ascii="Times New Roman" w:hAnsi="Times New Roman" w:cs="Times New Roman" w:hint="eastAsia"/>
          <w:sz w:val="22"/>
        </w:rPr>
        <w:t>含有的基因，选择喜欢的基因，拖动其到已选框中</w:t>
      </w:r>
      <w:r w:rsidRPr="005D5156">
        <w:rPr>
          <w:rFonts w:ascii="Times New Roman" w:hAnsi="Times New Roman" w:cs="Times New Roman" w:hint="eastAsia"/>
          <w:sz w:val="22"/>
        </w:rPr>
        <w:t>（同时提供添加下一组</w:t>
      </w:r>
      <w:r w:rsidRPr="005D5156">
        <w:rPr>
          <w:rFonts w:ascii="Times New Roman" w:hAnsi="Times New Roman" w:cs="Times New Roman" w:hint="eastAsia"/>
          <w:sz w:val="22"/>
        </w:rPr>
        <w:t>pathway</w:t>
      </w:r>
      <w:r w:rsidRPr="005D5156">
        <w:rPr>
          <w:rFonts w:ascii="Times New Roman" w:hAnsi="Times New Roman" w:cs="Times New Roman" w:hint="eastAsia"/>
          <w:sz w:val="22"/>
        </w:rPr>
        <w:t>的选项</w:t>
      </w:r>
      <w:r w:rsidR="00AC564A" w:rsidRPr="005D5156">
        <w:rPr>
          <w:rFonts w:ascii="Times New Roman" w:hAnsi="Times New Roman" w:cs="Times New Roman" w:hint="eastAsia"/>
          <w:sz w:val="22"/>
        </w:rPr>
        <w:t>（添加一个框即可）</w:t>
      </w:r>
      <w:r w:rsidRPr="005D5156">
        <w:rPr>
          <w:rFonts w:ascii="Times New Roman" w:hAnsi="Times New Roman" w:cs="Times New Roman" w:hint="eastAsia"/>
          <w:sz w:val="22"/>
        </w:rPr>
        <w:t>，也提供手动添加基因的选项</w:t>
      </w:r>
      <w:r w:rsidR="00AC564A" w:rsidRPr="005D5156">
        <w:rPr>
          <w:rFonts w:ascii="Times New Roman" w:hAnsi="Times New Roman" w:cs="Times New Roman" w:hint="eastAsia"/>
          <w:sz w:val="22"/>
        </w:rPr>
        <w:t>（添加一个框，输入基因名和</w:t>
      </w:r>
      <w:proofErr w:type="spellStart"/>
      <w:r w:rsidR="00AC564A" w:rsidRPr="005D5156">
        <w:rPr>
          <w:rFonts w:ascii="Times New Roman" w:hAnsi="Times New Roman" w:cs="Times New Roman" w:hint="eastAsia"/>
          <w:sz w:val="22"/>
        </w:rPr>
        <w:t>fasta</w:t>
      </w:r>
      <w:proofErr w:type="spellEnd"/>
      <w:r w:rsidR="00AC564A" w:rsidRPr="005D5156">
        <w:rPr>
          <w:rFonts w:ascii="Times New Roman" w:hAnsi="Times New Roman" w:cs="Times New Roman" w:hint="eastAsia"/>
          <w:sz w:val="22"/>
        </w:rPr>
        <w:t>序列，对于手动添加的基因和库进行</w:t>
      </w:r>
      <w:r w:rsidR="00AC564A" w:rsidRPr="005D5156">
        <w:rPr>
          <w:rFonts w:ascii="Times New Roman" w:hAnsi="Times New Roman" w:cs="Times New Roman" w:hint="eastAsia"/>
          <w:sz w:val="22"/>
        </w:rPr>
        <w:t>blast</w:t>
      </w:r>
      <w:r w:rsidR="00AC564A" w:rsidRPr="005D5156">
        <w:rPr>
          <w:rFonts w:ascii="Times New Roman" w:hAnsi="Times New Roman" w:cs="Times New Roman" w:hint="eastAsia"/>
          <w:sz w:val="22"/>
        </w:rPr>
        <w:t>，获取该基因在该物种里的</w:t>
      </w:r>
      <w:r w:rsidR="00AC564A" w:rsidRPr="005D5156">
        <w:rPr>
          <w:rFonts w:ascii="Times New Roman" w:hAnsi="Times New Roman" w:cs="Times New Roman" w:hint="eastAsia"/>
          <w:sz w:val="22"/>
        </w:rPr>
        <w:t>homolog</w:t>
      </w:r>
      <w:r w:rsidR="00AC564A" w:rsidRPr="005D5156">
        <w:rPr>
          <w:rFonts w:ascii="Times New Roman" w:hAnsi="Times New Roman" w:cs="Times New Roman" w:hint="eastAsia"/>
          <w:sz w:val="22"/>
        </w:rPr>
        <w:t>，进行归类。）</w:t>
      </w:r>
      <w:r w:rsidR="008D046F" w:rsidRPr="005D5156">
        <w:rPr>
          <w:rFonts w:ascii="Times New Roman" w:hAnsi="Times New Roman" w:cs="Times New Roman" w:hint="eastAsia"/>
          <w:color w:val="FF0000"/>
          <w:sz w:val="22"/>
        </w:rPr>
        <w:t>也提供基本的逻辑门电路的基因，调控序列以供使用</w:t>
      </w:r>
      <w:r w:rsidR="005D5156">
        <w:rPr>
          <w:rFonts w:ascii="Times New Roman" w:hAnsi="Times New Roman" w:cs="Times New Roman" w:hint="eastAsia"/>
          <w:color w:val="FF0000"/>
          <w:sz w:val="22"/>
        </w:rPr>
        <w:t>（如与门，或门，</w:t>
      </w:r>
      <w:r w:rsidR="00FD3D8A">
        <w:rPr>
          <w:rFonts w:ascii="Times New Roman" w:hAnsi="Times New Roman" w:cs="Times New Roman" w:hint="eastAsia"/>
          <w:color w:val="FF0000"/>
          <w:sz w:val="22"/>
        </w:rPr>
        <w:t>转换开关，</w:t>
      </w:r>
      <w:proofErr w:type="spellStart"/>
      <w:r w:rsidR="00FD3D8A">
        <w:rPr>
          <w:rFonts w:ascii="Times New Roman" w:hAnsi="Times New Roman" w:cs="Times New Roman" w:hint="eastAsia"/>
          <w:color w:val="FF0000"/>
          <w:sz w:val="22"/>
        </w:rPr>
        <w:t>riboswitch</w:t>
      </w:r>
      <w:proofErr w:type="spellEnd"/>
      <w:r w:rsidR="00FD3D8A">
        <w:rPr>
          <w:rFonts w:ascii="Times New Roman" w:hAnsi="Times New Roman" w:cs="Times New Roman" w:hint="eastAsia"/>
          <w:color w:val="FF0000"/>
          <w:sz w:val="22"/>
        </w:rPr>
        <w:t>，</w:t>
      </w:r>
      <w:r w:rsidR="00FD3D8A">
        <w:rPr>
          <w:rFonts w:ascii="Times New Roman" w:hAnsi="Times New Roman" w:cs="Times New Roman" w:hint="eastAsia"/>
          <w:color w:val="FF0000"/>
          <w:sz w:val="22"/>
        </w:rPr>
        <w:lastRenderedPageBreak/>
        <w:t>双稳态开关，甚至振荡器</w:t>
      </w:r>
      <w:r w:rsidR="005D5156">
        <w:rPr>
          <w:rFonts w:ascii="Times New Roman" w:hAnsi="Times New Roman" w:cs="Times New Roman" w:hint="eastAsia"/>
          <w:color w:val="FF0000"/>
          <w:sz w:val="22"/>
        </w:rPr>
        <w:t>）</w:t>
      </w:r>
      <w:r w:rsidRPr="005D5156">
        <w:rPr>
          <w:rFonts w:ascii="Times New Roman" w:hAnsi="Times New Roman" w:cs="Times New Roman" w:hint="eastAsia"/>
          <w:color w:val="FF0000"/>
          <w:sz w:val="22"/>
        </w:rPr>
        <w:t>）</w:t>
      </w:r>
      <w:r w:rsidR="00AC564A" w:rsidRPr="005D5156">
        <w:rPr>
          <w:rFonts w:ascii="Times New Roman" w:hAnsi="Times New Roman" w:cs="Times New Roman" w:hint="eastAsia"/>
          <w:sz w:val="22"/>
        </w:rPr>
        <w:t>。</w:t>
      </w:r>
    </w:p>
    <w:p w:rsidR="00617296" w:rsidRDefault="00617296" w:rsidP="000961C5">
      <w:pPr>
        <w:rPr>
          <w:rFonts w:ascii="Times New Roman" w:hAnsi="Times New Roman" w:cs="Times New Roman"/>
          <w:sz w:val="22"/>
        </w:rPr>
      </w:pPr>
    </w:p>
    <w:p w:rsidR="00AC564A" w:rsidRPr="00AC564A" w:rsidRDefault="00617296" w:rsidP="000961C5">
      <w:pPr>
        <w:rPr>
          <w:rFonts w:ascii="Times New Roman" w:hAnsi="Times New Roman" w:cs="Times New Roman"/>
          <w:color w:val="FF0000"/>
          <w:sz w:val="22"/>
        </w:rPr>
      </w:pPr>
      <w:r>
        <w:rPr>
          <w:rFonts w:ascii="Times New Roman" w:hAnsi="Times New Roman" w:cs="Times New Roman" w:hint="eastAsia"/>
          <w:sz w:val="22"/>
        </w:rPr>
        <w:t>后台操作：已经赋予了</w:t>
      </w:r>
      <w:r>
        <w:rPr>
          <w:rFonts w:ascii="Times New Roman" w:hAnsi="Times New Roman" w:cs="Times New Roman" w:hint="eastAsia"/>
          <w:sz w:val="22"/>
        </w:rPr>
        <w:t>gene</w:t>
      </w:r>
      <w:r>
        <w:rPr>
          <w:rFonts w:ascii="Times New Roman" w:hAnsi="Times New Roman" w:cs="Times New Roman" w:hint="eastAsia"/>
          <w:sz w:val="22"/>
        </w:rPr>
        <w:t>各种有用的信息</w:t>
      </w:r>
      <w:r w:rsidR="003A2A7B">
        <w:rPr>
          <w:rFonts w:ascii="Times New Roman" w:hAnsi="Times New Roman" w:cs="Times New Roman" w:hint="eastAsia"/>
          <w:sz w:val="22"/>
        </w:rPr>
        <w:t>（如基因的必须性和基因与生长的关系）以及序列。</w:t>
      </w:r>
      <w:r w:rsidR="005D5156">
        <w:rPr>
          <w:rFonts w:ascii="Times New Roman" w:hAnsi="Times New Roman" w:cs="Times New Roman" w:hint="eastAsia"/>
          <w:sz w:val="22"/>
        </w:rPr>
        <w:t>展示原有</w:t>
      </w:r>
      <w:r w:rsidR="005D5156">
        <w:rPr>
          <w:rFonts w:ascii="Times New Roman" w:hAnsi="Times New Roman" w:cs="Times New Roman" w:hint="eastAsia"/>
          <w:sz w:val="22"/>
        </w:rPr>
        <w:t>pathway</w:t>
      </w:r>
      <w:r w:rsidR="005D5156">
        <w:rPr>
          <w:rFonts w:ascii="Times New Roman" w:hAnsi="Times New Roman" w:cs="Times New Roman" w:hint="eastAsia"/>
          <w:sz w:val="22"/>
        </w:rPr>
        <w:t>的关系图，</w:t>
      </w:r>
      <w:r w:rsidR="003A2A7B" w:rsidRPr="003A2A7B">
        <w:rPr>
          <w:rFonts w:ascii="Times New Roman" w:hAnsi="Times New Roman" w:cs="Times New Roman" w:hint="eastAsia"/>
          <w:color w:val="FF0000"/>
          <w:sz w:val="22"/>
        </w:rPr>
        <w:t>同时</w:t>
      </w:r>
      <w:r w:rsidR="003A2A7B">
        <w:rPr>
          <w:rFonts w:ascii="Times New Roman" w:hAnsi="Times New Roman" w:cs="Times New Roman" w:hint="eastAsia"/>
          <w:color w:val="FF0000"/>
          <w:sz w:val="22"/>
        </w:rPr>
        <w:t>用</w:t>
      </w:r>
      <w:proofErr w:type="spellStart"/>
      <w:r w:rsidR="003A2A7B">
        <w:rPr>
          <w:rFonts w:ascii="Times New Roman" w:hAnsi="Times New Roman" w:cs="Times New Roman" w:hint="eastAsia"/>
          <w:color w:val="FF0000"/>
          <w:sz w:val="22"/>
        </w:rPr>
        <w:t>cytoscape</w:t>
      </w:r>
      <w:proofErr w:type="spellEnd"/>
      <w:r w:rsidR="003A2A7B">
        <w:rPr>
          <w:rFonts w:ascii="Times New Roman" w:hAnsi="Times New Roman" w:cs="Times New Roman" w:hint="eastAsia"/>
          <w:color w:val="FF0000"/>
          <w:sz w:val="22"/>
        </w:rPr>
        <w:t>利用</w:t>
      </w:r>
      <w:proofErr w:type="spellStart"/>
      <w:r w:rsidR="003A2A7B">
        <w:rPr>
          <w:rFonts w:ascii="Times New Roman" w:hAnsi="Times New Roman" w:cs="Times New Roman" w:hint="eastAsia"/>
          <w:color w:val="FF0000"/>
          <w:sz w:val="22"/>
        </w:rPr>
        <w:t>kgml</w:t>
      </w:r>
      <w:proofErr w:type="spellEnd"/>
      <w:r w:rsidR="003A2A7B">
        <w:rPr>
          <w:rFonts w:ascii="Times New Roman" w:hAnsi="Times New Roman" w:cs="Times New Roman" w:hint="eastAsia"/>
          <w:color w:val="FF0000"/>
          <w:sz w:val="22"/>
        </w:rPr>
        <w:t>的信息</w:t>
      </w:r>
      <w:r w:rsidR="003A2A7B" w:rsidRPr="003A2A7B">
        <w:rPr>
          <w:rFonts w:ascii="Times New Roman" w:hAnsi="Times New Roman" w:cs="Times New Roman" w:hint="eastAsia"/>
          <w:color w:val="FF0000"/>
          <w:sz w:val="22"/>
        </w:rPr>
        <w:t>生成新基因列表的关系</w:t>
      </w:r>
      <w:proofErr w:type="gramStart"/>
      <w:r w:rsidR="003A2A7B" w:rsidRPr="003A2A7B">
        <w:rPr>
          <w:rFonts w:ascii="Times New Roman" w:hAnsi="Times New Roman" w:cs="Times New Roman" w:hint="eastAsia"/>
          <w:color w:val="FF0000"/>
          <w:sz w:val="22"/>
        </w:rPr>
        <w:t>图指导</w:t>
      </w:r>
      <w:proofErr w:type="gramEnd"/>
      <w:r w:rsidR="003A2A7B" w:rsidRPr="003A2A7B">
        <w:rPr>
          <w:rFonts w:ascii="Times New Roman" w:hAnsi="Times New Roman" w:cs="Times New Roman" w:hint="eastAsia"/>
          <w:color w:val="FF0000"/>
          <w:sz w:val="22"/>
        </w:rPr>
        <w:t>基因的选择。</w:t>
      </w:r>
      <w:r w:rsidR="00FD3D8A">
        <w:rPr>
          <w:rFonts w:ascii="Times New Roman" w:hAnsi="Times New Roman" w:cs="Times New Roman" w:hint="eastAsia"/>
          <w:color w:val="FF0000"/>
          <w:sz w:val="22"/>
        </w:rPr>
        <w:t>并展示加入的逻辑门等</w:t>
      </w:r>
      <w:r w:rsidR="00F75B27">
        <w:rPr>
          <w:rFonts w:ascii="Times New Roman" w:hAnsi="Times New Roman" w:cs="Times New Roman" w:hint="eastAsia"/>
          <w:color w:val="FF0000"/>
          <w:sz w:val="22"/>
        </w:rPr>
        <w:t>基因线路。</w:t>
      </w:r>
    </w:p>
    <w:p w:rsidR="002646D1" w:rsidRPr="003A2A7B" w:rsidRDefault="002646D1" w:rsidP="000961C5">
      <w:pPr>
        <w:rPr>
          <w:rFonts w:ascii="Times New Roman" w:hAnsi="Times New Roman" w:cs="Times New Roman"/>
          <w:sz w:val="22"/>
        </w:rPr>
      </w:pPr>
    </w:p>
    <w:p w:rsidR="004D49EE" w:rsidRPr="004D49EE" w:rsidRDefault="004D49EE" w:rsidP="000961C5">
      <w:pPr>
        <w:rPr>
          <w:rFonts w:ascii="Times New Roman" w:hAnsi="Times New Roman" w:cs="Times New Roman"/>
          <w:b/>
          <w:sz w:val="22"/>
        </w:rPr>
      </w:pPr>
      <w:r w:rsidRPr="004D49EE">
        <w:rPr>
          <w:rFonts w:ascii="Times New Roman" w:hAnsi="Times New Roman" w:cs="Times New Roman"/>
          <w:b/>
          <w:sz w:val="22"/>
        </w:rPr>
        <w:t>Expression Unit</w:t>
      </w:r>
      <w:r w:rsidR="00617296">
        <w:rPr>
          <w:rFonts w:ascii="Times New Roman" w:hAnsi="Times New Roman" w:cs="Times New Roman" w:hint="eastAsia"/>
          <w:b/>
          <w:sz w:val="22"/>
        </w:rPr>
        <w:t>（可选）</w:t>
      </w:r>
    </w:p>
    <w:p w:rsidR="004D49EE" w:rsidRDefault="004D49EE" w:rsidP="000961C5">
      <w:pPr>
        <w:rPr>
          <w:rFonts w:ascii="Times New Roman" w:hAnsi="Times New Roman" w:cs="Times New Roman"/>
          <w:sz w:val="22"/>
        </w:rPr>
      </w:pPr>
    </w:p>
    <w:p w:rsidR="004D49EE" w:rsidRDefault="00617296" w:rsidP="000961C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针对噬菌体进行转录单元的分离，以及针对一个基因出现另一个基因的</w:t>
      </w:r>
      <w:r>
        <w:rPr>
          <w:rFonts w:ascii="Times New Roman" w:hAnsi="Times New Roman" w:cs="Times New Roman" w:hint="eastAsia"/>
          <w:sz w:val="22"/>
        </w:rPr>
        <w:t>5</w:t>
      </w:r>
      <w:proofErr w:type="gramStart"/>
      <w:r>
        <w:rPr>
          <w:rFonts w:ascii="Times New Roman" w:hAnsi="Times New Roman" w:cs="Times New Roman" w:hint="eastAsia"/>
          <w:sz w:val="22"/>
        </w:rPr>
        <w:t>‘</w:t>
      </w:r>
      <w:proofErr w:type="gramEnd"/>
      <w:r>
        <w:rPr>
          <w:rFonts w:ascii="Times New Roman" w:hAnsi="Times New Roman" w:cs="Times New Roman" w:hint="eastAsia"/>
          <w:sz w:val="22"/>
        </w:rPr>
        <w:t>调控序列和部分</w:t>
      </w:r>
      <w:r>
        <w:rPr>
          <w:rFonts w:ascii="Times New Roman" w:hAnsi="Times New Roman" w:cs="Times New Roman" w:hint="eastAsia"/>
          <w:sz w:val="22"/>
        </w:rPr>
        <w:t>CDS</w:t>
      </w:r>
      <w:r>
        <w:rPr>
          <w:rFonts w:ascii="Times New Roman" w:hAnsi="Times New Roman" w:cs="Times New Roman" w:hint="eastAsia"/>
          <w:sz w:val="22"/>
        </w:rPr>
        <w:t>的情况，将</w:t>
      </w:r>
      <w:r>
        <w:rPr>
          <w:rFonts w:ascii="Times New Roman" w:hAnsi="Times New Roman" w:cs="Times New Roman" w:hint="eastAsia"/>
          <w:sz w:val="22"/>
        </w:rPr>
        <w:t>ATG</w:t>
      </w:r>
      <w:r>
        <w:rPr>
          <w:rFonts w:ascii="Times New Roman" w:hAnsi="Times New Roman" w:cs="Times New Roman" w:hint="eastAsia"/>
          <w:sz w:val="22"/>
        </w:rPr>
        <w:t>或者</w:t>
      </w:r>
      <w:r>
        <w:rPr>
          <w:rFonts w:ascii="Times New Roman" w:hAnsi="Times New Roman" w:cs="Times New Roman" w:hint="eastAsia"/>
          <w:sz w:val="22"/>
        </w:rPr>
        <w:t>GTG</w:t>
      </w:r>
      <w:r>
        <w:rPr>
          <w:rFonts w:ascii="Times New Roman" w:hAnsi="Times New Roman" w:cs="Times New Roman" w:hint="eastAsia"/>
          <w:sz w:val="22"/>
        </w:rPr>
        <w:t>同义变换。</w:t>
      </w:r>
    </w:p>
    <w:p w:rsidR="004D49EE" w:rsidRDefault="004D49EE" w:rsidP="000961C5">
      <w:pPr>
        <w:rPr>
          <w:rFonts w:ascii="Times New Roman" w:hAnsi="Times New Roman" w:cs="Times New Roman"/>
          <w:sz w:val="22"/>
        </w:rPr>
      </w:pPr>
    </w:p>
    <w:p w:rsidR="002646D1" w:rsidRDefault="004D49EE" w:rsidP="000961C5">
      <w:pPr>
        <w:rPr>
          <w:rFonts w:ascii="Times New Roman" w:hAnsi="Times New Roman" w:cs="Times New Roman"/>
          <w:b/>
          <w:sz w:val="22"/>
        </w:rPr>
      </w:pPr>
      <w:proofErr w:type="spellStart"/>
      <w:r w:rsidRPr="004D49EE">
        <w:rPr>
          <w:rFonts w:ascii="Times New Roman" w:hAnsi="Times New Roman" w:cs="Times New Roman" w:hint="eastAsia"/>
          <w:b/>
          <w:sz w:val="22"/>
        </w:rPr>
        <w:t>Neochromosome</w:t>
      </w:r>
      <w:proofErr w:type="spellEnd"/>
    </w:p>
    <w:p w:rsidR="004D49EE" w:rsidRDefault="004D49EE" w:rsidP="000961C5">
      <w:pPr>
        <w:rPr>
          <w:rFonts w:ascii="Times New Roman" w:hAnsi="Times New Roman" w:cs="Times New Roman"/>
          <w:b/>
          <w:sz w:val="22"/>
        </w:rPr>
      </w:pPr>
    </w:p>
    <w:p w:rsidR="004D49EE" w:rsidRDefault="004D49EE" w:rsidP="000961C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操作说明：</w:t>
      </w:r>
      <w:r w:rsidR="003A2A7B">
        <w:rPr>
          <w:rFonts w:ascii="Times New Roman" w:hAnsi="Times New Roman" w:cs="Times New Roman" w:hint="eastAsia"/>
          <w:sz w:val="22"/>
        </w:rPr>
        <w:t>获得了基因列表</w:t>
      </w:r>
      <w:r>
        <w:rPr>
          <w:rFonts w:ascii="Times New Roman" w:hAnsi="Times New Roman" w:cs="Times New Roman" w:hint="eastAsia"/>
          <w:sz w:val="22"/>
        </w:rPr>
        <w:t>后</w:t>
      </w:r>
      <w:r w:rsidR="003A2A7B">
        <w:rPr>
          <w:rFonts w:ascii="Times New Roman" w:hAnsi="Times New Roman" w:cs="Times New Roman" w:hint="eastAsia"/>
          <w:sz w:val="22"/>
        </w:rPr>
        <w:t>，</w:t>
      </w:r>
      <w:r w:rsidR="00FD3D8A" w:rsidRPr="00FD3D8A">
        <w:rPr>
          <w:rFonts w:ascii="Times New Roman" w:hAnsi="Times New Roman" w:cs="Times New Roman" w:hint="eastAsia"/>
          <w:color w:val="FF0000"/>
          <w:sz w:val="22"/>
        </w:rPr>
        <w:t>可根据</w:t>
      </w:r>
      <w:proofErr w:type="spellStart"/>
      <w:r w:rsidR="00FD3D8A" w:rsidRPr="00FD3D8A">
        <w:rPr>
          <w:rFonts w:ascii="Times New Roman" w:hAnsi="Times New Roman" w:cs="Times New Roman" w:hint="eastAsia"/>
          <w:color w:val="FF0000"/>
          <w:sz w:val="22"/>
        </w:rPr>
        <w:t>Grapgene</w:t>
      </w:r>
      <w:proofErr w:type="spellEnd"/>
      <w:r w:rsidR="00FD3D8A">
        <w:rPr>
          <w:rFonts w:ascii="Times New Roman" w:hAnsi="Times New Roman" w:cs="Times New Roman" w:hint="eastAsia"/>
          <w:color w:val="FF0000"/>
          <w:sz w:val="22"/>
        </w:rPr>
        <w:t>那生成的性关系图来</w:t>
      </w:r>
      <w:r w:rsidR="003A2A7B">
        <w:rPr>
          <w:rFonts w:ascii="Times New Roman" w:hAnsi="Times New Roman" w:cs="Times New Roman" w:hint="eastAsia"/>
          <w:sz w:val="22"/>
        </w:rPr>
        <w:t>针对基因的顺序和方向进行手动修改，或者点“推荐顺序，推荐方向”。然后生成染色体的基本骨架。</w:t>
      </w:r>
    </w:p>
    <w:p w:rsidR="003A2A7B" w:rsidRDefault="003A2A7B" w:rsidP="000961C5">
      <w:pPr>
        <w:rPr>
          <w:rFonts w:ascii="Times New Roman" w:hAnsi="Times New Roman" w:cs="Times New Roman"/>
          <w:sz w:val="22"/>
        </w:rPr>
      </w:pPr>
    </w:p>
    <w:p w:rsidR="003A2A7B" w:rsidRPr="003A2A7B" w:rsidRDefault="003A2A7B" w:rsidP="000961C5">
      <w:pPr>
        <w:rPr>
          <w:rFonts w:ascii="Times New Roman" w:hAnsi="Times New Roman" w:cs="Times New Roman"/>
          <w:b/>
          <w:sz w:val="22"/>
        </w:rPr>
      </w:pPr>
      <w:proofErr w:type="spellStart"/>
      <w:r w:rsidRPr="003A2A7B">
        <w:rPr>
          <w:rFonts w:ascii="Times New Roman" w:hAnsi="Times New Roman" w:cs="Times New Roman" w:hint="eastAsia"/>
          <w:b/>
          <w:sz w:val="22"/>
        </w:rPr>
        <w:t>Add&amp;Delete</w:t>
      </w:r>
      <w:proofErr w:type="spellEnd"/>
    </w:p>
    <w:p w:rsidR="003A2A7B" w:rsidRDefault="003A2A7B" w:rsidP="000961C5">
      <w:pPr>
        <w:rPr>
          <w:rFonts w:ascii="Times New Roman" w:hAnsi="Times New Roman" w:cs="Times New Roman"/>
          <w:sz w:val="22"/>
        </w:rPr>
      </w:pPr>
    </w:p>
    <w:p w:rsidR="003A2A7B" w:rsidRDefault="003A2A7B" w:rsidP="000961C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Add</w:t>
      </w:r>
      <w:r>
        <w:rPr>
          <w:rFonts w:ascii="Times New Roman" w:hAnsi="Times New Roman" w:cs="Times New Roman" w:hint="eastAsia"/>
          <w:sz w:val="22"/>
        </w:rPr>
        <w:t>可以加</w:t>
      </w:r>
      <w:proofErr w:type="spellStart"/>
      <w:r>
        <w:rPr>
          <w:rFonts w:ascii="Times New Roman" w:hAnsi="Times New Roman" w:cs="Times New Roman" w:hint="eastAsia"/>
          <w:sz w:val="22"/>
        </w:rPr>
        <w:t>loxpsym</w:t>
      </w:r>
      <w:proofErr w:type="spellEnd"/>
      <w:r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 w:hint="eastAsia"/>
          <w:sz w:val="22"/>
        </w:rPr>
        <w:t>ARS</w:t>
      </w:r>
      <w:r>
        <w:rPr>
          <w:rFonts w:ascii="Times New Roman" w:hAnsi="Times New Roman" w:cs="Times New Roman" w:hint="eastAsia"/>
          <w:sz w:val="22"/>
        </w:rPr>
        <w:t>，着丝粒，端粒，和基因间区。</w:t>
      </w:r>
    </w:p>
    <w:p w:rsidR="003A2A7B" w:rsidRDefault="003A2A7B" w:rsidP="000961C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Delete</w:t>
      </w:r>
      <w:r>
        <w:rPr>
          <w:rFonts w:ascii="Times New Roman" w:hAnsi="Times New Roman" w:cs="Times New Roman" w:hint="eastAsia"/>
          <w:sz w:val="22"/>
        </w:rPr>
        <w:t>可以去除掉</w:t>
      </w:r>
      <w:proofErr w:type="spellStart"/>
      <w:r>
        <w:rPr>
          <w:rFonts w:ascii="Times New Roman" w:hAnsi="Times New Roman" w:cs="Times New Roman" w:hint="eastAsia"/>
          <w:sz w:val="22"/>
        </w:rPr>
        <w:t>intron</w:t>
      </w:r>
      <w:proofErr w:type="spellEnd"/>
      <w:r>
        <w:rPr>
          <w:rFonts w:ascii="Times New Roman" w:hAnsi="Times New Roman" w:cs="Times New Roman" w:hint="eastAsia"/>
          <w:sz w:val="22"/>
        </w:rPr>
        <w:t>等。</w:t>
      </w:r>
    </w:p>
    <w:p w:rsidR="003A2A7B" w:rsidRDefault="003A2A7B" w:rsidP="000961C5">
      <w:pPr>
        <w:rPr>
          <w:rFonts w:ascii="Times New Roman" w:hAnsi="Times New Roman" w:cs="Times New Roman"/>
          <w:sz w:val="22"/>
        </w:rPr>
      </w:pPr>
    </w:p>
    <w:p w:rsidR="003A2A7B" w:rsidRDefault="003A2A7B" w:rsidP="000961C5">
      <w:pPr>
        <w:rPr>
          <w:rFonts w:ascii="Times New Roman" w:hAnsi="Times New Roman" w:cs="Times New Roman"/>
          <w:b/>
          <w:sz w:val="22"/>
        </w:rPr>
      </w:pPr>
      <w:r w:rsidRPr="003A2A7B">
        <w:rPr>
          <w:rFonts w:ascii="Times New Roman" w:hAnsi="Times New Roman" w:cs="Times New Roman" w:hint="eastAsia"/>
          <w:b/>
          <w:sz w:val="22"/>
        </w:rPr>
        <w:t>CRISPR site</w:t>
      </w:r>
    </w:p>
    <w:p w:rsidR="003A2A7B" w:rsidRDefault="003A2A7B" w:rsidP="000961C5">
      <w:pPr>
        <w:rPr>
          <w:rFonts w:ascii="Times New Roman" w:hAnsi="Times New Roman" w:cs="Times New Roman"/>
          <w:sz w:val="22"/>
        </w:rPr>
      </w:pPr>
    </w:p>
    <w:p w:rsidR="003A2A7B" w:rsidRDefault="00F75B27" w:rsidP="000961C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设计合成的染色体与野生的染色体的某</w:t>
      </w:r>
      <w:r>
        <w:rPr>
          <w:rFonts w:ascii="Times New Roman" w:hAnsi="Times New Roman" w:cs="Times New Roman" w:hint="eastAsia"/>
          <w:sz w:val="22"/>
        </w:rPr>
        <w:t>23bp</w:t>
      </w:r>
      <w:r>
        <w:rPr>
          <w:rFonts w:ascii="Times New Roman" w:hAnsi="Times New Roman" w:cs="Times New Roman" w:hint="eastAsia"/>
          <w:sz w:val="22"/>
        </w:rPr>
        <w:t>不同来进行区分染色体的属性（也就是</w:t>
      </w:r>
      <w:r>
        <w:rPr>
          <w:rFonts w:ascii="Times New Roman" w:hAnsi="Times New Roman" w:cs="Times New Roman" w:hint="eastAsia"/>
          <w:sz w:val="22"/>
        </w:rPr>
        <w:t>marker</w:t>
      </w:r>
      <w:r>
        <w:rPr>
          <w:rFonts w:ascii="Times New Roman" w:hAnsi="Times New Roman" w:cs="Times New Roman" w:hint="eastAsia"/>
          <w:sz w:val="22"/>
        </w:rPr>
        <w:t>，使用</w:t>
      </w:r>
      <w:r>
        <w:rPr>
          <w:rFonts w:ascii="Times New Roman" w:hAnsi="Times New Roman" w:cs="Times New Roman" w:hint="eastAsia"/>
          <w:sz w:val="22"/>
        </w:rPr>
        <w:t>U6</w:t>
      </w:r>
      <w:r>
        <w:rPr>
          <w:rFonts w:ascii="Times New Roman" w:hAnsi="Times New Roman" w:cs="Times New Roman" w:hint="eastAsia"/>
          <w:sz w:val="22"/>
        </w:rPr>
        <w:t>启动子的话是</w:t>
      </w:r>
      <w:r>
        <w:rPr>
          <w:rFonts w:ascii="Times New Roman" w:hAnsi="Times New Roman" w:cs="Times New Roman" w:hint="eastAsia"/>
          <w:sz w:val="22"/>
        </w:rPr>
        <w:t>GN</w:t>
      </w:r>
      <w:r w:rsidRPr="00F75B27">
        <w:rPr>
          <w:rFonts w:ascii="Times New Roman" w:hAnsi="Times New Roman" w:cs="Times New Roman" w:hint="eastAsia"/>
          <w:sz w:val="22"/>
          <w:vertAlign w:val="subscript"/>
        </w:rPr>
        <w:t>20</w:t>
      </w:r>
      <w:r>
        <w:rPr>
          <w:rFonts w:ascii="Times New Roman" w:hAnsi="Times New Roman" w:cs="Times New Roman" w:hint="eastAsia"/>
          <w:sz w:val="22"/>
        </w:rPr>
        <w:t>GG</w:t>
      </w:r>
      <w:r>
        <w:rPr>
          <w:rFonts w:ascii="Times New Roman" w:hAnsi="Times New Roman" w:cs="Times New Roman" w:hint="eastAsia"/>
          <w:sz w:val="22"/>
        </w:rPr>
        <w:t>，后</w:t>
      </w:r>
      <w:r>
        <w:rPr>
          <w:rFonts w:ascii="Times New Roman" w:hAnsi="Times New Roman" w:cs="Times New Roman" w:hint="eastAsia"/>
          <w:sz w:val="22"/>
        </w:rPr>
        <w:t>20</w:t>
      </w:r>
      <w:r>
        <w:rPr>
          <w:rFonts w:ascii="Times New Roman" w:hAnsi="Times New Roman" w:cs="Times New Roman" w:hint="eastAsia"/>
          <w:sz w:val="22"/>
        </w:rPr>
        <w:t>个</w:t>
      </w:r>
      <w:r>
        <w:rPr>
          <w:rFonts w:ascii="Times New Roman" w:hAnsi="Times New Roman" w:cs="Times New Roman" w:hint="eastAsia"/>
          <w:sz w:val="22"/>
        </w:rPr>
        <w:t>N</w:t>
      </w:r>
      <w:r>
        <w:rPr>
          <w:rFonts w:ascii="Times New Roman" w:hAnsi="Times New Roman" w:cs="Times New Roman" w:hint="eastAsia"/>
          <w:sz w:val="22"/>
        </w:rPr>
        <w:t>是</w:t>
      </w:r>
      <w:r>
        <w:rPr>
          <w:rFonts w:ascii="Times New Roman" w:hAnsi="Times New Roman" w:cs="Times New Roman" w:hint="eastAsia"/>
          <w:sz w:val="22"/>
        </w:rPr>
        <w:t>unique</w:t>
      </w:r>
      <w:r>
        <w:rPr>
          <w:rFonts w:ascii="Times New Roman" w:hAnsi="Times New Roman" w:cs="Times New Roman" w:hint="eastAsia"/>
          <w:sz w:val="22"/>
        </w:rPr>
        <w:t>），同时这个</w:t>
      </w:r>
      <w:r>
        <w:rPr>
          <w:rFonts w:ascii="Times New Roman" w:hAnsi="Times New Roman" w:cs="Times New Roman" w:hint="eastAsia"/>
          <w:sz w:val="22"/>
        </w:rPr>
        <w:t>marker</w:t>
      </w:r>
      <w:r>
        <w:rPr>
          <w:rFonts w:ascii="Times New Roman" w:hAnsi="Times New Roman" w:cs="Times New Roman" w:hint="eastAsia"/>
          <w:sz w:val="22"/>
        </w:rPr>
        <w:t>也是</w:t>
      </w:r>
      <w:r>
        <w:rPr>
          <w:rFonts w:ascii="Times New Roman" w:hAnsi="Times New Roman" w:cs="Times New Roman" w:hint="eastAsia"/>
          <w:sz w:val="22"/>
        </w:rPr>
        <w:t>CRISPR</w:t>
      </w:r>
      <w:r>
        <w:rPr>
          <w:rFonts w:ascii="Times New Roman" w:hAnsi="Times New Roman" w:cs="Times New Roman" w:hint="eastAsia"/>
          <w:sz w:val="22"/>
        </w:rPr>
        <w:t>识别位点，可以进行野生型的表达沉默。</w:t>
      </w:r>
    </w:p>
    <w:p w:rsidR="00F75B27" w:rsidRDefault="00F75B27" w:rsidP="000961C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此处输出</w:t>
      </w:r>
      <w:r w:rsidR="008D046F">
        <w:rPr>
          <w:rFonts w:ascii="Times New Roman" w:hAnsi="Times New Roman" w:cs="Times New Roman" w:hint="eastAsia"/>
          <w:sz w:val="22"/>
        </w:rPr>
        <w:t>每一个</w:t>
      </w:r>
      <w:r>
        <w:rPr>
          <w:rFonts w:ascii="Times New Roman" w:hAnsi="Times New Roman" w:cs="Times New Roman" w:hint="eastAsia"/>
          <w:sz w:val="22"/>
        </w:rPr>
        <w:t>CRISPR</w:t>
      </w:r>
      <w:r w:rsidR="008D046F">
        <w:rPr>
          <w:rFonts w:ascii="Times New Roman" w:hAnsi="Times New Roman" w:cs="Times New Roman" w:hint="eastAsia"/>
          <w:sz w:val="22"/>
        </w:rPr>
        <w:t>位点的</w:t>
      </w:r>
      <w:r w:rsidR="008D046F">
        <w:rPr>
          <w:rFonts w:ascii="Times New Roman" w:hAnsi="Times New Roman" w:cs="Times New Roman" w:hint="eastAsia"/>
          <w:sz w:val="22"/>
        </w:rPr>
        <w:t>unique</w:t>
      </w:r>
      <w:r w:rsidR="008D046F">
        <w:rPr>
          <w:rFonts w:ascii="Times New Roman" w:hAnsi="Times New Roman" w:cs="Times New Roman" w:hint="eastAsia"/>
          <w:sz w:val="22"/>
        </w:rPr>
        <w:t>的情况，以及预估的成功率。</w:t>
      </w:r>
    </w:p>
    <w:p w:rsidR="00F75B27" w:rsidRDefault="00F75B27" w:rsidP="000961C5">
      <w:pPr>
        <w:rPr>
          <w:rFonts w:ascii="Times New Roman" w:hAnsi="Times New Roman" w:cs="Times New Roman"/>
          <w:sz w:val="22"/>
        </w:rPr>
      </w:pPr>
    </w:p>
    <w:p w:rsidR="00F75B27" w:rsidRPr="00F75B27" w:rsidRDefault="00F75B27" w:rsidP="000961C5">
      <w:pPr>
        <w:rPr>
          <w:rFonts w:ascii="Times New Roman" w:hAnsi="Times New Roman" w:cs="Times New Roman"/>
          <w:b/>
          <w:sz w:val="22"/>
        </w:rPr>
      </w:pPr>
      <w:r w:rsidRPr="00F75B27">
        <w:rPr>
          <w:rFonts w:ascii="Times New Roman" w:hAnsi="Times New Roman" w:cs="Times New Roman" w:hint="eastAsia"/>
          <w:b/>
          <w:sz w:val="22"/>
        </w:rPr>
        <w:t>Restriction site remove</w:t>
      </w:r>
    </w:p>
    <w:p w:rsidR="00F75B27" w:rsidRDefault="00F75B27" w:rsidP="000961C5">
      <w:pPr>
        <w:rPr>
          <w:rFonts w:ascii="Times New Roman" w:hAnsi="Times New Roman" w:cs="Times New Roman"/>
          <w:sz w:val="22"/>
        </w:rPr>
      </w:pPr>
    </w:p>
    <w:p w:rsidR="00F75B27" w:rsidRDefault="00F75B27" w:rsidP="000961C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去除切分时所使用的酶切位点</w:t>
      </w:r>
    </w:p>
    <w:p w:rsidR="00F75B27" w:rsidRDefault="00F75B27" w:rsidP="000961C5">
      <w:pPr>
        <w:rPr>
          <w:rFonts w:ascii="Times New Roman" w:hAnsi="Times New Roman" w:cs="Times New Roman"/>
          <w:sz w:val="22"/>
        </w:rPr>
      </w:pPr>
    </w:p>
    <w:p w:rsidR="00F75B27" w:rsidRPr="00F75B27" w:rsidRDefault="00F75B27" w:rsidP="000961C5">
      <w:pPr>
        <w:rPr>
          <w:rFonts w:ascii="Times New Roman" w:hAnsi="Times New Roman" w:cs="Times New Roman"/>
          <w:b/>
          <w:sz w:val="22"/>
        </w:rPr>
      </w:pPr>
      <w:proofErr w:type="spellStart"/>
      <w:r w:rsidRPr="00F75B27">
        <w:rPr>
          <w:rFonts w:ascii="Times New Roman" w:hAnsi="Times New Roman" w:cs="Times New Roman" w:hint="eastAsia"/>
          <w:b/>
          <w:sz w:val="22"/>
        </w:rPr>
        <w:t>Codon</w:t>
      </w:r>
      <w:proofErr w:type="spellEnd"/>
      <w:r w:rsidRPr="00F75B27">
        <w:rPr>
          <w:rFonts w:ascii="Times New Roman" w:hAnsi="Times New Roman" w:cs="Times New Roman" w:hint="eastAsia"/>
          <w:b/>
          <w:sz w:val="22"/>
        </w:rPr>
        <w:t xml:space="preserve"> </w:t>
      </w:r>
      <w:proofErr w:type="spellStart"/>
      <w:r w:rsidRPr="00F75B27">
        <w:rPr>
          <w:rFonts w:ascii="Times New Roman" w:hAnsi="Times New Roman" w:cs="Times New Roman" w:hint="eastAsia"/>
          <w:b/>
          <w:sz w:val="22"/>
        </w:rPr>
        <w:t>Optimazation</w:t>
      </w:r>
      <w:proofErr w:type="spellEnd"/>
      <w:r w:rsidRPr="00F75B27">
        <w:rPr>
          <w:rFonts w:ascii="Times New Roman" w:hAnsi="Times New Roman" w:cs="Times New Roman" w:hint="eastAsia"/>
          <w:b/>
          <w:sz w:val="22"/>
        </w:rPr>
        <w:t xml:space="preserve"> &amp; Swap</w:t>
      </w:r>
    </w:p>
    <w:p w:rsidR="00F75B27" w:rsidRDefault="00F75B27" w:rsidP="000961C5">
      <w:pPr>
        <w:rPr>
          <w:rFonts w:ascii="Times New Roman" w:hAnsi="Times New Roman" w:cs="Times New Roman"/>
          <w:sz w:val="22"/>
        </w:rPr>
      </w:pPr>
    </w:p>
    <w:p w:rsidR="00F75B27" w:rsidRDefault="00F75B27" w:rsidP="000961C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通过改变密码子使用率来调节表达量的大小，此处输出表达量的变化率。</w:t>
      </w:r>
    </w:p>
    <w:p w:rsidR="00F75B27" w:rsidRDefault="00F75B27" w:rsidP="000961C5">
      <w:pPr>
        <w:rPr>
          <w:rFonts w:ascii="Times New Roman" w:hAnsi="Times New Roman" w:cs="Times New Roman"/>
          <w:sz w:val="22"/>
        </w:rPr>
      </w:pPr>
    </w:p>
    <w:p w:rsidR="00F75B27" w:rsidRDefault="00F75B27" w:rsidP="000961C5">
      <w:pPr>
        <w:rPr>
          <w:rFonts w:ascii="Times New Roman" w:hAnsi="Times New Roman" w:cs="Times New Roman"/>
          <w:b/>
          <w:sz w:val="22"/>
        </w:rPr>
      </w:pPr>
      <w:r w:rsidRPr="00F75B27">
        <w:rPr>
          <w:rFonts w:ascii="Times New Roman" w:hAnsi="Times New Roman" w:cs="Times New Roman" w:hint="eastAsia"/>
          <w:b/>
          <w:sz w:val="22"/>
        </w:rPr>
        <w:t>Repeat Smash</w:t>
      </w:r>
    </w:p>
    <w:p w:rsidR="00F75B27" w:rsidRDefault="00F75B27" w:rsidP="000961C5">
      <w:pPr>
        <w:rPr>
          <w:rFonts w:ascii="Times New Roman" w:hAnsi="Times New Roman" w:cs="Times New Roman"/>
          <w:sz w:val="22"/>
        </w:rPr>
      </w:pPr>
    </w:p>
    <w:p w:rsidR="00F75B27" w:rsidRDefault="008D046F" w:rsidP="000961C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降低</w:t>
      </w:r>
      <w:r>
        <w:rPr>
          <w:rFonts w:ascii="Times New Roman" w:hAnsi="Times New Roman" w:cs="Times New Roman" w:hint="eastAsia"/>
          <w:sz w:val="22"/>
        </w:rPr>
        <w:t>GC</w:t>
      </w:r>
      <w:r>
        <w:rPr>
          <w:rFonts w:ascii="Times New Roman" w:hAnsi="Times New Roman" w:cs="Times New Roman" w:hint="eastAsia"/>
          <w:sz w:val="22"/>
        </w:rPr>
        <w:t>含量或者碱基连续率来降低合成难度和</w:t>
      </w:r>
      <w:r>
        <w:rPr>
          <w:rFonts w:ascii="Times New Roman" w:hAnsi="Times New Roman" w:cs="Times New Roman" w:hint="eastAsia"/>
          <w:sz w:val="22"/>
        </w:rPr>
        <w:t>PCR</w:t>
      </w:r>
      <w:r>
        <w:rPr>
          <w:rFonts w:ascii="Times New Roman" w:hAnsi="Times New Roman" w:cs="Times New Roman" w:hint="eastAsia"/>
          <w:sz w:val="22"/>
        </w:rPr>
        <w:t>难度。此处输出合成难度变化率。</w:t>
      </w:r>
    </w:p>
    <w:p w:rsidR="008D046F" w:rsidRDefault="008D046F" w:rsidP="000961C5">
      <w:pPr>
        <w:rPr>
          <w:rFonts w:ascii="Times New Roman" w:hAnsi="Times New Roman" w:cs="Times New Roman"/>
          <w:sz w:val="22"/>
        </w:rPr>
      </w:pPr>
    </w:p>
    <w:p w:rsidR="0088671D" w:rsidRDefault="0088671D" w:rsidP="000961C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Restriction Info Online</w:t>
      </w:r>
    </w:p>
    <w:p w:rsidR="0088671D" w:rsidRDefault="0088671D" w:rsidP="000961C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从</w:t>
      </w:r>
      <w:r>
        <w:rPr>
          <w:rFonts w:ascii="Times New Roman" w:hAnsi="Times New Roman" w:cs="Times New Roman" w:hint="eastAsia"/>
          <w:sz w:val="22"/>
        </w:rPr>
        <w:t>NEB</w:t>
      </w:r>
      <w:r>
        <w:rPr>
          <w:rFonts w:ascii="Times New Roman" w:hAnsi="Times New Roman" w:cs="Times New Roman" w:hint="eastAsia"/>
          <w:sz w:val="22"/>
        </w:rPr>
        <w:t>上面</w:t>
      </w:r>
    </w:p>
    <w:p w:rsidR="0088671D" w:rsidRDefault="0088671D" w:rsidP="000961C5">
      <w:pPr>
        <w:rPr>
          <w:rFonts w:ascii="Times New Roman" w:hAnsi="Times New Roman" w:cs="Times New Roman" w:hint="eastAsia"/>
          <w:sz w:val="22"/>
        </w:rPr>
      </w:pPr>
    </w:p>
    <w:p w:rsidR="001854AF" w:rsidRDefault="001854AF" w:rsidP="000961C5">
      <w:pPr>
        <w:rPr>
          <w:rFonts w:ascii="Times New Roman" w:hAnsi="Times New Roman" w:cs="Times New Roman" w:hint="eastAsia"/>
          <w:sz w:val="22"/>
        </w:rPr>
      </w:pPr>
    </w:p>
    <w:p w:rsidR="00D3222E" w:rsidRDefault="00D3222E" w:rsidP="000961C5">
      <w:pPr>
        <w:rPr>
          <w:rFonts w:ascii="Times New Roman" w:hAnsi="Times New Roman" w:cs="Times New Roman" w:hint="eastAsia"/>
          <w:b/>
          <w:sz w:val="22"/>
        </w:rPr>
      </w:pPr>
      <w:bookmarkStart w:id="2" w:name="OLE_LINK5"/>
      <w:bookmarkStart w:id="3" w:name="OLE_LINK6"/>
      <w:proofErr w:type="gramStart"/>
      <w:r w:rsidRPr="00D3222E">
        <w:rPr>
          <w:rFonts w:ascii="Times New Roman" w:hAnsi="Times New Roman" w:cs="Times New Roman" w:hint="eastAsia"/>
          <w:b/>
          <w:sz w:val="22"/>
        </w:rPr>
        <w:lastRenderedPageBreak/>
        <w:t>Segmentation</w:t>
      </w:r>
      <w:r w:rsidR="003E1A8C">
        <w:rPr>
          <w:rFonts w:ascii="Times New Roman" w:hAnsi="Times New Roman" w:cs="Times New Roman" w:hint="eastAsia"/>
          <w:b/>
          <w:sz w:val="22"/>
        </w:rPr>
        <w:t>(</w:t>
      </w:r>
      <w:proofErr w:type="gramEnd"/>
      <w:r w:rsidRPr="00D3222E">
        <w:rPr>
          <w:rFonts w:ascii="Times New Roman" w:hAnsi="Times New Roman" w:cs="Times New Roman" w:hint="eastAsia"/>
          <w:b/>
          <w:sz w:val="22"/>
        </w:rPr>
        <w:t>30kto10k</w:t>
      </w:r>
      <w:r w:rsidR="003E1A8C">
        <w:rPr>
          <w:rFonts w:ascii="Times New Roman" w:hAnsi="Times New Roman" w:cs="Times New Roman" w:hint="eastAsia"/>
          <w:b/>
          <w:sz w:val="22"/>
        </w:rPr>
        <w:t>)</w:t>
      </w:r>
    </w:p>
    <w:p w:rsidR="00C6099B" w:rsidRDefault="00C6099B" w:rsidP="000961C5">
      <w:pPr>
        <w:rPr>
          <w:rFonts w:ascii="Times New Roman" w:hAnsi="Times New Roman" w:cs="Times New Roman" w:hint="eastAsia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范例：</w:t>
      </w:r>
    </w:p>
    <w:p w:rsidR="00C6099B" w:rsidRPr="00D3222E" w:rsidRDefault="00C6099B" w:rsidP="000961C5">
      <w:pPr>
        <w:rPr>
          <w:rFonts w:ascii="Times New Roman" w:hAnsi="Times New Roman" w:cs="Times New Roman"/>
          <w:b/>
          <w:sz w:val="22"/>
        </w:rPr>
      </w:pPr>
    </w:p>
    <w:p w:rsidR="00632EBB" w:rsidRDefault="00D3222E" w:rsidP="00D3222E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参数：</w:t>
      </w:r>
    </w:p>
    <w:p w:rsidR="00632EBB" w:rsidRDefault="00632EBB" w:rsidP="00632EBB">
      <w:pPr>
        <w:rPr>
          <w:rFonts w:ascii="Times New Roman" w:hAnsi="Times New Roman" w:cs="Times New Roman" w:hint="eastAsia"/>
          <w:sz w:val="22"/>
        </w:rPr>
      </w:pPr>
      <w:proofErr w:type="spellStart"/>
      <w:r>
        <w:rPr>
          <w:rFonts w:ascii="Times New Roman" w:hAnsi="Times New Roman" w:cs="Times New Roman"/>
          <w:sz w:val="22"/>
        </w:rPr>
        <w:t>gff</w:t>
      </w:r>
      <w:proofErr w:type="spellEnd"/>
      <w:r>
        <w:rPr>
          <w:rFonts w:ascii="Times New Roman" w:hAnsi="Times New Roman" w:cs="Times New Roman"/>
          <w:sz w:val="22"/>
        </w:rPr>
        <w:t>:</w:t>
      </w:r>
      <w:r w:rsidRPr="00C45B5A"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进行酶切位点分析的染色体的注释文件</w:t>
      </w:r>
      <w:r>
        <w:rPr>
          <w:rFonts w:ascii="Times New Roman" w:hAnsi="Times New Roman" w:cs="Times New Roman" w:hint="eastAsia"/>
          <w:sz w:val="22"/>
        </w:rPr>
        <w:t xml:space="preserve"> (string)</w:t>
      </w:r>
    </w:p>
    <w:p w:rsidR="00632EBB" w:rsidRPr="00632EBB" w:rsidRDefault="00632EBB" w:rsidP="00D3222E">
      <w:pPr>
        <w:rPr>
          <w:rFonts w:ascii="Times New Roman" w:hAnsi="Times New Roman" w:cs="Times New Roman" w:hint="eastAsia"/>
          <w:sz w:val="22"/>
        </w:rPr>
      </w:pPr>
      <w:proofErr w:type="spellStart"/>
      <w:r>
        <w:rPr>
          <w:rFonts w:ascii="Times New Roman" w:hAnsi="Times New Roman" w:cs="Times New Roman" w:hint="eastAsia"/>
          <w:sz w:val="22"/>
        </w:rPr>
        <w:t>fa</w:t>
      </w:r>
      <w:proofErr w:type="spellEnd"/>
      <w:r>
        <w:rPr>
          <w:rFonts w:ascii="Times New Roman" w:hAnsi="Times New Roman" w:cs="Times New Roman" w:hint="eastAsia"/>
          <w:sz w:val="22"/>
        </w:rPr>
        <w:t>:</w:t>
      </w:r>
      <w:r>
        <w:rPr>
          <w:rFonts w:ascii="Times New Roman" w:hAnsi="Times New Roman" w:cs="Times New Roman" w:hint="eastAsia"/>
          <w:sz w:val="22"/>
        </w:rPr>
        <w:t>进行酶切位点分析的染色体</w:t>
      </w:r>
      <w:r>
        <w:rPr>
          <w:rFonts w:ascii="Times New Roman" w:hAnsi="Times New Roman" w:cs="Times New Roman" w:hint="eastAsia"/>
          <w:sz w:val="22"/>
        </w:rPr>
        <w:t>(string)</w:t>
      </w:r>
    </w:p>
    <w:p w:rsidR="00D3222E" w:rsidRDefault="00D3222E" w:rsidP="00D3222E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overlap30k</w:t>
      </w:r>
      <w:r w:rsidR="002372BD">
        <w:rPr>
          <w:rFonts w:ascii="Times New Roman" w:hAnsi="Times New Roman" w:cs="Times New Roman" w:hint="eastAsia"/>
          <w:sz w:val="22"/>
        </w:rPr>
        <w:t>: 30kchunk</w:t>
      </w:r>
      <w:r w:rsidR="002372BD">
        <w:rPr>
          <w:rFonts w:ascii="Times New Roman" w:hAnsi="Times New Roman" w:cs="Times New Roman" w:hint="eastAsia"/>
          <w:sz w:val="22"/>
        </w:rPr>
        <w:t>的大致长度</w:t>
      </w:r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default</w:t>
      </w:r>
      <w:r>
        <w:rPr>
          <w:rFonts w:ascii="Times New Roman" w:hAnsi="Times New Roman" w:cs="Times New Roman" w:hint="eastAsia"/>
          <w:sz w:val="22"/>
        </w:rPr>
        <w:t>：</w:t>
      </w:r>
      <w:r>
        <w:rPr>
          <w:rFonts w:ascii="Times New Roman" w:hAnsi="Times New Roman" w:cs="Times New Roman" w:hint="eastAsia"/>
          <w:sz w:val="22"/>
        </w:rPr>
        <w:t>1k</w:t>
      </w:r>
      <w:r>
        <w:rPr>
          <w:rFonts w:ascii="Times New Roman" w:hAnsi="Times New Roman" w:cs="Times New Roman" w:hint="eastAsia"/>
          <w:sz w:val="22"/>
        </w:rPr>
        <w:t>）</w:t>
      </w:r>
    </w:p>
    <w:p w:rsidR="00D3222E" w:rsidRDefault="00632EBB" w:rsidP="00D3222E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m</w:t>
      </w:r>
      <w:r w:rsidR="000D01FD">
        <w:rPr>
          <w:rFonts w:ascii="Times New Roman" w:hAnsi="Times New Roman" w:cs="Times New Roman" w:hint="eastAsia"/>
          <w:sz w:val="22"/>
        </w:rPr>
        <w:t>1</w:t>
      </w:r>
      <w:r>
        <w:rPr>
          <w:rFonts w:ascii="Times New Roman" w:hAnsi="Times New Roman" w:cs="Times New Roman" w:hint="eastAsia"/>
          <w:sz w:val="22"/>
        </w:rPr>
        <w:t>:</w:t>
      </w:r>
      <w:r w:rsidR="000D01FD" w:rsidRPr="000D01FD">
        <w:rPr>
          <w:rFonts w:ascii="Times New Roman" w:hAnsi="Times New Roman" w:cs="Times New Roman" w:hint="eastAsia"/>
          <w:sz w:val="22"/>
        </w:rPr>
        <w:t xml:space="preserve"> </w:t>
      </w:r>
      <w:r w:rsidR="000D01FD">
        <w:rPr>
          <w:rFonts w:ascii="Times New Roman" w:hAnsi="Times New Roman" w:cs="Times New Roman" w:hint="eastAsia"/>
          <w:sz w:val="22"/>
        </w:rPr>
        <w:t>marker for selection alternately (default</w:t>
      </w:r>
      <w:proofErr w:type="gramStart"/>
      <w:r w:rsidR="000D01FD">
        <w:rPr>
          <w:rFonts w:ascii="Times New Roman" w:hAnsi="Times New Roman" w:cs="Times New Roman" w:hint="eastAsia"/>
          <w:sz w:val="22"/>
        </w:rPr>
        <w:t>:</w:t>
      </w:r>
      <w:r w:rsidR="00D3222E">
        <w:rPr>
          <w:rFonts w:ascii="Times New Roman" w:hAnsi="Times New Roman" w:cs="Times New Roman" w:hint="eastAsia"/>
          <w:sz w:val="22"/>
        </w:rPr>
        <w:t>LEU2</w:t>
      </w:r>
      <w:proofErr w:type="gramEnd"/>
      <w:r w:rsidR="00D3222E">
        <w:rPr>
          <w:rFonts w:ascii="Times New Roman" w:hAnsi="Times New Roman" w:cs="Times New Roman" w:hint="eastAsia"/>
          <w:sz w:val="22"/>
        </w:rPr>
        <w:t xml:space="preserve"> 1797</w:t>
      </w:r>
      <w:r w:rsidR="000D01FD">
        <w:rPr>
          <w:rFonts w:ascii="Times New Roman" w:hAnsi="Times New Roman" w:cs="Times New Roman" w:hint="eastAsia"/>
          <w:sz w:val="22"/>
        </w:rPr>
        <w:t>)</w:t>
      </w:r>
    </w:p>
    <w:p w:rsidR="00D3222E" w:rsidRDefault="00632EBB" w:rsidP="00D3222E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m</w:t>
      </w:r>
      <w:r w:rsidR="000D01FD">
        <w:rPr>
          <w:rFonts w:ascii="Times New Roman" w:hAnsi="Times New Roman" w:cs="Times New Roman" w:hint="eastAsia"/>
          <w:sz w:val="22"/>
        </w:rPr>
        <w:t>2</w:t>
      </w:r>
      <w:r>
        <w:rPr>
          <w:rFonts w:ascii="Times New Roman" w:hAnsi="Times New Roman" w:cs="Times New Roman" w:hint="eastAsia"/>
          <w:sz w:val="22"/>
        </w:rPr>
        <w:t>:</w:t>
      </w:r>
      <w:r w:rsidR="000D01FD" w:rsidRPr="000D01FD">
        <w:rPr>
          <w:rFonts w:ascii="Times New Roman" w:hAnsi="Times New Roman" w:cs="Times New Roman" w:hint="eastAsia"/>
          <w:sz w:val="22"/>
        </w:rPr>
        <w:t xml:space="preserve"> </w:t>
      </w:r>
      <w:r w:rsidR="000D01FD">
        <w:rPr>
          <w:rFonts w:ascii="Times New Roman" w:hAnsi="Times New Roman" w:cs="Times New Roman" w:hint="eastAsia"/>
          <w:sz w:val="22"/>
        </w:rPr>
        <w:t>marker for selection alternately (default</w:t>
      </w:r>
      <w:proofErr w:type="gramStart"/>
      <w:r w:rsidR="000D01FD">
        <w:rPr>
          <w:rFonts w:ascii="Times New Roman" w:hAnsi="Times New Roman" w:cs="Times New Roman" w:hint="eastAsia"/>
          <w:sz w:val="22"/>
        </w:rPr>
        <w:t>:</w:t>
      </w:r>
      <w:r w:rsidR="00D3222E">
        <w:rPr>
          <w:rFonts w:ascii="Times New Roman" w:hAnsi="Times New Roman" w:cs="Times New Roman" w:hint="eastAsia"/>
          <w:sz w:val="22"/>
        </w:rPr>
        <w:t>URA3</w:t>
      </w:r>
      <w:proofErr w:type="gramEnd"/>
      <w:r w:rsidR="00D3222E">
        <w:rPr>
          <w:rFonts w:ascii="Times New Roman" w:hAnsi="Times New Roman" w:cs="Times New Roman" w:hint="eastAsia"/>
          <w:sz w:val="22"/>
        </w:rPr>
        <w:t xml:space="preserve"> 1112</w:t>
      </w:r>
      <w:r w:rsidR="000D01FD">
        <w:rPr>
          <w:rFonts w:ascii="Times New Roman" w:hAnsi="Times New Roman" w:cs="Times New Roman" w:hint="eastAsia"/>
          <w:sz w:val="22"/>
        </w:rPr>
        <w:t>)</w:t>
      </w:r>
    </w:p>
    <w:p w:rsidR="000D01FD" w:rsidRDefault="000D01FD" w:rsidP="000D01FD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m3:</w:t>
      </w:r>
      <w:r w:rsidRPr="000D01FD">
        <w:rPr>
          <w:rFonts w:ascii="Times New Roman" w:hAnsi="Times New Roman" w:cs="Times New Roman" w:hint="eastAsia"/>
          <w:sz w:val="22"/>
        </w:rPr>
        <w:t xml:space="preserve"> </w:t>
      </w:r>
      <w:bookmarkStart w:id="4" w:name="OLE_LINK3"/>
      <w:bookmarkStart w:id="5" w:name="OLE_LINK4"/>
      <w:r>
        <w:rPr>
          <w:rFonts w:ascii="Times New Roman" w:hAnsi="Times New Roman" w:cs="Times New Roman" w:hint="eastAsia"/>
          <w:sz w:val="22"/>
        </w:rPr>
        <w:t xml:space="preserve">marker </w:t>
      </w:r>
      <w:proofErr w:type="spellStart"/>
      <w:r>
        <w:rPr>
          <w:rFonts w:ascii="Times New Roman" w:hAnsi="Times New Roman" w:cs="Times New Roman" w:hint="eastAsia"/>
          <w:sz w:val="22"/>
        </w:rPr>
        <w:t>orinally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residing in first 30k </w:t>
      </w:r>
      <w:proofErr w:type="spellStart"/>
      <w:r>
        <w:rPr>
          <w:rFonts w:ascii="Times New Roman" w:hAnsi="Times New Roman" w:cs="Times New Roman" w:hint="eastAsia"/>
          <w:sz w:val="22"/>
        </w:rPr>
        <w:t>segmentaion</w:t>
      </w:r>
      <w:bookmarkEnd w:id="4"/>
      <w:bookmarkEnd w:id="5"/>
      <w:proofErr w:type="spellEnd"/>
      <w:r>
        <w:rPr>
          <w:rFonts w:ascii="Times New Roman" w:hAnsi="Times New Roman" w:cs="Times New Roman" w:hint="eastAsia"/>
          <w:sz w:val="22"/>
        </w:rPr>
        <w:t xml:space="preserve"> (default</w:t>
      </w:r>
      <w:proofErr w:type="gramStart"/>
      <w:r>
        <w:rPr>
          <w:rFonts w:ascii="Times New Roman" w:hAnsi="Times New Roman" w:cs="Times New Roman" w:hint="eastAsia"/>
          <w:sz w:val="22"/>
        </w:rPr>
        <w:t>:</w:t>
      </w:r>
      <w:r>
        <w:rPr>
          <w:rFonts w:ascii="Times New Roman" w:hAnsi="Times New Roman" w:cs="Times New Roman"/>
          <w:sz w:val="22"/>
        </w:rPr>
        <w:t>H</w:t>
      </w:r>
      <w:r>
        <w:rPr>
          <w:rFonts w:ascii="Times New Roman" w:hAnsi="Times New Roman" w:cs="Times New Roman" w:hint="eastAsia"/>
          <w:sz w:val="22"/>
        </w:rPr>
        <w:t>IS3</w:t>
      </w:r>
      <w:proofErr w:type="gramEnd"/>
      <w:r>
        <w:rPr>
          <w:rFonts w:ascii="Times New Roman" w:hAnsi="Times New Roman" w:cs="Times New Roman" w:hint="eastAsia"/>
          <w:sz w:val="22"/>
        </w:rPr>
        <w:t xml:space="preserve"> 657+x)</w:t>
      </w:r>
    </w:p>
    <w:p w:rsidR="000D01FD" w:rsidRDefault="000D01FD" w:rsidP="000D01FD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m4:</w:t>
      </w:r>
      <w:r w:rsidRPr="000D01FD"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 xml:space="preserve">marker </w:t>
      </w:r>
      <w:proofErr w:type="spellStart"/>
      <w:r>
        <w:rPr>
          <w:rFonts w:ascii="Times New Roman" w:hAnsi="Times New Roman" w:cs="Times New Roman" w:hint="eastAsia"/>
          <w:sz w:val="22"/>
        </w:rPr>
        <w:t>orinally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residing in first 30k </w:t>
      </w:r>
      <w:proofErr w:type="spellStart"/>
      <w:r>
        <w:rPr>
          <w:rFonts w:ascii="Times New Roman" w:hAnsi="Times New Roman" w:cs="Times New Roman" w:hint="eastAsia"/>
          <w:sz w:val="22"/>
        </w:rPr>
        <w:t>segmentaion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(default</w:t>
      </w:r>
      <w:proofErr w:type="gramStart"/>
      <w:r>
        <w:rPr>
          <w:rFonts w:ascii="Times New Roman" w:hAnsi="Times New Roman" w:cs="Times New Roman" w:hint="eastAsia"/>
          <w:sz w:val="22"/>
        </w:rPr>
        <w:t>:</w:t>
      </w:r>
      <w:r>
        <w:rPr>
          <w:rFonts w:ascii="Times New Roman" w:hAnsi="Times New Roman" w:cs="Times New Roman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RP1</w:t>
      </w:r>
      <w:proofErr w:type="gramEnd"/>
      <w:r>
        <w:rPr>
          <w:rFonts w:ascii="Times New Roman" w:hAnsi="Times New Roman" w:cs="Times New Roman" w:hint="eastAsia"/>
          <w:sz w:val="22"/>
        </w:rPr>
        <w:t xml:space="preserve"> 675+x)</w:t>
      </w:r>
    </w:p>
    <w:p w:rsidR="00D3222E" w:rsidRDefault="00D3222E" w:rsidP="00D3222E">
      <w:pPr>
        <w:rPr>
          <w:rFonts w:ascii="Times New Roman" w:hAnsi="Times New Roman" w:cs="Times New Roman" w:hint="eastAsia"/>
          <w:sz w:val="22"/>
        </w:rPr>
      </w:pPr>
    </w:p>
    <w:p w:rsidR="00D3222E" w:rsidRDefault="00D3222E" w:rsidP="00D3222E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获得</w:t>
      </w:r>
      <w:proofErr w:type="spellStart"/>
      <w:r>
        <w:rPr>
          <w:rFonts w:ascii="Times New Roman" w:hAnsi="Times New Roman" w:cs="Times New Roman" w:hint="eastAsia"/>
          <w:sz w:val="22"/>
        </w:rPr>
        <w:t>cen</w:t>
      </w:r>
      <w:proofErr w:type="spellEnd"/>
      <w:r>
        <w:rPr>
          <w:rFonts w:ascii="Times New Roman" w:hAnsi="Times New Roman" w:cs="Times New Roman" w:hint="eastAsia"/>
          <w:sz w:val="22"/>
        </w:rPr>
        <w:t>和</w:t>
      </w:r>
      <w:proofErr w:type="spellStart"/>
      <w:r>
        <w:rPr>
          <w:rFonts w:ascii="Times New Roman" w:hAnsi="Times New Roman" w:cs="Times New Roman" w:hint="eastAsia"/>
          <w:sz w:val="22"/>
        </w:rPr>
        <w:t>ars</w:t>
      </w:r>
      <w:proofErr w:type="spellEnd"/>
      <w:r>
        <w:rPr>
          <w:rFonts w:ascii="Times New Roman" w:hAnsi="Times New Roman" w:cs="Times New Roman" w:hint="eastAsia"/>
          <w:sz w:val="22"/>
        </w:rPr>
        <w:t>所在区域（</w:t>
      </w:r>
      <w:proofErr w:type="spellStart"/>
      <w:r>
        <w:rPr>
          <w:rFonts w:ascii="Times New Roman" w:hAnsi="Times New Roman" w:cs="Times New Roman" w:hint="eastAsia"/>
          <w:sz w:val="22"/>
        </w:rPr>
        <w:t>cen</w:t>
      </w:r>
      <w:proofErr w:type="spellEnd"/>
      <w:r>
        <w:rPr>
          <w:rFonts w:ascii="Times New Roman" w:hAnsi="Times New Roman" w:cs="Times New Roman" w:hint="eastAsia"/>
          <w:sz w:val="22"/>
        </w:rPr>
        <w:t>和</w:t>
      </w:r>
      <w:proofErr w:type="spellStart"/>
      <w:r>
        <w:rPr>
          <w:rFonts w:ascii="Times New Roman" w:hAnsi="Times New Roman" w:cs="Times New Roman" w:hint="eastAsia"/>
          <w:sz w:val="22"/>
        </w:rPr>
        <w:t>ars</w:t>
      </w:r>
      <w:proofErr w:type="spellEnd"/>
      <w:r>
        <w:rPr>
          <w:rFonts w:ascii="Times New Roman" w:hAnsi="Times New Roman" w:cs="Times New Roman" w:hint="eastAsia"/>
          <w:sz w:val="22"/>
        </w:rPr>
        <w:t>设计时距离不超过</w:t>
      </w:r>
      <w:r>
        <w:rPr>
          <w:rFonts w:ascii="Times New Roman" w:hAnsi="Times New Roman" w:cs="Times New Roman" w:hint="eastAsia"/>
          <w:sz w:val="22"/>
        </w:rPr>
        <w:t>30k</w:t>
      </w:r>
      <w:r>
        <w:rPr>
          <w:rFonts w:ascii="Times New Roman" w:hAnsi="Times New Roman" w:cs="Times New Roman" w:hint="eastAsia"/>
          <w:sz w:val="22"/>
        </w:rPr>
        <w:t>），截取</w:t>
      </w:r>
      <w:r>
        <w:rPr>
          <w:rFonts w:ascii="Times New Roman" w:hAnsi="Times New Roman" w:cs="Times New Roman" w:hint="eastAsia"/>
          <w:sz w:val="22"/>
        </w:rPr>
        <w:t>30k</w:t>
      </w:r>
      <w:r>
        <w:rPr>
          <w:rFonts w:ascii="Times New Roman" w:hAnsi="Times New Roman" w:cs="Times New Roman" w:hint="eastAsia"/>
          <w:sz w:val="22"/>
        </w:rPr>
        <w:t>左右起始片段，，左右加上不同的原始抗性，如</w:t>
      </w:r>
      <w:r>
        <w:rPr>
          <w:rFonts w:ascii="Times New Roman" w:hAnsi="Times New Roman" w:cs="Times New Roman" w:hint="eastAsia"/>
          <w:sz w:val="22"/>
        </w:rPr>
        <w:t>HIS3</w:t>
      </w:r>
      <w:r>
        <w:rPr>
          <w:rFonts w:ascii="Times New Roman" w:hAnsi="Times New Roman" w:cs="Times New Roman" w:hint="eastAsia"/>
          <w:sz w:val="22"/>
        </w:rPr>
        <w:t>和</w:t>
      </w:r>
      <w:r>
        <w:rPr>
          <w:rFonts w:ascii="Times New Roman" w:hAnsi="Times New Roman" w:cs="Times New Roman" w:hint="eastAsia"/>
          <w:sz w:val="22"/>
        </w:rPr>
        <w:t>TRP1</w:t>
      </w:r>
      <w:r>
        <w:rPr>
          <w:rFonts w:ascii="Times New Roman" w:hAnsi="Times New Roman" w:cs="Times New Roman" w:hint="eastAsia"/>
          <w:sz w:val="22"/>
        </w:rPr>
        <w:t>。左右再加上</w:t>
      </w:r>
      <w:proofErr w:type="spellStart"/>
      <w:r>
        <w:rPr>
          <w:rFonts w:ascii="Times New Roman" w:hAnsi="Times New Roman" w:cs="Times New Roman" w:hint="eastAsia"/>
          <w:sz w:val="22"/>
        </w:rPr>
        <w:t>telo</w:t>
      </w:r>
      <w:proofErr w:type="spellEnd"/>
      <w:r>
        <w:rPr>
          <w:rFonts w:ascii="Times New Roman" w:hAnsi="Times New Roman" w:cs="Times New Roman" w:hint="eastAsia"/>
          <w:sz w:val="22"/>
        </w:rPr>
        <w:t>。然后分向左和向右两个方向，进行同源替换。</w:t>
      </w:r>
    </w:p>
    <w:p w:rsidR="00D3222E" w:rsidRDefault="00D3222E" w:rsidP="00D3222E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向左的与起始片段有</w:t>
      </w:r>
      <w:r>
        <w:rPr>
          <w:rFonts w:ascii="Times New Roman" w:hAnsi="Times New Roman" w:cs="Times New Roman" w:hint="eastAsia"/>
          <w:sz w:val="22"/>
        </w:rPr>
        <w:t>875bp</w:t>
      </w: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 w:hint="eastAsia"/>
          <w:sz w:val="22"/>
        </w:rPr>
        <w:t>overlap30k</w:t>
      </w:r>
      <w:r>
        <w:rPr>
          <w:rFonts w:ascii="Times New Roman" w:hAnsi="Times New Roman" w:cs="Times New Roman" w:hint="eastAsia"/>
          <w:sz w:val="22"/>
        </w:rPr>
        <w:t>，同时左边加上抗性，再加上</w:t>
      </w:r>
      <w:proofErr w:type="spellStart"/>
      <w:r>
        <w:rPr>
          <w:rFonts w:ascii="Times New Roman" w:hAnsi="Times New Roman" w:cs="Times New Roman" w:hint="eastAsia"/>
          <w:sz w:val="22"/>
        </w:rPr>
        <w:t>telo</w:t>
      </w:r>
      <w:proofErr w:type="spellEnd"/>
      <w:r>
        <w:rPr>
          <w:rFonts w:ascii="Times New Roman" w:hAnsi="Times New Roman" w:cs="Times New Roman" w:hint="eastAsia"/>
          <w:sz w:val="22"/>
        </w:rPr>
        <w:t>，向右的类似。</w:t>
      </w:r>
    </w:p>
    <w:p w:rsidR="00D3222E" w:rsidRDefault="00D3222E" w:rsidP="00D3222E">
      <w:pPr>
        <w:rPr>
          <w:rFonts w:ascii="Times New Roman" w:hAnsi="Times New Roman" w:cs="Times New Roman" w:hint="eastAsia"/>
          <w:sz w:val="22"/>
        </w:rPr>
      </w:pPr>
    </w:p>
    <w:p w:rsidR="00D3222E" w:rsidRDefault="00D3222E" w:rsidP="00D3222E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这里要设计</w:t>
      </w:r>
      <w:r>
        <w:rPr>
          <w:rFonts w:ascii="Times New Roman" w:hAnsi="Times New Roman" w:cs="Times New Roman" w:hint="eastAsia"/>
          <w:sz w:val="22"/>
        </w:rPr>
        <w:t>30k</w:t>
      </w:r>
      <w:r>
        <w:rPr>
          <w:rFonts w:ascii="Times New Roman" w:hAnsi="Times New Roman" w:cs="Times New Roman" w:hint="eastAsia"/>
          <w:sz w:val="22"/>
        </w:rPr>
        <w:t>的切分。</w:t>
      </w:r>
      <w:r>
        <w:rPr>
          <w:rFonts w:ascii="Times New Roman" w:hAnsi="Times New Roman" w:cs="Times New Roman" w:hint="eastAsia"/>
          <w:sz w:val="22"/>
        </w:rPr>
        <w:t>30k</w:t>
      </w:r>
      <w:r w:rsidR="00174635">
        <w:rPr>
          <w:rFonts w:ascii="Times New Roman" w:hAnsi="Times New Roman" w:cs="Times New Roman" w:hint="eastAsia"/>
          <w:sz w:val="22"/>
        </w:rPr>
        <w:t>的边界不需要在基因间区，只需要</w:t>
      </w:r>
      <w:proofErr w:type="spellStart"/>
      <w:r w:rsidR="00174635">
        <w:rPr>
          <w:rFonts w:ascii="Times New Roman" w:hAnsi="Times New Roman" w:cs="Times New Roman" w:hint="eastAsia"/>
          <w:sz w:val="22"/>
        </w:rPr>
        <w:t>cen</w:t>
      </w:r>
      <w:proofErr w:type="spellEnd"/>
      <w:r w:rsidR="00174635">
        <w:rPr>
          <w:rFonts w:ascii="Times New Roman" w:hAnsi="Times New Roman" w:cs="Times New Roman" w:hint="eastAsia"/>
          <w:sz w:val="22"/>
        </w:rPr>
        <w:t>和</w:t>
      </w:r>
      <w:proofErr w:type="spellStart"/>
      <w:r w:rsidR="00174635">
        <w:rPr>
          <w:rFonts w:ascii="Times New Roman" w:hAnsi="Times New Roman" w:cs="Times New Roman" w:hint="eastAsia"/>
          <w:sz w:val="22"/>
        </w:rPr>
        <w:t>ars</w:t>
      </w:r>
      <w:proofErr w:type="spellEnd"/>
      <w:r w:rsidR="00174635">
        <w:rPr>
          <w:rFonts w:ascii="Times New Roman" w:hAnsi="Times New Roman" w:cs="Times New Roman" w:hint="eastAsia"/>
          <w:sz w:val="22"/>
        </w:rPr>
        <w:t>的位置。</w:t>
      </w:r>
    </w:p>
    <w:p w:rsidR="0088671D" w:rsidRPr="00D3222E" w:rsidRDefault="0088671D" w:rsidP="000961C5">
      <w:pPr>
        <w:rPr>
          <w:rFonts w:ascii="Times New Roman" w:hAnsi="Times New Roman" w:cs="Times New Roman" w:hint="eastAsia"/>
          <w:sz w:val="22"/>
        </w:rPr>
      </w:pPr>
    </w:p>
    <w:p w:rsidR="00D3222E" w:rsidRDefault="00D3222E" w:rsidP="000961C5">
      <w:pPr>
        <w:rPr>
          <w:rFonts w:ascii="Times New Roman" w:hAnsi="Times New Roman" w:cs="Times New Roman"/>
          <w:sz w:val="22"/>
        </w:rPr>
      </w:pPr>
    </w:p>
    <w:p w:rsidR="00B772D9" w:rsidRPr="00B772D9" w:rsidRDefault="00B772D9" w:rsidP="000961C5">
      <w:pPr>
        <w:rPr>
          <w:rFonts w:ascii="Times New Roman" w:hAnsi="Times New Roman" w:cs="Times New Roman"/>
          <w:b/>
          <w:sz w:val="22"/>
        </w:rPr>
      </w:pPr>
      <w:r w:rsidRPr="00B772D9">
        <w:rPr>
          <w:rFonts w:ascii="Times New Roman" w:hAnsi="Times New Roman" w:cs="Times New Roman" w:hint="eastAsia"/>
          <w:b/>
          <w:sz w:val="22"/>
        </w:rPr>
        <w:t xml:space="preserve">Restriction </w:t>
      </w:r>
      <w:proofErr w:type="spellStart"/>
      <w:r w:rsidRPr="00B772D9">
        <w:rPr>
          <w:rFonts w:ascii="Times New Roman" w:hAnsi="Times New Roman" w:cs="Times New Roman" w:hint="eastAsia"/>
          <w:b/>
          <w:sz w:val="22"/>
        </w:rPr>
        <w:t>Eyzyme</w:t>
      </w:r>
      <w:proofErr w:type="spellEnd"/>
      <w:r w:rsidRPr="00B772D9">
        <w:rPr>
          <w:rFonts w:ascii="Times New Roman" w:hAnsi="Times New Roman" w:cs="Times New Roman" w:hint="eastAsia"/>
          <w:b/>
          <w:sz w:val="22"/>
        </w:rPr>
        <w:t xml:space="preserve"> Recognition Sites Parser</w:t>
      </w:r>
    </w:p>
    <w:p w:rsidR="00B772D9" w:rsidRDefault="001E60BC" w:rsidP="000961C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分析现有和潜在的酶切位点（后者对于组装策略无用，优先级降低）</w:t>
      </w:r>
    </w:p>
    <w:p w:rsidR="00B772D9" w:rsidRDefault="00B772D9" w:rsidP="000961C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对基因间区分析现有位点，这些位点是不能改变的。</w:t>
      </w:r>
    </w:p>
    <w:p w:rsidR="00B0752C" w:rsidRDefault="00B772D9" w:rsidP="000961C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造后缀树，内容是</w:t>
      </w:r>
      <w:r w:rsidR="00B0752C">
        <w:rPr>
          <w:rFonts w:ascii="Times New Roman" w:hAnsi="Times New Roman" w:cs="Times New Roman" w:hint="eastAsia"/>
          <w:sz w:val="22"/>
        </w:rPr>
        <w:t>所有</w:t>
      </w:r>
      <w:r>
        <w:rPr>
          <w:rFonts w:ascii="Times New Roman" w:hAnsi="Times New Roman" w:cs="Times New Roman" w:hint="eastAsia"/>
          <w:sz w:val="22"/>
        </w:rPr>
        <w:t>酶切位点的</w:t>
      </w:r>
      <w:r>
        <w:rPr>
          <w:rFonts w:ascii="Times New Roman" w:hAnsi="Times New Roman" w:cs="Times New Roman" w:hint="eastAsia"/>
          <w:sz w:val="22"/>
        </w:rPr>
        <w:t>6</w:t>
      </w:r>
      <w:r>
        <w:rPr>
          <w:rFonts w:ascii="Times New Roman" w:hAnsi="Times New Roman" w:cs="Times New Roman" w:hint="eastAsia"/>
          <w:sz w:val="22"/>
        </w:rPr>
        <w:t>个翻</w:t>
      </w:r>
      <w:r w:rsidR="00B0752C">
        <w:rPr>
          <w:rFonts w:ascii="Times New Roman" w:hAnsi="Times New Roman" w:cs="Times New Roman" w:hint="eastAsia"/>
          <w:sz w:val="22"/>
        </w:rPr>
        <w:t>译框（正</w:t>
      </w:r>
      <w:r w:rsidR="00B0752C">
        <w:rPr>
          <w:rFonts w:ascii="Times New Roman" w:hAnsi="Times New Roman" w:cs="Times New Roman" w:hint="eastAsia"/>
          <w:sz w:val="22"/>
        </w:rPr>
        <w:t>3</w:t>
      </w:r>
      <w:r w:rsidR="00B0752C">
        <w:rPr>
          <w:rFonts w:ascii="Times New Roman" w:hAnsi="Times New Roman" w:cs="Times New Roman" w:hint="eastAsia"/>
          <w:sz w:val="22"/>
        </w:rPr>
        <w:t>反</w:t>
      </w:r>
      <w:r w:rsidR="00B0752C">
        <w:rPr>
          <w:rFonts w:ascii="Times New Roman" w:hAnsi="Times New Roman" w:cs="Times New Roman" w:hint="eastAsia"/>
          <w:sz w:val="22"/>
        </w:rPr>
        <w:t>3</w:t>
      </w:r>
      <w:r w:rsidR="00B0752C">
        <w:rPr>
          <w:rFonts w:ascii="Times New Roman" w:hAnsi="Times New Roman" w:cs="Times New Roman" w:hint="eastAsia"/>
          <w:sz w:val="22"/>
        </w:rPr>
        <w:t>），使得每一个点都是可以反翻译成某个酶切位点的氨基酸序列。然后在外显子区域上寻找现有和潜在的位点。</w:t>
      </w:r>
    </w:p>
    <w:p w:rsidR="00D9176F" w:rsidRDefault="00D9176F" w:rsidP="000961C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对酶切位点评分，</w:t>
      </w:r>
      <w:r w:rsidR="001E60BC">
        <w:rPr>
          <w:rFonts w:ascii="Times New Roman" w:hAnsi="Times New Roman" w:cs="Times New Roman" w:hint="eastAsia"/>
          <w:sz w:val="22"/>
        </w:rPr>
        <w:t>分数如何定义。</w:t>
      </w:r>
    </w:p>
    <w:p w:rsidR="001E60BC" w:rsidRDefault="008E2778" w:rsidP="000961C5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范例：</w:t>
      </w:r>
    </w:p>
    <w:p w:rsidR="00B772D9" w:rsidRDefault="008E2778" w:rsidP="000961C5">
      <w:pPr>
        <w:rPr>
          <w:rFonts w:ascii="Times New Roman" w:hAnsi="Times New Roman" w:cs="Times New Roman" w:hint="eastAsia"/>
          <w:sz w:val="22"/>
        </w:rPr>
      </w:pPr>
      <w:proofErr w:type="spellStart"/>
      <w:proofErr w:type="gramStart"/>
      <w:r w:rsidRPr="008E2778">
        <w:rPr>
          <w:rFonts w:ascii="Times New Roman" w:hAnsi="Times New Roman" w:cs="Times New Roman"/>
          <w:sz w:val="22"/>
        </w:rPr>
        <w:t>perl</w:t>
      </w:r>
      <w:proofErr w:type="spellEnd"/>
      <w:proofErr w:type="gramEnd"/>
      <w:r w:rsidRPr="008E2778">
        <w:rPr>
          <w:rFonts w:ascii="Times New Roman" w:hAnsi="Times New Roman" w:cs="Times New Roman"/>
          <w:sz w:val="22"/>
        </w:rPr>
        <w:t xml:space="preserve"> globalREmarkup_v2.pl </w:t>
      </w:r>
      <w:r w:rsidR="00C45B5A">
        <w:rPr>
          <w:rFonts w:ascii="Times New Roman" w:hAnsi="Times New Roman" w:cs="Times New Roman" w:hint="eastAsia"/>
          <w:sz w:val="22"/>
        </w:rPr>
        <w:t>-</w:t>
      </w:r>
      <w:proofErr w:type="spellStart"/>
      <w:r w:rsidR="00C45B5A">
        <w:rPr>
          <w:rFonts w:ascii="Times New Roman" w:hAnsi="Times New Roman" w:cs="Times New Roman" w:hint="eastAsia"/>
          <w:sz w:val="22"/>
        </w:rPr>
        <w:t>gff</w:t>
      </w:r>
      <w:proofErr w:type="spellEnd"/>
      <w:r w:rsidR="00C45B5A">
        <w:rPr>
          <w:rFonts w:ascii="Times New Roman" w:hAnsi="Times New Roman" w:cs="Times New Roman" w:hint="eastAsia"/>
          <w:sz w:val="22"/>
        </w:rPr>
        <w:t xml:space="preserve"> </w:t>
      </w:r>
      <w:r w:rsidR="00C45B5A" w:rsidRPr="00C45B5A">
        <w:rPr>
          <w:rFonts w:ascii="Times New Roman" w:hAnsi="Times New Roman" w:cs="Times New Roman"/>
          <w:sz w:val="22"/>
        </w:rPr>
        <w:t>sce_chrI.gff</w:t>
      </w:r>
      <w:r w:rsidR="00C45B5A">
        <w:rPr>
          <w:rFonts w:ascii="Times New Roman" w:hAnsi="Times New Roman" w:cs="Times New Roman" w:hint="eastAsia"/>
          <w:sz w:val="22"/>
        </w:rPr>
        <w:t xml:space="preserve"> </w:t>
      </w:r>
      <w:r w:rsidRPr="008E2778">
        <w:rPr>
          <w:rFonts w:ascii="Times New Roman" w:hAnsi="Times New Roman" w:cs="Times New Roman"/>
          <w:sz w:val="22"/>
        </w:rPr>
        <w:t>-</w:t>
      </w:r>
      <w:proofErr w:type="spellStart"/>
      <w:r w:rsidRPr="008E2778">
        <w:rPr>
          <w:rFonts w:ascii="Times New Roman" w:hAnsi="Times New Roman" w:cs="Times New Roman"/>
          <w:sz w:val="22"/>
        </w:rPr>
        <w:t>fa</w:t>
      </w:r>
      <w:proofErr w:type="spellEnd"/>
      <w:r w:rsidRPr="008E2778">
        <w:rPr>
          <w:rFonts w:ascii="Times New Roman" w:hAnsi="Times New Roman" w:cs="Times New Roman"/>
          <w:sz w:val="22"/>
        </w:rPr>
        <w:t xml:space="preserve"> chr01.fa -re </w:t>
      </w:r>
      <w:proofErr w:type="spellStart"/>
      <w:r w:rsidRPr="008E2778">
        <w:rPr>
          <w:rFonts w:ascii="Times New Roman" w:hAnsi="Times New Roman" w:cs="Times New Roman"/>
          <w:sz w:val="22"/>
        </w:rPr>
        <w:t>standard_and_IIB</w:t>
      </w:r>
      <w:proofErr w:type="spellEnd"/>
      <w:r w:rsidRPr="008E2778">
        <w:rPr>
          <w:rFonts w:ascii="Times New Roman" w:hAnsi="Times New Roman" w:cs="Times New Roman"/>
          <w:sz w:val="22"/>
        </w:rPr>
        <w:t xml:space="preserve"> -ct </w:t>
      </w:r>
      <w:proofErr w:type="spellStart"/>
      <w:r w:rsidRPr="008E2778">
        <w:rPr>
          <w:rFonts w:ascii="Times New Roman" w:hAnsi="Times New Roman" w:cs="Times New Roman"/>
          <w:sz w:val="22"/>
        </w:rPr>
        <w:t>Standard.ct</w:t>
      </w:r>
      <w:proofErr w:type="spellEnd"/>
      <w:r w:rsidRPr="008E2778">
        <w:rPr>
          <w:rFonts w:ascii="Times New Roman" w:hAnsi="Times New Roman" w:cs="Times New Roman"/>
          <w:sz w:val="22"/>
        </w:rPr>
        <w:t xml:space="preserve"> -</w:t>
      </w:r>
      <w:proofErr w:type="spellStart"/>
      <w:r w:rsidRPr="008E2778">
        <w:rPr>
          <w:rFonts w:ascii="Times New Roman" w:hAnsi="Times New Roman" w:cs="Times New Roman"/>
          <w:sz w:val="22"/>
        </w:rPr>
        <w:t>ot</w:t>
      </w:r>
      <w:proofErr w:type="spellEnd"/>
      <w:r w:rsidRPr="008E2778">
        <w:rPr>
          <w:rFonts w:ascii="Times New Roman" w:hAnsi="Times New Roman" w:cs="Times New Roman"/>
          <w:sz w:val="22"/>
        </w:rPr>
        <w:t xml:space="preserve"> </w:t>
      </w:r>
      <w:r w:rsidR="00867A69">
        <w:rPr>
          <w:rFonts w:ascii="Times New Roman" w:hAnsi="Times New Roman" w:cs="Times New Roman" w:hint="eastAsia"/>
          <w:sz w:val="22"/>
        </w:rPr>
        <w:t>chr01.</w:t>
      </w:r>
      <w:r w:rsidRPr="008E2778">
        <w:rPr>
          <w:rFonts w:ascii="Times New Roman" w:hAnsi="Times New Roman" w:cs="Times New Roman"/>
          <w:sz w:val="22"/>
        </w:rPr>
        <w:t>globalREmarkup_stand_IIB.out</w:t>
      </w:r>
    </w:p>
    <w:p w:rsidR="00C45B5A" w:rsidRDefault="00C45B5A" w:rsidP="000961C5">
      <w:pPr>
        <w:rPr>
          <w:rFonts w:ascii="Times New Roman" w:hAnsi="Times New Roman" w:cs="Times New Roman" w:hint="eastAsia"/>
          <w:sz w:val="22"/>
        </w:rPr>
      </w:pPr>
    </w:p>
    <w:p w:rsidR="007D3D2A" w:rsidRDefault="007D3D2A" w:rsidP="000961C5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参数：</w:t>
      </w:r>
    </w:p>
    <w:p w:rsidR="00C45B5A" w:rsidRDefault="002D04E4" w:rsidP="000961C5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#</w:t>
      </w:r>
      <w:proofErr w:type="spellStart"/>
      <w:r w:rsidR="00C45B5A">
        <w:rPr>
          <w:rFonts w:ascii="Times New Roman" w:hAnsi="Times New Roman" w:cs="Times New Roman"/>
          <w:sz w:val="22"/>
        </w:rPr>
        <w:t>gff</w:t>
      </w:r>
      <w:proofErr w:type="spellEnd"/>
      <w:r w:rsidR="00C45B5A">
        <w:rPr>
          <w:rFonts w:ascii="Times New Roman" w:hAnsi="Times New Roman" w:cs="Times New Roman"/>
          <w:sz w:val="22"/>
        </w:rPr>
        <w:t>:</w:t>
      </w:r>
      <w:r w:rsidR="00C45B5A" w:rsidRPr="00C45B5A">
        <w:rPr>
          <w:rFonts w:ascii="Times New Roman" w:hAnsi="Times New Roman" w:cs="Times New Roman" w:hint="eastAsia"/>
          <w:sz w:val="22"/>
        </w:rPr>
        <w:t xml:space="preserve"> </w:t>
      </w:r>
      <w:r w:rsidR="00C45B5A">
        <w:rPr>
          <w:rFonts w:ascii="Times New Roman" w:hAnsi="Times New Roman" w:cs="Times New Roman" w:hint="eastAsia"/>
          <w:sz w:val="22"/>
        </w:rPr>
        <w:t>进行酶切位点分析的染色体的注释文件</w:t>
      </w:r>
      <w:r w:rsidR="00C45B5A">
        <w:rPr>
          <w:rFonts w:ascii="Times New Roman" w:hAnsi="Times New Roman" w:cs="Times New Roman" w:hint="eastAsia"/>
          <w:sz w:val="22"/>
        </w:rPr>
        <w:t xml:space="preserve"> (string)</w:t>
      </w:r>
    </w:p>
    <w:p w:rsidR="007D3D2A" w:rsidRDefault="007D3D2A" w:rsidP="000961C5">
      <w:pPr>
        <w:rPr>
          <w:rFonts w:ascii="Times New Roman" w:hAnsi="Times New Roman" w:cs="Times New Roman" w:hint="eastAsia"/>
          <w:sz w:val="22"/>
        </w:rPr>
      </w:pPr>
      <w:proofErr w:type="spellStart"/>
      <w:r>
        <w:rPr>
          <w:rFonts w:ascii="Times New Roman" w:hAnsi="Times New Roman" w:cs="Times New Roman" w:hint="eastAsia"/>
          <w:sz w:val="22"/>
        </w:rPr>
        <w:t>fa</w:t>
      </w:r>
      <w:proofErr w:type="spellEnd"/>
      <w:r>
        <w:rPr>
          <w:rFonts w:ascii="Times New Roman" w:hAnsi="Times New Roman" w:cs="Times New Roman" w:hint="eastAsia"/>
          <w:sz w:val="22"/>
        </w:rPr>
        <w:t>:</w:t>
      </w:r>
      <w:r>
        <w:rPr>
          <w:rFonts w:ascii="Times New Roman" w:hAnsi="Times New Roman" w:cs="Times New Roman" w:hint="eastAsia"/>
          <w:sz w:val="22"/>
        </w:rPr>
        <w:t>进行酶切位点分析的染色体</w:t>
      </w:r>
      <w:r w:rsidR="007340DC">
        <w:rPr>
          <w:rFonts w:ascii="Times New Roman" w:hAnsi="Times New Roman" w:cs="Times New Roman" w:hint="eastAsia"/>
          <w:sz w:val="22"/>
        </w:rPr>
        <w:t>(string)</w:t>
      </w:r>
    </w:p>
    <w:p w:rsidR="007340DC" w:rsidRDefault="007D3D2A" w:rsidP="000961C5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re:</w:t>
      </w:r>
      <w:r>
        <w:rPr>
          <w:rFonts w:ascii="Times New Roman" w:hAnsi="Times New Roman" w:cs="Times New Roman" w:hint="eastAsia"/>
          <w:sz w:val="22"/>
        </w:rPr>
        <w:t>酶切位点的库</w:t>
      </w:r>
      <w:r w:rsidR="007340DC">
        <w:rPr>
          <w:rFonts w:ascii="Times New Roman" w:hAnsi="Times New Roman" w:cs="Times New Roman" w:hint="eastAsia"/>
          <w:sz w:val="22"/>
        </w:rPr>
        <w:t xml:space="preserve">(string) </w:t>
      </w:r>
      <w:r>
        <w:rPr>
          <w:rFonts w:ascii="Times New Roman" w:hAnsi="Times New Roman" w:cs="Times New Roman" w:hint="eastAsia"/>
          <w:sz w:val="22"/>
        </w:rPr>
        <w:t>(</w:t>
      </w:r>
      <w:r>
        <w:rPr>
          <w:rFonts w:ascii="Times New Roman" w:hAnsi="Times New Roman" w:cs="Times New Roman" w:hint="eastAsia"/>
          <w:sz w:val="22"/>
        </w:rPr>
        <w:t>可选：</w:t>
      </w:r>
      <w:proofErr w:type="spellStart"/>
      <w:r>
        <w:rPr>
          <w:rFonts w:ascii="Times New Roman" w:hAnsi="Times New Roman" w:cs="Times New Roman" w:hint="eastAsia"/>
          <w:sz w:val="22"/>
        </w:rPr>
        <w:t>standard_and_IIB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, standard, </w:t>
      </w:r>
      <w:proofErr w:type="spellStart"/>
      <w:r>
        <w:rPr>
          <w:rFonts w:ascii="Times New Roman" w:hAnsi="Times New Roman" w:cs="Times New Roman" w:hint="eastAsia"/>
          <w:sz w:val="22"/>
        </w:rPr>
        <w:t>inex_and_IIB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2"/>
        </w:rPr>
        <w:t>inex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) </w:t>
      </w:r>
    </w:p>
    <w:p w:rsidR="007D3D2A" w:rsidRPr="007D3D2A" w:rsidRDefault="007340DC" w:rsidP="000961C5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# </w:t>
      </w:r>
      <w:proofErr w:type="spellStart"/>
      <w:proofErr w:type="gramStart"/>
      <w:r w:rsidR="007D3D2A">
        <w:rPr>
          <w:rFonts w:ascii="Times New Roman" w:hAnsi="Times New Roman" w:cs="Times New Roman" w:hint="eastAsia"/>
          <w:sz w:val="22"/>
        </w:rPr>
        <w:t>inex</w:t>
      </w:r>
      <w:proofErr w:type="spellEnd"/>
      <w:proofErr w:type="gramEnd"/>
      <w:r w:rsidR="007D3D2A">
        <w:rPr>
          <w:rFonts w:ascii="Times New Roman" w:hAnsi="Times New Roman" w:cs="Times New Roman" w:hint="eastAsia"/>
          <w:sz w:val="22"/>
        </w:rPr>
        <w:t>==inexpensive</w:t>
      </w:r>
    </w:p>
    <w:p w:rsidR="00B772D9" w:rsidRDefault="007D3D2A" w:rsidP="000961C5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ct:</w:t>
      </w:r>
      <w:r>
        <w:rPr>
          <w:rFonts w:ascii="Times New Roman" w:hAnsi="Times New Roman" w:cs="Times New Roman" w:hint="eastAsia"/>
          <w:sz w:val="22"/>
        </w:rPr>
        <w:t>染色体所在物种的密码子表</w:t>
      </w:r>
      <w:r w:rsidR="007340DC">
        <w:rPr>
          <w:rFonts w:ascii="Times New Roman" w:hAnsi="Times New Roman" w:cs="Times New Roman" w:hint="eastAsia"/>
          <w:sz w:val="22"/>
        </w:rPr>
        <w:t>(string)</w:t>
      </w:r>
      <w:r>
        <w:rPr>
          <w:rFonts w:ascii="Times New Roman" w:hAnsi="Times New Roman" w:cs="Times New Roman" w:hint="eastAsia"/>
          <w:sz w:val="22"/>
        </w:rPr>
        <w:t xml:space="preserve"> the genetic codes</w:t>
      </w:r>
      <w:r>
        <w:rPr>
          <w:rFonts w:ascii="Times New Roman" w:hAnsi="Times New Roman" w:cs="Times New Roman" w:hint="eastAsia"/>
          <w:sz w:val="22"/>
        </w:rPr>
        <w:t>（可选：</w:t>
      </w:r>
      <w:r w:rsidR="007340DC">
        <w:rPr>
          <w:rFonts w:ascii="Times New Roman" w:hAnsi="Times New Roman" w:cs="Times New Roman" w:hint="eastAsia"/>
          <w:sz w:val="22"/>
        </w:rPr>
        <w:t xml:space="preserve">1 </w:t>
      </w:r>
      <w:r>
        <w:rPr>
          <w:rFonts w:ascii="Times New Roman" w:hAnsi="Times New Roman" w:cs="Times New Roman" w:hint="eastAsia"/>
          <w:sz w:val="22"/>
        </w:rPr>
        <w:t>standard</w:t>
      </w:r>
      <w:r>
        <w:rPr>
          <w:rFonts w:ascii="Times New Roman" w:hAnsi="Times New Roman" w:cs="Times New Roman" w:hint="eastAsia"/>
          <w:sz w:val="22"/>
        </w:rPr>
        <w:t>等</w:t>
      </w:r>
      <w:r w:rsidR="007340DC">
        <w:rPr>
          <w:rFonts w:ascii="Times New Roman" w:hAnsi="Times New Roman" w:cs="Times New Roman" w:hint="eastAsia"/>
          <w:sz w:val="22"/>
        </w:rPr>
        <w:t>）</w:t>
      </w:r>
    </w:p>
    <w:tbl>
      <w:tblPr>
        <w:tblStyle w:val="a7"/>
        <w:tblW w:w="0" w:type="auto"/>
        <w:tblLook w:val="04A0"/>
      </w:tblPr>
      <w:tblGrid>
        <w:gridCol w:w="8522"/>
      </w:tblGrid>
      <w:tr w:rsidR="007D3D2A" w:rsidTr="007D3D2A">
        <w:tc>
          <w:tcPr>
            <w:tcW w:w="8522" w:type="dxa"/>
          </w:tcPr>
          <w:p w:rsidR="007D3D2A" w:rsidRPr="007D3D2A" w:rsidRDefault="007D3D2A" w:rsidP="007D3D2A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1 </w:t>
            </w:r>
            <w:r w:rsidRPr="007D3D2A">
              <w:rPr>
                <w:rFonts w:ascii="Times New Roman" w:hAnsi="Times New Roman" w:cs="Times New Roman"/>
                <w:sz w:val="22"/>
              </w:rPr>
              <w:t>The Standard Code</w:t>
            </w:r>
          </w:p>
          <w:p w:rsidR="007D3D2A" w:rsidRPr="007D3D2A" w:rsidRDefault="007D3D2A" w:rsidP="007D3D2A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2 </w:t>
            </w:r>
            <w:r w:rsidRPr="007D3D2A">
              <w:rPr>
                <w:rFonts w:ascii="Times New Roman" w:hAnsi="Times New Roman" w:cs="Times New Roman"/>
                <w:sz w:val="22"/>
              </w:rPr>
              <w:t>The Vertebrate Mitochondrial Code</w:t>
            </w:r>
          </w:p>
          <w:p w:rsidR="007D3D2A" w:rsidRPr="007D3D2A" w:rsidRDefault="007D3D2A" w:rsidP="007D3D2A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3 </w:t>
            </w:r>
            <w:r w:rsidRPr="007D3D2A">
              <w:rPr>
                <w:rFonts w:ascii="Times New Roman" w:hAnsi="Times New Roman" w:cs="Times New Roman"/>
                <w:sz w:val="22"/>
              </w:rPr>
              <w:t>The Yeast Mitochondrial Code</w:t>
            </w:r>
          </w:p>
          <w:p w:rsidR="007D3D2A" w:rsidRPr="007D3D2A" w:rsidRDefault="007D3D2A" w:rsidP="007D3D2A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4 </w:t>
            </w:r>
            <w:r w:rsidRPr="007D3D2A">
              <w:rPr>
                <w:rFonts w:ascii="Times New Roman" w:hAnsi="Times New Roman" w:cs="Times New Roman"/>
                <w:sz w:val="22"/>
              </w:rPr>
              <w:t>The Mold, Protozoan, and Coelenterate Mitochondrial Code an</w:t>
            </w:r>
            <w:r>
              <w:rPr>
                <w:rFonts w:ascii="Times New Roman" w:hAnsi="Times New Roman" w:cs="Times New Roman"/>
                <w:sz w:val="22"/>
              </w:rPr>
              <w:t>d the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proofErr w:type="spellStart"/>
            <w:r w:rsidRPr="007D3D2A">
              <w:rPr>
                <w:rFonts w:ascii="Times New Roman" w:hAnsi="Times New Roman" w:cs="Times New Roman"/>
                <w:sz w:val="22"/>
              </w:rPr>
              <w:t>Mycoplasma</w:t>
            </w:r>
            <w:proofErr w:type="spellEnd"/>
            <w:r w:rsidRPr="007D3D2A">
              <w:rPr>
                <w:rFonts w:ascii="Times New Roman" w:hAnsi="Times New Roman" w:cs="Times New Roman"/>
                <w:sz w:val="22"/>
              </w:rPr>
              <w:t>/</w:t>
            </w:r>
            <w:proofErr w:type="spellStart"/>
            <w:r w:rsidRPr="007D3D2A">
              <w:rPr>
                <w:rFonts w:ascii="Times New Roman" w:hAnsi="Times New Roman" w:cs="Times New Roman"/>
                <w:sz w:val="22"/>
              </w:rPr>
              <w:t>Spiroplasma</w:t>
            </w:r>
            <w:proofErr w:type="spellEnd"/>
            <w:r w:rsidRPr="007D3D2A">
              <w:rPr>
                <w:rFonts w:ascii="Times New Roman" w:hAnsi="Times New Roman" w:cs="Times New Roman"/>
                <w:sz w:val="22"/>
              </w:rPr>
              <w:t xml:space="preserve"> Code</w:t>
            </w:r>
          </w:p>
          <w:p w:rsidR="007D3D2A" w:rsidRPr="007D3D2A" w:rsidRDefault="007D3D2A" w:rsidP="007D3D2A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5</w:t>
            </w:r>
            <w:r w:rsidRPr="007D3D2A">
              <w:rPr>
                <w:rFonts w:ascii="Times New Roman" w:hAnsi="Times New Roman" w:cs="Times New Roman"/>
                <w:sz w:val="22"/>
              </w:rPr>
              <w:t>The Invertebrate Mitochondrial Code</w:t>
            </w:r>
          </w:p>
          <w:p w:rsidR="007D3D2A" w:rsidRPr="007D3D2A" w:rsidRDefault="007D3D2A" w:rsidP="007D3D2A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6 </w:t>
            </w:r>
            <w:r w:rsidRPr="007D3D2A">
              <w:rPr>
                <w:rFonts w:ascii="Times New Roman" w:hAnsi="Times New Roman" w:cs="Times New Roman"/>
                <w:sz w:val="22"/>
              </w:rPr>
              <w:t xml:space="preserve">The Ciliate, </w:t>
            </w:r>
            <w:proofErr w:type="spellStart"/>
            <w:r w:rsidRPr="007D3D2A">
              <w:rPr>
                <w:rFonts w:ascii="Times New Roman" w:hAnsi="Times New Roman" w:cs="Times New Roman"/>
                <w:sz w:val="22"/>
              </w:rPr>
              <w:t>Dasycladacean</w:t>
            </w:r>
            <w:proofErr w:type="spellEnd"/>
            <w:r w:rsidRPr="007D3D2A">
              <w:rPr>
                <w:rFonts w:ascii="Times New Roman" w:hAnsi="Times New Roman" w:cs="Times New Roman"/>
                <w:sz w:val="22"/>
              </w:rPr>
              <w:t xml:space="preserve"> and </w:t>
            </w:r>
            <w:proofErr w:type="spellStart"/>
            <w:r w:rsidRPr="007D3D2A">
              <w:rPr>
                <w:rFonts w:ascii="Times New Roman" w:hAnsi="Times New Roman" w:cs="Times New Roman"/>
                <w:sz w:val="22"/>
              </w:rPr>
              <w:t>Hexamita</w:t>
            </w:r>
            <w:proofErr w:type="spellEnd"/>
            <w:r w:rsidRPr="007D3D2A">
              <w:rPr>
                <w:rFonts w:ascii="Times New Roman" w:hAnsi="Times New Roman" w:cs="Times New Roman"/>
                <w:sz w:val="22"/>
              </w:rPr>
              <w:t xml:space="preserve"> Nuclear Code</w:t>
            </w:r>
          </w:p>
          <w:p w:rsidR="007D3D2A" w:rsidRPr="007D3D2A" w:rsidRDefault="007D3D2A" w:rsidP="007D3D2A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lastRenderedPageBreak/>
              <w:t xml:space="preserve">7 </w:t>
            </w:r>
            <w:r w:rsidRPr="007D3D2A">
              <w:rPr>
                <w:rFonts w:ascii="Times New Roman" w:hAnsi="Times New Roman" w:cs="Times New Roman"/>
                <w:sz w:val="22"/>
              </w:rPr>
              <w:t>The Echinoderm and Flatworm Mitochondrial Code</w:t>
            </w:r>
          </w:p>
          <w:p w:rsidR="007D3D2A" w:rsidRPr="007D3D2A" w:rsidRDefault="007D3D2A" w:rsidP="007D3D2A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8 </w:t>
            </w:r>
            <w:r w:rsidRPr="007D3D2A">
              <w:rPr>
                <w:rFonts w:ascii="Times New Roman" w:hAnsi="Times New Roman" w:cs="Times New Roman"/>
                <w:sz w:val="22"/>
              </w:rPr>
              <w:t xml:space="preserve">The </w:t>
            </w:r>
            <w:proofErr w:type="spellStart"/>
            <w:r w:rsidRPr="007D3D2A">
              <w:rPr>
                <w:rFonts w:ascii="Times New Roman" w:hAnsi="Times New Roman" w:cs="Times New Roman"/>
                <w:sz w:val="22"/>
              </w:rPr>
              <w:t>Euplotid</w:t>
            </w:r>
            <w:proofErr w:type="spellEnd"/>
            <w:r w:rsidRPr="007D3D2A">
              <w:rPr>
                <w:rFonts w:ascii="Times New Roman" w:hAnsi="Times New Roman" w:cs="Times New Roman"/>
                <w:sz w:val="22"/>
              </w:rPr>
              <w:t xml:space="preserve"> Nuclear Code</w:t>
            </w:r>
          </w:p>
          <w:p w:rsidR="007D3D2A" w:rsidRPr="007D3D2A" w:rsidRDefault="007D3D2A" w:rsidP="007D3D2A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9 </w:t>
            </w:r>
            <w:r w:rsidRPr="007D3D2A">
              <w:rPr>
                <w:rFonts w:ascii="Times New Roman" w:hAnsi="Times New Roman" w:cs="Times New Roman"/>
                <w:sz w:val="22"/>
              </w:rPr>
              <w:t xml:space="preserve">The Bacterial, </w:t>
            </w:r>
            <w:proofErr w:type="spellStart"/>
            <w:r w:rsidRPr="007D3D2A">
              <w:rPr>
                <w:rFonts w:ascii="Times New Roman" w:hAnsi="Times New Roman" w:cs="Times New Roman"/>
                <w:sz w:val="22"/>
              </w:rPr>
              <w:t>Archaeal</w:t>
            </w:r>
            <w:proofErr w:type="spellEnd"/>
            <w:r w:rsidRPr="007D3D2A">
              <w:rPr>
                <w:rFonts w:ascii="Times New Roman" w:hAnsi="Times New Roman" w:cs="Times New Roman"/>
                <w:sz w:val="22"/>
              </w:rPr>
              <w:t xml:space="preserve"> and Plant Plastid Code</w:t>
            </w:r>
          </w:p>
          <w:p w:rsidR="007D3D2A" w:rsidRPr="007D3D2A" w:rsidRDefault="007D3D2A" w:rsidP="007D3D2A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10 </w:t>
            </w:r>
            <w:r w:rsidRPr="007D3D2A">
              <w:rPr>
                <w:rFonts w:ascii="Times New Roman" w:hAnsi="Times New Roman" w:cs="Times New Roman"/>
                <w:sz w:val="22"/>
              </w:rPr>
              <w:t>The Alternative Yeast Nuclear Code</w:t>
            </w:r>
          </w:p>
          <w:p w:rsidR="007D3D2A" w:rsidRPr="007D3D2A" w:rsidRDefault="007D3D2A" w:rsidP="007D3D2A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11 </w:t>
            </w:r>
            <w:r w:rsidRPr="007D3D2A">
              <w:rPr>
                <w:rFonts w:ascii="Times New Roman" w:hAnsi="Times New Roman" w:cs="Times New Roman"/>
                <w:sz w:val="22"/>
              </w:rPr>
              <w:t xml:space="preserve">The </w:t>
            </w:r>
            <w:proofErr w:type="spellStart"/>
            <w:r w:rsidRPr="007D3D2A">
              <w:rPr>
                <w:rFonts w:ascii="Times New Roman" w:hAnsi="Times New Roman" w:cs="Times New Roman"/>
                <w:sz w:val="22"/>
              </w:rPr>
              <w:t>Ascidian</w:t>
            </w:r>
            <w:proofErr w:type="spellEnd"/>
            <w:r w:rsidRPr="007D3D2A">
              <w:rPr>
                <w:rFonts w:ascii="Times New Roman" w:hAnsi="Times New Roman" w:cs="Times New Roman"/>
                <w:sz w:val="22"/>
              </w:rPr>
              <w:t xml:space="preserve"> Mitochondrial Code</w:t>
            </w:r>
          </w:p>
          <w:p w:rsidR="007D3D2A" w:rsidRPr="007D3D2A" w:rsidRDefault="007D3D2A" w:rsidP="007D3D2A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12 </w:t>
            </w:r>
            <w:r w:rsidRPr="007D3D2A">
              <w:rPr>
                <w:rFonts w:ascii="Times New Roman" w:hAnsi="Times New Roman" w:cs="Times New Roman"/>
                <w:sz w:val="22"/>
              </w:rPr>
              <w:t>The Alternative Flatworm Mitochondrial Code</w:t>
            </w:r>
          </w:p>
          <w:p w:rsidR="007D3D2A" w:rsidRPr="007D3D2A" w:rsidRDefault="007D3D2A" w:rsidP="007D3D2A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13 </w:t>
            </w:r>
            <w:proofErr w:type="spellStart"/>
            <w:r w:rsidRPr="007D3D2A">
              <w:rPr>
                <w:rFonts w:ascii="Times New Roman" w:hAnsi="Times New Roman" w:cs="Times New Roman"/>
                <w:sz w:val="22"/>
              </w:rPr>
              <w:t>Blepharisma</w:t>
            </w:r>
            <w:proofErr w:type="spellEnd"/>
            <w:r w:rsidRPr="007D3D2A">
              <w:rPr>
                <w:rFonts w:ascii="Times New Roman" w:hAnsi="Times New Roman" w:cs="Times New Roman"/>
                <w:sz w:val="22"/>
              </w:rPr>
              <w:t xml:space="preserve"> Nuclear Code</w:t>
            </w:r>
          </w:p>
          <w:p w:rsidR="007D3D2A" w:rsidRPr="007D3D2A" w:rsidRDefault="007D3D2A" w:rsidP="007D3D2A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14 </w:t>
            </w:r>
            <w:proofErr w:type="spellStart"/>
            <w:r w:rsidRPr="007D3D2A">
              <w:rPr>
                <w:rFonts w:ascii="Times New Roman" w:hAnsi="Times New Roman" w:cs="Times New Roman"/>
                <w:sz w:val="22"/>
              </w:rPr>
              <w:t>Chlorophycean</w:t>
            </w:r>
            <w:proofErr w:type="spellEnd"/>
            <w:r w:rsidRPr="007D3D2A">
              <w:rPr>
                <w:rFonts w:ascii="Times New Roman" w:hAnsi="Times New Roman" w:cs="Times New Roman"/>
                <w:sz w:val="22"/>
              </w:rPr>
              <w:t xml:space="preserve"> Mitochondrial Code</w:t>
            </w:r>
          </w:p>
          <w:p w:rsidR="007D3D2A" w:rsidRPr="007D3D2A" w:rsidRDefault="007D3D2A" w:rsidP="007D3D2A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15 </w:t>
            </w:r>
            <w:proofErr w:type="spellStart"/>
            <w:r w:rsidRPr="007D3D2A">
              <w:rPr>
                <w:rFonts w:ascii="Times New Roman" w:hAnsi="Times New Roman" w:cs="Times New Roman"/>
                <w:sz w:val="22"/>
              </w:rPr>
              <w:t>Trematode</w:t>
            </w:r>
            <w:proofErr w:type="spellEnd"/>
            <w:r w:rsidRPr="007D3D2A">
              <w:rPr>
                <w:rFonts w:ascii="Times New Roman" w:hAnsi="Times New Roman" w:cs="Times New Roman"/>
                <w:sz w:val="22"/>
              </w:rPr>
              <w:t xml:space="preserve"> Mitochondrial Code</w:t>
            </w:r>
          </w:p>
          <w:p w:rsidR="007D3D2A" w:rsidRPr="007D3D2A" w:rsidRDefault="007D3D2A" w:rsidP="007D3D2A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16 </w:t>
            </w:r>
            <w:proofErr w:type="spellStart"/>
            <w:r w:rsidRPr="007D3D2A">
              <w:rPr>
                <w:rFonts w:ascii="Times New Roman" w:hAnsi="Times New Roman" w:cs="Times New Roman"/>
                <w:sz w:val="22"/>
              </w:rPr>
              <w:t>Scenedesmus</w:t>
            </w:r>
            <w:proofErr w:type="spellEnd"/>
            <w:r w:rsidRPr="007D3D2A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7D3D2A">
              <w:rPr>
                <w:rFonts w:ascii="Times New Roman" w:hAnsi="Times New Roman" w:cs="Times New Roman"/>
                <w:sz w:val="22"/>
              </w:rPr>
              <w:t>Obliquus</w:t>
            </w:r>
            <w:proofErr w:type="spellEnd"/>
            <w:r w:rsidRPr="007D3D2A">
              <w:rPr>
                <w:rFonts w:ascii="Times New Roman" w:hAnsi="Times New Roman" w:cs="Times New Roman"/>
                <w:sz w:val="22"/>
              </w:rPr>
              <w:t xml:space="preserve"> Mitochondrial Code</w:t>
            </w:r>
          </w:p>
          <w:p w:rsidR="007D3D2A" w:rsidRPr="007D3D2A" w:rsidRDefault="007D3D2A" w:rsidP="007D3D2A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17 </w:t>
            </w:r>
            <w:proofErr w:type="spellStart"/>
            <w:r w:rsidRPr="007D3D2A">
              <w:rPr>
                <w:rFonts w:ascii="Times New Roman" w:hAnsi="Times New Roman" w:cs="Times New Roman"/>
                <w:sz w:val="22"/>
              </w:rPr>
              <w:t>Thraustochytrium</w:t>
            </w:r>
            <w:proofErr w:type="spellEnd"/>
            <w:r w:rsidRPr="007D3D2A">
              <w:rPr>
                <w:rFonts w:ascii="Times New Roman" w:hAnsi="Times New Roman" w:cs="Times New Roman"/>
                <w:sz w:val="22"/>
              </w:rPr>
              <w:t xml:space="preserve"> Mitochondrial Code</w:t>
            </w:r>
          </w:p>
          <w:p w:rsidR="007D3D2A" w:rsidRPr="007D3D2A" w:rsidRDefault="007D3D2A" w:rsidP="007D3D2A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18 </w:t>
            </w:r>
            <w:proofErr w:type="spellStart"/>
            <w:r w:rsidRPr="007D3D2A">
              <w:rPr>
                <w:rFonts w:ascii="Times New Roman" w:hAnsi="Times New Roman" w:cs="Times New Roman"/>
                <w:sz w:val="22"/>
              </w:rPr>
              <w:t>Pterobranchia</w:t>
            </w:r>
            <w:proofErr w:type="spellEnd"/>
            <w:r w:rsidRPr="007D3D2A">
              <w:rPr>
                <w:rFonts w:ascii="Times New Roman" w:hAnsi="Times New Roman" w:cs="Times New Roman"/>
                <w:sz w:val="22"/>
              </w:rPr>
              <w:t xml:space="preserve"> Mitochondrial Code</w:t>
            </w:r>
          </w:p>
          <w:p w:rsidR="007D3D2A" w:rsidRDefault="007D3D2A" w:rsidP="007D3D2A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19 </w:t>
            </w:r>
            <w:r w:rsidRPr="007D3D2A">
              <w:rPr>
                <w:rFonts w:ascii="Times New Roman" w:hAnsi="Times New Roman" w:cs="Times New Roman"/>
                <w:sz w:val="22"/>
              </w:rPr>
              <w:t xml:space="preserve">Candidate Division SR1 and </w:t>
            </w:r>
            <w:proofErr w:type="spellStart"/>
            <w:r w:rsidRPr="007D3D2A">
              <w:rPr>
                <w:rFonts w:ascii="Times New Roman" w:hAnsi="Times New Roman" w:cs="Times New Roman"/>
                <w:sz w:val="22"/>
              </w:rPr>
              <w:t>Gracilibacteria</w:t>
            </w:r>
            <w:proofErr w:type="spellEnd"/>
            <w:r w:rsidRPr="007D3D2A">
              <w:rPr>
                <w:rFonts w:ascii="Times New Roman" w:hAnsi="Times New Roman" w:cs="Times New Roman"/>
                <w:sz w:val="22"/>
              </w:rPr>
              <w:t xml:space="preserve"> Code</w:t>
            </w:r>
          </w:p>
        </w:tc>
      </w:tr>
    </w:tbl>
    <w:p w:rsidR="007D3D2A" w:rsidRDefault="007340DC" w:rsidP="000961C5">
      <w:pPr>
        <w:rPr>
          <w:rFonts w:ascii="Times New Roman" w:hAnsi="Times New Roman" w:cs="Times New Roman" w:hint="eastAsia"/>
          <w:sz w:val="22"/>
        </w:rPr>
      </w:pPr>
      <w:proofErr w:type="spellStart"/>
      <w:proofErr w:type="gramStart"/>
      <w:r>
        <w:rPr>
          <w:rFonts w:ascii="Times New Roman" w:hAnsi="Times New Roman" w:cs="Times New Roman"/>
          <w:sz w:val="22"/>
        </w:rPr>
        <w:lastRenderedPageBreak/>
        <w:t>ot</w:t>
      </w:r>
      <w:r>
        <w:rPr>
          <w:rFonts w:ascii="Times New Roman" w:hAnsi="Times New Roman" w:cs="Times New Roman" w:hint="eastAsia"/>
          <w:sz w:val="22"/>
        </w:rPr>
        <w:t>:</w:t>
      </w:r>
      <w:proofErr w:type="gramEnd"/>
      <w:r>
        <w:rPr>
          <w:rFonts w:ascii="Times New Roman" w:hAnsi="Times New Roman" w:cs="Times New Roman" w:hint="eastAsia"/>
          <w:sz w:val="22"/>
        </w:rPr>
        <w:t>output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file of</w:t>
      </w:r>
      <w:r>
        <w:rPr>
          <w:rFonts w:ascii="Times New Roman" w:hAnsi="Times New Roman" w:cs="Times New Roman"/>
          <w:sz w:val="22"/>
        </w:rPr>
        <w:t xml:space="preserve"> enzyme map </w:t>
      </w:r>
      <w:r>
        <w:rPr>
          <w:rFonts w:ascii="Times New Roman" w:hAnsi="Times New Roman" w:cs="Times New Roman" w:hint="eastAsia"/>
          <w:sz w:val="22"/>
        </w:rPr>
        <w:t>(string)</w:t>
      </w:r>
    </w:p>
    <w:p w:rsidR="007340DC" w:rsidRPr="00B772D9" w:rsidRDefault="007340DC" w:rsidP="000961C5">
      <w:pPr>
        <w:rPr>
          <w:rFonts w:ascii="Times New Roman" w:hAnsi="Times New Roman" w:cs="Times New Roman"/>
          <w:sz w:val="22"/>
        </w:rPr>
      </w:pPr>
    </w:p>
    <w:p w:rsidR="008D046F" w:rsidRDefault="008D046F" w:rsidP="000961C5">
      <w:pPr>
        <w:rPr>
          <w:rFonts w:ascii="Times New Roman" w:hAnsi="Times New Roman" w:cs="Times New Roman"/>
          <w:b/>
          <w:sz w:val="22"/>
        </w:rPr>
      </w:pPr>
      <w:proofErr w:type="gramStart"/>
      <w:r w:rsidRPr="008D046F">
        <w:rPr>
          <w:rFonts w:ascii="Times New Roman" w:hAnsi="Times New Roman" w:cs="Times New Roman" w:hint="eastAsia"/>
          <w:b/>
          <w:sz w:val="22"/>
        </w:rPr>
        <w:t>Segmentation</w:t>
      </w:r>
      <w:r w:rsidR="00D3222E">
        <w:rPr>
          <w:rFonts w:ascii="Times New Roman" w:hAnsi="Times New Roman" w:cs="Times New Roman" w:hint="eastAsia"/>
          <w:b/>
          <w:sz w:val="22"/>
        </w:rPr>
        <w:t>(</w:t>
      </w:r>
      <w:proofErr w:type="gramEnd"/>
      <w:r w:rsidR="00D3222E">
        <w:rPr>
          <w:rFonts w:ascii="Times New Roman" w:hAnsi="Times New Roman" w:cs="Times New Roman" w:hint="eastAsia"/>
          <w:b/>
          <w:sz w:val="22"/>
        </w:rPr>
        <w:t>30kto10kto2k)</w:t>
      </w:r>
    </w:p>
    <w:p w:rsidR="008D046F" w:rsidRDefault="007340DC" w:rsidP="000961C5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例子：</w:t>
      </w:r>
    </w:p>
    <w:p w:rsidR="00A26FC5" w:rsidRPr="007340DC" w:rsidRDefault="007A1363" w:rsidP="007A1363">
      <w:pPr>
        <w:jc w:val="left"/>
        <w:rPr>
          <w:rFonts w:ascii="Times New Roman" w:hAnsi="Times New Roman" w:cs="Times New Roman"/>
          <w:sz w:val="22"/>
        </w:rPr>
      </w:pPr>
      <w:proofErr w:type="spellStart"/>
      <w:proofErr w:type="gramStart"/>
      <w:r w:rsidRPr="007A1363">
        <w:rPr>
          <w:rFonts w:ascii="Times New Roman" w:hAnsi="Times New Roman" w:cs="Times New Roman"/>
          <w:sz w:val="22"/>
        </w:rPr>
        <w:t>perl</w:t>
      </w:r>
      <w:proofErr w:type="spellEnd"/>
      <w:proofErr w:type="gramEnd"/>
      <w:r w:rsidRPr="007A1363">
        <w:rPr>
          <w:rFonts w:ascii="Times New Roman" w:hAnsi="Times New Roman" w:cs="Times New Roman"/>
          <w:sz w:val="22"/>
        </w:rPr>
        <w:t xml:space="preserve"> ReClass2</w:t>
      </w:r>
      <w:r>
        <w:rPr>
          <w:rFonts w:ascii="Times New Roman" w:hAnsi="Times New Roman" w:cs="Times New Roman"/>
          <w:sz w:val="22"/>
        </w:rPr>
        <w:t>.pl -</w:t>
      </w:r>
      <w:proofErr w:type="spellStart"/>
      <w:r>
        <w:rPr>
          <w:rFonts w:ascii="Times New Roman" w:hAnsi="Times New Roman" w:cs="Times New Roman"/>
          <w:sz w:val="22"/>
        </w:rPr>
        <w:t>gff</w:t>
      </w:r>
      <w:proofErr w:type="spellEnd"/>
      <w:r>
        <w:rPr>
          <w:rFonts w:ascii="Times New Roman" w:hAnsi="Times New Roman" w:cs="Times New Roman"/>
          <w:sz w:val="22"/>
        </w:rPr>
        <w:t xml:space="preserve"> ../sce_chrI.gff -</w:t>
      </w:r>
      <w:proofErr w:type="spellStart"/>
      <w:r>
        <w:rPr>
          <w:rFonts w:ascii="Times New Roman" w:hAnsi="Times New Roman" w:cs="Times New Roman"/>
          <w:sz w:val="22"/>
        </w:rPr>
        <w:t>mk</w:t>
      </w:r>
      <w:proofErr w:type="spellEnd"/>
      <w:r>
        <w:rPr>
          <w:rFonts w:ascii="Times New Roman" w:hAnsi="Times New Roman" w:cs="Times New Roman"/>
          <w:sz w:val="22"/>
        </w:rPr>
        <w:t xml:space="preserve"> </w:t>
      </w:r>
      <w:r w:rsidRPr="007A1363">
        <w:rPr>
          <w:rFonts w:ascii="Times New Roman" w:hAnsi="Times New Roman" w:cs="Times New Roman"/>
          <w:sz w:val="22"/>
        </w:rPr>
        <w:t>global_v2_potent_exit/globa</w:t>
      </w:r>
      <w:r>
        <w:rPr>
          <w:rFonts w:ascii="Times New Roman" w:hAnsi="Times New Roman" w:cs="Times New Roman"/>
          <w:sz w:val="22"/>
        </w:rPr>
        <w:t>lREmarkup_stand_</w:t>
      </w:r>
      <w:proofErr w:type="gramStart"/>
      <w:r>
        <w:rPr>
          <w:rFonts w:ascii="Times New Roman" w:hAnsi="Times New Roman" w:cs="Times New Roman"/>
          <w:sz w:val="22"/>
        </w:rPr>
        <w:t>IIB.out  -</w:t>
      </w:r>
      <w:proofErr w:type="gramEnd"/>
      <w:r>
        <w:rPr>
          <w:rFonts w:ascii="Times New Roman" w:hAnsi="Times New Roman" w:cs="Times New Roman"/>
          <w:sz w:val="22"/>
        </w:rPr>
        <w:t xml:space="preserve">re </w:t>
      </w:r>
      <w:proofErr w:type="spellStart"/>
      <w:r>
        <w:rPr>
          <w:rFonts w:ascii="Times New Roman" w:hAnsi="Times New Roman" w:cs="Times New Roman"/>
          <w:sz w:val="22"/>
        </w:rPr>
        <w:t>standard_and_IIB</w:t>
      </w:r>
      <w:proofErr w:type="spellEnd"/>
      <w:r>
        <w:rPr>
          <w:rFonts w:ascii="Times New Roman" w:hAnsi="Times New Roman" w:cs="Times New Roman"/>
          <w:sz w:val="22"/>
        </w:rPr>
        <w:t xml:space="preserve"> -</w:t>
      </w:r>
      <w:proofErr w:type="spellStart"/>
      <w:r>
        <w:rPr>
          <w:rFonts w:ascii="Times New Roman" w:hAnsi="Times New Roman" w:cs="Times New Roman"/>
          <w:sz w:val="22"/>
        </w:rPr>
        <w:t>fa</w:t>
      </w:r>
      <w:proofErr w:type="spellEnd"/>
      <w:r>
        <w:rPr>
          <w:rFonts w:ascii="Times New Roman" w:hAnsi="Times New Roman" w:cs="Times New Roman"/>
          <w:sz w:val="22"/>
        </w:rPr>
        <w:t xml:space="preserve"> </w:t>
      </w:r>
      <w:r w:rsidRPr="007A1363">
        <w:rPr>
          <w:rFonts w:ascii="Times New Roman" w:hAnsi="Times New Roman" w:cs="Times New Roman"/>
          <w:sz w:val="22"/>
        </w:rPr>
        <w:t>chr01.fa -</w:t>
      </w:r>
      <w:proofErr w:type="spellStart"/>
      <w:r w:rsidRPr="007A1363">
        <w:rPr>
          <w:rFonts w:ascii="Times New Roman" w:hAnsi="Times New Roman" w:cs="Times New Roman"/>
          <w:sz w:val="22"/>
        </w:rPr>
        <w:t>ot</w:t>
      </w:r>
      <w:proofErr w:type="spellEnd"/>
      <w:r w:rsidRPr="007A1363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chr01.</w:t>
      </w:r>
      <w:r w:rsidRPr="007A1363">
        <w:rPr>
          <w:rFonts w:ascii="Times New Roman" w:hAnsi="Times New Roman" w:cs="Times New Roman"/>
          <w:sz w:val="22"/>
        </w:rPr>
        <w:t>seg.out</w:t>
      </w:r>
    </w:p>
    <w:p w:rsidR="008D046F" w:rsidRDefault="001E60BC" w:rsidP="000961C5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参数：</w:t>
      </w:r>
    </w:p>
    <w:p w:rsidR="00A26FC5" w:rsidRDefault="00C21D98" w:rsidP="00A26FC5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#</w:t>
      </w:r>
      <w:proofErr w:type="spellStart"/>
      <w:r w:rsidR="00A26FC5">
        <w:rPr>
          <w:rFonts w:ascii="Times New Roman" w:hAnsi="Times New Roman" w:cs="Times New Roman"/>
          <w:sz w:val="22"/>
        </w:rPr>
        <w:t>gff</w:t>
      </w:r>
      <w:proofErr w:type="spellEnd"/>
      <w:r w:rsidR="00A26FC5">
        <w:rPr>
          <w:rFonts w:ascii="Times New Roman" w:hAnsi="Times New Roman" w:cs="Times New Roman"/>
          <w:sz w:val="22"/>
        </w:rPr>
        <w:t>:</w:t>
      </w:r>
      <w:r w:rsidR="00A26FC5" w:rsidRPr="00C45B5A">
        <w:rPr>
          <w:rFonts w:ascii="Times New Roman" w:hAnsi="Times New Roman" w:cs="Times New Roman" w:hint="eastAsia"/>
          <w:sz w:val="22"/>
        </w:rPr>
        <w:t xml:space="preserve"> </w:t>
      </w:r>
      <w:r w:rsidR="00A26FC5">
        <w:rPr>
          <w:rFonts w:ascii="Times New Roman" w:hAnsi="Times New Roman" w:cs="Times New Roman" w:hint="eastAsia"/>
          <w:sz w:val="22"/>
        </w:rPr>
        <w:t>进行酶切位点分析的染色体的注释文件</w:t>
      </w:r>
      <w:r w:rsidR="00A26FC5">
        <w:rPr>
          <w:rFonts w:ascii="Times New Roman" w:hAnsi="Times New Roman" w:cs="Times New Roman" w:hint="eastAsia"/>
          <w:sz w:val="22"/>
        </w:rPr>
        <w:t xml:space="preserve"> (string)</w:t>
      </w:r>
    </w:p>
    <w:p w:rsidR="00A26FC5" w:rsidRDefault="00A26FC5" w:rsidP="00A26FC5">
      <w:pPr>
        <w:rPr>
          <w:rFonts w:ascii="Times New Roman" w:hAnsi="Times New Roman" w:cs="Times New Roman" w:hint="eastAsia"/>
          <w:sz w:val="22"/>
        </w:rPr>
      </w:pPr>
      <w:proofErr w:type="spellStart"/>
      <w:r>
        <w:rPr>
          <w:rFonts w:ascii="Times New Roman" w:hAnsi="Times New Roman" w:cs="Times New Roman" w:hint="eastAsia"/>
          <w:sz w:val="22"/>
        </w:rPr>
        <w:t>fa</w:t>
      </w:r>
      <w:proofErr w:type="spellEnd"/>
      <w:r>
        <w:rPr>
          <w:rFonts w:ascii="Times New Roman" w:hAnsi="Times New Roman" w:cs="Times New Roman" w:hint="eastAsia"/>
          <w:sz w:val="22"/>
        </w:rPr>
        <w:t>:</w:t>
      </w:r>
      <w:r>
        <w:rPr>
          <w:rFonts w:ascii="Times New Roman" w:hAnsi="Times New Roman" w:cs="Times New Roman" w:hint="eastAsia"/>
          <w:sz w:val="22"/>
        </w:rPr>
        <w:t>进行酶切位点分析的染色体</w:t>
      </w:r>
      <w:r>
        <w:rPr>
          <w:rFonts w:ascii="Times New Roman" w:hAnsi="Times New Roman" w:cs="Times New Roman" w:hint="eastAsia"/>
          <w:sz w:val="22"/>
        </w:rPr>
        <w:t>(string)</w:t>
      </w:r>
    </w:p>
    <w:p w:rsidR="00A26FC5" w:rsidRDefault="00A26FC5" w:rsidP="00A26FC5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re:</w:t>
      </w:r>
      <w:r>
        <w:rPr>
          <w:rFonts w:ascii="Times New Roman" w:hAnsi="Times New Roman" w:cs="Times New Roman" w:hint="eastAsia"/>
          <w:sz w:val="22"/>
        </w:rPr>
        <w:t>酶切位点的库</w:t>
      </w:r>
      <w:r>
        <w:rPr>
          <w:rFonts w:ascii="Times New Roman" w:hAnsi="Times New Roman" w:cs="Times New Roman" w:hint="eastAsia"/>
          <w:sz w:val="22"/>
        </w:rPr>
        <w:t>(string) (</w:t>
      </w:r>
      <w:r>
        <w:rPr>
          <w:rFonts w:ascii="Times New Roman" w:hAnsi="Times New Roman" w:cs="Times New Roman" w:hint="eastAsia"/>
          <w:sz w:val="22"/>
        </w:rPr>
        <w:t>可选：</w:t>
      </w:r>
      <w:proofErr w:type="spellStart"/>
      <w:r>
        <w:rPr>
          <w:rFonts w:ascii="Times New Roman" w:hAnsi="Times New Roman" w:cs="Times New Roman" w:hint="eastAsia"/>
          <w:sz w:val="22"/>
        </w:rPr>
        <w:t>standard_and_IIB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, standard, </w:t>
      </w:r>
      <w:proofErr w:type="spellStart"/>
      <w:r>
        <w:rPr>
          <w:rFonts w:ascii="Times New Roman" w:hAnsi="Times New Roman" w:cs="Times New Roman" w:hint="eastAsia"/>
          <w:sz w:val="22"/>
        </w:rPr>
        <w:t>inex_and_IIB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2"/>
        </w:rPr>
        <w:t>inex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) </w:t>
      </w:r>
    </w:p>
    <w:p w:rsidR="00A26FC5" w:rsidRDefault="00A26FC5" w:rsidP="000961C5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# </w:t>
      </w:r>
      <w:proofErr w:type="spellStart"/>
      <w:proofErr w:type="gramStart"/>
      <w:r>
        <w:rPr>
          <w:rFonts w:ascii="Times New Roman" w:hAnsi="Times New Roman" w:cs="Times New Roman" w:hint="eastAsia"/>
          <w:sz w:val="22"/>
        </w:rPr>
        <w:t>inex</w:t>
      </w:r>
      <w:proofErr w:type="spellEnd"/>
      <w:proofErr w:type="gramEnd"/>
      <w:r>
        <w:rPr>
          <w:rFonts w:ascii="Times New Roman" w:hAnsi="Times New Roman" w:cs="Times New Roman" w:hint="eastAsia"/>
          <w:sz w:val="22"/>
        </w:rPr>
        <w:t>==inexpensive</w:t>
      </w:r>
    </w:p>
    <w:p w:rsidR="007A1363" w:rsidRDefault="007A1363" w:rsidP="000961C5">
      <w:pPr>
        <w:rPr>
          <w:rFonts w:ascii="Times New Roman" w:hAnsi="Times New Roman" w:cs="Times New Roman" w:hint="eastAsia"/>
          <w:sz w:val="22"/>
        </w:rPr>
      </w:pPr>
      <w:proofErr w:type="spellStart"/>
      <w:proofErr w:type="gramStart"/>
      <w:r>
        <w:rPr>
          <w:rFonts w:ascii="Times New Roman" w:hAnsi="Times New Roman" w:cs="Times New Roman"/>
          <w:sz w:val="22"/>
        </w:rPr>
        <w:t>ot</w:t>
      </w:r>
      <w:proofErr w:type="spellEnd"/>
      <w:proofErr w:type="gramEnd"/>
      <w:r>
        <w:rPr>
          <w:rFonts w:ascii="Times New Roman" w:hAnsi="Times New Roman" w:cs="Times New Roman"/>
          <w:sz w:val="22"/>
        </w:rPr>
        <w:t>:</w:t>
      </w:r>
      <w:r w:rsidR="006D6BC1" w:rsidRPr="006D6BC1">
        <w:rPr>
          <w:rFonts w:ascii="Times New Roman" w:hAnsi="Times New Roman" w:cs="Times New Roman" w:hint="eastAsia"/>
          <w:sz w:val="22"/>
        </w:rPr>
        <w:t xml:space="preserve"> </w:t>
      </w:r>
      <w:r w:rsidR="006D6BC1">
        <w:rPr>
          <w:rFonts w:ascii="Times New Roman" w:hAnsi="Times New Roman" w:cs="Times New Roman" w:hint="eastAsia"/>
          <w:sz w:val="22"/>
        </w:rPr>
        <w:t>chr01.</w:t>
      </w:r>
      <w:r w:rsidR="006D6BC1" w:rsidRPr="007A1363">
        <w:rPr>
          <w:rFonts w:ascii="Times New Roman" w:hAnsi="Times New Roman" w:cs="Times New Roman"/>
          <w:sz w:val="22"/>
        </w:rPr>
        <w:t>seg.out</w:t>
      </w:r>
    </w:p>
    <w:p w:rsidR="007A1363" w:rsidRDefault="007A1363" w:rsidP="000961C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以下为可选参数：</w:t>
      </w:r>
    </w:p>
    <w:p w:rsidR="001E60BC" w:rsidRDefault="00A26FC5" w:rsidP="000961C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asem2-10</w:t>
      </w:r>
      <w:r>
        <w:rPr>
          <w:rFonts w:ascii="Times New Roman" w:hAnsi="Times New Roman" w:cs="Times New Roman" w:hint="eastAsia"/>
          <w:sz w:val="22"/>
        </w:rPr>
        <w:t>（</w:t>
      </w:r>
      <w:r w:rsidR="001E60BC">
        <w:rPr>
          <w:rFonts w:ascii="Times New Roman" w:hAnsi="Times New Roman" w:cs="Times New Roman" w:hint="eastAsia"/>
          <w:sz w:val="22"/>
        </w:rPr>
        <w:t>2k</w:t>
      </w:r>
      <w:r w:rsidR="001E60BC">
        <w:rPr>
          <w:rFonts w:ascii="Times New Roman" w:hAnsi="Times New Roman" w:cs="Times New Roman" w:hint="eastAsia"/>
          <w:sz w:val="22"/>
        </w:rPr>
        <w:t>到</w:t>
      </w:r>
      <w:r w:rsidR="001E60BC">
        <w:rPr>
          <w:rFonts w:ascii="Times New Roman" w:hAnsi="Times New Roman" w:cs="Times New Roman" w:hint="eastAsia"/>
          <w:sz w:val="22"/>
        </w:rPr>
        <w:t>10k</w:t>
      </w:r>
      <w:r w:rsidR="001E60BC">
        <w:rPr>
          <w:rFonts w:ascii="Times New Roman" w:hAnsi="Times New Roman" w:cs="Times New Roman" w:hint="eastAsia"/>
          <w:sz w:val="22"/>
        </w:rPr>
        <w:t>的组装策略</w:t>
      </w:r>
      <w:r>
        <w:rPr>
          <w:rFonts w:ascii="Times New Roman" w:hAnsi="Times New Roman" w:cs="Times New Roman" w:hint="eastAsia"/>
          <w:sz w:val="22"/>
        </w:rPr>
        <w:t>）</w:t>
      </w:r>
      <w:r w:rsidR="001E60BC">
        <w:rPr>
          <w:rFonts w:ascii="Times New Roman" w:hAnsi="Times New Roman" w:cs="Times New Roman" w:hint="eastAsia"/>
          <w:sz w:val="22"/>
        </w:rPr>
        <w:t xml:space="preserve"> </w:t>
      </w:r>
      <w:r w:rsidR="0033707E">
        <w:rPr>
          <w:rFonts w:ascii="Times New Roman" w:hAnsi="Times New Roman" w:cs="Times New Roman" w:hint="eastAsia"/>
          <w:sz w:val="22"/>
        </w:rPr>
        <w:t>默认是</w:t>
      </w:r>
      <w:proofErr w:type="spellStart"/>
      <w:r w:rsidR="0033707E">
        <w:rPr>
          <w:rFonts w:ascii="Times New Roman" w:hAnsi="Times New Roman" w:cs="Times New Roman" w:hint="eastAsia"/>
          <w:sz w:val="22"/>
        </w:rPr>
        <w:t>gibson</w:t>
      </w:r>
      <w:proofErr w:type="spellEnd"/>
      <w:r w:rsidR="0033707E">
        <w:rPr>
          <w:rFonts w:ascii="Times New Roman" w:hAnsi="Times New Roman" w:cs="Times New Roman" w:hint="eastAsia"/>
          <w:sz w:val="22"/>
        </w:rPr>
        <w:t>，</w:t>
      </w:r>
      <w:r w:rsidR="001E60BC">
        <w:rPr>
          <w:rFonts w:ascii="Times New Roman" w:hAnsi="Times New Roman" w:cs="Times New Roman" w:hint="eastAsia"/>
          <w:sz w:val="22"/>
        </w:rPr>
        <w:t>可选</w:t>
      </w:r>
      <w:proofErr w:type="spellStart"/>
      <w:r w:rsidR="001E60BC">
        <w:rPr>
          <w:rFonts w:ascii="Times New Roman" w:hAnsi="Times New Roman" w:cs="Times New Roman" w:hint="eastAsia"/>
          <w:sz w:val="22"/>
        </w:rPr>
        <w:t>gibson</w:t>
      </w:r>
      <w:proofErr w:type="spellEnd"/>
      <w:r w:rsidR="001E60BC">
        <w:rPr>
          <w:rFonts w:ascii="Times New Roman" w:hAnsi="Times New Roman" w:cs="Times New Roman" w:hint="eastAsia"/>
          <w:sz w:val="22"/>
        </w:rPr>
        <w:t>和</w:t>
      </w:r>
      <w:proofErr w:type="spellStart"/>
      <w:r w:rsidR="001E60BC">
        <w:rPr>
          <w:rFonts w:ascii="Times New Roman" w:hAnsi="Times New Roman" w:cs="Times New Roman" w:hint="eastAsia"/>
          <w:sz w:val="22"/>
        </w:rPr>
        <w:t>goldengate</w:t>
      </w:r>
      <w:proofErr w:type="spellEnd"/>
    </w:p>
    <w:p w:rsidR="001E60BC" w:rsidRDefault="00A26FC5" w:rsidP="000961C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asem10-30</w:t>
      </w:r>
      <w:r>
        <w:rPr>
          <w:rFonts w:ascii="Times New Roman" w:hAnsi="Times New Roman" w:cs="Times New Roman" w:hint="eastAsia"/>
          <w:sz w:val="22"/>
        </w:rPr>
        <w:t>（</w:t>
      </w:r>
      <w:r w:rsidR="001E60BC">
        <w:rPr>
          <w:rFonts w:ascii="Times New Roman" w:hAnsi="Times New Roman" w:cs="Times New Roman" w:hint="eastAsia"/>
          <w:sz w:val="22"/>
        </w:rPr>
        <w:t>10k</w:t>
      </w:r>
      <w:r w:rsidR="001E60BC">
        <w:rPr>
          <w:rFonts w:ascii="Times New Roman" w:hAnsi="Times New Roman" w:cs="Times New Roman" w:hint="eastAsia"/>
          <w:sz w:val="22"/>
        </w:rPr>
        <w:t>到</w:t>
      </w:r>
      <w:r w:rsidR="001E60BC">
        <w:rPr>
          <w:rFonts w:ascii="Times New Roman" w:hAnsi="Times New Roman" w:cs="Times New Roman" w:hint="eastAsia"/>
          <w:sz w:val="22"/>
        </w:rPr>
        <w:t>30k</w:t>
      </w:r>
      <w:r w:rsidR="001E60BC">
        <w:rPr>
          <w:rFonts w:ascii="Times New Roman" w:hAnsi="Times New Roman" w:cs="Times New Roman" w:hint="eastAsia"/>
          <w:sz w:val="22"/>
        </w:rPr>
        <w:t>的组装策略</w:t>
      </w:r>
      <w:r>
        <w:rPr>
          <w:rFonts w:ascii="Times New Roman" w:hAnsi="Times New Roman" w:cs="Times New Roman" w:hint="eastAsia"/>
          <w:sz w:val="22"/>
        </w:rPr>
        <w:t>）</w:t>
      </w:r>
      <w:r w:rsidR="001E60BC">
        <w:rPr>
          <w:rFonts w:ascii="Times New Roman" w:hAnsi="Times New Roman" w:cs="Times New Roman" w:hint="eastAsia"/>
          <w:sz w:val="22"/>
        </w:rPr>
        <w:t xml:space="preserve"> </w:t>
      </w:r>
      <w:r w:rsidR="0033707E">
        <w:rPr>
          <w:rFonts w:ascii="Times New Roman" w:hAnsi="Times New Roman" w:cs="Times New Roman" w:hint="eastAsia"/>
          <w:sz w:val="22"/>
        </w:rPr>
        <w:t>默认是</w:t>
      </w:r>
      <w:proofErr w:type="spellStart"/>
      <w:r w:rsidR="006D6D05">
        <w:rPr>
          <w:rFonts w:ascii="Times New Roman" w:hAnsi="Times New Roman" w:cs="Times New Roman" w:hint="eastAsia"/>
          <w:sz w:val="22"/>
        </w:rPr>
        <w:t>goldengate</w:t>
      </w:r>
      <w:proofErr w:type="spellEnd"/>
      <w:r w:rsidR="0033707E">
        <w:rPr>
          <w:rFonts w:ascii="Times New Roman" w:hAnsi="Times New Roman" w:cs="Times New Roman" w:hint="eastAsia"/>
          <w:sz w:val="22"/>
        </w:rPr>
        <w:t>，</w:t>
      </w:r>
      <w:r w:rsidR="001E60BC">
        <w:rPr>
          <w:rFonts w:ascii="Times New Roman" w:hAnsi="Times New Roman" w:cs="Times New Roman" w:hint="eastAsia"/>
          <w:sz w:val="22"/>
        </w:rPr>
        <w:t>可选</w:t>
      </w:r>
      <w:proofErr w:type="spellStart"/>
      <w:r w:rsidR="001E60BC">
        <w:rPr>
          <w:rFonts w:ascii="Times New Roman" w:hAnsi="Times New Roman" w:cs="Times New Roman" w:hint="eastAsia"/>
          <w:sz w:val="22"/>
        </w:rPr>
        <w:t>gibson</w:t>
      </w:r>
      <w:proofErr w:type="spellEnd"/>
      <w:r w:rsidR="001E60BC">
        <w:rPr>
          <w:rFonts w:ascii="Times New Roman" w:hAnsi="Times New Roman" w:cs="Times New Roman" w:hint="eastAsia"/>
          <w:sz w:val="22"/>
        </w:rPr>
        <w:t>和</w:t>
      </w:r>
      <w:proofErr w:type="spellStart"/>
      <w:r w:rsidR="001E60BC">
        <w:rPr>
          <w:rFonts w:ascii="Times New Roman" w:hAnsi="Times New Roman" w:cs="Times New Roman" w:hint="eastAsia"/>
          <w:sz w:val="22"/>
        </w:rPr>
        <w:t>goldengate</w:t>
      </w:r>
      <w:proofErr w:type="spellEnd"/>
      <w:r w:rsidR="00860D8E">
        <w:rPr>
          <w:rFonts w:ascii="Times New Roman" w:hAnsi="Times New Roman" w:cs="Times New Roman" w:hint="eastAsia"/>
          <w:sz w:val="22"/>
        </w:rPr>
        <w:t xml:space="preserve"> </w:t>
      </w:r>
    </w:p>
    <w:p w:rsidR="001E60BC" w:rsidRDefault="001E60BC" w:rsidP="000961C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（</w:t>
      </w:r>
      <w:proofErr w:type="gramStart"/>
      <w:r>
        <w:rPr>
          <w:rFonts w:ascii="Times New Roman" w:hAnsi="Times New Roman" w:cs="Times New Roman" w:hint="eastAsia"/>
          <w:sz w:val="22"/>
        </w:rPr>
        <w:t>不</w:t>
      </w:r>
      <w:proofErr w:type="gramEnd"/>
      <w:r>
        <w:rPr>
          <w:rFonts w:ascii="Times New Roman" w:hAnsi="Times New Roman" w:cs="Times New Roman" w:hint="eastAsia"/>
          <w:sz w:val="22"/>
        </w:rPr>
        <w:t>可选</w:t>
      </w:r>
      <w:r>
        <w:rPr>
          <w:rFonts w:ascii="Times New Roman" w:hAnsi="Times New Roman" w:cs="Times New Roman" w:hint="eastAsia"/>
          <w:sz w:val="22"/>
        </w:rPr>
        <w:t>--30k</w:t>
      </w:r>
      <w:r>
        <w:rPr>
          <w:rFonts w:ascii="Times New Roman" w:hAnsi="Times New Roman" w:cs="Times New Roman" w:hint="eastAsia"/>
          <w:sz w:val="22"/>
        </w:rPr>
        <w:t>逐步替换</w:t>
      </w:r>
      <w:r>
        <w:rPr>
          <w:rFonts w:ascii="Times New Roman" w:hAnsi="Times New Roman" w:cs="Times New Roman" w:hint="eastAsia"/>
          <w:sz w:val="22"/>
        </w:rPr>
        <w:t>YAC</w:t>
      </w:r>
      <w:r>
        <w:rPr>
          <w:rFonts w:ascii="Times New Roman" w:hAnsi="Times New Roman" w:cs="Times New Roman" w:hint="eastAsia"/>
          <w:sz w:val="22"/>
        </w:rPr>
        <w:t>从而成为一条新的染色体）</w:t>
      </w:r>
    </w:p>
    <w:p w:rsidR="001E60BC" w:rsidRDefault="001E60BC" w:rsidP="000961C5">
      <w:pPr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 w:hint="eastAsia"/>
          <w:sz w:val="22"/>
        </w:rPr>
        <w:t>mini</w:t>
      </w:r>
      <w:r>
        <w:rPr>
          <w:rFonts w:ascii="Times New Roman" w:hAnsi="Times New Roman" w:cs="Times New Roman"/>
          <w:sz w:val="22"/>
        </w:rPr>
        <w:t>C</w:t>
      </w:r>
      <w:r>
        <w:rPr>
          <w:rFonts w:ascii="Times New Roman" w:hAnsi="Times New Roman" w:cs="Times New Roman" w:hint="eastAsia"/>
          <w:sz w:val="22"/>
        </w:rPr>
        <w:t>hunk</w:t>
      </w:r>
      <w:proofErr w:type="spellEnd"/>
      <w:r>
        <w:rPr>
          <w:rFonts w:ascii="Times New Roman" w:hAnsi="Times New Roman" w:cs="Times New Roman" w:hint="eastAsia"/>
          <w:sz w:val="22"/>
        </w:rPr>
        <w:t>的大小（默认是</w:t>
      </w:r>
      <w:r>
        <w:rPr>
          <w:rFonts w:ascii="Times New Roman" w:hAnsi="Times New Roman" w:cs="Times New Roman" w:hint="eastAsia"/>
          <w:sz w:val="22"/>
        </w:rPr>
        <w:t>2k</w:t>
      </w:r>
      <w:r>
        <w:rPr>
          <w:rFonts w:ascii="Times New Roman" w:hAnsi="Times New Roman" w:cs="Times New Roman" w:hint="eastAsia"/>
          <w:sz w:val="22"/>
        </w:rPr>
        <w:t>）</w:t>
      </w:r>
    </w:p>
    <w:p w:rsidR="001E60BC" w:rsidRDefault="001E60BC" w:rsidP="000961C5">
      <w:pPr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 w:hint="eastAsia"/>
          <w:sz w:val="22"/>
        </w:rPr>
        <w:t>minichunk</w:t>
      </w:r>
      <w:proofErr w:type="spellEnd"/>
      <w:r>
        <w:rPr>
          <w:rFonts w:ascii="Times New Roman" w:hAnsi="Times New Roman" w:cs="Times New Roman" w:hint="eastAsia"/>
          <w:sz w:val="22"/>
        </w:rPr>
        <w:t>上下浮动（默认是</w:t>
      </w:r>
      <w:r>
        <w:rPr>
          <w:rFonts w:ascii="Times New Roman" w:hAnsi="Times New Roman" w:cs="Times New Roman" w:hint="eastAsia"/>
          <w:sz w:val="22"/>
        </w:rPr>
        <w:t>200</w:t>
      </w:r>
      <w:r>
        <w:rPr>
          <w:rFonts w:ascii="Times New Roman" w:hAnsi="Times New Roman" w:cs="Times New Roman" w:hint="eastAsia"/>
          <w:sz w:val="22"/>
        </w:rPr>
        <w:t>）</w:t>
      </w:r>
    </w:p>
    <w:p w:rsidR="001E60BC" w:rsidRDefault="001E60BC" w:rsidP="000961C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chunk</w:t>
      </w:r>
      <w:r>
        <w:rPr>
          <w:rFonts w:ascii="Times New Roman" w:hAnsi="Times New Roman" w:cs="Times New Roman" w:hint="eastAsia"/>
          <w:sz w:val="22"/>
        </w:rPr>
        <w:t>的大小（默认是</w:t>
      </w:r>
      <w:r>
        <w:rPr>
          <w:rFonts w:ascii="Times New Roman" w:hAnsi="Times New Roman" w:cs="Times New Roman" w:hint="eastAsia"/>
          <w:sz w:val="22"/>
        </w:rPr>
        <w:t>10k</w:t>
      </w:r>
      <w:r>
        <w:rPr>
          <w:rFonts w:ascii="Times New Roman" w:hAnsi="Times New Roman" w:cs="Times New Roman" w:hint="eastAsia"/>
          <w:sz w:val="22"/>
        </w:rPr>
        <w:t>）</w:t>
      </w:r>
    </w:p>
    <w:p w:rsidR="001E60BC" w:rsidRDefault="001E60BC" w:rsidP="000961C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chunk</w:t>
      </w:r>
      <w:r>
        <w:rPr>
          <w:rFonts w:ascii="Times New Roman" w:hAnsi="Times New Roman" w:cs="Times New Roman" w:hint="eastAsia"/>
          <w:sz w:val="22"/>
        </w:rPr>
        <w:t>上下浮动（默认是</w:t>
      </w:r>
      <w:r>
        <w:rPr>
          <w:rFonts w:ascii="Times New Roman" w:hAnsi="Times New Roman" w:cs="Times New Roman" w:hint="eastAsia"/>
          <w:sz w:val="22"/>
        </w:rPr>
        <w:t>1k</w:t>
      </w:r>
      <w:r>
        <w:rPr>
          <w:rFonts w:ascii="Times New Roman" w:hAnsi="Times New Roman" w:cs="Times New Roman" w:hint="eastAsia"/>
          <w:sz w:val="22"/>
        </w:rPr>
        <w:t>）</w:t>
      </w:r>
    </w:p>
    <w:p w:rsidR="003C499D" w:rsidRDefault="003C499D" w:rsidP="000961C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保存</w:t>
      </w:r>
      <w:r>
        <w:rPr>
          <w:rFonts w:ascii="Times New Roman" w:hAnsi="Times New Roman" w:cs="Times New Roman" w:hint="eastAsia"/>
          <w:sz w:val="22"/>
        </w:rPr>
        <w:t>chunk</w:t>
      </w:r>
      <w:r>
        <w:rPr>
          <w:rFonts w:ascii="Times New Roman" w:hAnsi="Times New Roman" w:cs="Times New Roman" w:hint="eastAsia"/>
          <w:sz w:val="22"/>
        </w:rPr>
        <w:t>的质粒的两段同源区域（默认都是</w:t>
      </w:r>
      <w:r>
        <w:rPr>
          <w:rFonts w:ascii="Times New Roman" w:hAnsi="Times New Roman" w:cs="Times New Roman" w:hint="eastAsia"/>
          <w:sz w:val="22"/>
        </w:rPr>
        <w:t>40</w:t>
      </w:r>
      <w:r>
        <w:rPr>
          <w:rFonts w:ascii="Times New Roman" w:hAnsi="Times New Roman" w:cs="Times New Roman" w:hint="eastAsia"/>
          <w:sz w:val="22"/>
        </w:rPr>
        <w:t>）</w:t>
      </w:r>
    </w:p>
    <w:p w:rsidR="008D046F" w:rsidRDefault="001E60BC" w:rsidP="000961C5">
      <w:pPr>
        <w:rPr>
          <w:rFonts w:ascii="Times New Roman" w:hAnsi="Times New Roman" w:cs="Times New Roman"/>
          <w:sz w:val="22"/>
        </w:rPr>
      </w:pPr>
      <w:proofErr w:type="spellStart"/>
      <w:r w:rsidRPr="001E60BC">
        <w:rPr>
          <w:rFonts w:ascii="Times New Roman" w:hAnsi="Times New Roman" w:cs="Times New Roman" w:hint="eastAsia"/>
          <w:sz w:val="22"/>
        </w:rPr>
        <w:t>megachunk</w:t>
      </w:r>
      <w:proofErr w:type="spellEnd"/>
      <w:r w:rsidRPr="001E60BC">
        <w:rPr>
          <w:rFonts w:ascii="Times New Roman" w:hAnsi="Times New Roman" w:cs="Times New Roman" w:hint="eastAsia"/>
          <w:sz w:val="22"/>
        </w:rPr>
        <w:t>的大小</w:t>
      </w:r>
      <w:r>
        <w:rPr>
          <w:rFonts w:ascii="Times New Roman" w:hAnsi="Times New Roman" w:cs="Times New Roman" w:hint="eastAsia"/>
          <w:sz w:val="22"/>
        </w:rPr>
        <w:t>（默认是</w:t>
      </w:r>
      <w:r>
        <w:rPr>
          <w:rFonts w:ascii="Times New Roman" w:hAnsi="Times New Roman" w:cs="Times New Roman" w:hint="eastAsia"/>
          <w:sz w:val="22"/>
        </w:rPr>
        <w:t>30k</w:t>
      </w:r>
      <w:r>
        <w:rPr>
          <w:rFonts w:ascii="Times New Roman" w:hAnsi="Times New Roman" w:cs="Times New Roman" w:hint="eastAsia"/>
          <w:sz w:val="22"/>
        </w:rPr>
        <w:t>）</w:t>
      </w:r>
    </w:p>
    <w:p w:rsidR="001E60BC" w:rsidRDefault="001E60BC" w:rsidP="000961C5">
      <w:pPr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 w:hint="eastAsia"/>
          <w:sz w:val="22"/>
        </w:rPr>
        <w:t>megachunk</w:t>
      </w:r>
      <w:proofErr w:type="spellEnd"/>
      <w:r>
        <w:rPr>
          <w:rFonts w:ascii="Times New Roman" w:hAnsi="Times New Roman" w:cs="Times New Roman" w:hint="eastAsia"/>
          <w:sz w:val="22"/>
        </w:rPr>
        <w:t>上下浮动（默认是</w:t>
      </w:r>
      <w:r>
        <w:rPr>
          <w:rFonts w:ascii="Times New Roman" w:hAnsi="Times New Roman" w:cs="Times New Roman" w:hint="eastAsia"/>
          <w:sz w:val="22"/>
        </w:rPr>
        <w:t>3k</w:t>
      </w:r>
      <w:r>
        <w:rPr>
          <w:rFonts w:ascii="Times New Roman" w:hAnsi="Times New Roman" w:cs="Times New Roman" w:hint="eastAsia"/>
          <w:sz w:val="22"/>
        </w:rPr>
        <w:t>）</w:t>
      </w:r>
    </w:p>
    <w:p w:rsidR="00435E32" w:rsidRDefault="00435E32" w:rsidP="000961C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marker</w:t>
      </w:r>
      <w:r>
        <w:rPr>
          <w:rFonts w:ascii="Times New Roman" w:hAnsi="Times New Roman" w:cs="Times New Roman" w:hint="eastAsia"/>
          <w:sz w:val="22"/>
        </w:rPr>
        <w:t>的种类（默认是</w:t>
      </w:r>
      <w:r>
        <w:rPr>
          <w:rFonts w:ascii="Times New Roman" w:hAnsi="Times New Roman" w:cs="Times New Roman" w:hint="eastAsia"/>
          <w:sz w:val="22"/>
        </w:rPr>
        <w:t>LEU</w:t>
      </w:r>
      <w:r>
        <w:rPr>
          <w:rFonts w:ascii="Times New Roman" w:hAnsi="Times New Roman" w:cs="Times New Roman" w:hint="eastAsia"/>
          <w:sz w:val="22"/>
        </w:rPr>
        <w:t>和</w:t>
      </w:r>
      <w:r>
        <w:rPr>
          <w:rFonts w:ascii="Times New Roman" w:hAnsi="Times New Roman" w:cs="Times New Roman" w:hint="eastAsia"/>
          <w:sz w:val="22"/>
        </w:rPr>
        <w:t>URA</w:t>
      </w:r>
      <w:r>
        <w:rPr>
          <w:rFonts w:ascii="Times New Roman" w:hAnsi="Times New Roman" w:cs="Times New Roman" w:hint="eastAsia"/>
          <w:sz w:val="22"/>
        </w:rPr>
        <w:t>）</w:t>
      </w:r>
    </w:p>
    <w:p w:rsidR="00435E32" w:rsidRDefault="00435E32" w:rsidP="000961C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替换的</w:t>
      </w:r>
      <w:r>
        <w:rPr>
          <w:rFonts w:ascii="Times New Roman" w:hAnsi="Times New Roman" w:cs="Times New Roman" w:hint="eastAsia"/>
          <w:sz w:val="22"/>
        </w:rPr>
        <w:t>YAC</w:t>
      </w:r>
      <w:r>
        <w:rPr>
          <w:rFonts w:ascii="Times New Roman" w:hAnsi="Times New Roman" w:cs="Times New Roman" w:hint="eastAsia"/>
          <w:sz w:val="22"/>
        </w:rPr>
        <w:t>的种类</w:t>
      </w:r>
    </w:p>
    <w:p w:rsidR="001E60BC" w:rsidRDefault="001E60BC" w:rsidP="000961C5">
      <w:pPr>
        <w:rPr>
          <w:rFonts w:ascii="Times New Roman" w:hAnsi="Times New Roman" w:cs="Times New Roman"/>
          <w:sz w:val="22"/>
        </w:rPr>
      </w:pPr>
    </w:p>
    <w:p w:rsidR="001E60BC" w:rsidRDefault="001E60BC" w:rsidP="000961C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若选择</w:t>
      </w:r>
      <w:proofErr w:type="spellStart"/>
      <w:r>
        <w:rPr>
          <w:rFonts w:ascii="Times New Roman" w:hAnsi="Times New Roman" w:cs="Times New Roman" w:hint="eastAsia"/>
          <w:sz w:val="22"/>
        </w:rPr>
        <w:t>gibson</w:t>
      </w:r>
      <w:proofErr w:type="spellEnd"/>
      <w:r>
        <w:rPr>
          <w:rFonts w:ascii="Times New Roman" w:hAnsi="Times New Roman" w:cs="Times New Roman" w:hint="eastAsia"/>
          <w:sz w:val="22"/>
        </w:rPr>
        <w:t>，则还需要考虑：</w:t>
      </w:r>
    </w:p>
    <w:p w:rsidR="001E60BC" w:rsidRDefault="001E60BC" w:rsidP="000961C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O</w:t>
      </w:r>
      <w:r>
        <w:rPr>
          <w:rFonts w:ascii="Times New Roman" w:hAnsi="Times New Roman" w:cs="Times New Roman" w:hint="eastAsia"/>
          <w:sz w:val="22"/>
        </w:rPr>
        <w:t>verlap</w:t>
      </w:r>
      <w:r>
        <w:rPr>
          <w:rFonts w:ascii="Times New Roman" w:hAnsi="Times New Roman" w:cs="Times New Roman" w:hint="eastAsia"/>
          <w:sz w:val="22"/>
        </w:rPr>
        <w:t>的长度（默认是</w:t>
      </w:r>
      <w:r>
        <w:rPr>
          <w:rFonts w:ascii="Times New Roman" w:hAnsi="Times New Roman" w:cs="Times New Roman" w:hint="eastAsia"/>
          <w:sz w:val="22"/>
        </w:rPr>
        <w:t>40</w:t>
      </w:r>
      <w:r>
        <w:rPr>
          <w:rFonts w:ascii="Times New Roman" w:hAnsi="Times New Roman" w:cs="Times New Roman" w:hint="eastAsia"/>
          <w:sz w:val="22"/>
        </w:rPr>
        <w:t>）没有上下浮动</w:t>
      </w:r>
    </w:p>
    <w:p w:rsidR="001E60BC" w:rsidRDefault="001E60BC" w:rsidP="000961C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O</w:t>
      </w:r>
      <w:r>
        <w:rPr>
          <w:rFonts w:ascii="Times New Roman" w:hAnsi="Times New Roman" w:cs="Times New Roman" w:hint="eastAsia"/>
          <w:sz w:val="22"/>
        </w:rPr>
        <w:t>verlap</w:t>
      </w:r>
      <w:r>
        <w:rPr>
          <w:rFonts w:ascii="Times New Roman" w:hAnsi="Times New Roman" w:cs="Times New Roman" w:hint="eastAsia"/>
          <w:sz w:val="22"/>
        </w:rPr>
        <w:t>的最小</w:t>
      </w:r>
      <w:r>
        <w:rPr>
          <w:rFonts w:ascii="Times New Roman" w:hAnsi="Times New Roman" w:cs="Times New Roman" w:hint="eastAsia"/>
          <w:sz w:val="22"/>
        </w:rPr>
        <w:t>tm</w:t>
      </w:r>
      <w:r>
        <w:rPr>
          <w:rFonts w:ascii="Times New Roman" w:hAnsi="Times New Roman" w:cs="Times New Roman" w:hint="eastAsia"/>
          <w:sz w:val="22"/>
        </w:rPr>
        <w:t>（默认是</w:t>
      </w:r>
      <w:r>
        <w:rPr>
          <w:rFonts w:ascii="Times New Roman" w:hAnsi="Times New Roman" w:cs="Times New Roman" w:hint="eastAsia"/>
          <w:sz w:val="22"/>
        </w:rPr>
        <w:t>56</w:t>
      </w:r>
      <w:r>
        <w:rPr>
          <w:rFonts w:ascii="Times New Roman" w:hAnsi="Times New Roman" w:cs="Times New Roman" w:hint="eastAsia"/>
          <w:sz w:val="22"/>
        </w:rPr>
        <w:t>）</w:t>
      </w:r>
    </w:p>
    <w:p w:rsidR="001E60BC" w:rsidRDefault="001E60BC" w:rsidP="000961C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O</w:t>
      </w:r>
      <w:r>
        <w:rPr>
          <w:rFonts w:ascii="Times New Roman" w:hAnsi="Times New Roman" w:cs="Times New Roman" w:hint="eastAsia"/>
          <w:sz w:val="22"/>
        </w:rPr>
        <w:t>verlap</w:t>
      </w:r>
      <w:r>
        <w:rPr>
          <w:rFonts w:ascii="Times New Roman" w:hAnsi="Times New Roman" w:cs="Times New Roman" w:hint="eastAsia"/>
          <w:sz w:val="22"/>
        </w:rPr>
        <w:t>的最大</w:t>
      </w:r>
      <w:r>
        <w:rPr>
          <w:rFonts w:ascii="Times New Roman" w:hAnsi="Times New Roman" w:cs="Times New Roman" w:hint="eastAsia"/>
          <w:sz w:val="22"/>
        </w:rPr>
        <w:t>tm</w:t>
      </w:r>
      <w:r>
        <w:rPr>
          <w:rFonts w:ascii="Times New Roman" w:hAnsi="Times New Roman" w:cs="Times New Roman" w:hint="eastAsia"/>
          <w:sz w:val="22"/>
        </w:rPr>
        <w:t>（默认是</w:t>
      </w:r>
      <w:r>
        <w:rPr>
          <w:rFonts w:ascii="Times New Roman" w:hAnsi="Times New Roman" w:cs="Times New Roman" w:hint="eastAsia"/>
          <w:sz w:val="22"/>
        </w:rPr>
        <w:t>60</w:t>
      </w:r>
    </w:p>
    <w:p w:rsidR="00435E32" w:rsidRDefault="00435E32" w:rsidP="000961C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>O</w:t>
      </w:r>
      <w:r>
        <w:rPr>
          <w:rFonts w:ascii="Times New Roman" w:hAnsi="Times New Roman" w:cs="Times New Roman" w:hint="eastAsia"/>
          <w:sz w:val="22"/>
        </w:rPr>
        <w:t>verlap</w:t>
      </w:r>
      <w:r>
        <w:rPr>
          <w:rFonts w:ascii="Times New Roman" w:hAnsi="Times New Roman" w:cs="Times New Roman" w:hint="eastAsia"/>
          <w:sz w:val="22"/>
        </w:rPr>
        <w:t>的最低自由能（默认是</w:t>
      </w:r>
      <w:r>
        <w:rPr>
          <w:rFonts w:ascii="Times New Roman" w:hAnsi="Times New Roman" w:cs="Times New Roman" w:hint="eastAsia"/>
          <w:sz w:val="22"/>
        </w:rPr>
        <w:t>-3</w:t>
      </w:r>
      <w:r>
        <w:rPr>
          <w:rFonts w:ascii="Times New Roman" w:hAnsi="Times New Roman" w:cs="Times New Roman" w:hint="eastAsia"/>
          <w:sz w:val="22"/>
        </w:rPr>
        <w:t>）</w:t>
      </w:r>
    </w:p>
    <w:p w:rsidR="00ED346B" w:rsidRDefault="00ED346B" w:rsidP="000961C5">
      <w:pPr>
        <w:rPr>
          <w:rFonts w:ascii="Times New Roman" w:hAnsi="Times New Roman" w:cs="Times New Roman"/>
          <w:sz w:val="22"/>
        </w:rPr>
      </w:pPr>
    </w:p>
    <w:p w:rsidR="00ED346B" w:rsidRDefault="00ED346B" w:rsidP="000961C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目标片段从质粒上切下来的酶的类型（默认</w:t>
      </w:r>
      <w:r>
        <w:rPr>
          <w:rFonts w:ascii="Times New Roman" w:hAnsi="Times New Roman" w:cs="Times New Roman" w:hint="eastAsia"/>
          <w:sz w:val="22"/>
        </w:rPr>
        <w:t>II</w:t>
      </w:r>
      <w:r w:rsidR="00C07D64">
        <w:rPr>
          <w:rFonts w:ascii="Times New Roman" w:hAnsi="Times New Roman" w:cs="Times New Roman" w:hint="eastAsia"/>
          <w:sz w:val="22"/>
        </w:rPr>
        <w:t>P</w:t>
      </w:r>
      <w:r>
        <w:rPr>
          <w:rFonts w:ascii="Times New Roman" w:hAnsi="Times New Roman" w:cs="Times New Roman" w:hint="eastAsia"/>
          <w:sz w:val="22"/>
        </w:rPr>
        <w:t>）</w:t>
      </w:r>
    </w:p>
    <w:p w:rsidR="00840526" w:rsidRDefault="00840526" w:rsidP="000961C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使用的外切酶的消化方向（默认是从</w:t>
      </w:r>
      <w:r>
        <w:rPr>
          <w:rFonts w:ascii="Times New Roman" w:hAnsi="Times New Roman" w:cs="Times New Roman" w:hint="eastAsia"/>
          <w:sz w:val="22"/>
        </w:rPr>
        <w:t>5</w:t>
      </w:r>
      <w:proofErr w:type="gramStart"/>
      <w:r>
        <w:rPr>
          <w:rFonts w:ascii="Times New Roman" w:hAnsi="Times New Roman" w:cs="Times New Roman" w:hint="eastAsia"/>
          <w:sz w:val="22"/>
        </w:rPr>
        <w:t>‘</w:t>
      </w:r>
      <w:proofErr w:type="gramEnd"/>
      <w:r>
        <w:rPr>
          <w:rFonts w:ascii="Times New Roman" w:hAnsi="Times New Roman" w:cs="Times New Roman" w:hint="eastAsia"/>
          <w:sz w:val="22"/>
        </w:rPr>
        <w:t>端开始，即使用</w:t>
      </w:r>
      <w:r>
        <w:rPr>
          <w:rFonts w:ascii="Times New Roman" w:hAnsi="Times New Roman" w:cs="Times New Roman" w:hint="eastAsia"/>
          <w:sz w:val="22"/>
        </w:rPr>
        <w:t>T5</w:t>
      </w:r>
      <w:r>
        <w:rPr>
          <w:rFonts w:ascii="Times New Roman" w:hAnsi="Times New Roman" w:cs="Times New Roman" w:hint="eastAsia"/>
          <w:sz w:val="22"/>
        </w:rPr>
        <w:t>外切酶）</w:t>
      </w:r>
    </w:p>
    <w:p w:rsidR="00ED346B" w:rsidRDefault="00ED346B" w:rsidP="00ED346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这些酶的作用温度（默认是</w:t>
      </w:r>
      <w:r>
        <w:rPr>
          <w:rFonts w:ascii="Times New Roman" w:hAnsi="Times New Roman" w:cs="Times New Roman" w:hint="eastAsia"/>
          <w:sz w:val="22"/>
        </w:rPr>
        <w:t>37</w:t>
      </w:r>
      <w:r>
        <w:rPr>
          <w:rFonts w:ascii="Times New Roman" w:hAnsi="Times New Roman" w:cs="Times New Roman" w:hint="eastAsia"/>
          <w:sz w:val="22"/>
        </w:rPr>
        <w:t>度）</w:t>
      </w:r>
    </w:p>
    <w:p w:rsidR="00ED346B" w:rsidRPr="0033707E" w:rsidRDefault="00ED346B" w:rsidP="00ED346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这些酶的最高单价（默认是</w:t>
      </w:r>
      <w:r>
        <w:rPr>
          <w:rFonts w:ascii="Times New Roman" w:hAnsi="Times New Roman" w:cs="Times New Roman" w:hint="eastAsia"/>
          <w:sz w:val="22"/>
        </w:rPr>
        <w:t>0.5$/Unit</w:t>
      </w:r>
      <w:r>
        <w:rPr>
          <w:rFonts w:ascii="Times New Roman" w:hAnsi="Times New Roman" w:cs="Times New Roman" w:hint="eastAsia"/>
          <w:sz w:val="22"/>
        </w:rPr>
        <w:t>）</w:t>
      </w:r>
    </w:p>
    <w:p w:rsidR="00ED346B" w:rsidRPr="00ED346B" w:rsidRDefault="00ED346B" w:rsidP="000961C5">
      <w:pPr>
        <w:rPr>
          <w:rFonts w:ascii="Times New Roman" w:hAnsi="Times New Roman" w:cs="Times New Roman"/>
          <w:sz w:val="22"/>
        </w:rPr>
      </w:pPr>
    </w:p>
    <w:p w:rsidR="001E60BC" w:rsidRDefault="001E60BC" w:rsidP="008179B1">
      <w:pPr>
        <w:ind w:firstLineChars="300" w:firstLine="6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（若</w:t>
      </w:r>
      <w:r>
        <w:rPr>
          <w:rFonts w:ascii="Times New Roman" w:hAnsi="Times New Roman" w:cs="Times New Roman" w:hint="eastAsia"/>
          <w:sz w:val="22"/>
        </w:rPr>
        <w:t>add</w:t>
      </w:r>
      <w:r>
        <w:rPr>
          <w:rFonts w:ascii="Times New Roman" w:hAnsi="Times New Roman" w:cs="Times New Roman" w:hint="eastAsia"/>
          <w:sz w:val="22"/>
        </w:rPr>
        <w:t>插件加入了</w:t>
      </w:r>
      <w:proofErr w:type="spellStart"/>
      <w:r>
        <w:rPr>
          <w:rFonts w:ascii="Times New Roman" w:hAnsi="Times New Roman" w:cs="Times New Roman" w:hint="eastAsia"/>
          <w:sz w:val="22"/>
        </w:rPr>
        <w:t>loxpsym</w:t>
      </w:r>
      <w:proofErr w:type="spellEnd"/>
      <w:r>
        <w:rPr>
          <w:rFonts w:ascii="Times New Roman" w:hAnsi="Times New Roman" w:cs="Times New Roman" w:hint="eastAsia"/>
          <w:sz w:val="22"/>
        </w:rPr>
        <w:t>位点：</w:t>
      </w:r>
    </w:p>
    <w:p w:rsidR="001E60BC" w:rsidRDefault="001E60BC" w:rsidP="008179B1">
      <w:pPr>
        <w:ind w:firstLineChars="400" w:firstLine="88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则还需要考虑</w:t>
      </w:r>
      <w:r>
        <w:rPr>
          <w:rFonts w:ascii="Times New Roman" w:hAnsi="Times New Roman" w:cs="Times New Roman" w:hint="eastAsia"/>
          <w:sz w:val="22"/>
        </w:rPr>
        <w:t>overlap</w:t>
      </w:r>
      <w:r>
        <w:rPr>
          <w:rFonts w:ascii="Times New Roman" w:hAnsi="Times New Roman" w:cs="Times New Roman" w:hint="eastAsia"/>
          <w:sz w:val="22"/>
        </w:rPr>
        <w:t>离</w:t>
      </w:r>
      <w:proofErr w:type="spellStart"/>
      <w:r>
        <w:rPr>
          <w:rFonts w:ascii="Times New Roman" w:hAnsi="Times New Roman" w:cs="Times New Roman" w:hint="eastAsia"/>
          <w:sz w:val="22"/>
        </w:rPr>
        <w:t>loxpsym</w:t>
      </w:r>
      <w:proofErr w:type="spellEnd"/>
      <w:r>
        <w:rPr>
          <w:rFonts w:ascii="Times New Roman" w:hAnsi="Times New Roman" w:cs="Times New Roman" w:hint="eastAsia"/>
          <w:sz w:val="22"/>
        </w:rPr>
        <w:t>位点的最小距离（默认是</w:t>
      </w:r>
      <w:r>
        <w:rPr>
          <w:rFonts w:ascii="Times New Roman" w:hAnsi="Times New Roman" w:cs="Times New Roman" w:hint="eastAsia"/>
          <w:sz w:val="22"/>
        </w:rPr>
        <w:t>40</w:t>
      </w:r>
      <w:r>
        <w:rPr>
          <w:rFonts w:ascii="Times New Roman" w:hAnsi="Times New Roman" w:cs="Times New Roman" w:hint="eastAsia"/>
          <w:sz w:val="22"/>
        </w:rPr>
        <w:t>）</w:t>
      </w:r>
    </w:p>
    <w:p w:rsidR="001E60BC" w:rsidRDefault="001E60BC" w:rsidP="000961C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）</w:t>
      </w:r>
    </w:p>
    <w:p w:rsidR="00435E32" w:rsidRDefault="00435E32" w:rsidP="000961C5">
      <w:pPr>
        <w:rPr>
          <w:rFonts w:ascii="Times New Roman" w:hAnsi="Times New Roman" w:cs="Times New Roman"/>
          <w:sz w:val="22"/>
        </w:rPr>
      </w:pPr>
    </w:p>
    <w:p w:rsidR="00435E32" w:rsidRDefault="00435E32" w:rsidP="000961C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若选择</w:t>
      </w:r>
      <w:proofErr w:type="spellStart"/>
      <w:r>
        <w:rPr>
          <w:rFonts w:ascii="Times New Roman" w:hAnsi="Times New Roman" w:cs="Times New Roman" w:hint="eastAsia"/>
          <w:sz w:val="22"/>
        </w:rPr>
        <w:t>goldengate</w:t>
      </w:r>
      <w:proofErr w:type="spellEnd"/>
      <w:r>
        <w:rPr>
          <w:rFonts w:ascii="Times New Roman" w:hAnsi="Times New Roman" w:cs="Times New Roman" w:hint="eastAsia"/>
          <w:sz w:val="22"/>
        </w:rPr>
        <w:t>，则</w:t>
      </w:r>
      <w:r w:rsidR="0033707E">
        <w:rPr>
          <w:rFonts w:ascii="Times New Roman" w:hAnsi="Times New Roman" w:cs="Times New Roman" w:hint="eastAsia"/>
          <w:sz w:val="22"/>
        </w:rPr>
        <w:t>需考虑</w:t>
      </w:r>
    </w:p>
    <w:p w:rsidR="00ED346B" w:rsidRDefault="00ED346B" w:rsidP="00ED346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目标片段从质粒上切下来的酶的类型（默认</w:t>
      </w:r>
      <w:r>
        <w:rPr>
          <w:rFonts w:ascii="Times New Roman" w:hAnsi="Times New Roman" w:cs="Times New Roman" w:hint="eastAsia"/>
          <w:sz w:val="22"/>
        </w:rPr>
        <w:t>II</w:t>
      </w:r>
      <w:r w:rsidR="00C07D64">
        <w:rPr>
          <w:rFonts w:ascii="Times New Roman" w:hAnsi="Times New Roman" w:cs="Times New Roman" w:hint="eastAsia"/>
          <w:sz w:val="22"/>
        </w:rPr>
        <w:t>A</w:t>
      </w:r>
      <w:r>
        <w:rPr>
          <w:rFonts w:ascii="Times New Roman" w:hAnsi="Times New Roman" w:cs="Times New Roman" w:hint="eastAsia"/>
          <w:sz w:val="22"/>
        </w:rPr>
        <w:t>和</w:t>
      </w:r>
      <w:r>
        <w:rPr>
          <w:rFonts w:ascii="Times New Roman" w:hAnsi="Times New Roman" w:cs="Times New Roman" w:hint="eastAsia"/>
          <w:sz w:val="22"/>
        </w:rPr>
        <w:t>II</w:t>
      </w:r>
      <w:r w:rsidR="00C07D64">
        <w:rPr>
          <w:rFonts w:ascii="Times New Roman" w:hAnsi="Times New Roman" w:cs="Times New Roman" w:hint="eastAsia"/>
          <w:sz w:val="22"/>
        </w:rPr>
        <w:t>B</w:t>
      </w:r>
      <w:r>
        <w:rPr>
          <w:rFonts w:ascii="Times New Roman" w:hAnsi="Times New Roman" w:cs="Times New Roman" w:hint="eastAsia"/>
          <w:sz w:val="22"/>
        </w:rPr>
        <w:t>）</w:t>
      </w:r>
    </w:p>
    <w:p w:rsidR="00ED346B" w:rsidRDefault="00ED346B" w:rsidP="00ED346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这些酶的作用温度（默认是</w:t>
      </w:r>
      <w:r>
        <w:rPr>
          <w:rFonts w:ascii="Times New Roman" w:hAnsi="Times New Roman" w:cs="Times New Roman" w:hint="eastAsia"/>
          <w:sz w:val="22"/>
        </w:rPr>
        <w:t>37</w:t>
      </w:r>
      <w:r>
        <w:rPr>
          <w:rFonts w:ascii="Times New Roman" w:hAnsi="Times New Roman" w:cs="Times New Roman" w:hint="eastAsia"/>
          <w:sz w:val="22"/>
        </w:rPr>
        <w:t>度）</w:t>
      </w:r>
    </w:p>
    <w:bookmarkEnd w:id="2"/>
    <w:bookmarkEnd w:id="3"/>
    <w:p w:rsidR="00C964BE" w:rsidRDefault="00C964BE" w:rsidP="000961C5">
      <w:pPr>
        <w:rPr>
          <w:rFonts w:ascii="Times New Roman" w:hAnsi="Times New Roman" w:cs="Times New Roman" w:hint="eastAsia"/>
          <w:sz w:val="22"/>
        </w:rPr>
      </w:pPr>
    </w:p>
    <w:p w:rsidR="00C6043B" w:rsidRDefault="00C6043B" w:rsidP="000961C5">
      <w:pPr>
        <w:rPr>
          <w:rFonts w:ascii="Times New Roman" w:hAnsi="Times New Roman" w:cs="Times New Roman" w:hint="eastAsia"/>
          <w:sz w:val="22"/>
        </w:rPr>
      </w:pPr>
    </w:p>
    <w:p w:rsidR="00C6043B" w:rsidRPr="00ED346B" w:rsidRDefault="00C6043B" w:rsidP="000961C5">
      <w:pPr>
        <w:rPr>
          <w:rFonts w:ascii="Times New Roman" w:hAnsi="Times New Roman" w:cs="Times New Roman"/>
          <w:sz w:val="22"/>
        </w:rPr>
      </w:pPr>
    </w:p>
    <w:p w:rsidR="008D046F" w:rsidRDefault="008D046F" w:rsidP="008D046F">
      <w:pPr>
        <w:rPr>
          <w:rFonts w:ascii="Times New Roman" w:hAnsi="Times New Roman" w:cs="Times New Roman"/>
          <w:b/>
          <w:sz w:val="22"/>
        </w:rPr>
      </w:pPr>
      <w:r w:rsidRPr="008D046F">
        <w:rPr>
          <w:rFonts w:ascii="Times New Roman" w:hAnsi="Times New Roman" w:cs="Times New Roman" w:hint="eastAsia"/>
          <w:b/>
          <w:sz w:val="22"/>
        </w:rPr>
        <w:t>Segmentation</w:t>
      </w:r>
      <w:r>
        <w:rPr>
          <w:rFonts w:ascii="Times New Roman" w:hAnsi="Times New Roman" w:cs="Times New Roman" w:hint="eastAsia"/>
          <w:b/>
          <w:sz w:val="22"/>
        </w:rPr>
        <w:t>-OLS</w:t>
      </w:r>
    </w:p>
    <w:p w:rsidR="008D046F" w:rsidRDefault="008D046F" w:rsidP="000961C5">
      <w:pPr>
        <w:rPr>
          <w:rFonts w:ascii="Times New Roman" w:hAnsi="Times New Roman" w:cs="Times New Roman"/>
          <w:sz w:val="22"/>
        </w:rPr>
      </w:pPr>
    </w:p>
    <w:p w:rsidR="008D046F" w:rsidRDefault="008D046F" w:rsidP="000961C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。。。</w:t>
      </w:r>
    </w:p>
    <w:p w:rsidR="008D046F" w:rsidRDefault="008D046F" w:rsidP="000961C5">
      <w:pPr>
        <w:rPr>
          <w:rFonts w:ascii="Times New Roman" w:hAnsi="Times New Roman" w:cs="Times New Roman"/>
          <w:sz w:val="22"/>
        </w:rPr>
      </w:pPr>
    </w:p>
    <w:p w:rsidR="008D046F" w:rsidRDefault="008D046F" w:rsidP="000961C5">
      <w:pPr>
        <w:rPr>
          <w:rFonts w:ascii="Times New Roman" w:hAnsi="Times New Roman" w:cs="Times New Roman"/>
          <w:b/>
          <w:sz w:val="22"/>
        </w:rPr>
      </w:pPr>
      <w:r w:rsidRPr="008D046F">
        <w:rPr>
          <w:rFonts w:ascii="Times New Roman" w:hAnsi="Times New Roman" w:cs="Times New Roman" w:hint="eastAsia"/>
          <w:b/>
          <w:sz w:val="22"/>
        </w:rPr>
        <w:t>Primer Design</w:t>
      </w:r>
    </w:p>
    <w:p w:rsidR="008D046F" w:rsidRDefault="008D046F" w:rsidP="000961C5">
      <w:pPr>
        <w:rPr>
          <w:rFonts w:ascii="Times New Roman" w:hAnsi="Times New Roman" w:cs="Times New Roman"/>
          <w:b/>
          <w:sz w:val="22"/>
        </w:rPr>
      </w:pPr>
    </w:p>
    <w:p w:rsidR="008D046F" w:rsidRPr="008D046F" w:rsidRDefault="008D046F" w:rsidP="000961C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自动设计好</w:t>
      </w:r>
      <w:r>
        <w:rPr>
          <w:rFonts w:ascii="Times New Roman" w:hAnsi="Times New Roman" w:cs="Times New Roman" w:hint="eastAsia"/>
          <w:sz w:val="22"/>
        </w:rPr>
        <w:t>3A</w:t>
      </w:r>
      <w:r>
        <w:rPr>
          <w:rFonts w:ascii="Times New Roman" w:hAnsi="Times New Roman" w:cs="Times New Roman" w:hint="eastAsia"/>
          <w:sz w:val="22"/>
        </w:rPr>
        <w:t>组装策略或者</w:t>
      </w:r>
      <w:r>
        <w:rPr>
          <w:rFonts w:ascii="Times New Roman" w:hAnsi="Times New Roman" w:cs="Times New Roman" w:hint="eastAsia"/>
          <w:sz w:val="22"/>
        </w:rPr>
        <w:t>SOE-PCR</w:t>
      </w:r>
      <w:r>
        <w:rPr>
          <w:rFonts w:ascii="Times New Roman" w:hAnsi="Times New Roman" w:cs="Times New Roman" w:hint="eastAsia"/>
          <w:sz w:val="22"/>
        </w:rPr>
        <w:t>的接口，并能支持点突变等。</w:t>
      </w:r>
    </w:p>
    <w:p w:rsidR="008D046F" w:rsidRDefault="008D046F" w:rsidP="000961C5">
      <w:pPr>
        <w:rPr>
          <w:rFonts w:ascii="Times New Roman" w:hAnsi="Times New Roman" w:cs="Times New Roman"/>
          <w:sz w:val="22"/>
        </w:rPr>
      </w:pPr>
    </w:p>
    <w:p w:rsidR="008D046F" w:rsidRDefault="009A2EB8" w:rsidP="000961C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实验指导：</w:t>
      </w:r>
    </w:p>
    <w:p w:rsidR="009A2EB8" w:rsidRPr="008D046F" w:rsidRDefault="009A2EB8" w:rsidP="000961C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首先将一个</w:t>
      </w:r>
      <w:r>
        <w:rPr>
          <w:rFonts w:ascii="Times New Roman" w:hAnsi="Times New Roman" w:cs="Times New Roman" w:hint="eastAsia"/>
          <w:sz w:val="22"/>
        </w:rPr>
        <w:t>chunk</w:t>
      </w: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 w:hint="eastAsia"/>
          <w:sz w:val="22"/>
        </w:rPr>
        <w:t>2k</w:t>
      </w:r>
      <w:r>
        <w:rPr>
          <w:rFonts w:ascii="Times New Roman" w:hAnsi="Times New Roman" w:cs="Times New Roman" w:hint="eastAsia"/>
          <w:sz w:val="22"/>
        </w:rPr>
        <w:t>片段分别从载体上单酶切切下来，</w:t>
      </w:r>
    </w:p>
    <w:sectPr w:rsidR="009A2EB8" w:rsidRPr="008D046F" w:rsidSect="00FA0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14BC" w:rsidRDefault="00CD14BC" w:rsidP="00186E0E">
      <w:r>
        <w:separator/>
      </w:r>
    </w:p>
  </w:endnote>
  <w:endnote w:type="continuationSeparator" w:id="0">
    <w:p w:rsidR="00CD14BC" w:rsidRDefault="00CD14BC" w:rsidP="00186E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14BC" w:rsidRDefault="00CD14BC" w:rsidP="00186E0E">
      <w:r>
        <w:separator/>
      </w:r>
    </w:p>
  </w:footnote>
  <w:footnote w:type="continuationSeparator" w:id="0">
    <w:p w:rsidR="00CD14BC" w:rsidRDefault="00CD14BC" w:rsidP="00186E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E6E01"/>
    <w:multiLevelType w:val="hybridMultilevel"/>
    <w:tmpl w:val="6256FEF8"/>
    <w:lvl w:ilvl="0" w:tplc="D924C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 fillcolor="#00b0f0">
      <v:fill color="#00b0f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6E0E"/>
    <w:rsid w:val="00066104"/>
    <w:rsid w:val="000961C5"/>
    <w:rsid w:val="000A4182"/>
    <w:rsid w:val="000B2AF8"/>
    <w:rsid w:val="000B2C08"/>
    <w:rsid w:val="000D01FD"/>
    <w:rsid w:val="0012015B"/>
    <w:rsid w:val="0012064B"/>
    <w:rsid w:val="00174635"/>
    <w:rsid w:val="001854AF"/>
    <w:rsid w:val="00186E0E"/>
    <w:rsid w:val="001E60BC"/>
    <w:rsid w:val="001F631F"/>
    <w:rsid w:val="002372BD"/>
    <w:rsid w:val="002646D1"/>
    <w:rsid w:val="002D04E4"/>
    <w:rsid w:val="003058C7"/>
    <w:rsid w:val="0033707E"/>
    <w:rsid w:val="003502F6"/>
    <w:rsid w:val="00390BBD"/>
    <w:rsid w:val="003A2A7B"/>
    <w:rsid w:val="003C499D"/>
    <w:rsid w:val="003D48D0"/>
    <w:rsid w:val="003E1A8C"/>
    <w:rsid w:val="003E7F6B"/>
    <w:rsid w:val="003F535E"/>
    <w:rsid w:val="00435E32"/>
    <w:rsid w:val="0044155C"/>
    <w:rsid w:val="004416BE"/>
    <w:rsid w:val="004A71CA"/>
    <w:rsid w:val="004D49EE"/>
    <w:rsid w:val="0051110E"/>
    <w:rsid w:val="00546D03"/>
    <w:rsid w:val="00597C3E"/>
    <w:rsid w:val="005D5018"/>
    <w:rsid w:val="005D5156"/>
    <w:rsid w:val="005F6DCF"/>
    <w:rsid w:val="00617296"/>
    <w:rsid w:val="00622CAC"/>
    <w:rsid w:val="00624C74"/>
    <w:rsid w:val="00632EBB"/>
    <w:rsid w:val="0067778A"/>
    <w:rsid w:val="006D6BC1"/>
    <w:rsid w:val="006D6D05"/>
    <w:rsid w:val="007340DC"/>
    <w:rsid w:val="007A1363"/>
    <w:rsid w:val="007B40F7"/>
    <w:rsid w:val="007D3D2A"/>
    <w:rsid w:val="007D45D3"/>
    <w:rsid w:val="008145D3"/>
    <w:rsid w:val="008179B1"/>
    <w:rsid w:val="00840526"/>
    <w:rsid w:val="008502B9"/>
    <w:rsid w:val="00860D8E"/>
    <w:rsid w:val="008656C8"/>
    <w:rsid w:val="00867A69"/>
    <w:rsid w:val="0088671D"/>
    <w:rsid w:val="00887C9D"/>
    <w:rsid w:val="008B4D08"/>
    <w:rsid w:val="008D046F"/>
    <w:rsid w:val="008E2778"/>
    <w:rsid w:val="00902A77"/>
    <w:rsid w:val="0096021D"/>
    <w:rsid w:val="009758BA"/>
    <w:rsid w:val="009A2EB8"/>
    <w:rsid w:val="00A26FC5"/>
    <w:rsid w:val="00A31B8B"/>
    <w:rsid w:val="00A45972"/>
    <w:rsid w:val="00A5130D"/>
    <w:rsid w:val="00AC564A"/>
    <w:rsid w:val="00B0752C"/>
    <w:rsid w:val="00B36474"/>
    <w:rsid w:val="00B54969"/>
    <w:rsid w:val="00B57A8B"/>
    <w:rsid w:val="00B772D9"/>
    <w:rsid w:val="00C07D64"/>
    <w:rsid w:val="00C21D98"/>
    <w:rsid w:val="00C350D9"/>
    <w:rsid w:val="00C45B5A"/>
    <w:rsid w:val="00C505DC"/>
    <w:rsid w:val="00C6043B"/>
    <w:rsid w:val="00C6099B"/>
    <w:rsid w:val="00C60DF1"/>
    <w:rsid w:val="00C93F9D"/>
    <w:rsid w:val="00C964BE"/>
    <w:rsid w:val="00CD14BC"/>
    <w:rsid w:val="00CD5B98"/>
    <w:rsid w:val="00D3222E"/>
    <w:rsid w:val="00D850F9"/>
    <w:rsid w:val="00D9176F"/>
    <w:rsid w:val="00E05240"/>
    <w:rsid w:val="00E63D80"/>
    <w:rsid w:val="00E72529"/>
    <w:rsid w:val="00ED346B"/>
    <w:rsid w:val="00F52A53"/>
    <w:rsid w:val="00F67A4F"/>
    <w:rsid w:val="00F75B27"/>
    <w:rsid w:val="00F8548A"/>
    <w:rsid w:val="00F87EDE"/>
    <w:rsid w:val="00FA0A50"/>
    <w:rsid w:val="00FB4430"/>
    <w:rsid w:val="00FD3D8A"/>
    <w:rsid w:val="00FF3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 fillcolor="#00b0f0">
      <v:fill color="#00b0f0"/>
    </o:shapedefaults>
    <o:shapelayout v:ext="edit">
      <o:idmap v:ext="edit" data="2"/>
      <o:rules v:ext="edit">
        <o:r id="V:Rule8" type="connector" idref="#_x0000_s2088"/>
        <o:r id="V:Rule9" type="connector" idref="#_x0000_s2089"/>
        <o:r id="V:Rule10" type="connector" idref="#_x0000_s2091"/>
        <o:r id="V:Rule11" type="connector" idref="#_x0000_s2087"/>
        <o:r id="V:Rule12" type="connector" idref="#_x0000_s2086"/>
        <o:r id="V:Rule13" type="connector" idref="#_x0000_s2084"/>
        <o:r id="V:Rule14" type="connector" idref="#_x0000_s2085"/>
      </o:rules>
      <o:regrouptable v:ext="edit">
        <o:entry new="1" old="0"/>
        <o:entry new="2" old="0"/>
        <o:entry new="3" old="2"/>
        <o:entry new="4" old="3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A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6E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6E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6E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6E0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D5B9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D5B98"/>
    <w:rPr>
      <w:sz w:val="18"/>
      <w:szCs w:val="18"/>
    </w:rPr>
  </w:style>
  <w:style w:type="paragraph" w:styleId="a6">
    <w:name w:val="List Paragraph"/>
    <w:basedOn w:val="a"/>
    <w:uiPriority w:val="34"/>
    <w:qFormat/>
    <w:rsid w:val="00B57A8B"/>
    <w:pPr>
      <w:ind w:firstLineChars="200" w:firstLine="420"/>
    </w:pPr>
  </w:style>
  <w:style w:type="table" w:styleId="a7">
    <w:name w:val="Table Grid"/>
    <w:basedOn w:val="a1"/>
    <w:uiPriority w:val="59"/>
    <w:rsid w:val="007D3D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6799">
              <w:marLeft w:val="0"/>
              <w:marRight w:val="0"/>
              <w:marTop w:val="670"/>
              <w:marBottom w:val="6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4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73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85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1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957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2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12092</TotalTime>
  <Pages>7</Pages>
  <Words>784</Words>
  <Characters>4472</Characters>
  <Application>Microsoft Office Word</Application>
  <DocSecurity>0</DocSecurity>
  <Lines>37</Lines>
  <Paragraphs>10</Paragraphs>
  <ScaleCrop>false</ScaleCrop>
  <Company/>
  <LinksUpToDate>false</LinksUpToDate>
  <CharactersWithSpaces>5246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54</cp:revision>
  <dcterms:created xsi:type="dcterms:W3CDTF">2013-07-10T04:26:00Z</dcterms:created>
  <dcterms:modified xsi:type="dcterms:W3CDTF">2013-09-16T09:28:00Z</dcterms:modified>
</cp:coreProperties>
</file>