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8648A" w14:textId="77777777" w:rsidR="00FC5289" w:rsidRPr="00F543DC" w:rsidRDefault="00E434E9" w:rsidP="00E434E9">
      <w:pPr>
        <w:jc w:val="center"/>
        <w:rPr>
          <w:sz w:val="28"/>
        </w:rPr>
      </w:pPr>
      <w:r w:rsidRPr="00F543DC">
        <w:rPr>
          <w:sz w:val="28"/>
        </w:rPr>
        <w:t>文晴曼</w:t>
      </w:r>
      <w:r w:rsidRPr="00F543DC">
        <w:rPr>
          <w:sz w:val="28"/>
        </w:rPr>
        <w:t>-</w:t>
      </w:r>
      <w:r w:rsidRPr="00F543DC">
        <w:rPr>
          <w:rFonts w:hint="eastAsia"/>
          <w:sz w:val="28"/>
        </w:rPr>
        <w:t>毕设</w:t>
      </w:r>
      <w:r w:rsidRPr="00F543DC">
        <w:rPr>
          <w:sz w:val="28"/>
        </w:rPr>
        <w:t>代码文档说明</w:t>
      </w:r>
    </w:p>
    <w:p w14:paraId="74F1833F" w14:textId="0C8B5D61" w:rsidR="00020E47" w:rsidRDefault="0037141D" w:rsidP="00CB4C94">
      <w:r>
        <w:t>PS</w:t>
      </w:r>
      <w:r>
        <w:t>：</w:t>
      </w:r>
      <w:r w:rsidR="00446375">
        <w:t>Mac</w:t>
      </w:r>
      <w:r w:rsidR="00446375">
        <w:rPr>
          <w:rFonts w:hint="eastAsia"/>
        </w:rPr>
        <w:t>系统</w:t>
      </w:r>
      <w:r w:rsidR="00446375">
        <w:t xml:space="preserve"> </w:t>
      </w:r>
      <w:r w:rsidR="00CB4C94">
        <w:rPr>
          <w:rFonts w:hint="eastAsia"/>
        </w:rPr>
        <w:t>Python</w:t>
      </w:r>
      <w:r w:rsidR="00CB4C94">
        <w:t xml:space="preserve"> 3.6</w:t>
      </w:r>
      <w:r w:rsidR="00CB4C94">
        <w:rPr>
          <w:rFonts w:hint="eastAsia"/>
        </w:rPr>
        <w:t>版本</w:t>
      </w:r>
      <w:r w:rsidR="00003143">
        <w:t>，</w:t>
      </w:r>
      <w:r w:rsidR="00020E47">
        <w:rPr>
          <w:rFonts w:hint="eastAsia"/>
        </w:rPr>
        <w:t>MongoDB</w:t>
      </w:r>
      <w:r w:rsidR="00020E47">
        <w:t>数据库。</w:t>
      </w:r>
    </w:p>
    <w:p w14:paraId="39A71B9A" w14:textId="372167AA" w:rsidR="00446375" w:rsidRPr="006141AC" w:rsidRDefault="00F543DC" w:rsidP="00CB4C94">
      <w:pPr>
        <w:rPr>
          <w:color w:val="4472C4" w:themeColor="accent5"/>
        </w:rPr>
      </w:pPr>
      <w:r w:rsidRPr="006141AC">
        <w:rPr>
          <w:color w:val="4472C4" w:themeColor="accent5"/>
        </w:rPr>
        <w:t>Mac</w:t>
      </w:r>
      <w:r w:rsidRPr="006141AC">
        <w:rPr>
          <w:rFonts w:hint="eastAsia"/>
          <w:color w:val="4472C4" w:themeColor="accent5"/>
        </w:rPr>
        <w:t>系统</w:t>
      </w:r>
      <w:r w:rsidRPr="006141AC">
        <w:rPr>
          <w:color w:val="4472C4" w:themeColor="accent5"/>
        </w:rPr>
        <w:t>对于文件夹里的内容处理与</w:t>
      </w:r>
      <w:r w:rsidRPr="006141AC">
        <w:rPr>
          <w:color w:val="4472C4" w:themeColor="accent5"/>
        </w:rPr>
        <w:t>Windows</w:t>
      </w:r>
      <w:r w:rsidRPr="006141AC">
        <w:rPr>
          <w:color w:val="4472C4" w:themeColor="accent5"/>
        </w:rPr>
        <w:t>有所不同，</w:t>
      </w:r>
      <w:r w:rsidRPr="006141AC">
        <w:rPr>
          <w:rFonts w:hint="eastAsia"/>
          <w:color w:val="4472C4" w:themeColor="accent5"/>
        </w:rPr>
        <w:t>在</w:t>
      </w:r>
      <w:r w:rsidRPr="006141AC">
        <w:rPr>
          <w:color w:val="4472C4" w:themeColor="accent5"/>
        </w:rPr>
        <w:t>遍历文件夹时有时先过滤了</w:t>
      </w:r>
      <w:r w:rsidRPr="006141AC">
        <w:rPr>
          <w:color w:val="4472C4" w:themeColor="accent5"/>
        </w:rPr>
        <w:t>.Dsstore</w:t>
      </w:r>
      <w:r w:rsidRPr="006141AC">
        <w:rPr>
          <w:rFonts w:hint="eastAsia"/>
          <w:color w:val="4472C4" w:themeColor="accent5"/>
        </w:rPr>
        <w:t>文件</w:t>
      </w:r>
      <w:r w:rsidR="009853CD" w:rsidRPr="006141AC">
        <w:rPr>
          <w:color w:val="4472C4" w:themeColor="accent5"/>
        </w:rPr>
        <w:t>。</w:t>
      </w:r>
      <w:r w:rsidR="0016571A" w:rsidRPr="006141AC">
        <w:rPr>
          <w:color w:val="4472C4" w:themeColor="accent5"/>
        </w:rPr>
        <w:t>在</w:t>
      </w:r>
      <w:r w:rsidR="0016571A" w:rsidRPr="006141AC">
        <w:rPr>
          <w:rFonts w:hint="eastAsia"/>
          <w:color w:val="4472C4" w:themeColor="accent5"/>
        </w:rPr>
        <w:t>代码里</w:t>
      </w:r>
      <w:r w:rsidR="0016571A" w:rsidRPr="006141AC">
        <w:rPr>
          <w:color w:val="4472C4" w:themeColor="accent5"/>
        </w:rPr>
        <w:t>有遍历文件夹的地方需要注意。</w:t>
      </w:r>
    </w:p>
    <w:p w14:paraId="26AB7D2B" w14:textId="7A14CB43" w:rsidR="005715F2" w:rsidRDefault="005715F2" w:rsidP="00CB4C94">
      <w:pPr>
        <w:rPr>
          <w:color w:val="4472C4" w:themeColor="accent5"/>
        </w:rPr>
      </w:pPr>
      <w:r w:rsidRPr="006141AC">
        <w:rPr>
          <w:rFonts w:hint="eastAsia"/>
          <w:color w:val="4472C4" w:themeColor="accent5"/>
        </w:rPr>
        <w:t>Python3.6</w:t>
      </w:r>
      <w:r w:rsidRPr="006141AC">
        <w:rPr>
          <w:rFonts w:hint="eastAsia"/>
          <w:color w:val="4472C4" w:themeColor="accent5"/>
        </w:rPr>
        <w:t>与</w:t>
      </w:r>
      <w:r w:rsidRPr="006141AC">
        <w:rPr>
          <w:color w:val="4472C4" w:themeColor="accent5"/>
        </w:rPr>
        <w:t>Python2</w:t>
      </w:r>
      <w:r w:rsidRPr="006141AC">
        <w:rPr>
          <w:color w:val="4472C4" w:themeColor="accent5"/>
        </w:rPr>
        <w:t>有很大不同，</w:t>
      </w:r>
      <w:r w:rsidRPr="006141AC">
        <w:rPr>
          <w:rFonts w:hint="eastAsia"/>
          <w:color w:val="4472C4" w:themeColor="accent5"/>
        </w:rPr>
        <w:t>本</w:t>
      </w:r>
      <w:r w:rsidRPr="006141AC">
        <w:rPr>
          <w:color w:val="4472C4" w:themeColor="accent5"/>
        </w:rPr>
        <w:t>毕设全部</w:t>
      </w:r>
      <w:r w:rsidRPr="006141AC">
        <w:rPr>
          <w:rFonts w:hint="eastAsia"/>
          <w:color w:val="4472C4" w:themeColor="accent5"/>
        </w:rPr>
        <w:t>用</w:t>
      </w:r>
      <w:r w:rsidRPr="006141AC">
        <w:rPr>
          <w:color w:val="4472C4" w:themeColor="accent5"/>
        </w:rPr>
        <w:t>Python3.6</w:t>
      </w:r>
      <w:r w:rsidRPr="006141AC">
        <w:rPr>
          <w:color w:val="4472C4" w:themeColor="accent5"/>
        </w:rPr>
        <w:t>完成。</w:t>
      </w:r>
    </w:p>
    <w:p w14:paraId="20271D12" w14:textId="7105D4DD" w:rsidR="00FA3861" w:rsidRDefault="00FA3861" w:rsidP="00CB4C94">
      <w:pPr>
        <w:rPr>
          <w:color w:val="4472C4" w:themeColor="accent5"/>
        </w:rPr>
      </w:pPr>
      <w:r>
        <w:rPr>
          <w:color w:val="4472C4" w:themeColor="accent5"/>
        </w:rPr>
        <w:t>由于使用到的</w:t>
      </w:r>
      <w:r>
        <w:rPr>
          <w:color w:val="4472C4" w:themeColor="accent5"/>
        </w:rPr>
        <w:t>Python Module</w:t>
      </w:r>
      <w:r>
        <w:rPr>
          <w:rFonts w:hint="eastAsia"/>
          <w:color w:val="4472C4" w:themeColor="accent5"/>
        </w:rPr>
        <w:t>有点</w:t>
      </w:r>
      <w:r>
        <w:rPr>
          <w:color w:val="4472C4" w:themeColor="accent5"/>
        </w:rPr>
        <w:t>多，</w:t>
      </w:r>
      <w:r>
        <w:rPr>
          <w:rFonts w:hint="eastAsia"/>
          <w:color w:val="4472C4" w:themeColor="accent5"/>
        </w:rPr>
        <w:t>只需</w:t>
      </w:r>
      <w:r>
        <w:rPr>
          <w:color w:val="4472C4" w:themeColor="accent5"/>
        </w:rPr>
        <w:t>根据提示，</w:t>
      </w:r>
      <w:r>
        <w:rPr>
          <w:rFonts w:hint="eastAsia"/>
          <w:color w:val="4472C4" w:themeColor="accent5"/>
        </w:rPr>
        <w:t>缺少什么</w:t>
      </w:r>
      <w:r>
        <w:rPr>
          <w:color w:val="4472C4" w:themeColor="accent5"/>
        </w:rPr>
        <w:t>就安装什么即可。</w:t>
      </w:r>
      <w:r w:rsidR="00A75BE5">
        <w:rPr>
          <w:color w:val="4472C4" w:themeColor="accent5"/>
        </w:rPr>
        <w:t>其中有几项必须安装的有</w:t>
      </w:r>
      <w:r w:rsidR="00A75BE5">
        <w:rPr>
          <w:color w:val="4472C4" w:themeColor="accent5"/>
        </w:rPr>
        <w:t xml:space="preserve">Scrapy , Jieba, </w:t>
      </w:r>
      <w:r w:rsidR="0073175C">
        <w:rPr>
          <w:color w:val="4472C4" w:themeColor="accent5"/>
        </w:rPr>
        <w:t>lda,</w:t>
      </w:r>
      <w:r w:rsidR="003B0CA1">
        <w:rPr>
          <w:color w:val="4472C4" w:themeColor="accent5"/>
        </w:rPr>
        <w:t>以及下文中提到的百度</w:t>
      </w:r>
      <w:r w:rsidR="003B0CA1">
        <w:rPr>
          <w:color w:val="4472C4" w:themeColor="accent5"/>
        </w:rPr>
        <w:t>AI</w:t>
      </w:r>
      <w:r w:rsidR="003B0CA1">
        <w:rPr>
          <w:color w:val="4472C4" w:themeColor="accent5"/>
        </w:rPr>
        <w:t>提供的</w:t>
      </w:r>
      <w:r w:rsidR="003B0CA1">
        <w:rPr>
          <w:color w:val="4472C4" w:themeColor="accent5"/>
        </w:rPr>
        <w:t>SDK</w:t>
      </w:r>
      <w:r w:rsidR="003B0CA1">
        <w:rPr>
          <w:color w:val="4472C4" w:themeColor="accent5"/>
        </w:rPr>
        <w:t>文件。</w:t>
      </w:r>
    </w:p>
    <w:p w14:paraId="1792EDD2" w14:textId="77777777" w:rsidR="00FA3861" w:rsidRPr="006141AC" w:rsidRDefault="00FA3861" w:rsidP="00CB4C94">
      <w:pPr>
        <w:rPr>
          <w:rFonts w:hint="eastAsia"/>
          <w:color w:val="4472C4" w:themeColor="accent5"/>
        </w:rPr>
      </w:pPr>
    </w:p>
    <w:p w14:paraId="64A22683" w14:textId="77777777" w:rsidR="00CB4C94" w:rsidRDefault="00CB4C94" w:rsidP="00CB4C94">
      <w:pPr>
        <w:rPr>
          <w:rFonts w:hint="eastAsia"/>
        </w:rPr>
      </w:pPr>
    </w:p>
    <w:p w14:paraId="1899EB5D" w14:textId="36A00F8E" w:rsidR="00CF02AB" w:rsidRPr="00CF02AB" w:rsidRDefault="007E763F" w:rsidP="00CF02AB">
      <w:pPr>
        <w:pStyle w:val="a3"/>
        <w:numPr>
          <w:ilvl w:val="0"/>
          <w:numId w:val="1"/>
        </w:numPr>
        <w:ind w:firstLineChars="0"/>
        <w:rPr>
          <w:noProof/>
          <w:color w:val="4472C4" w:themeColor="accent5"/>
        </w:rPr>
      </w:pPr>
      <w:r>
        <w:rPr>
          <w:noProof/>
        </w:rPr>
        <w:t>在</w:t>
      </w:r>
      <w:r w:rsidR="005262FD">
        <w:rPr>
          <w:noProof/>
        </w:rPr>
        <w:t>毕设代码目录下</w:t>
      </w:r>
      <w:r>
        <w:rPr>
          <w:noProof/>
        </w:rPr>
        <w:t>打开终端（命令行）运行</w:t>
      </w:r>
      <w:r w:rsidR="00813CF9">
        <w:rPr>
          <w:rFonts w:hint="eastAsia"/>
          <w:noProof/>
        </w:rPr>
        <w:t>命令</w:t>
      </w:r>
      <w:r w:rsidR="00813CF9" w:rsidRPr="00CF02AB">
        <w:rPr>
          <w:noProof/>
          <w:color w:val="000000" w:themeColor="text1"/>
        </w:rPr>
        <w:t>：</w:t>
      </w:r>
      <w:r w:rsidR="00213198" w:rsidRPr="00CF02AB">
        <w:rPr>
          <w:noProof/>
          <w:color w:val="000000" w:themeColor="text1"/>
        </w:rPr>
        <w:t xml:space="preserve"> </w:t>
      </w:r>
      <w:r w:rsidR="00FE4479" w:rsidRPr="00CF02AB">
        <w:rPr>
          <w:noProof/>
          <w:color w:val="000000" w:themeColor="text1"/>
        </w:rPr>
        <w:t>sh run.sh XX</w:t>
      </w:r>
      <w:r w:rsidR="00CF02AB" w:rsidRPr="00CF02AB">
        <w:rPr>
          <w:rFonts w:hint="eastAsia"/>
          <w:noProof/>
          <w:color w:val="000000" w:themeColor="text1"/>
        </w:rPr>
        <w:t xml:space="preserve"> </w:t>
      </w:r>
      <w:r w:rsidR="00CF02AB" w:rsidRPr="00CF02AB">
        <w:rPr>
          <w:rFonts w:hint="eastAsia"/>
          <w:noProof/>
          <w:color w:val="000000" w:themeColor="text1"/>
        </w:rPr>
        <w:t>（</w:t>
      </w:r>
      <w:r w:rsidR="00447AEC">
        <w:rPr>
          <w:noProof/>
          <w:color w:val="000000" w:themeColor="text1"/>
        </w:rPr>
        <w:t>XX</w:t>
      </w:r>
      <w:r w:rsidR="00447AEC">
        <w:rPr>
          <w:noProof/>
          <w:color w:val="000000" w:themeColor="text1"/>
        </w:rPr>
        <w:t>为需要运行的项目名称，</w:t>
      </w:r>
      <w:r w:rsidR="00447AEC">
        <w:rPr>
          <w:rFonts w:hint="eastAsia"/>
          <w:noProof/>
          <w:color w:val="000000" w:themeColor="text1"/>
        </w:rPr>
        <w:t>具体</w:t>
      </w:r>
      <w:r w:rsidR="00447AEC">
        <w:rPr>
          <w:noProof/>
          <w:color w:val="000000" w:themeColor="text1"/>
        </w:rPr>
        <w:t>用记事本打开</w:t>
      </w:r>
      <w:r w:rsidR="00447AEC">
        <w:rPr>
          <w:noProof/>
          <w:color w:val="000000" w:themeColor="text1"/>
        </w:rPr>
        <w:t>run.sh</w:t>
      </w:r>
      <w:r w:rsidR="00447AEC">
        <w:rPr>
          <w:rFonts w:hint="eastAsia"/>
          <w:noProof/>
          <w:color w:val="000000" w:themeColor="text1"/>
        </w:rPr>
        <w:t>文件可以</w:t>
      </w:r>
      <w:r w:rsidR="00447AEC">
        <w:rPr>
          <w:noProof/>
          <w:color w:val="000000" w:themeColor="text1"/>
        </w:rPr>
        <w:t>看到对应的项目</w:t>
      </w:r>
      <w:r w:rsidR="00CF02AB" w:rsidRPr="00CF02AB">
        <w:rPr>
          <w:rFonts w:hint="eastAsia"/>
          <w:noProof/>
          <w:color w:val="000000" w:themeColor="text1"/>
        </w:rPr>
        <w:t>）</w:t>
      </w:r>
    </w:p>
    <w:p w14:paraId="1FB8E07C" w14:textId="77777777" w:rsidR="000C2A63" w:rsidRDefault="000C2A63" w:rsidP="00314BE8">
      <w:pPr>
        <w:rPr>
          <w:noProof/>
        </w:rPr>
      </w:pPr>
    </w:p>
    <w:p w14:paraId="57810F49" w14:textId="5940A2F8" w:rsidR="00314BE8" w:rsidRDefault="00314BE8" w:rsidP="00314BE8">
      <w:r w:rsidRPr="00314BE8">
        <w:rPr>
          <w:noProof/>
        </w:rPr>
        <w:drawing>
          <wp:inline distT="0" distB="0" distL="0" distR="0" wp14:anchorId="55F6AA18" wp14:editId="2127061D">
            <wp:extent cx="4510907" cy="1123379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961" cy="11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2F3D" w14:textId="77777777" w:rsidR="00E449E2" w:rsidRDefault="00E449E2" w:rsidP="00314BE8"/>
    <w:p w14:paraId="240902CB" w14:textId="56C70A0F" w:rsidR="00105AE7" w:rsidRDefault="00E0173B" w:rsidP="00105A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爬虫</w:t>
      </w:r>
      <w:r>
        <w:t>文件夹下为爬取不同网站的爬虫代码</w:t>
      </w:r>
      <w:r w:rsidR="00146681">
        <w:t>，</w:t>
      </w:r>
      <w:r w:rsidR="00146681">
        <w:rPr>
          <w:rFonts w:hint="eastAsia"/>
        </w:rPr>
        <w:t>具体</w:t>
      </w:r>
      <w:r w:rsidR="00146681">
        <w:t>的可以参照</w:t>
      </w:r>
      <w:r w:rsidR="00146681">
        <w:rPr>
          <w:rFonts w:hint="eastAsia"/>
        </w:rPr>
        <w:t>每个</w:t>
      </w:r>
      <w:r w:rsidR="00146681">
        <w:t>文件夹下的</w:t>
      </w:r>
      <w:r w:rsidR="002A24C0">
        <w:t>readme.txt</w:t>
      </w:r>
      <w:r w:rsidR="001F42D4">
        <w:t>，</w:t>
      </w:r>
      <w:r w:rsidR="001F42D4">
        <w:rPr>
          <w:rFonts w:hint="eastAsia"/>
        </w:rPr>
        <w:t>如果</w:t>
      </w:r>
      <w:r w:rsidR="001F42D4">
        <w:t>没有</w:t>
      </w:r>
      <w:r w:rsidR="001F42D4">
        <w:t>readme.txt</w:t>
      </w:r>
      <w:r w:rsidR="001F42D4">
        <w:rPr>
          <w:rFonts w:hint="eastAsia"/>
        </w:rPr>
        <w:t>可以</w:t>
      </w:r>
      <w:r w:rsidR="001F42D4">
        <w:t>直接查看代码</w:t>
      </w:r>
      <w:r w:rsidR="001F42D4">
        <w:rPr>
          <w:rFonts w:hint="eastAsia"/>
        </w:rPr>
        <w:t>中</w:t>
      </w:r>
      <w:r w:rsidR="001F42D4">
        <w:t>的注释</w:t>
      </w:r>
      <w:r w:rsidR="002A24C0">
        <w:t>。</w:t>
      </w:r>
      <w:r w:rsidR="00105AE7">
        <w:rPr>
          <w:rFonts w:hint="eastAsia"/>
        </w:rPr>
        <w:t>爬虫</w:t>
      </w:r>
      <w:r w:rsidR="00AF10F7">
        <w:t>用到的数据库为</w:t>
      </w:r>
      <w:r w:rsidR="00AF10F7">
        <w:t>MongDB</w:t>
      </w:r>
      <w:r w:rsidR="00AF10F7">
        <w:t>，</w:t>
      </w:r>
      <w:r w:rsidR="00AF10F7">
        <w:rPr>
          <w:rFonts w:hint="eastAsia"/>
        </w:rPr>
        <w:t>需要</w:t>
      </w:r>
      <w:r w:rsidR="00AF10F7">
        <w:t>先安装</w:t>
      </w:r>
      <w:r w:rsidR="00B668E5">
        <w:t>。</w:t>
      </w:r>
      <w:r w:rsidR="006A5085">
        <w:t>有的爬虫用到了</w:t>
      </w:r>
      <w:r w:rsidR="006A5085">
        <w:t>Scrapy</w:t>
      </w:r>
      <w:r w:rsidR="006A5085">
        <w:rPr>
          <w:rFonts w:hint="eastAsia"/>
        </w:rPr>
        <w:t>框架和</w:t>
      </w:r>
      <w:r w:rsidR="006A5085">
        <w:t>Selenium</w:t>
      </w:r>
      <w:r w:rsidR="006A5085">
        <w:t>，</w:t>
      </w:r>
      <w:r w:rsidR="006A5085">
        <w:rPr>
          <w:rFonts w:hint="eastAsia"/>
        </w:rPr>
        <w:t>也需要</w:t>
      </w:r>
      <w:r w:rsidR="006A5085">
        <w:t>自行先安装。</w:t>
      </w:r>
      <w:r w:rsidR="001205A2">
        <w:t>（运行代码的时候如果</w:t>
      </w:r>
      <w:r w:rsidR="001205A2">
        <w:rPr>
          <w:rFonts w:hint="eastAsia"/>
        </w:rPr>
        <w:t>差</w:t>
      </w:r>
      <w:r w:rsidR="001205A2">
        <w:t>什么配置文件就安装什么）</w:t>
      </w:r>
    </w:p>
    <w:p w14:paraId="60E21421" w14:textId="77777777" w:rsidR="003E2A74" w:rsidRDefault="00527B11" w:rsidP="00105AE7">
      <w:pPr>
        <w:pStyle w:val="a3"/>
        <w:numPr>
          <w:ilvl w:val="0"/>
          <w:numId w:val="1"/>
        </w:numPr>
        <w:ind w:firstLineChars="0"/>
      </w:pPr>
      <w:r>
        <w:t>文本数据提取中，</w:t>
      </w:r>
      <w:r w:rsidR="00D61006">
        <w:rPr>
          <w:rFonts w:hint="eastAsia"/>
        </w:rPr>
        <w:t>首先</w:t>
      </w:r>
      <w:r w:rsidR="00D61006">
        <w:t>需要下载百度</w:t>
      </w:r>
      <w:r w:rsidR="00D61006">
        <w:t>AI</w:t>
      </w:r>
      <w:r w:rsidR="00D61006">
        <w:t>平台的</w:t>
      </w:r>
      <w:r w:rsidR="00D61006">
        <w:t>SDK</w:t>
      </w:r>
      <w:r w:rsidR="00D61006">
        <w:rPr>
          <w:rFonts w:hint="eastAsia"/>
        </w:rPr>
        <w:t>文件</w:t>
      </w:r>
      <w:r w:rsidR="00D61006">
        <w:t>到本地</w:t>
      </w:r>
      <w:r w:rsidR="0050329E">
        <w:t>，</w:t>
      </w:r>
      <w:r w:rsidR="0050329E">
        <w:rPr>
          <w:rFonts w:hint="eastAsia"/>
        </w:rPr>
        <w:t>参照</w:t>
      </w:r>
      <w:r w:rsidR="0050329E">
        <w:t>百度</w:t>
      </w:r>
      <w:r w:rsidR="0050329E">
        <w:t>AI</w:t>
      </w:r>
      <w:r w:rsidR="0050329E">
        <w:t>平台网页中的说明</w:t>
      </w:r>
    </w:p>
    <w:p w14:paraId="240AADF4" w14:textId="17608487" w:rsidR="003E2A74" w:rsidRDefault="003E2A74" w:rsidP="003E2A74">
      <w:pPr>
        <w:pStyle w:val="a3"/>
        <w:ind w:left="360" w:firstLineChars="0" w:firstLine="0"/>
      </w:pPr>
      <w:hyperlink r:id="rId6" w:history="1">
        <w:r w:rsidRPr="00722E28">
          <w:rPr>
            <w:rStyle w:val="a4"/>
          </w:rPr>
          <w:t>http://ai.baidu.com/docs#/ImageClassify-Python-SDK/top</w:t>
        </w:r>
      </w:hyperlink>
    </w:p>
    <w:p w14:paraId="4B678872" w14:textId="48C021E9" w:rsidR="002D2B92" w:rsidRDefault="006F4BD7" w:rsidP="003E2A74">
      <w:pPr>
        <w:pStyle w:val="a3"/>
        <w:ind w:left="360" w:firstLineChars="0" w:firstLine="0"/>
      </w:pPr>
      <w:bookmarkStart w:id="0" w:name="_GoBack"/>
      <w:bookmarkEnd w:id="0"/>
      <w:r>
        <w:t>另外，需要创建百度</w:t>
      </w:r>
      <w:r>
        <w:t>AI</w:t>
      </w:r>
      <w:r>
        <w:t>平台应用。</w:t>
      </w:r>
      <w:r w:rsidR="00C827CC">
        <w:t>具体步骤参照</w:t>
      </w:r>
      <w:r w:rsidR="002D2B92">
        <w:rPr>
          <w:rFonts w:hint="eastAsia"/>
        </w:rPr>
        <w:t>以下</w:t>
      </w:r>
      <w:r w:rsidR="002D2B92">
        <w:t>网址。</w:t>
      </w:r>
    </w:p>
    <w:p w14:paraId="056891F4" w14:textId="3CE7756F" w:rsidR="001F42D4" w:rsidRDefault="002D2B92" w:rsidP="002D2B92">
      <w:r>
        <w:t xml:space="preserve">   </w:t>
      </w:r>
      <w:hyperlink r:id="rId7" w:history="1">
        <w:r w:rsidR="0038098B" w:rsidRPr="00722E28">
          <w:rPr>
            <w:rStyle w:val="a4"/>
          </w:rPr>
          <w:t>https://blog.csdn.net/shuihupo/article/details/79866439</w:t>
        </w:r>
      </w:hyperlink>
      <w:r>
        <w:t>.</w:t>
      </w:r>
    </w:p>
    <w:p w14:paraId="4B35F133" w14:textId="2C7FE159" w:rsidR="0038098B" w:rsidRDefault="0038098B" w:rsidP="002D2B92">
      <w:r w:rsidRPr="0038098B">
        <w:rPr>
          <w:noProof/>
        </w:rPr>
        <w:drawing>
          <wp:inline distT="0" distB="0" distL="0" distR="0" wp14:anchorId="40F4E7ED" wp14:editId="7CBE10FC">
            <wp:extent cx="3939407" cy="96296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015" cy="9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970C" w14:textId="6A13250F" w:rsidR="00393011" w:rsidRDefault="00393011" w:rsidP="002D2B92">
      <w:r>
        <w:rPr>
          <w:rFonts w:hint="eastAsia"/>
        </w:rPr>
        <w:t>在</w:t>
      </w:r>
      <w:r>
        <w:t>代码中</w:t>
      </w:r>
      <w:r>
        <w:rPr>
          <w:rFonts w:hint="eastAsia"/>
        </w:rPr>
        <w:t>填写</w:t>
      </w:r>
      <w:r>
        <w:t>自己的这三个参数</w:t>
      </w:r>
      <w:r w:rsidR="004F31D1">
        <w:t>。</w:t>
      </w:r>
    </w:p>
    <w:p w14:paraId="7C3A19B3" w14:textId="77777777" w:rsidR="00CB2CEB" w:rsidRDefault="00CB2CEB" w:rsidP="002D2B92"/>
    <w:p w14:paraId="5BF8EB27" w14:textId="56C47509" w:rsidR="00CB2CEB" w:rsidRDefault="00D63EE1" w:rsidP="002D2B92">
      <w:r>
        <w:t xml:space="preserve">4. </w:t>
      </w:r>
      <w:r>
        <w:rPr>
          <w:rFonts w:hint="eastAsia"/>
        </w:rPr>
        <w:t>文本</w:t>
      </w:r>
      <w:r>
        <w:t>处理的文件夹里面</w:t>
      </w:r>
      <w:r>
        <w:rPr>
          <w:rFonts w:hint="eastAsia"/>
        </w:rPr>
        <w:t>没有</w:t>
      </w:r>
      <w:r>
        <w:rPr>
          <w:rFonts w:hint="eastAsia"/>
        </w:rPr>
        <w:t>read</w:t>
      </w:r>
      <w:r>
        <w:t>me.txt</w:t>
      </w:r>
      <w:r>
        <w:rPr>
          <w:rFonts w:hint="eastAsia"/>
        </w:rPr>
        <w:t>的</w:t>
      </w:r>
      <w:r>
        <w:t>可以直接参照代码</w:t>
      </w:r>
      <w:r>
        <w:rPr>
          <w:rFonts w:hint="eastAsia"/>
        </w:rPr>
        <w:t>注释</w:t>
      </w:r>
      <w:r>
        <w:t>。</w:t>
      </w:r>
      <w:r w:rsidR="008569FC">
        <w:t>在运行过程中</w:t>
      </w:r>
      <w:r w:rsidR="00CD01E7">
        <w:t>提示</w:t>
      </w:r>
      <w:r w:rsidR="00CD01E7">
        <w:rPr>
          <w:rFonts w:hint="eastAsia"/>
        </w:rPr>
        <w:t>缺</w:t>
      </w:r>
      <w:r w:rsidR="00CD01E7">
        <w:t>什么</w:t>
      </w:r>
      <w:r w:rsidR="00CD01E7">
        <w:t>module</w:t>
      </w:r>
      <w:r w:rsidR="00CD01E7">
        <w:t>就</w:t>
      </w:r>
      <w:r w:rsidR="00CD01E7">
        <w:rPr>
          <w:rFonts w:hint="eastAsia"/>
        </w:rPr>
        <w:t>自行</w:t>
      </w:r>
      <w:r w:rsidR="00CD01E7">
        <w:t>安装。</w:t>
      </w:r>
    </w:p>
    <w:sectPr w:rsidR="00CB2CEB" w:rsidSect="002B2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ntinghei SC Demibold">
    <w:panose1 w:val="02000000000000000000"/>
    <w:charset w:val="88"/>
    <w:family w:val="auto"/>
    <w:pitch w:val="variable"/>
    <w:sig w:usb0="00000001" w:usb1="08080000" w:usb2="00000010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400AC"/>
    <w:multiLevelType w:val="hybridMultilevel"/>
    <w:tmpl w:val="AF224634"/>
    <w:lvl w:ilvl="0" w:tplc="8774F01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E9"/>
    <w:rsid w:val="00003143"/>
    <w:rsid w:val="00020E47"/>
    <w:rsid w:val="00063853"/>
    <w:rsid w:val="000C2A63"/>
    <w:rsid w:val="00105AE7"/>
    <w:rsid w:val="001205A2"/>
    <w:rsid w:val="00121071"/>
    <w:rsid w:val="00146681"/>
    <w:rsid w:val="0016571A"/>
    <w:rsid w:val="001F42D4"/>
    <w:rsid w:val="00213198"/>
    <w:rsid w:val="002A24C0"/>
    <w:rsid w:val="002B2A18"/>
    <w:rsid w:val="002D2B92"/>
    <w:rsid w:val="00314BE8"/>
    <w:rsid w:val="0037141D"/>
    <w:rsid w:val="0038098B"/>
    <w:rsid w:val="00393011"/>
    <w:rsid w:val="003B0CA1"/>
    <w:rsid w:val="003E2A74"/>
    <w:rsid w:val="004032F1"/>
    <w:rsid w:val="00446375"/>
    <w:rsid w:val="00447AEC"/>
    <w:rsid w:val="00482383"/>
    <w:rsid w:val="004F31D1"/>
    <w:rsid w:val="0050329E"/>
    <w:rsid w:val="005262FD"/>
    <w:rsid w:val="00527B11"/>
    <w:rsid w:val="005715F2"/>
    <w:rsid w:val="006141AC"/>
    <w:rsid w:val="006523DB"/>
    <w:rsid w:val="006A5085"/>
    <w:rsid w:val="006F4BD7"/>
    <w:rsid w:val="0073175C"/>
    <w:rsid w:val="007603C2"/>
    <w:rsid w:val="007E763F"/>
    <w:rsid w:val="00813CF9"/>
    <w:rsid w:val="008569FC"/>
    <w:rsid w:val="00883F7D"/>
    <w:rsid w:val="009853CD"/>
    <w:rsid w:val="00A75BE5"/>
    <w:rsid w:val="00A95D1C"/>
    <w:rsid w:val="00AA0CE4"/>
    <w:rsid w:val="00AD5919"/>
    <w:rsid w:val="00AF10F7"/>
    <w:rsid w:val="00B17BE4"/>
    <w:rsid w:val="00B668E5"/>
    <w:rsid w:val="00C827CC"/>
    <w:rsid w:val="00CB2CEB"/>
    <w:rsid w:val="00CB4C94"/>
    <w:rsid w:val="00CB678D"/>
    <w:rsid w:val="00CD01E7"/>
    <w:rsid w:val="00CF02AB"/>
    <w:rsid w:val="00D61006"/>
    <w:rsid w:val="00D63EE1"/>
    <w:rsid w:val="00E0173B"/>
    <w:rsid w:val="00E434E9"/>
    <w:rsid w:val="00E449E2"/>
    <w:rsid w:val="00ED5540"/>
    <w:rsid w:val="00EE763D"/>
    <w:rsid w:val="00F543DC"/>
    <w:rsid w:val="00FA3861"/>
    <w:rsid w:val="00FE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D2D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CB678D"/>
    <w:pPr>
      <w:spacing w:before="120"/>
      <w:jc w:val="center"/>
    </w:pPr>
    <w:rPr>
      <w:rFonts w:eastAsia="Lantinghei SC Demibold" w:cs="Times New Roman"/>
      <w:b/>
      <w:caps/>
      <w:sz w:val="36"/>
      <w:szCs w:val="22"/>
    </w:rPr>
  </w:style>
  <w:style w:type="paragraph" w:styleId="2">
    <w:name w:val="toc 2"/>
    <w:basedOn w:val="a"/>
    <w:next w:val="a"/>
    <w:autoRedefine/>
    <w:uiPriority w:val="39"/>
    <w:qFormat/>
    <w:rsid w:val="00CB678D"/>
    <w:pPr>
      <w:ind w:left="210"/>
      <w:jc w:val="left"/>
    </w:pPr>
    <w:rPr>
      <w:rFonts w:eastAsia="Lantinghei SC Demibold" w:cs="Times New Roman"/>
      <w:smallCaps/>
      <w:sz w:val="28"/>
      <w:szCs w:val="22"/>
    </w:rPr>
  </w:style>
  <w:style w:type="paragraph" w:styleId="3">
    <w:name w:val="toc 3"/>
    <w:basedOn w:val="a"/>
    <w:next w:val="a"/>
    <w:autoRedefine/>
    <w:uiPriority w:val="39"/>
    <w:qFormat/>
    <w:rsid w:val="00CB678D"/>
    <w:pPr>
      <w:ind w:left="420"/>
      <w:jc w:val="left"/>
    </w:pPr>
    <w:rPr>
      <w:rFonts w:eastAsia="宋体" w:cs="Times New Roman"/>
      <w:szCs w:val="22"/>
    </w:rPr>
  </w:style>
  <w:style w:type="paragraph" w:styleId="a3">
    <w:name w:val="List Paragraph"/>
    <w:basedOn w:val="a"/>
    <w:uiPriority w:val="34"/>
    <w:qFormat/>
    <w:rsid w:val="00813C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80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ai.baidu.com/docs#/ImageClassify-Python-SDK/top" TargetMode="External"/><Relationship Id="rId7" Type="http://schemas.openxmlformats.org/officeDocument/2006/relationships/hyperlink" Target="https://blog.csdn.net/shuihupo/article/details/79866439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晴曼</dc:creator>
  <cp:keywords/>
  <dc:description/>
  <cp:lastModifiedBy>文 晴曼</cp:lastModifiedBy>
  <cp:revision>53</cp:revision>
  <dcterms:created xsi:type="dcterms:W3CDTF">2019-05-12T08:17:00Z</dcterms:created>
  <dcterms:modified xsi:type="dcterms:W3CDTF">2019-05-12T09:16:00Z</dcterms:modified>
</cp:coreProperties>
</file>