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E4069" w14:textId="45DECB89" w:rsidR="00527B64" w:rsidRPr="00527B64" w:rsidRDefault="00527B64" w:rsidP="00527B64">
      <w:pPr>
        <w:rPr>
          <w:b/>
          <w:bCs/>
        </w:rPr>
      </w:pPr>
      <w:r>
        <w:rPr>
          <w:rFonts w:hint="eastAsia"/>
        </w:rPr>
        <w:t xml:space="preserve">CHAPTER </w:t>
      </w:r>
      <w:r w:rsidRPr="00527B64">
        <w:t>7  Data wrangling</w:t>
      </w:r>
    </w:p>
    <w:p w14:paraId="1879C0DB" w14:textId="77777777" w:rsidR="00527B64" w:rsidRPr="00527B64" w:rsidRDefault="00527B64" w:rsidP="00527B64">
      <w:r w:rsidRPr="00527B64">
        <w:t>This chapter introduces several essential techniques for preparing data for analysis. These techniques include splitting data, modifying data, and converting data to a data.frame. Additionally, it explains how to merge multiple SummarizedExperiment objects when needed. For a basic understanding of TreeSE please refer to </w:t>
      </w:r>
      <w:hyperlink r:id="rId5" w:history="1">
        <w:r w:rsidRPr="00527B64">
          <w:rPr>
            <w:rStyle w:val="af"/>
          </w:rPr>
          <w:t>Chapter 3</w:t>
        </w:r>
      </w:hyperlink>
    </w:p>
    <w:p w14:paraId="11E85AB1" w14:textId="77777777" w:rsidR="00527B64" w:rsidRPr="00527B64" w:rsidRDefault="00527B64" w:rsidP="00527B64">
      <w:pPr>
        <w:rPr>
          <w:b/>
          <w:bCs/>
        </w:rPr>
      </w:pPr>
      <w:r w:rsidRPr="00527B64">
        <w:rPr>
          <w:b/>
          <w:bCs/>
        </w:rPr>
        <w:t>7.1 Splitting</w:t>
      </w:r>
    </w:p>
    <w:p w14:paraId="19EBF692" w14:textId="77777777" w:rsidR="00527B64" w:rsidRPr="00527B64" w:rsidRDefault="00527B64" w:rsidP="00527B64">
      <w:r w:rsidRPr="00527B64">
        <w:t>You can split the data based on variables by using the functions </w:t>
      </w:r>
      <w:hyperlink r:id="rId6" w:history="1">
        <w:r w:rsidRPr="00527B64">
          <w:rPr>
            <w:rStyle w:val="af"/>
          </w:rPr>
          <w:t>agglomerateByRanks()</w:t>
        </w:r>
      </w:hyperlink>
      <w:r w:rsidRPr="00527B64">
        <w:t> and </w:t>
      </w:r>
      <w:hyperlink r:id="rId7" w:history="1">
        <w:r w:rsidRPr="00527B64">
          <w:rPr>
            <w:rStyle w:val="af"/>
          </w:rPr>
          <w:t>splitOn()</w:t>
        </w:r>
      </w:hyperlink>
      <w:r w:rsidRPr="00527B64">
        <w:t>. The former is detailed in </w:t>
      </w:r>
      <w:hyperlink r:id="rId8" w:history="1">
        <w:r w:rsidRPr="00527B64">
          <w:rPr>
            <w:rStyle w:val="af"/>
          </w:rPr>
          <w:t>Chapter 11</w:t>
        </w:r>
      </w:hyperlink>
      <w:r w:rsidRPr="00527B64">
        <w:t>.</w:t>
      </w:r>
    </w:p>
    <w:p w14:paraId="0C5EF058" w14:textId="77777777" w:rsidR="00527B64" w:rsidRPr="00527B64" w:rsidRDefault="00527B64" w:rsidP="00527B64">
      <w:r w:rsidRPr="00527B64">
        <w:t>If you want to split the data based on a variable other than taxonomic rank, use </w:t>
      </w:r>
      <w:hyperlink r:id="rId9" w:history="1">
        <w:r w:rsidRPr="00527B64">
          <w:rPr>
            <w:rStyle w:val="af"/>
          </w:rPr>
          <w:t>splitOn()</w:t>
        </w:r>
      </w:hyperlink>
      <w:r w:rsidRPr="00527B64">
        <w:t>. It works for row-wise and column-wise splitting. Splitting the data may be useful, for example, if you want to analyze data from different cohorts separately.</w:t>
      </w:r>
    </w:p>
    <w:p w14:paraId="31372760" w14:textId="77777777" w:rsidR="00527B64" w:rsidRPr="00527B64" w:rsidRDefault="00527B64" w:rsidP="00527B64">
      <w:r w:rsidRPr="00527B64">
        <w:t>The following example demonstrates how to identify the most abundant taxonomic features for each sample type. Given that some samples originate from different origin, we expect differences between sample types. While </w:t>
      </w:r>
      <w:hyperlink r:id="rId10" w:history="1">
        <w:r w:rsidRPr="00527B64">
          <w:rPr>
            <w:rStyle w:val="af"/>
          </w:rPr>
          <w:t>getTop()</w:t>
        </w:r>
      </w:hyperlink>
      <w:r w:rsidRPr="00527B64">
        <w:t> can be used to determine the most abundant features across the entire dataset, this approach would obscure features that are specific to individual sample types.</w:t>
      </w:r>
    </w:p>
    <w:p w14:paraId="2BEE6BB0" w14:textId="77777777" w:rsidR="00527B64" w:rsidRPr="00527B64" w:rsidRDefault="00527B64" w:rsidP="00527B64">
      <w:hyperlink r:id="rId11" w:history="1">
        <w:r w:rsidRPr="00527B64">
          <w:rPr>
            <w:rStyle w:val="af"/>
          </w:rPr>
          <w:t>library</w:t>
        </w:r>
      </w:hyperlink>
      <w:r w:rsidRPr="00527B64">
        <w:t>(</w:t>
      </w:r>
      <w:hyperlink r:id="rId12" w:history="1">
        <w:r w:rsidRPr="00527B64">
          <w:rPr>
            <w:rStyle w:val="af"/>
          </w:rPr>
          <w:t>mia</w:t>
        </w:r>
      </w:hyperlink>
      <w:r w:rsidRPr="00527B64">
        <w:t>)</w:t>
      </w:r>
    </w:p>
    <w:p w14:paraId="74A6024C" w14:textId="77777777" w:rsidR="00527B64" w:rsidRPr="00527B64" w:rsidRDefault="00527B64" w:rsidP="00527B64">
      <w:hyperlink r:id="rId13" w:history="1">
        <w:r w:rsidRPr="00527B64">
          <w:rPr>
            <w:rStyle w:val="af"/>
          </w:rPr>
          <w:t>library</w:t>
        </w:r>
      </w:hyperlink>
      <w:r w:rsidRPr="00527B64">
        <w:t>(</w:t>
      </w:r>
      <w:hyperlink r:id="rId14" w:history="1">
        <w:r w:rsidRPr="00527B64">
          <w:rPr>
            <w:rStyle w:val="af"/>
          </w:rPr>
          <w:t>knitr</w:t>
        </w:r>
      </w:hyperlink>
      <w:r w:rsidRPr="00527B64">
        <w:t>)</w:t>
      </w:r>
    </w:p>
    <w:p w14:paraId="1FB302C4" w14:textId="77777777" w:rsidR="00527B64" w:rsidRPr="00527B64" w:rsidRDefault="00527B64" w:rsidP="00527B64"/>
    <w:p w14:paraId="317DD512" w14:textId="77777777" w:rsidR="00527B64" w:rsidRPr="00527B64" w:rsidRDefault="00527B64" w:rsidP="00527B64">
      <w:hyperlink r:id="rId15" w:history="1">
        <w:r w:rsidRPr="00527B64">
          <w:rPr>
            <w:rStyle w:val="af"/>
          </w:rPr>
          <w:t>data</w:t>
        </w:r>
      </w:hyperlink>
      <w:r w:rsidRPr="00527B64">
        <w:t>("GlobalPatterns")</w:t>
      </w:r>
    </w:p>
    <w:p w14:paraId="4363F266" w14:textId="77777777" w:rsidR="00527B64" w:rsidRPr="00527B64" w:rsidRDefault="00527B64" w:rsidP="00527B64">
      <w:r w:rsidRPr="00527B64">
        <w:t>tse &lt;- GlobalPatterns</w:t>
      </w:r>
    </w:p>
    <w:p w14:paraId="6C570B3E" w14:textId="77777777" w:rsidR="00527B64" w:rsidRPr="00527B64" w:rsidRDefault="00527B64" w:rsidP="00527B64"/>
    <w:p w14:paraId="625741B5" w14:textId="77777777" w:rsidR="00527B64" w:rsidRPr="00527B64" w:rsidRDefault="00527B64" w:rsidP="00527B64">
      <w:r w:rsidRPr="00527B64">
        <w:rPr>
          <w:i/>
          <w:iCs/>
        </w:rPr>
        <w:t># Agglomerate to phyla</w:t>
      </w:r>
    </w:p>
    <w:p w14:paraId="4880A414" w14:textId="77777777" w:rsidR="00527B64" w:rsidRPr="00527B64" w:rsidRDefault="00527B64" w:rsidP="00527B64">
      <w:r w:rsidRPr="00527B64">
        <w:t xml:space="preserve">tse &lt;- </w:t>
      </w:r>
      <w:hyperlink r:id="rId16" w:history="1">
        <w:r w:rsidRPr="00527B64">
          <w:rPr>
            <w:rStyle w:val="af"/>
          </w:rPr>
          <w:t>agglomerateByRank</w:t>
        </w:r>
      </w:hyperlink>
      <w:r w:rsidRPr="00527B64">
        <w:t>(tse, rank = "Phylum")</w:t>
      </w:r>
    </w:p>
    <w:p w14:paraId="0A237F9E" w14:textId="77777777" w:rsidR="00527B64" w:rsidRPr="00527B64" w:rsidRDefault="00527B64" w:rsidP="00527B64"/>
    <w:p w14:paraId="0EE3768A" w14:textId="77777777" w:rsidR="00527B64" w:rsidRPr="00527B64" w:rsidRDefault="00527B64" w:rsidP="00527B64">
      <w:r w:rsidRPr="00527B64">
        <w:rPr>
          <w:i/>
          <w:iCs/>
        </w:rPr>
        <w:t># Split data based on sample type</w:t>
      </w:r>
    </w:p>
    <w:p w14:paraId="47475111" w14:textId="77777777" w:rsidR="00527B64" w:rsidRPr="00527B64" w:rsidRDefault="00527B64" w:rsidP="00527B64">
      <w:r w:rsidRPr="00527B64">
        <w:t xml:space="preserve">tse_list &lt;- </w:t>
      </w:r>
      <w:hyperlink r:id="rId17" w:history="1">
        <w:r w:rsidRPr="00527B64">
          <w:rPr>
            <w:rStyle w:val="af"/>
          </w:rPr>
          <w:t>splitOn</w:t>
        </w:r>
      </w:hyperlink>
      <w:r w:rsidRPr="00527B64">
        <w:t>(tse, by = "samples", group = "SampleType")</w:t>
      </w:r>
    </w:p>
    <w:p w14:paraId="15FDD737" w14:textId="77777777" w:rsidR="00527B64" w:rsidRPr="00527B64" w:rsidRDefault="00527B64" w:rsidP="00527B64"/>
    <w:p w14:paraId="46360AE2" w14:textId="77777777" w:rsidR="00527B64" w:rsidRPr="00527B64" w:rsidRDefault="00527B64" w:rsidP="00527B64">
      <w:r w:rsidRPr="00527B64">
        <w:rPr>
          <w:i/>
          <w:iCs/>
        </w:rPr>
        <w:t># Loop over the list of TreeSEs, and get top features for each</w:t>
      </w:r>
    </w:p>
    <w:p w14:paraId="224C58E5" w14:textId="77777777" w:rsidR="00527B64" w:rsidRPr="00527B64" w:rsidRDefault="00527B64" w:rsidP="00527B64">
      <w:r w:rsidRPr="00527B64">
        <w:lastRenderedPageBreak/>
        <w:t xml:space="preserve">top_taxa &lt;- </w:t>
      </w:r>
      <w:hyperlink r:id="rId18" w:history="1">
        <w:r w:rsidRPr="00527B64">
          <w:rPr>
            <w:rStyle w:val="af"/>
          </w:rPr>
          <w:t>sapply</w:t>
        </w:r>
      </w:hyperlink>
      <w:r w:rsidRPr="00527B64">
        <w:t>(tse_list, getTop)</w:t>
      </w:r>
    </w:p>
    <w:p w14:paraId="65FB0608" w14:textId="77777777" w:rsidR="00527B64" w:rsidRPr="00527B64" w:rsidRDefault="00527B64" w:rsidP="00527B64"/>
    <w:p w14:paraId="6A234DA0" w14:textId="77777777" w:rsidR="00527B64" w:rsidRPr="00527B64" w:rsidRDefault="00527B64" w:rsidP="00527B64">
      <w:r w:rsidRPr="00527B64">
        <w:t xml:space="preserve">top_taxa |&gt; </w:t>
      </w:r>
      <w:hyperlink r:id="rId19" w:history="1">
        <w:r w:rsidRPr="00527B64">
          <w:rPr>
            <w:rStyle w:val="af"/>
          </w:rPr>
          <w:t>kable</w:t>
        </w:r>
      </w:hyperlink>
      <w:r w:rsidRPr="00527B64">
        <w:t>()</w:t>
      </w:r>
    </w:p>
    <w:tbl>
      <w:tblPr>
        <w:tblW w:w="15703" w:type="dxa"/>
        <w:tblBorders>
          <w:top w:val="single" w:sz="6" w:space="0" w:color="CDCDCD"/>
          <w:bottom w:val="single" w:sz="6" w:space="0" w:color="CDCDCD"/>
        </w:tblBorders>
        <w:tblCellMar>
          <w:top w:w="15" w:type="dxa"/>
          <w:left w:w="15" w:type="dxa"/>
          <w:bottom w:w="15" w:type="dxa"/>
          <w:right w:w="15" w:type="dxa"/>
        </w:tblCellMar>
        <w:tblLook w:val="04A0" w:firstRow="1" w:lastRow="0" w:firstColumn="1" w:lastColumn="0" w:noHBand="0" w:noVBand="1"/>
      </w:tblPr>
      <w:tblGrid>
        <w:gridCol w:w="1784"/>
        <w:gridCol w:w="1583"/>
        <w:gridCol w:w="1583"/>
        <w:gridCol w:w="1583"/>
        <w:gridCol w:w="1783"/>
        <w:gridCol w:w="2083"/>
        <w:gridCol w:w="1583"/>
        <w:gridCol w:w="2138"/>
        <w:gridCol w:w="1583"/>
      </w:tblGrid>
      <w:tr w:rsidR="00527B64" w:rsidRPr="00527B64" w14:paraId="56CD4DDF" w14:textId="77777777">
        <w:trPr>
          <w:tblHeader/>
        </w:trPr>
        <w:tc>
          <w:tcPr>
            <w:tcW w:w="0" w:type="auto"/>
            <w:tcBorders>
              <w:top w:val="single" w:sz="2" w:space="0" w:color="auto"/>
              <w:left w:val="single" w:sz="2" w:space="0" w:color="auto"/>
              <w:bottom w:val="single" w:sz="6" w:space="0" w:color="auto"/>
              <w:right w:val="single" w:sz="2" w:space="0" w:color="auto"/>
            </w:tcBorders>
            <w:vAlign w:val="center"/>
            <w:hideMark/>
          </w:tcPr>
          <w:p w14:paraId="6765E277" w14:textId="77777777" w:rsidR="00527B64" w:rsidRPr="00527B64" w:rsidRDefault="00527B64" w:rsidP="00527B64">
            <w:pPr>
              <w:rPr>
                <w:b/>
                <w:bCs/>
              </w:rPr>
            </w:pPr>
            <w:r w:rsidRPr="00527B64">
              <w:rPr>
                <w:b/>
                <w:bCs/>
              </w:rPr>
              <w:t>Soil</w:t>
            </w:r>
          </w:p>
        </w:tc>
        <w:tc>
          <w:tcPr>
            <w:tcW w:w="0" w:type="auto"/>
            <w:tcBorders>
              <w:top w:val="single" w:sz="2" w:space="0" w:color="auto"/>
              <w:left w:val="single" w:sz="2" w:space="0" w:color="auto"/>
              <w:bottom w:val="single" w:sz="6" w:space="0" w:color="auto"/>
              <w:right w:val="single" w:sz="2" w:space="0" w:color="auto"/>
            </w:tcBorders>
            <w:vAlign w:val="center"/>
            <w:hideMark/>
          </w:tcPr>
          <w:p w14:paraId="4AADEC49" w14:textId="77777777" w:rsidR="00527B64" w:rsidRPr="00527B64" w:rsidRDefault="00527B64" w:rsidP="00527B64">
            <w:pPr>
              <w:rPr>
                <w:b/>
                <w:bCs/>
              </w:rPr>
            </w:pPr>
            <w:r w:rsidRPr="00527B64">
              <w:rPr>
                <w:b/>
                <w:bCs/>
              </w:rPr>
              <w:t>Feces</w:t>
            </w:r>
          </w:p>
        </w:tc>
        <w:tc>
          <w:tcPr>
            <w:tcW w:w="0" w:type="auto"/>
            <w:tcBorders>
              <w:top w:val="single" w:sz="2" w:space="0" w:color="auto"/>
              <w:left w:val="single" w:sz="2" w:space="0" w:color="auto"/>
              <w:bottom w:val="single" w:sz="6" w:space="0" w:color="auto"/>
              <w:right w:val="single" w:sz="2" w:space="0" w:color="auto"/>
            </w:tcBorders>
            <w:vAlign w:val="center"/>
            <w:hideMark/>
          </w:tcPr>
          <w:p w14:paraId="0D4E8C6E" w14:textId="77777777" w:rsidR="00527B64" w:rsidRPr="00527B64" w:rsidRDefault="00527B64" w:rsidP="00527B64">
            <w:pPr>
              <w:rPr>
                <w:b/>
                <w:bCs/>
              </w:rPr>
            </w:pPr>
            <w:r w:rsidRPr="00527B64">
              <w:rPr>
                <w:b/>
                <w:bCs/>
              </w:rPr>
              <w:t>Skin</w:t>
            </w:r>
          </w:p>
        </w:tc>
        <w:tc>
          <w:tcPr>
            <w:tcW w:w="0" w:type="auto"/>
            <w:tcBorders>
              <w:top w:val="single" w:sz="2" w:space="0" w:color="auto"/>
              <w:left w:val="single" w:sz="2" w:space="0" w:color="auto"/>
              <w:bottom w:val="single" w:sz="6" w:space="0" w:color="auto"/>
              <w:right w:val="single" w:sz="2" w:space="0" w:color="auto"/>
            </w:tcBorders>
            <w:vAlign w:val="center"/>
            <w:hideMark/>
          </w:tcPr>
          <w:p w14:paraId="196E1E9F" w14:textId="77777777" w:rsidR="00527B64" w:rsidRPr="00527B64" w:rsidRDefault="00527B64" w:rsidP="00527B64">
            <w:pPr>
              <w:rPr>
                <w:b/>
                <w:bCs/>
              </w:rPr>
            </w:pPr>
            <w:r w:rsidRPr="00527B64">
              <w:rPr>
                <w:b/>
                <w:bCs/>
              </w:rPr>
              <w:t>Tongue</w:t>
            </w:r>
          </w:p>
        </w:tc>
        <w:tc>
          <w:tcPr>
            <w:tcW w:w="0" w:type="auto"/>
            <w:tcBorders>
              <w:top w:val="single" w:sz="2" w:space="0" w:color="auto"/>
              <w:left w:val="single" w:sz="2" w:space="0" w:color="auto"/>
              <w:bottom w:val="single" w:sz="6" w:space="0" w:color="auto"/>
              <w:right w:val="single" w:sz="2" w:space="0" w:color="auto"/>
            </w:tcBorders>
            <w:vAlign w:val="center"/>
            <w:hideMark/>
          </w:tcPr>
          <w:p w14:paraId="30997841" w14:textId="77777777" w:rsidR="00527B64" w:rsidRPr="00527B64" w:rsidRDefault="00527B64" w:rsidP="00527B64">
            <w:pPr>
              <w:rPr>
                <w:b/>
                <w:bCs/>
              </w:rPr>
            </w:pPr>
            <w:r w:rsidRPr="00527B64">
              <w:rPr>
                <w:b/>
                <w:bCs/>
              </w:rPr>
              <w:t>Freshwater</w:t>
            </w:r>
          </w:p>
        </w:tc>
        <w:tc>
          <w:tcPr>
            <w:tcW w:w="0" w:type="auto"/>
            <w:tcBorders>
              <w:top w:val="single" w:sz="2" w:space="0" w:color="auto"/>
              <w:left w:val="single" w:sz="2" w:space="0" w:color="auto"/>
              <w:bottom w:val="single" w:sz="6" w:space="0" w:color="auto"/>
              <w:right w:val="single" w:sz="2" w:space="0" w:color="auto"/>
            </w:tcBorders>
            <w:vAlign w:val="center"/>
            <w:hideMark/>
          </w:tcPr>
          <w:p w14:paraId="0AA71BD3" w14:textId="77777777" w:rsidR="00527B64" w:rsidRPr="00527B64" w:rsidRDefault="00527B64" w:rsidP="00527B64">
            <w:pPr>
              <w:rPr>
                <w:b/>
                <w:bCs/>
              </w:rPr>
            </w:pPr>
            <w:r w:rsidRPr="00527B64">
              <w:rPr>
                <w:b/>
                <w:bCs/>
              </w:rPr>
              <w:t>Freshwater (creek)</w:t>
            </w:r>
          </w:p>
        </w:tc>
        <w:tc>
          <w:tcPr>
            <w:tcW w:w="0" w:type="auto"/>
            <w:tcBorders>
              <w:top w:val="single" w:sz="2" w:space="0" w:color="auto"/>
              <w:left w:val="single" w:sz="2" w:space="0" w:color="auto"/>
              <w:bottom w:val="single" w:sz="6" w:space="0" w:color="auto"/>
              <w:right w:val="single" w:sz="2" w:space="0" w:color="auto"/>
            </w:tcBorders>
            <w:vAlign w:val="center"/>
            <w:hideMark/>
          </w:tcPr>
          <w:p w14:paraId="47E328B2" w14:textId="77777777" w:rsidR="00527B64" w:rsidRPr="00527B64" w:rsidRDefault="00527B64" w:rsidP="00527B64">
            <w:pPr>
              <w:rPr>
                <w:b/>
                <w:bCs/>
              </w:rPr>
            </w:pPr>
            <w:r w:rsidRPr="00527B64">
              <w:rPr>
                <w:b/>
                <w:bCs/>
              </w:rPr>
              <w:t>Ocean</w:t>
            </w:r>
          </w:p>
        </w:tc>
        <w:tc>
          <w:tcPr>
            <w:tcW w:w="0" w:type="auto"/>
            <w:tcBorders>
              <w:top w:val="single" w:sz="2" w:space="0" w:color="auto"/>
              <w:left w:val="single" w:sz="2" w:space="0" w:color="auto"/>
              <w:bottom w:val="single" w:sz="6" w:space="0" w:color="auto"/>
              <w:right w:val="single" w:sz="2" w:space="0" w:color="auto"/>
            </w:tcBorders>
            <w:vAlign w:val="center"/>
            <w:hideMark/>
          </w:tcPr>
          <w:p w14:paraId="709D1398" w14:textId="77777777" w:rsidR="00527B64" w:rsidRPr="00527B64" w:rsidRDefault="00527B64" w:rsidP="00527B64">
            <w:pPr>
              <w:rPr>
                <w:b/>
                <w:bCs/>
              </w:rPr>
            </w:pPr>
            <w:r w:rsidRPr="00527B64">
              <w:rPr>
                <w:b/>
                <w:bCs/>
              </w:rPr>
              <w:t>Sediment (estuary)</w:t>
            </w:r>
          </w:p>
        </w:tc>
        <w:tc>
          <w:tcPr>
            <w:tcW w:w="0" w:type="auto"/>
            <w:tcBorders>
              <w:top w:val="single" w:sz="2" w:space="0" w:color="auto"/>
              <w:left w:val="single" w:sz="2" w:space="0" w:color="auto"/>
              <w:bottom w:val="single" w:sz="6" w:space="0" w:color="auto"/>
              <w:right w:val="single" w:sz="2" w:space="0" w:color="auto"/>
            </w:tcBorders>
            <w:vAlign w:val="center"/>
            <w:hideMark/>
          </w:tcPr>
          <w:p w14:paraId="5505B3BD" w14:textId="77777777" w:rsidR="00527B64" w:rsidRPr="00527B64" w:rsidRDefault="00527B64" w:rsidP="00527B64">
            <w:pPr>
              <w:rPr>
                <w:b/>
                <w:bCs/>
              </w:rPr>
            </w:pPr>
            <w:r w:rsidRPr="00527B64">
              <w:rPr>
                <w:b/>
                <w:bCs/>
              </w:rPr>
              <w:t>Mock</w:t>
            </w:r>
          </w:p>
        </w:tc>
      </w:tr>
      <w:tr w:rsidR="00527B64" w:rsidRPr="00527B64" w14:paraId="3C969CB4"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1D3159A7" w14:textId="77777777" w:rsidR="00527B64" w:rsidRPr="00527B64" w:rsidRDefault="00527B64" w:rsidP="00527B64">
            <w:r w:rsidRPr="00527B64">
              <w:t>Proteobacteria</w:t>
            </w:r>
          </w:p>
        </w:tc>
        <w:tc>
          <w:tcPr>
            <w:tcW w:w="0" w:type="auto"/>
            <w:tcBorders>
              <w:top w:val="single" w:sz="2" w:space="0" w:color="auto"/>
              <w:left w:val="single" w:sz="2" w:space="0" w:color="auto"/>
              <w:bottom w:val="single" w:sz="6" w:space="0" w:color="auto"/>
              <w:right w:val="single" w:sz="2" w:space="0" w:color="auto"/>
            </w:tcBorders>
            <w:vAlign w:val="center"/>
            <w:hideMark/>
          </w:tcPr>
          <w:p w14:paraId="094915E4" w14:textId="77777777" w:rsidR="00527B64" w:rsidRPr="00527B64" w:rsidRDefault="00527B64" w:rsidP="00527B64">
            <w:r w:rsidRPr="00527B64">
              <w:t>Firmicutes</w:t>
            </w:r>
          </w:p>
        </w:tc>
        <w:tc>
          <w:tcPr>
            <w:tcW w:w="0" w:type="auto"/>
            <w:tcBorders>
              <w:top w:val="single" w:sz="2" w:space="0" w:color="auto"/>
              <w:left w:val="single" w:sz="2" w:space="0" w:color="auto"/>
              <w:bottom w:val="single" w:sz="6" w:space="0" w:color="auto"/>
              <w:right w:val="single" w:sz="2" w:space="0" w:color="auto"/>
            </w:tcBorders>
            <w:vAlign w:val="center"/>
            <w:hideMark/>
          </w:tcPr>
          <w:p w14:paraId="53D98479" w14:textId="77777777" w:rsidR="00527B64" w:rsidRPr="00527B64" w:rsidRDefault="00527B64" w:rsidP="00527B64">
            <w:r w:rsidRPr="00527B64">
              <w:t>Firmicutes</w:t>
            </w:r>
          </w:p>
        </w:tc>
        <w:tc>
          <w:tcPr>
            <w:tcW w:w="0" w:type="auto"/>
            <w:tcBorders>
              <w:top w:val="single" w:sz="2" w:space="0" w:color="auto"/>
              <w:left w:val="single" w:sz="2" w:space="0" w:color="auto"/>
              <w:bottom w:val="single" w:sz="6" w:space="0" w:color="auto"/>
              <w:right w:val="single" w:sz="2" w:space="0" w:color="auto"/>
            </w:tcBorders>
            <w:vAlign w:val="center"/>
            <w:hideMark/>
          </w:tcPr>
          <w:p w14:paraId="5ABBFC15" w14:textId="77777777" w:rsidR="00527B64" w:rsidRPr="00527B64" w:rsidRDefault="00527B64" w:rsidP="00527B64">
            <w:r w:rsidRPr="00527B64">
              <w:t>Proteobacteria</w:t>
            </w:r>
          </w:p>
        </w:tc>
        <w:tc>
          <w:tcPr>
            <w:tcW w:w="0" w:type="auto"/>
            <w:tcBorders>
              <w:top w:val="single" w:sz="2" w:space="0" w:color="auto"/>
              <w:left w:val="single" w:sz="2" w:space="0" w:color="auto"/>
              <w:bottom w:val="single" w:sz="6" w:space="0" w:color="auto"/>
              <w:right w:val="single" w:sz="2" w:space="0" w:color="auto"/>
            </w:tcBorders>
            <w:vAlign w:val="center"/>
            <w:hideMark/>
          </w:tcPr>
          <w:p w14:paraId="78C2A192" w14:textId="77777777" w:rsidR="00527B64" w:rsidRPr="00527B64" w:rsidRDefault="00527B64" w:rsidP="00527B64">
            <w:r w:rsidRPr="00527B64">
              <w:t>Cyanobacteria</w:t>
            </w:r>
          </w:p>
        </w:tc>
        <w:tc>
          <w:tcPr>
            <w:tcW w:w="0" w:type="auto"/>
            <w:tcBorders>
              <w:top w:val="single" w:sz="2" w:space="0" w:color="auto"/>
              <w:left w:val="single" w:sz="2" w:space="0" w:color="auto"/>
              <w:bottom w:val="single" w:sz="6" w:space="0" w:color="auto"/>
              <w:right w:val="single" w:sz="2" w:space="0" w:color="auto"/>
            </w:tcBorders>
            <w:vAlign w:val="center"/>
            <w:hideMark/>
          </w:tcPr>
          <w:p w14:paraId="5DBD461D" w14:textId="77777777" w:rsidR="00527B64" w:rsidRPr="00527B64" w:rsidRDefault="00527B64" w:rsidP="00527B64">
            <w:r w:rsidRPr="00527B64">
              <w:t>Cyanobacteria</w:t>
            </w:r>
          </w:p>
        </w:tc>
        <w:tc>
          <w:tcPr>
            <w:tcW w:w="0" w:type="auto"/>
            <w:tcBorders>
              <w:top w:val="single" w:sz="2" w:space="0" w:color="auto"/>
              <w:left w:val="single" w:sz="2" w:space="0" w:color="auto"/>
              <w:bottom w:val="single" w:sz="6" w:space="0" w:color="auto"/>
              <w:right w:val="single" w:sz="2" w:space="0" w:color="auto"/>
            </w:tcBorders>
            <w:vAlign w:val="center"/>
            <w:hideMark/>
          </w:tcPr>
          <w:p w14:paraId="4137ABEA" w14:textId="77777777" w:rsidR="00527B64" w:rsidRPr="00527B64" w:rsidRDefault="00527B64" w:rsidP="00527B64">
            <w:r w:rsidRPr="00527B64">
              <w:t>Proteobacteria</w:t>
            </w:r>
          </w:p>
        </w:tc>
        <w:tc>
          <w:tcPr>
            <w:tcW w:w="0" w:type="auto"/>
            <w:tcBorders>
              <w:top w:val="single" w:sz="2" w:space="0" w:color="auto"/>
              <w:left w:val="single" w:sz="2" w:space="0" w:color="auto"/>
              <w:bottom w:val="single" w:sz="6" w:space="0" w:color="auto"/>
              <w:right w:val="single" w:sz="2" w:space="0" w:color="auto"/>
            </w:tcBorders>
            <w:vAlign w:val="center"/>
            <w:hideMark/>
          </w:tcPr>
          <w:p w14:paraId="0FCB00A2" w14:textId="77777777" w:rsidR="00527B64" w:rsidRPr="00527B64" w:rsidRDefault="00527B64" w:rsidP="00527B64">
            <w:r w:rsidRPr="00527B64">
              <w:t>Proteobacteria</w:t>
            </w:r>
          </w:p>
        </w:tc>
        <w:tc>
          <w:tcPr>
            <w:tcW w:w="0" w:type="auto"/>
            <w:tcBorders>
              <w:top w:val="single" w:sz="2" w:space="0" w:color="auto"/>
              <w:left w:val="single" w:sz="2" w:space="0" w:color="auto"/>
              <w:bottom w:val="single" w:sz="6" w:space="0" w:color="auto"/>
              <w:right w:val="single" w:sz="2" w:space="0" w:color="auto"/>
            </w:tcBorders>
            <w:vAlign w:val="center"/>
            <w:hideMark/>
          </w:tcPr>
          <w:p w14:paraId="79E40B68" w14:textId="77777777" w:rsidR="00527B64" w:rsidRPr="00527B64" w:rsidRDefault="00527B64" w:rsidP="00527B64">
            <w:r w:rsidRPr="00527B64">
              <w:t>Firmicutes</w:t>
            </w:r>
          </w:p>
        </w:tc>
      </w:tr>
      <w:tr w:rsidR="00527B64" w:rsidRPr="00527B64" w14:paraId="73BDE270"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79066C0B" w14:textId="77777777" w:rsidR="00527B64" w:rsidRPr="00527B64" w:rsidRDefault="00527B64" w:rsidP="00527B64">
            <w:r w:rsidRPr="00527B64">
              <w:t>Acidobacteria</w:t>
            </w:r>
          </w:p>
        </w:tc>
        <w:tc>
          <w:tcPr>
            <w:tcW w:w="0" w:type="auto"/>
            <w:tcBorders>
              <w:top w:val="single" w:sz="2" w:space="0" w:color="auto"/>
              <w:left w:val="single" w:sz="2" w:space="0" w:color="auto"/>
              <w:bottom w:val="single" w:sz="6" w:space="0" w:color="auto"/>
              <w:right w:val="single" w:sz="2" w:space="0" w:color="auto"/>
            </w:tcBorders>
            <w:vAlign w:val="center"/>
            <w:hideMark/>
          </w:tcPr>
          <w:p w14:paraId="066BED37" w14:textId="77777777" w:rsidR="00527B64" w:rsidRPr="00527B64" w:rsidRDefault="00527B64" w:rsidP="00527B64">
            <w:r w:rsidRPr="00527B64">
              <w:t>Bacteroidetes</w:t>
            </w:r>
          </w:p>
        </w:tc>
        <w:tc>
          <w:tcPr>
            <w:tcW w:w="0" w:type="auto"/>
            <w:tcBorders>
              <w:top w:val="single" w:sz="2" w:space="0" w:color="auto"/>
              <w:left w:val="single" w:sz="2" w:space="0" w:color="auto"/>
              <w:bottom w:val="single" w:sz="6" w:space="0" w:color="auto"/>
              <w:right w:val="single" w:sz="2" w:space="0" w:color="auto"/>
            </w:tcBorders>
            <w:vAlign w:val="center"/>
            <w:hideMark/>
          </w:tcPr>
          <w:p w14:paraId="75781D56" w14:textId="77777777" w:rsidR="00527B64" w:rsidRPr="00527B64" w:rsidRDefault="00527B64" w:rsidP="00527B64">
            <w:r w:rsidRPr="00527B64">
              <w:t>Proteobacteria</w:t>
            </w:r>
          </w:p>
        </w:tc>
        <w:tc>
          <w:tcPr>
            <w:tcW w:w="0" w:type="auto"/>
            <w:tcBorders>
              <w:top w:val="single" w:sz="2" w:space="0" w:color="auto"/>
              <w:left w:val="single" w:sz="2" w:space="0" w:color="auto"/>
              <w:bottom w:val="single" w:sz="6" w:space="0" w:color="auto"/>
              <w:right w:val="single" w:sz="2" w:space="0" w:color="auto"/>
            </w:tcBorders>
            <w:vAlign w:val="center"/>
            <w:hideMark/>
          </w:tcPr>
          <w:p w14:paraId="1C0A5B97" w14:textId="77777777" w:rsidR="00527B64" w:rsidRPr="00527B64" w:rsidRDefault="00527B64" w:rsidP="00527B64">
            <w:r w:rsidRPr="00527B64">
              <w:t>Firmicutes</w:t>
            </w:r>
          </w:p>
        </w:tc>
        <w:tc>
          <w:tcPr>
            <w:tcW w:w="0" w:type="auto"/>
            <w:tcBorders>
              <w:top w:val="single" w:sz="2" w:space="0" w:color="auto"/>
              <w:left w:val="single" w:sz="2" w:space="0" w:color="auto"/>
              <w:bottom w:val="single" w:sz="6" w:space="0" w:color="auto"/>
              <w:right w:val="single" w:sz="2" w:space="0" w:color="auto"/>
            </w:tcBorders>
            <w:vAlign w:val="center"/>
            <w:hideMark/>
          </w:tcPr>
          <w:p w14:paraId="54686055" w14:textId="77777777" w:rsidR="00527B64" w:rsidRPr="00527B64" w:rsidRDefault="00527B64" w:rsidP="00527B64">
            <w:r w:rsidRPr="00527B64">
              <w:t>Actinobacteria</w:t>
            </w:r>
          </w:p>
        </w:tc>
        <w:tc>
          <w:tcPr>
            <w:tcW w:w="0" w:type="auto"/>
            <w:tcBorders>
              <w:top w:val="single" w:sz="2" w:space="0" w:color="auto"/>
              <w:left w:val="single" w:sz="2" w:space="0" w:color="auto"/>
              <w:bottom w:val="single" w:sz="6" w:space="0" w:color="auto"/>
              <w:right w:val="single" w:sz="2" w:space="0" w:color="auto"/>
            </w:tcBorders>
            <w:vAlign w:val="center"/>
            <w:hideMark/>
          </w:tcPr>
          <w:p w14:paraId="43448AB9" w14:textId="77777777" w:rsidR="00527B64" w:rsidRPr="00527B64" w:rsidRDefault="00527B64" w:rsidP="00527B64">
            <w:r w:rsidRPr="00527B64">
              <w:t>Proteobacteria</w:t>
            </w:r>
          </w:p>
        </w:tc>
        <w:tc>
          <w:tcPr>
            <w:tcW w:w="0" w:type="auto"/>
            <w:tcBorders>
              <w:top w:val="single" w:sz="2" w:space="0" w:color="auto"/>
              <w:left w:val="single" w:sz="2" w:space="0" w:color="auto"/>
              <w:bottom w:val="single" w:sz="6" w:space="0" w:color="auto"/>
              <w:right w:val="single" w:sz="2" w:space="0" w:color="auto"/>
            </w:tcBorders>
            <w:vAlign w:val="center"/>
            <w:hideMark/>
          </w:tcPr>
          <w:p w14:paraId="378ABFFD" w14:textId="77777777" w:rsidR="00527B64" w:rsidRPr="00527B64" w:rsidRDefault="00527B64" w:rsidP="00527B64">
            <w:r w:rsidRPr="00527B64">
              <w:t>Bacteroidetes</w:t>
            </w:r>
          </w:p>
        </w:tc>
        <w:tc>
          <w:tcPr>
            <w:tcW w:w="0" w:type="auto"/>
            <w:tcBorders>
              <w:top w:val="single" w:sz="2" w:space="0" w:color="auto"/>
              <w:left w:val="single" w:sz="2" w:space="0" w:color="auto"/>
              <w:bottom w:val="single" w:sz="6" w:space="0" w:color="auto"/>
              <w:right w:val="single" w:sz="2" w:space="0" w:color="auto"/>
            </w:tcBorders>
            <w:vAlign w:val="center"/>
            <w:hideMark/>
          </w:tcPr>
          <w:p w14:paraId="60F40C26" w14:textId="77777777" w:rsidR="00527B64" w:rsidRPr="00527B64" w:rsidRDefault="00527B64" w:rsidP="00527B64">
            <w:r w:rsidRPr="00527B64">
              <w:t>Bacteroidetes</w:t>
            </w:r>
          </w:p>
        </w:tc>
        <w:tc>
          <w:tcPr>
            <w:tcW w:w="0" w:type="auto"/>
            <w:tcBorders>
              <w:top w:val="single" w:sz="2" w:space="0" w:color="auto"/>
              <w:left w:val="single" w:sz="2" w:space="0" w:color="auto"/>
              <w:bottom w:val="single" w:sz="6" w:space="0" w:color="auto"/>
              <w:right w:val="single" w:sz="2" w:space="0" w:color="auto"/>
            </w:tcBorders>
            <w:vAlign w:val="center"/>
            <w:hideMark/>
          </w:tcPr>
          <w:p w14:paraId="0D82F356" w14:textId="77777777" w:rsidR="00527B64" w:rsidRPr="00527B64" w:rsidRDefault="00527B64" w:rsidP="00527B64">
            <w:r w:rsidRPr="00527B64">
              <w:t>Bacteroidetes</w:t>
            </w:r>
          </w:p>
        </w:tc>
      </w:tr>
      <w:tr w:rsidR="00527B64" w:rsidRPr="00527B64" w14:paraId="7A38B07D"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56A4C55E" w14:textId="77777777" w:rsidR="00527B64" w:rsidRPr="00527B64" w:rsidRDefault="00527B64" w:rsidP="00527B64">
            <w:r w:rsidRPr="00527B64">
              <w:t>Verrucomicrobia</w:t>
            </w:r>
          </w:p>
        </w:tc>
        <w:tc>
          <w:tcPr>
            <w:tcW w:w="0" w:type="auto"/>
            <w:tcBorders>
              <w:top w:val="single" w:sz="2" w:space="0" w:color="auto"/>
              <w:left w:val="single" w:sz="2" w:space="0" w:color="auto"/>
              <w:bottom w:val="single" w:sz="6" w:space="0" w:color="auto"/>
              <w:right w:val="single" w:sz="2" w:space="0" w:color="auto"/>
            </w:tcBorders>
            <w:vAlign w:val="center"/>
            <w:hideMark/>
          </w:tcPr>
          <w:p w14:paraId="0A348988" w14:textId="77777777" w:rsidR="00527B64" w:rsidRPr="00527B64" w:rsidRDefault="00527B64" w:rsidP="00527B64">
            <w:r w:rsidRPr="00527B64">
              <w:t>Cyanobacteria</w:t>
            </w:r>
          </w:p>
        </w:tc>
        <w:tc>
          <w:tcPr>
            <w:tcW w:w="0" w:type="auto"/>
            <w:tcBorders>
              <w:top w:val="single" w:sz="2" w:space="0" w:color="auto"/>
              <w:left w:val="single" w:sz="2" w:space="0" w:color="auto"/>
              <w:bottom w:val="single" w:sz="6" w:space="0" w:color="auto"/>
              <w:right w:val="single" w:sz="2" w:space="0" w:color="auto"/>
            </w:tcBorders>
            <w:vAlign w:val="center"/>
            <w:hideMark/>
          </w:tcPr>
          <w:p w14:paraId="1C8CECD7" w14:textId="77777777" w:rsidR="00527B64" w:rsidRPr="00527B64" w:rsidRDefault="00527B64" w:rsidP="00527B64">
            <w:r w:rsidRPr="00527B64">
              <w:t>Actinobacteria</w:t>
            </w:r>
          </w:p>
        </w:tc>
        <w:tc>
          <w:tcPr>
            <w:tcW w:w="0" w:type="auto"/>
            <w:tcBorders>
              <w:top w:val="single" w:sz="2" w:space="0" w:color="auto"/>
              <w:left w:val="single" w:sz="2" w:space="0" w:color="auto"/>
              <w:bottom w:val="single" w:sz="6" w:space="0" w:color="auto"/>
              <w:right w:val="single" w:sz="2" w:space="0" w:color="auto"/>
            </w:tcBorders>
            <w:vAlign w:val="center"/>
            <w:hideMark/>
          </w:tcPr>
          <w:p w14:paraId="6566C40D" w14:textId="77777777" w:rsidR="00527B64" w:rsidRPr="00527B64" w:rsidRDefault="00527B64" w:rsidP="00527B64">
            <w:r w:rsidRPr="00527B64">
              <w:t>Bacteroidetes</w:t>
            </w:r>
          </w:p>
        </w:tc>
        <w:tc>
          <w:tcPr>
            <w:tcW w:w="0" w:type="auto"/>
            <w:tcBorders>
              <w:top w:val="single" w:sz="2" w:space="0" w:color="auto"/>
              <w:left w:val="single" w:sz="2" w:space="0" w:color="auto"/>
              <w:bottom w:val="single" w:sz="6" w:space="0" w:color="auto"/>
              <w:right w:val="single" w:sz="2" w:space="0" w:color="auto"/>
            </w:tcBorders>
            <w:vAlign w:val="center"/>
            <w:hideMark/>
          </w:tcPr>
          <w:p w14:paraId="327C1FA8" w14:textId="77777777" w:rsidR="00527B64" w:rsidRPr="00527B64" w:rsidRDefault="00527B64" w:rsidP="00527B64">
            <w:r w:rsidRPr="00527B64">
              <w:t>Proteobacteria</w:t>
            </w:r>
          </w:p>
        </w:tc>
        <w:tc>
          <w:tcPr>
            <w:tcW w:w="0" w:type="auto"/>
            <w:tcBorders>
              <w:top w:val="single" w:sz="2" w:space="0" w:color="auto"/>
              <w:left w:val="single" w:sz="2" w:space="0" w:color="auto"/>
              <w:bottom w:val="single" w:sz="6" w:space="0" w:color="auto"/>
              <w:right w:val="single" w:sz="2" w:space="0" w:color="auto"/>
            </w:tcBorders>
            <w:vAlign w:val="center"/>
            <w:hideMark/>
          </w:tcPr>
          <w:p w14:paraId="5ED75050" w14:textId="77777777" w:rsidR="00527B64" w:rsidRPr="00527B64" w:rsidRDefault="00527B64" w:rsidP="00527B64">
            <w:r w:rsidRPr="00527B64">
              <w:t>Bacteroidetes</w:t>
            </w:r>
          </w:p>
        </w:tc>
        <w:tc>
          <w:tcPr>
            <w:tcW w:w="0" w:type="auto"/>
            <w:tcBorders>
              <w:top w:val="single" w:sz="2" w:space="0" w:color="auto"/>
              <w:left w:val="single" w:sz="2" w:space="0" w:color="auto"/>
              <w:bottom w:val="single" w:sz="6" w:space="0" w:color="auto"/>
              <w:right w:val="single" w:sz="2" w:space="0" w:color="auto"/>
            </w:tcBorders>
            <w:vAlign w:val="center"/>
            <w:hideMark/>
          </w:tcPr>
          <w:p w14:paraId="0530F691" w14:textId="77777777" w:rsidR="00527B64" w:rsidRPr="00527B64" w:rsidRDefault="00527B64" w:rsidP="00527B64">
            <w:r w:rsidRPr="00527B64">
              <w:t>Cyanobacteria</w:t>
            </w:r>
          </w:p>
        </w:tc>
        <w:tc>
          <w:tcPr>
            <w:tcW w:w="0" w:type="auto"/>
            <w:tcBorders>
              <w:top w:val="single" w:sz="2" w:space="0" w:color="auto"/>
              <w:left w:val="single" w:sz="2" w:space="0" w:color="auto"/>
              <w:bottom w:val="single" w:sz="6" w:space="0" w:color="auto"/>
              <w:right w:val="single" w:sz="2" w:space="0" w:color="auto"/>
            </w:tcBorders>
            <w:vAlign w:val="center"/>
            <w:hideMark/>
          </w:tcPr>
          <w:p w14:paraId="426FC290" w14:textId="77777777" w:rsidR="00527B64" w:rsidRPr="00527B64" w:rsidRDefault="00527B64" w:rsidP="00527B64">
            <w:r w:rsidRPr="00527B64">
              <w:t>Cyanobacteria</w:t>
            </w:r>
          </w:p>
        </w:tc>
        <w:tc>
          <w:tcPr>
            <w:tcW w:w="0" w:type="auto"/>
            <w:tcBorders>
              <w:top w:val="single" w:sz="2" w:space="0" w:color="auto"/>
              <w:left w:val="single" w:sz="2" w:space="0" w:color="auto"/>
              <w:bottom w:val="single" w:sz="6" w:space="0" w:color="auto"/>
              <w:right w:val="single" w:sz="2" w:space="0" w:color="auto"/>
            </w:tcBorders>
            <w:vAlign w:val="center"/>
            <w:hideMark/>
          </w:tcPr>
          <w:p w14:paraId="5487D665" w14:textId="77777777" w:rsidR="00527B64" w:rsidRPr="00527B64" w:rsidRDefault="00527B64" w:rsidP="00527B64">
            <w:r w:rsidRPr="00527B64">
              <w:t>Proteobacteria</w:t>
            </w:r>
          </w:p>
        </w:tc>
      </w:tr>
      <w:tr w:rsidR="00527B64" w:rsidRPr="00527B64" w14:paraId="26B28088"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6BD79668" w14:textId="77777777" w:rsidR="00527B64" w:rsidRPr="00527B64" w:rsidRDefault="00527B64" w:rsidP="00527B64">
            <w:r w:rsidRPr="00527B64">
              <w:t>Bacteroidetes</w:t>
            </w:r>
          </w:p>
        </w:tc>
        <w:tc>
          <w:tcPr>
            <w:tcW w:w="0" w:type="auto"/>
            <w:tcBorders>
              <w:top w:val="single" w:sz="2" w:space="0" w:color="auto"/>
              <w:left w:val="single" w:sz="2" w:space="0" w:color="auto"/>
              <w:bottom w:val="single" w:sz="6" w:space="0" w:color="auto"/>
              <w:right w:val="single" w:sz="2" w:space="0" w:color="auto"/>
            </w:tcBorders>
            <w:vAlign w:val="center"/>
            <w:hideMark/>
          </w:tcPr>
          <w:p w14:paraId="48B1FC4E" w14:textId="77777777" w:rsidR="00527B64" w:rsidRPr="00527B64" w:rsidRDefault="00527B64" w:rsidP="00527B64">
            <w:r w:rsidRPr="00527B64">
              <w:t>Actinobacteria</w:t>
            </w:r>
          </w:p>
        </w:tc>
        <w:tc>
          <w:tcPr>
            <w:tcW w:w="0" w:type="auto"/>
            <w:tcBorders>
              <w:top w:val="single" w:sz="2" w:space="0" w:color="auto"/>
              <w:left w:val="single" w:sz="2" w:space="0" w:color="auto"/>
              <w:bottom w:val="single" w:sz="6" w:space="0" w:color="auto"/>
              <w:right w:val="single" w:sz="2" w:space="0" w:color="auto"/>
            </w:tcBorders>
            <w:vAlign w:val="center"/>
            <w:hideMark/>
          </w:tcPr>
          <w:p w14:paraId="6F292528" w14:textId="77777777" w:rsidR="00527B64" w:rsidRPr="00527B64" w:rsidRDefault="00527B64" w:rsidP="00527B64">
            <w:r w:rsidRPr="00527B64">
              <w:t>Bacteroidetes</w:t>
            </w:r>
          </w:p>
        </w:tc>
        <w:tc>
          <w:tcPr>
            <w:tcW w:w="0" w:type="auto"/>
            <w:tcBorders>
              <w:top w:val="single" w:sz="2" w:space="0" w:color="auto"/>
              <w:left w:val="single" w:sz="2" w:space="0" w:color="auto"/>
              <w:bottom w:val="single" w:sz="6" w:space="0" w:color="auto"/>
              <w:right w:val="single" w:sz="2" w:space="0" w:color="auto"/>
            </w:tcBorders>
            <w:vAlign w:val="center"/>
            <w:hideMark/>
          </w:tcPr>
          <w:p w14:paraId="18837428" w14:textId="77777777" w:rsidR="00527B64" w:rsidRPr="00527B64" w:rsidRDefault="00527B64" w:rsidP="00527B64">
            <w:r w:rsidRPr="00527B64">
              <w:t>Actinobacteria</w:t>
            </w:r>
          </w:p>
        </w:tc>
        <w:tc>
          <w:tcPr>
            <w:tcW w:w="0" w:type="auto"/>
            <w:tcBorders>
              <w:top w:val="single" w:sz="2" w:space="0" w:color="auto"/>
              <w:left w:val="single" w:sz="2" w:space="0" w:color="auto"/>
              <w:bottom w:val="single" w:sz="6" w:space="0" w:color="auto"/>
              <w:right w:val="single" w:sz="2" w:space="0" w:color="auto"/>
            </w:tcBorders>
            <w:vAlign w:val="center"/>
            <w:hideMark/>
          </w:tcPr>
          <w:p w14:paraId="060BE97E" w14:textId="77777777" w:rsidR="00527B64" w:rsidRPr="00527B64" w:rsidRDefault="00527B64" w:rsidP="00527B64">
            <w:r w:rsidRPr="00527B64">
              <w:t>Bacteroidetes</w:t>
            </w:r>
          </w:p>
        </w:tc>
        <w:tc>
          <w:tcPr>
            <w:tcW w:w="0" w:type="auto"/>
            <w:tcBorders>
              <w:top w:val="single" w:sz="2" w:space="0" w:color="auto"/>
              <w:left w:val="single" w:sz="2" w:space="0" w:color="auto"/>
              <w:bottom w:val="single" w:sz="6" w:space="0" w:color="auto"/>
              <w:right w:val="single" w:sz="2" w:space="0" w:color="auto"/>
            </w:tcBorders>
            <w:vAlign w:val="center"/>
            <w:hideMark/>
          </w:tcPr>
          <w:p w14:paraId="12093AC7" w14:textId="77777777" w:rsidR="00527B64" w:rsidRPr="00527B64" w:rsidRDefault="00527B64" w:rsidP="00527B64">
            <w:r w:rsidRPr="00527B64">
              <w:t>Verrucomicrobia</w:t>
            </w:r>
          </w:p>
        </w:tc>
        <w:tc>
          <w:tcPr>
            <w:tcW w:w="0" w:type="auto"/>
            <w:tcBorders>
              <w:top w:val="single" w:sz="2" w:space="0" w:color="auto"/>
              <w:left w:val="single" w:sz="2" w:space="0" w:color="auto"/>
              <w:bottom w:val="single" w:sz="6" w:space="0" w:color="auto"/>
              <w:right w:val="single" w:sz="2" w:space="0" w:color="auto"/>
            </w:tcBorders>
            <w:vAlign w:val="center"/>
            <w:hideMark/>
          </w:tcPr>
          <w:p w14:paraId="07209A05" w14:textId="77777777" w:rsidR="00527B64" w:rsidRPr="00527B64" w:rsidRDefault="00527B64" w:rsidP="00527B64">
            <w:r w:rsidRPr="00527B64">
              <w:t>Actinobacteria</w:t>
            </w:r>
          </w:p>
        </w:tc>
        <w:tc>
          <w:tcPr>
            <w:tcW w:w="0" w:type="auto"/>
            <w:tcBorders>
              <w:top w:val="single" w:sz="2" w:space="0" w:color="auto"/>
              <w:left w:val="single" w:sz="2" w:space="0" w:color="auto"/>
              <w:bottom w:val="single" w:sz="6" w:space="0" w:color="auto"/>
              <w:right w:val="single" w:sz="2" w:space="0" w:color="auto"/>
            </w:tcBorders>
            <w:vAlign w:val="center"/>
            <w:hideMark/>
          </w:tcPr>
          <w:p w14:paraId="08C16E5D" w14:textId="77777777" w:rsidR="00527B64" w:rsidRPr="00527B64" w:rsidRDefault="00527B64" w:rsidP="00527B64">
            <w:r w:rsidRPr="00527B64">
              <w:t>Crenarchaeota</w:t>
            </w:r>
          </w:p>
        </w:tc>
        <w:tc>
          <w:tcPr>
            <w:tcW w:w="0" w:type="auto"/>
            <w:tcBorders>
              <w:top w:val="single" w:sz="2" w:space="0" w:color="auto"/>
              <w:left w:val="single" w:sz="2" w:space="0" w:color="auto"/>
              <w:bottom w:val="single" w:sz="6" w:space="0" w:color="auto"/>
              <w:right w:val="single" w:sz="2" w:space="0" w:color="auto"/>
            </w:tcBorders>
            <w:vAlign w:val="center"/>
            <w:hideMark/>
          </w:tcPr>
          <w:p w14:paraId="7FB39044" w14:textId="77777777" w:rsidR="00527B64" w:rsidRPr="00527B64" w:rsidRDefault="00527B64" w:rsidP="00527B64">
            <w:r w:rsidRPr="00527B64">
              <w:t>Actinobacteria</w:t>
            </w:r>
          </w:p>
        </w:tc>
      </w:tr>
      <w:tr w:rsidR="00527B64" w:rsidRPr="00527B64" w14:paraId="068C4837"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28F9B6C0" w14:textId="77777777" w:rsidR="00527B64" w:rsidRPr="00527B64" w:rsidRDefault="00527B64" w:rsidP="00527B64">
            <w:r w:rsidRPr="00527B64">
              <w:t>Actinobacteria</w:t>
            </w:r>
          </w:p>
        </w:tc>
        <w:tc>
          <w:tcPr>
            <w:tcW w:w="0" w:type="auto"/>
            <w:tcBorders>
              <w:top w:val="single" w:sz="2" w:space="0" w:color="auto"/>
              <w:left w:val="single" w:sz="2" w:space="0" w:color="auto"/>
              <w:bottom w:val="single" w:sz="6" w:space="0" w:color="auto"/>
              <w:right w:val="single" w:sz="2" w:space="0" w:color="auto"/>
            </w:tcBorders>
            <w:vAlign w:val="center"/>
            <w:hideMark/>
          </w:tcPr>
          <w:p w14:paraId="0EE4B952" w14:textId="77777777" w:rsidR="00527B64" w:rsidRPr="00527B64" w:rsidRDefault="00527B64" w:rsidP="00527B64">
            <w:r w:rsidRPr="00527B64">
              <w:t>Proteobacteria</w:t>
            </w:r>
          </w:p>
        </w:tc>
        <w:tc>
          <w:tcPr>
            <w:tcW w:w="0" w:type="auto"/>
            <w:tcBorders>
              <w:top w:val="single" w:sz="2" w:space="0" w:color="auto"/>
              <w:left w:val="single" w:sz="2" w:space="0" w:color="auto"/>
              <w:bottom w:val="single" w:sz="6" w:space="0" w:color="auto"/>
              <w:right w:val="single" w:sz="2" w:space="0" w:color="auto"/>
            </w:tcBorders>
            <w:vAlign w:val="center"/>
            <w:hideMark/>
          </w:tcPr>
          <w:p w14:paraId="77A642E5" w14:textId="77777777" w:rsidR="00527B64" w:rsidRPr="00527B64" w:rsidRDefault="00527B64" w:rsidP="00527B64">
            <w:r w:rsidRPr="00527B64">
              <w:t>Fusobacteria</w:t>
            </w:r>
          </w:p>
        </w:tc>
        <w:tc>
          <w:tcPr>
            <w:tcW w:w="0" w:type="auto"/>
            <w:tcBorders>
              <w:top w:val="single" w:sz="2" w:space="0" w:color="auto"/>
              <w:left w:val="single" w:sz="2" w:space="0" w:color="auto"/>
              <w:bottom w:val="single" w:sz="6" w:space="0" w:color="auto"/>
              <w:right w:val="single" w:sz="2" w:space="0" w:color="auto"/>
            </w:tcBorders>
            <w:vAlign w:val="center"/>
            <w:hideMark/>
          </w:tcPr>
          <w:p w14:paraId="40614FAA" w14:textId="77777777" w:rsidR="00527B64" w:rsidRPr="00527B64" w:rsidRDefault="00527B64" w:rsidP="00527B64">
            <w:r w:rsidRPr="00527B64">
              <w:t>Fusobacteria</w:t>
            </w:r>
          </w:p>
        </w:tc>
        <w:tc>
          <w:tcPr>
            <w:tcW w:w="0" w:type="auto"/>
            <w:tcBorders>
              <w:top w:val="single" w:sz="2" w:space="0" w:color="auto"/>
              <w:left w:val="single" w:sz="2" w:space="0" w:color="auto"/>
              <w:bottom w:val="single" w:sz="6" w:space="0" w:color="auto"/>
              <w:right w:val="single" w:sz="2" w:space="0" w:color="auto"/>
            </w:tcBorders>
            <w:vAlign w:val="center"/>
            <w:hideMark/>
          </w:tcPr>
          <w:p w14:paraId="703A0BFD" w14:textId="77777777" w:rsidR="00527B64" w:rsidRPr="00527B64" w:rsidRDefault="00527B64" w:rsidP="00527B64">
            <w:r w:rsidRPr="00527B64">
              <w:t>Verrucomicrobia</w:t>
            </w:r>
          </w:p>
        </w:tc>
        <w:tc>
          <w:tcPr>
            <w:tcW w:w="0" w:type="auto"/>
            <w:tcBorders>
              <w:top w:val="single" w:sz="2" w:space="0" w:color="auto"/>
              <w:left w:val="single" w:sz="2" w:space="0" w:color="auto"/>
              <w:bottom w:val="single" w:sz="6" w:space="0" w:color="auto"/>
              <w:right w:val="single" w:sz="2" w:space="0" w:color="auto"/>
            </w:tcBorders>
            <w:vAlign w:val="center"/>
            <w:hideMark/>
          </w:tcPr>
          <w:p w14:paraId="7DEAE3F0" w14:textId="77777777" w:rsidR="00527B64" w:rsidRPr="00527B64" w:rsidRDefault="00527B64" w:rsidP="00527B64">
            <w:r w:rsidRPr="00527B64">
              <w:t>Chloroflexi</w:t>
            </w:r>
          </w:p>
        </w:tc>
        <w:tc>
          <w:tcPr>
            <w:tcW w:w="0" w:type="auto"/>
            <w:tcBorders>
              <w:top w:val="single" w:sz="2" w:space="0" w:color="auto"/>
              <w:left w:val="single" w:sz="2" w:space="0" w:color="auto"/>
              <w:bottom w:val="single" w:sz="6" w:space="0" w:color="auto"/>
              <w:right w:val="single" w:sz="2" w:space="0" w:color="auto"/>
            </w:tcBorders>
            <w:vAlign w:val="center"/>
            <w:hideMark/>
          </w:tcPr>
          <w:p w14:paraId="37377848" w14:textId="77777777" w:rsidR="00527B64" w:rsidRPr="00527B64" w:rsidRDefault="00527B64" w:rsidP="00527B64">
            <w:r w:rsidRPr="00527B64">
              <w:t>Euryarchaeota</w:t>
            </w:r>
          </w:p>
        </w:tc>
        <w:tc>
          <w:tcPr>
            <w:tcW w:w="0" w:type="auto"/>
            <w:tcBorders>
              <w:top w:val="single" w:sz="2" w:space="0" w:color="auto"/>
              <w:left w:val="single" w:sz="2" w:space="0" w:color="auto"/>
              <w:bottom w:val="single" w:sz="6" w:space="0" w:color="auto"/>
              <w:right w:val="single" w:sz="2" w:space="0" w:color="auto"/>
            </w:tcBorders>
            <w:vAlign w:val="center"/>
            <w:hideMark/>
          </w:tcPr>
          <w:p w14:paraId="660E3300" w14:textId="77777777" w:rsidR="00527B64" w:rsidRPr="00527B64" w:rsidRDefault="00527B64" w:rsidP="00527B64">
            <w:r w:rsidRPr="00527B64">
              <w:t>Planctomycetes</w:t>
            </w:r>
          </w:p>
        </w:tc>
        <w:tc>
          <w:tcPr>
            <w:tcW w:w="0" w:type="auto"/>
            <w:tcBorders>
              <w:top w:val="single" w:sz="2" w:space="0" w:color="auto"/>
              <w:left w:val="single" w:sz="2" w:space="0" w:color="auto"/>
              <w:bottom w:val="single" w:sz="6" w:space="0" w:color="auto"/>
              <w:right w:val="single" w:sz="2" w:space="0" w:color="auto"/>
            </w:tcBorders>
            <w:vAlign w:val="center"/>
            <w:hideMark/>
          </w:tcPr>
          <w:p w14:paraId="49C786D4" w14:textId="77777777" w:rsidR="00527B64" w:rsidRPr="00527B64" w:rsidRDefault="00527B64" w:rsidP="00527B64">
            <w:r w:rsidRPr="00527B64">
              <w:t>Tenericutes</w:t>
            </w:r>
          </w:p>
        </w:tc>
      </w:tr>
    </w:tbl>
    <w:p w14:paraId="4EBB0740" w14:textId="77777777" w:rsidR="00527B64" w:rsidRPr="00527B64" w:rsidRDefault="00527B64" w:rsidP="00527B64">
      <w:pPr>
        <w:rPr>
          <w:b/>
          <w:bCs/>
        </w:rPr>
      </w:pPr>
      <w:r w:rsidRPr="00527B64">
        <w:rPr>
          <w:b/>
          <w:bCs/>
        </w:rPr>
        <w:t>7.2 Add or modify variables</w:t>
      </w:r>
    </w:p>
    <w:p w14:paraId="7811EE99" w14:textId="77777777" w:rsidR="00527B64" w:rsidRPr="00527B64" w:rsidRDefault="00527B64" w:rsidP="00527B64">
      <w:r w:rsidRPr="00527B64">
        <w:t>The information contained by the colData of a TreeSE can be added and/or modified by accessing the desired variables. You might want to add or modify this data to include new variables or update existing ones, which can be essential for ensuring that all relevant metadata is available for subsequent analyses.</w:t>
      </w:r>
    </w:p>
    <w:p w14:paraId="62FB674E" w14:textId="77777777" w:rsidR="00527B64" w:rsidRPr="00527B64" w:rsidRDefault="00527B64" w:rsidP="00527B64">
      <w:hyperlink r:id="rId20" w:history="1">
        <w:r w:rsidRPr="00527B64">
          <w:rPr>
            <w:rStyle w:val="af"/>
          </w:rPr>
          <w:t>data</w:t>
        </w:r>
      </w:hyperlink>
      <w:r w:rsidRPr="00527B64">
        <w:t>("GlobalPatterns")</w:t>
      </w:r>
    </w:p>
    <w:p w14:paraId="61B701C3" w14:textId="77777777" w:rsidR="00527B64" w:rsidRPr="00527B64" w:rsidRDefault="00527B64" w:rsidP="00527B64">
      <w:r w:rsidRPr="00527B64">
        <w:t>tse &lt;- GlobalPatterns</w:t>
      </w:r>
    </w:p>
    <w:p w14:paraId="44CB7B4B" w14:textId="77777777" w:rsidR="00527B64" w:rsidRPr="00527B64" w:rsidRDefault="00527B64" w:rsidP="00527B64"/>
    <w:p w14:paraId="4D45C3D6" w14:textId="77777777" w:rsidR="00527B64" w:rsidRPr="00527B64" w:rsidRDefault="00527B64" w:rsidP="00527B64">
      <w:r w:rsidRPr="00527B64">
        <w:rPr>
          <w:i/>
          <w:iCs/>
        </w:rPr>
        <w:t># modify the Description entries</w:t>
      </w:r>
    </w:p>
    <w:p w14:paraId="0876CF8C" w14:textId="77777777" w:rsidR="00527B64" w:rsidRPr="00527B64" w:rsidRDefault="00527B64" w:rsidP="00527B64">
      <w:hyperlink r:id="rId21" w:history="1">
        <w:r w:rsidRPr="00527B64">
          <w:rPr>
            <w:rStyle w:val="af"/>
          </w:rPr>
          <w:t>colData</w:t>
        </w:r>
      </w:hyperlink>
      <w:r w:rsidRPr="00527B64">
        <w:t xml:space="preserve">(tse)$Description &lt;- </w:t>
      </w:r>
      <w:hyperlink r:id="rId22" w:history="1">
        <w:r w:rsidRPr="00527B64">
          <w:rPr>
            <w:rStyle w:val="af"/>
          </w:rPr>
          <w:t>paste</w:t>
        </w:r>
      </w:hyperlink>
      <w:r w:rsidRPr="00527B64">
        <w:t>(</w:t>
      </w:r>
    </w:p>
    <w:p w14:paraId="5104E96D" w14:textId="77777777" w:rsidR="00527B64" w:rsidRPr="00527B64" w:rsidRDefault="00527B64" w:rsidP="00527B64">
      <w:r w:rsidRPr="00527B64">
        <w:t xml:space="preserve">    </w:t>
      </w:r>
      <w:hyperlink r:id="rId23" w:history="1">
        <w:r w:rsidRPr="00527B64">
          <w:rPr>
            <w:rStyle w:val="af"/>
          </w:rPr>
          <w:t>colData</w:t>
        </w:r>
      </w:hyperlink>
      <w:r w:rsidRPr="00527B64">
        <w:t>(tse)$Description, "modified description")</w:t>
      </w:r>
    </w:p>
    <w:p w14:paraId="447BE3F2" w14:textId="77777777" w:rsidR="00527B64" w:rsidRPr="00527B64" w:rsidRDefault="00527B64" w:rsidP="00527B64"/>
    <w:p w14:paraId="5FE4A396" w14:textId="77777777" w:rsidR="00527B64" w:rsidRPr="00527B64" w:rsidRDefault="00527B64" w:rsidP="00527B64">
      <w:r w:rsidRPr="00527B64">
        <w:rPr>
          <w:i/>
          <w:iCs/>
        </w:rPr>
        <w:t># view modified variable</w:t>
      </w:r>
    </w:p>
    <w:p w14:paraId="6164A82D" w14:textId="77777777" w:rsidR="00527B64" w:rsidRPr="00527B64" w:rsidRDefault="00527B64" w:rsidP="00527B64">
      <w:r w:rsidRPr="00527B64">
        <w:t xml:space="preserve">tse$Description |&gt; </w:t>
      </w:r>
      <w:hyperlink r:id="rId24" w:history="1">
        <w:r w:rsidRPr="00527B64">
          <w:rPr>
            <w:rStyle w:val="af"/>
          </w:rPr>
          <w:t>head</w:t>
        </w:r>
      </w:hyperlink>
      <w:r w:rsidRPr="00527B64">
        <w:t>()</w:t>
      </w:r>
    </w:p>
    <w:p w14:paraId="6D94BBC2" w14:textId="77777777" w:rsidR="00527B64" w:rsidRPr="00527B64" w:rsidRDefault="00527B64" w:rsidP="00527B64">
      <w:r w:rsidRPr="00527B64">
        <w:rPr>
          <w:i/>
          <w:iCs/>
        </w:rPr>
        <w:t xml:space="preserve">##  [1] "Calhoun South Carolina Pine soil, pH 4.9 modified description"  </w:t>
      </w:r>
    </w:p>
    <w:p w14:paraId="7DF3F384" w14:textId="77777777" w:rsidR="00527B64" w:rsidRPr="00527B64" w:rsidRDefault="00527B64" w:rsidP="00527B64">
      <w:r w:rsidRPr="00527B64">
        <w:rPr>
          <w:i/>
          <w:iCs/>
        </w:rPr>
        <w:t xml:space="preserve">##  [2] "Cedar Creek Minnesota, grassland, pH 6.1 modified description"  </w:t>
      </w:r>
    </w:p>
    <w:p w14:paraId="12D1FA7A" w14:textId="77777777" w:rsidR="00527B64" w:rsidRPr="00527B64" w:rsidRDefault="00527B64" w:rsidP="00527B64">
      <w:r w:rsidRPr="00527B64">
        <w:rPr>
          <w:i/>
          <w:iCs/>
        </w:rPr>
        <w:t>##  [3] "Sevilleta new Mexico, desert scrub, pH 8.3 modified description"</w:t>
      </w:r>
    </w:p>
    <w:p w14:paraId="1C82E6F9" w14:textId="77777777" w:rsidR="00527B64" w:rsidRPr="00527B64" w:rsidRDefault="00527B64" w:rsidP="00527B64">
      <w:r w:rsidRPr="00527B64">
        <w:rPr>
          <w:i/>
          <w:iCs/>
        </w:rPr>
        <w:t xml:space="preserve">##  [4] "M3, Day 1, fecal swab, whole body study modified description"   </w:t>
      </w:r>
    </w:p>
    <w:p w14:paraId="64E3B153" w14:textId="77777777" w:rsidR="00527B64" w:rsidRPr="00527B64" w:rsidRDefault="00527B64" w:rsidP="00527B64">
      <w:r w:rsidRPr="00527B64">
        <w:rPr>
          <w:i/>
          <w:iCs/>
        </w:rPr>
        <w:lastRenderedPageBreak/>
        <w:t xml:space="preserve">##  [5] "M1, Day 1, fecal swab, whole body study  modified description"  </w:t>
      </w:r>
    </w:p>
    <w:p w14:paraId="0E16B950" w14:textId="77777777" w:rsidR="00527B64" w:rsidRPr="00527B64" w:rsidRDefault="00527B64" w:rsidP="00527B64">
      <w:r w:rsidRPr="00527B64">
        <w:rPr>
          <w:i/>
          <w:iCs/>
        </w:rPr>
        <w:t>##  [6] "M3, Day 1, right palm, whole body study modified description"</w:t>
      </w:r>
    </w:p>
    <w:p w14:paraId="18CFE4B7" w14:textId="77777777" w:rsidR="00527B64" w:rsidRPr="00527B64" w:rsidRDefault="00527B64" w:rsidP="00527B64">
      <w:r w:rsidRPr="00527B64">
        <w:t>New information can be added to the experiment by creating a new variable.</w:t>
      </w:r>
    </w:p>
    <w:p w14:paraId="7A861239" w14:textId="77777777" w:rsidR="00527B64" w:rsidRPr="00527B64" w:rsidRDefault="00527B64" w:rsidP="00527B64">
      <w:r w:rsidRPr="00527B64">
        <w:rPr>
          <w:i/>
          <w:iCs/>
        </w:rPr>
        <w:t># simulate new data</w:t>
      </w:r>
    </w:p>
    <w:p w14:paraId="04761B6F" w14:textId="77777777" w:rsidR="00527B64" w:rsidRPr="00527B64" w:rsidRDefault="00527B64" w:rsidP="00527B64">
      <w:r w:rsidRPr="00527B64">
        <w:t xml:space="preserve">new_data &lt;- </w:t>
      </w:r>
      <w:hyperlink r:id="rId25" w:history="1">
        <w:r w:rsidRPr="00527B64">
          <w:rPr>
            <w:rStyle w:val="af"/>
          </w:rPr>
          <w:t>runif</w:t>
        </w:r>
      </w:hyperlink>
      <w:r w:rsidRPr="00527B64">
        <w:t>(</w:t>
      </w:r>
      <w:hyperlink r:id="rId26" w:history="1">
        <w:r w:rsidRPr="00527B64">
          <w:rPr>
            <w:rStyle w:val="af"/>
          </w:rPr>
          <w:t>ncol</w:t>
        </w:r>
      </w:hyperlink>
      <w:r w:rsidRPr="00527B64">
        <w:t>(tse))</w:t>
      </w:r>
    </w:p>
    <w:p w14:paraId="42071537" w14:textId="77777777" w:rsidR="00527B64" w:rsidRPr="00527B64" w:rsidRDefault="00527B64" w:rsidP="00527B64"/>
    <w:p w14:paraId="24C5B90C" w14:textId="77777777" w:rsidR="00527B64" w:rsidRPr="00527B64" w:rsidRDefault="00527B64" w:rsidP="00527B64">
      <w:r w:rsidRPr="00527B64">
        <w:rPr>
          <w:i/>
          <w:iCs/>
        </w:rPr>
        <w:t># store new data as new variable in colData</w:t>
      </w:r>
    </w:p>
    <w:p w14:paraId="5058C192" w14:textId="77777777" w:rsidR="00527B64" w:rsidRPr="00527B64" w:rsidRDefault="00527B64" w:rsidP="00527B64">
      <w:hyperlink r:id="rId27" w:history="1">
        <w:r w:rsidRPr="00527B64">
          <w:rPr>
            <w:rStyle w:val="af"/>
          </w:rPr>
          <w:t>colData</w:t>
        </w:r>
      </w:hyperlink>
      <w:r w:rsidRPr="00527B64">
        <w:t>(tse)$NewVariable &lt;- new_data</w:t>
      </w:r>
    </w:p>
    <w:p w14:paraId="7806F16D" w14:textId="77777777" w:rsidR="00527B64" w:rsidRPr="00527B64" w:rsidRDefault="00527B64" w:rsidP="00527B64"/>
    <w:p w14:paraId="3D68D84F" w14:textId="77777777" w:rsidR="00527B64" w:rsidRPr="00527B64" w:rsidRDefault="00527B64" w:rsidP="00527B64">
      <w:r w:rsidRPr="00527B64">
        <w:rPr>
          <w:i/>
          <w:iCs/>
        </w:rPr>
        <w:t># view new variable</w:t>
      </w:r>
    </w:p>
    <w:p w14:paraId="7A3F3652" w14:textId="77777777" w:rsidR="00527B64" w:rsidRPr="00527B64" w:rsidRDefault="00527B64" w:rsidP="00527B64">
      <w:r w:rsidRPr="00527B64">
        <w:t xml:space="preserve">tse$NewVariable |&gt; </w:t>
      </w:r>
      <w:hyperlink r:id="rId28" w:history="1">
        <w:r w:rsidRPr="00527B64">
          <w:rPr>
            <w:rStyle w:val="af"/>
          </w:rPr>
          <w:t>head</w:t>
        </w:r>
      </w:hyperlink>
      <w:r w:rsidRPr="00527B64">
        <w:t>()</w:t>
      </w:r>
    </w:p>
    <w:p w14:paraId="6613F002" w14:textId="77777777" w:rsidR="00527B64" w:rsidRPr="00527B64" w:rsidRDefault="00527B64" w:rsidP="00527B64">
      <w:r w:rsidRPr="00527B64">
        <w:rPr>
          <w:i/>
          <w:iCs/>
        </w:rPr>
        <w:t>##  [1] 0.73568 0.45722 0.91299 0.38471 0.03261 0.94806</w:t>
      </w:r>
    </w:p>
    <w:p w14:paraId="25EB5F42" w14:textId="77777777" w:rsidR="00527B64" w:rsidRPr="00527B64" w:rsidRDefault="00527B64" w:rsidP="00527B64">
      <w:r w:rsidRPr="00527B64">
        <w:t>Alternatively, you can add whole table by merging it with existing colData.</w:t>
      </w:r>
    </w:p>
    <w:p w14:paraId="51B23B58" w14:textId="77777777" w:rsidR="00527B64" w:rsidRPr="00527B64" w:rsidRDefault="00527B64" w:rsidP="00527B64">
      <w:r w:rsidRPr="00527B64">
        <w:rPr>
          <w:i/>
          <w:iCs/>
        </w:rPr>
        <w:t># simulate new data</w:t>
      </w:r>
    </w:p>
    <w:p w14:paraId="3D9B8D0A" w14:textId="77777777" w:rsidR="00527B64" w:rsidRPr="00527B64" w:rsidRDefault="00527B64" w:rsidP="00527B64">
      <w:r w:rsidRPr="00527B64">
        <w:t xml:space="preserve">new_data &lt;- </w:t>
      </w:r>
      <w:hyperlink r:id="rId29" w:history="1">
        <w:r w:rsidRPr="00527B64">
          <w:rPr>
            <w:rStyle w:val="af"/>
          </w:rPr>
          <w:t>data.frame</w:t>
        </w:r>
      </w:hyperlink>
      <w:r w:rsidRPr="00527B64">
        <w:t xml:space="preserve">(var1 = </w:t>
      </w:r>
      <w:hyperlink r:id="rId30" w:history="1">
        <w:r w:rsidRPr="00527B64">
          <w:rPr>
            <w:rStyle w:val="af"/>
          </w:rPr>
          <w:t>runif</w:t>
        </w:r>
      </w:hyperlink>
      <w:r w:rsidRPr="00527B64">
        <w:t>(</w:t>
      </w:r>
      <w:hyperlink r:id="rId31" w:history="1">
        <w:r w:rsidRPr="00527B64">
          <w:rPr>
            <w:rStyle w:val="af"/>
          </w:rPr>
          <w:t>ncol</w:t>
        </w:r>
      </w:hyperlink>
      <w:r w:rsidRPr="00527B64">
        <w:t xml:space="preserve">(tse)), var2 = </w:t>
      </w:r>
      <w:hyperlink r:id="rId32" w:history="1">
        <w:r w:rsidRPr="00527B64">
          <w:rPr>
            <w:rStyle w:val="af"/>
          </w:rPr>
          <w:t>runif</w:t>
        </w:r>
      </w:hyperlink>
      <w:r w:rsidRPr="00527B64">
        <w:t>(</w:t>
      </w:r>
      <w:hyperlink r:id="rId33" w:history="1">
        <w:r w:rsidRPr="00527B64">
          <w:rPr>
            <w:rStyle w:val="af"/>
          </w:rPr>
          <w:t>ncol</w:t>
        </w:r>
      </w:hyperlink>
      <w:r w:rsidRPr="00527B64">
        <w:t>(tse)))</w:t>
      </w:r>
    </w:p>
    <w:p w14:paraId="137E8BF5" w14:textId="77777777" w:rsidR="00527B64" w:rsidRPr="00527B64" w:rsidRDefault="00527B64" w:rsidP="00527B64">
      <w:hyperlink r:id="rId34" w:history="1">
        <w:r w:rsidRPr="00527B64">
          <w:rPr>
            <w:rStyle w:val="af"/>
          </w:rPr>
          <w:t>rownames</w:t>
        </w:r>
      </w:hyperlink>
      <w:r w:rsidRPr="00527B64">
        <w:t xml:space="preserve">(new_data) &lt;- </w:t>
      </w:r>
      <w:hyperlink r:id="rId35" w:history="1">
        <w:r w:rsidRPr="00527B64">
          <w:rPr>
            <w:rStyle w:val="af"/>
          </w:rPr>
          <w:t>colnames</w:t>
        </w:r>
      </w:hyperlink>
      <w:r w:rsidRPr="00527B64">
        <w:t>(tse)</w:t>
      </w:r>
    </w:p>
    <w:p w14:paraId="78CBE8E1" w14:textId="77777777" w:rsidR="00527B64" w:rsidRPr="00527B64" w:rsidRDefault="00527B64" w:rsidP="00527B64"/>
    <w:p w14:paraId="41B1E664" w14:textId="77777777" w:rsidR="00527B64" w:rsidRPr="00527B64" w:rsidRDefault="00527B64" w:rsidP="00527B64">
      <w:r w:rsidRPr="00527B64">
        <w:rPr>
          <w:i/>
          <w:iCs/>
        </w:rPr>
        <w:t># Combine existing data with new data</w:t>
      </w:r>
    </w:p>
    <w:p w14:paraId="60E05E79" w14:textId="77777777" w:rsidR="00527B64" w:rsidRPr="00527B64" w:rsidRDefault="00527B64" w:rsidP="00527B64">
      <w:hyperlink r:id="rId36" w:history="1">
        <w:r w:rsidRPr="00527B64">
          <w:rPr>
            <w:rStyle w:val="af"/>
          </w:rPr>
          <w:t>colData</w:t>
        </w:r>
      </w:hyperlink>
      <w:r w:rsidRPr="00527B64">
        <w:t xml:space="preserve">(tse) &lt;- </w:t>
      </w:r>
      <w:hyperlink r:id="rId37" w:history="1">
        <w:r w:rsidRPr="00527B64">
          <w:rPr>
            <w:rStyle w:val="af"/>
          </w:rPr>
          <w:t>cbind</w:t>
        </w:r>
      </w:hyperlink>
      <w:r w:rsidRPr="00527B64">
        <w:t>(</w:t>
      </w:r>
      <w:hyperlink r:id="rId38" w:history="1">
        <w:r w:rsidRPr="00527B64">
          <w:rPr>
            <w:rStyle w:val="af"/>
          </w:rPr>
          <w:t>colData</w:t>
        </w:r>
      </w:hyperlink>
      <w:r w:rsidRPr="00527B64">
        <w:t>(tse), new_data)</w:t>
      </w:r>
    </w:p>
    <w:p w14:paraId="1A952120" w14:textId="77777777" w:rsidR="00527B64" w:rsidRPr="00527B64" w:rsidRDefault="00527B64" w:rsidP="00527B64">
      <w:r w:rsidRPr="00527B64">
        <w:t>Similar steps can also be applied to rowData. If you have an assay whose rows and columns aling with the existing ones, you can add the assay easily to the TreeSE object.</w:t>
      </w:r>
    </w:p>
    <w:p w14:paraId="662481F1" w14:textId="77777777" w:rsidR="00527B64" w:rsidRPr="00527B64" w:rsidRDefault="00527B64" w:rsidP="00527B64">
      <w:r w:rsidRPr="00527B64">
        <w:t>Here we add an assay that has random numbers but in real life these steps might come handy after you have transformed the data with custom transformation that cannot be found from mia.</w:t>
      </w:r>
    </w:p>
    <w:p w14:paraId="2199F908" w14:textId="77777777" w:rsidR="00527B64" w:rsidRPr="00527B64" w:rsidRDefault="00527B64" w:rsidP="00527B64">
      <w:r w:rsidRPr="00527B64">
        <w:rPr>
          <w:i/>
          <w:iCs/>
        </w:rPr>
        <w:t># Create a matrix with random values</w:t>
      </w:r>
    </w:p>
    <w:p w14:paraId="2AF372C3" w14:textId="77777777" w:rsidR="00527B64" w:rsidRPr="00527B64" w:rsidRDefault="00527B64" w:rsidP="00527B64">
      <w:r w:rsidRPr="00527B64">
        <w:t xml:space="preserve">mat &lt;- </w:t>
      </w:r>
      <w:hyperlink r:id="rId39" w:history="1">
        <w:r w:rsidRPr="00527B64">
          <w:rPr>
            <w:rStyle w:val="af"/>
          </w:rPr>
          <w:t>rnorm</w:t>
        </w:r>
      </w:hyperlink>
      <w:r w:rsidRPr="00527B64">
        <w:t>(</w:t>
      </w:r>
      <w:hyperlink r:id="rId40" w:history="1">
        <w:r w:rsidRPr="00527B64">
          <w:rPr>
            <w:rStyle w:val="af"/>
          </w:rPr>
          <w:t>ncol</w:t>
        </w:r>
      </w:hyperlink>
      <w:r w:rsidRPr="00527B64">
        <w:t>(tse)*</w:t>
      </w:r>
      <w:hyperlink r:id="rId41" w:history="1">
        <w:r w:rsidRPr="00527B64">
          <w:rPr>
            <w:rStyle w:val="af"/>
          </w:rPr>
          <w:t>nrow</w:t>
        </w:r>
      </w:hyperlink>
      <w:r w:rsidRPr="00527B64">
        <w:t>(tse), 0, 1)</w:t>
      </w:r>
    </w:p>
    <w:p w14:paraId="588667EC" w14:textId="77777777" w:rsidR="00527B64" w:rsidRPr="00527B64" w:rsidRDefault="00527B64" w:rsidP="00527B64">
      <w:r w:rsidRPr="00527B64">
        <w:t xml:space="preserve">mat &lt;- </w:t>
      </w:r>
      <w:hyperlink r:id="rId42" w:history="1">
        <w:r w:rsidRPr="00527B64">
          <w:rPr>
            <w:rStyle w:val="af"/>
          </w:rPr>
          <w:t>matrix</w:t>
        </w:r>
      </w:hyperlink>
      <w:r w:rsidRPr="00527B64">
        <w:t xml:space="preserve">(mat, ncol = </w:t>
      </w:r>
      <w:hyperlink r:id="rId43" w:history="1">
        <w:r w:rsidRPr="00527B64">
          <w:rPr>
            <w:rStyle w:val="af"/>
          </w:rPr>
          <w:t>ncol</w:t>
        </w:r>
      </w:hyperlink>
      <w:r w:rsidRPr="00527B64">
        <w:t xml:space="preserve">(tse), nrow = </w:t>
      </w:r>
      <w:hyperlink r:id="rId44" w:history="1">
        <w:r w:rsidRPr="00527B64">
          <w:rPr>
            <w:rStyle w:val="af"/>
          </w:rPr>
          <w:t>nrow</w:t>
        </w:r>
      </w:hyperlink>
      <w:r w:rsidRPr="00527B64">
        <w:t>(tse))</w:t>
      </w:r>
    </w:p>
    <w:p w14:paraId="374DB4B5" w14:textId="77777777" w:rsidR="00527B64" w:rsidRPr="00527B64" w:rsidRDefault="00527B64" w:rsidP="00527B64">
      <w:r w:rsidRPr="00527B64">
        <w:rPr>
          <w:i/>
          <w:iCs/>
        </w:rPr>
        <w:t># Add matrix to tse</w:t>
      </w:r>
    </w:p>
    <w:p w14:paraId="3B1A53C7" w14:textId="77777777" w:rsidR="00527B64" w:rsidRPr="00527B64" w:rsidRDefault="00527B64" w:rsidP="00527B64">
      <w:hyperlink r:id="rId45" w:history="1">
        <w:r w:rsidRPr="00527B64">
          <w:rPr>
            <w:rStyle w:val="af"/>
          </w:rPr>
          <w:t>assay</w:t>
        </w:r>
      </w:hyperlink>
      <w:r w:rsidRPr="00527B64">
        <w:t>(tse, "random", withDimnames = FALSE) &lt;- mat</w:t>
      </w:r>
    </w:p>
    <w:p w14:paraId="7C0CD2D4" w14:textId="77777777" w:rsidR="00527B64" w:rsidRPr="00527B64" w:rsidRDefault="00527B64" w:rsidP="00527B64"/>
    <w:p w14:paraId="1301118B" w14:textId="77777777" w:rsidR="00527B64" w:rsidRPr="00527B64" w:rsidRDefault="00527B64" w:rsidP="00527B64">
      <w:hyperlink r:id="rId46" w:history="1">
        <w:r w:rsidRPr="00527B64">
          <w:rPr>
            <w:rStyle w:val="af"/>
          </w:rPr>
          <w:t>assayNames</w:t>
        </w:r>
      </w:hyperlink>
      <w:r w:rsidRPr="00527B64">
        <w:t>(tse)</w:t>
      </w:r>
    </w:p>
    <w:p w14:paraId="2B0AC528" w14:textId="77777777" w:rsidR="00527B64" w:rsidRPr="00527B64" w:rsidRDefault="00527B64" w:rsidP="00527B64">
      <w:r w:rsidRPr="00527B64">
        <w:rPr>
          <w:i/>
          <w:iCs/>
        </w:rPr>
        <w:t>##  [1] "counts" "random"</w:t>
      </w:r>
    </w:p>
    <w:p w14:paraId="573A6A32" w14:textId="77777777" w:rsidR="00527B64" w:rsidRPr="00527B64" w:rsidRDefault="00527B64" w:rsidP="00527B64">
      <w:r w:rsidRPr="00527B64">
        <w:t>Now we can see that the TreeSE object has now an additional assay called “random”. When adding new samples or features to your existing dataset, you can use </w:t>
      </w:r>
      <w:hyperlink r:id="rId47" w:history="1">
        <w:r w:rsidRPr="00527B64">
          <w:rPr>
            <w:rStyle w:val="af"/>
          </w:rPr>
          <w:t>cbind()</w:t>
        </w:r>
      </w:hyperlink>
      <w:r w:rsidRPr="00527B64">
        <w:t> to combine columns for new features or </w:t>
      </w:r>
      <w:hyperlink r:id="rId48" w:history="1">
        <w:r w:rsidRPr="00527B64">
          <w:rPr>
            <w:rStyle w:val="af"/>
          </w:rPr>
          <w:t>rbind()</w:t>
        </w:r>
      </w:hyperlink>
      <w:r w:rsidRPr="00527B64">
        <w:t> to add rows for new samples.</w:t>
      </w:r>
    </w:p>
    <w:p w14:paraId="7708D1C2" w14:textId="77777777" w:rsidR="00527B64" w:rsidRPr="00527B64" w:rsidRDefault="00527B64" w:rsidP="00527B64">
      <w:r w:rsidRPr="00527B64">
        <w:t xml:space="preserve">tse2 &lt;- </w:t>
      </w:r>
      <w:hyperlink r:id="rId49" w:history="1">
        <w:r w:rsidRPr="00527B64">
          <w:rPr>
            <w:rStyle w:val="af"/>
          </w:rPr>
          <w:t>cbind</w:t>
        </w:r>
      </w:hyperlink>
      <w:r w:rsidRPr="00527B64">
        <w:t>(tse, tse)</w:t>
      </w:r>
    </w:p>
    <w:p w14:paraId="2863F843" w14:textId="77777777" w:rsidR="00527B64" w:rsidRPr="00527B64" w:rsidRDefault="00527B64" w:rsidP="00527B64">
      <w:r w:rsidRPr="00527B64">
        <w:t>tse2</w:t>
      </w:r>
    </w:p>
    <w:p w14:paraId="1E37F4B0" w14:textId="77777777" w:rsidR="00527B64" w:rsidRPr="00527B64" w:rsidRDefault="00527B64" w:rsidP="00527B64">
      <w:r w:rsidRPr="00527B64">
        <w:rPr>
          <w:i/>
          <w:iCs/>
        </w:rPr>
        <w:t xml:space="preserve">##  class: TreeSummarizedExperiment </w:t>
      </w:r>
    </w:p>
    <w:p w14:paraId="63B2CF50" w14:textId="77777777" w:rsidR="00527B64" w:rsidRPr="00527B64" w:rsidRDefault="00527B64" w:rsidP="00527B64">
      <w:r w:rsidRPr="00527B64">
        <w:rPr>
          <w:i/>
          <w:iCs/>
        </w:rPr>
        <w:t xml:space="preserve">##  dim: 19216 52 </w:t>
      </w:r>
    </w:p>
    <w:p w14:paraId="5DC825EC" w14:textId="77777777" w:rsidR="00527B64" w:rsidRPr="00527B64" w:rsidRDefault="00527B64" w:rsidP="00527B64">
      <w:r w:rsidRPr="00527B64">
        <w:rPr>
          <w:i/>
          <w:iCs/>
        </w:rPr>
        <w:t>##  metadata(0):</w:t>
      </w:r>
    </w:p>
    <w:p w14:paraId="6263C438" w14:textId="77777777" w:rsidR="00527B64" w:rsidRPr="00527B64" w:rsidRDefault="00527B64" w:rsidP="00527B64">
      <w:r w:rsidRPr="00527B64">
        <w:rPr>
          <w:i/>
          <w:iCs/>
        </w:rPr>
        <w:t>##  assays(2): counts random</w:t>
      </w:r>
    </w:p>
    <w:p w14:paraId="286B915B" w14:textId="77777777" w:rsidR="00527B64" w:rsidRPr="00527B64" w:rsidRDefault="00527B64" w:rsidP="00527B64">
      <w:r w:rsidRPr="00527B64">
        <w:rPr>
          <w:i/>
          <w:iCs/>
        </w:rPr>
        <w:t>##  rownames(19216): 549322 522457 ... 200359 271582</w:t>
      </w:r>
    </w:p>
    <w:p w14:paraId="41B410F2" w14:textId="77777777" w:rsidR="00527B64" w:rsidRPr="00527B64" w:rsidRDefault="00527B64" w:rsidP="00527B64">
      <w:r w:rsidRPr="00527B64">
        <w:rPr>
          <w:i/>
          <w:iCs/>
        </w:rPr>
        <w:t>##  rowData names(7): Kingdom Phylum ... Genus Species</w:t>
      </w:r>
    </w:p>
    <w:p w14:paraId="33FAF94B" w14:textId="77777777" w:rsidR="00527B64" w:rsidRPr="00527B64" w:rsidRDefault="00527B64" w:rsidP="00527B64">
      <w:r w:rsidRPr="00527B64">
        <w:rPr>
          <w:i/>
          <w:iCs/>
        </w:rPr>
        <w:t>##  colnames(52): CL3 CC1 ... Even2 Even3</w:t>
      </w:r>
    </w:p>
    <w:p w14:paraId="3E3A82DF" w14:textId="77777777" w:rsidR="00527B64" w:rsidRPr="00527B64" w:rsidRDefault="00527B64" w:rsidP="00527B64">
      <w:r w:rsidRPr="00527B64">
        <w:rPr>
          <w:i/>
          <w:iCs/>
        </w:rPr>
        <w:t>##  colData names(10): X.SampleID Primer ... var1 var2</w:t>
      </w:r>
    </w:p>
    <w:p w14:paraId="65BB6992" w14:textId="77777777" w:rsidR="00527B64" w:rsidRPr="00527B64" w:rsidRDefault="00527B64" w:rsidP="00527B64">
      <w:r w:rsidRPr="00527B64">
        <w:rPr>
          <w:i/>
          <w:iCs/>
        </w:rPr>
        <w:t>##  reducedDimNames(0):</w:t>
      </w:r>
    </w:p>
    <w:p w14:paraId="61CDE798" w14:textId="77777777" w:rsidR="00527B64" w:rsidRPr="00527B64" w:rsidRDefault="00527B64" w:rsidP="00527B64">
      <w:r w:rsidRPr="00527B64">
        <w:rPr>
          <w:i/>
          <w:iCs/>
        </w:rPr>
        <w:t>##  mainExpName: NULL</w:t>
      </w:r>
    </w:p>
    <w:p w14:paraId="333A9F17" w14:textId="77777777" w:rsidR="00527B64" w:rsidRPr="00527B64" w:rsidRDefault="00527B64" w:rsidP="00527B64">
      <w:r w:rsidRPr="00527B64">
        <w:rPr>
          <w:i/>
          <w:iCs/>
        </w:rPr>
        <w:t>##  altExpNames(0):</w:t>
      </w:r>
    </w:p>
    <w:p w14:paraId="6AF60C45" w14:textId="77777777" w:rsidR="00527B64" w:rsidRPr="00527B64" w:rsidRDefault="00527B64" w:rsidP="00527B64">
      <w:r w:rsidRPr="00527B64">
        <w:rPr>
          <w:i/>
          <w:iCs/>
        </w:rPr>
        <w:t>##  rowLinks: a LinkDataFrame (19216 rows)</w:t>
      </w:r>
    </w:p>
    <w:p w14:paraId="7C41A7E0" w14:textId="77777777" w:rsidR="00527B64" w:rsidRPr="00527B64" w:rsidRDefault="00527B64" w:rsidP="00527B64">
      <w:r w:rsidRPr="00527B64">
        <w:rPr>
          <w:i/>
          <w:iCs/>
        </w:rPr>
        <w:t>##  rowTree: 1 phylo tree(s) (19216 leaves)</w:t>
      </w:r>
    </w:p>
    <w:p w14:paraId="7DD24378" w14:textId="77777777" w:rsidR="00527B64" w:rsidRPr="00527B64" w:rsidRDefault="00527B64" w:rsidP="00527B64">
      <w:r w:rsidRPr="00527B64">
        <w:rPr>
          <w:i/>
          <w:iCs/>
        </w:rPr>
        <w:t>##  colLinks: NULL</w:t>
      </w:r>
    </w:p>
    <w:p w14:paraId="06733F9E" w14:textId="77777777" w:rsidR="00527B64" w:rsidRPr="00527B64" w:rsidRDefault="00527B64" w:rsidP="00527B64">
      <w:r w:rsidRPr="00527B64">
        <w:rPr>
          <w:i/>
          <w:iCs/>
        </w:rPr>
        <w:t>##  colTree: NULL</w:t>
      </w:r>
    </w:p>
    <w:p w14:paraId="0E5C4EF8" w14:textId="77777777" w:rsidR="00527B64" w:rsidRPr="00527B64" w:rsidRDefault="00527B64" w:rsidP="00527B64">
      <w:r w:rsidRPr="00527B64">
        <w:t>However, the aforementioned functions assume that the rows align correctly when combining columns, and vice versa. In practice, this is often not the case; for example, samples may have different feature sets. In such situations, using a merging approach is the appropriate method.</w:t>
      </w:r>
    </w:p>
    <w:p w14:paraId="064E26E9" w14:textId="77777777" w:rsidR="00527B64" w:rsidRPr="00527B64" w:rsidRDefault="00527B64" w:rsidP="00527B64">
      <w:pPr>
        <w:rPr>
          <w:b/>
          <w:bCs/>
        </w:rPr>
      </w:pPr>
      <w:r w:rsidRPr="00527B64">
        <w:rPr>
          <w:b/>
          <w:bCs/>
        </w:rPr>
        <w:lastRenderedPageBreak/>
        <w:t>7.3 Merge data</w:t>
      </w:r>
    </w:p>
    <w:p w14:paraId="7F376F90" w14:textId="77777777" w:rsidR="00527B64" w:rsidRPr="00527B64" w:rsidRDefault="00527B64" w:rsidP="00527B64">
      <w:r w:rsidRPr="00527B64">
        <w:t>mia package has </w:t>
      </w:r>
      <w:hyperlink r:id="rId50" w:history="1">
        <w:r w:rsidRPr="00527B64">
          <w:rPr>
            <w:rStyle w:val="af"/>
          </w:rPr>
          <w:t>mergeSEs()</w:t>
        </w:r>
      </w:hyperlink>
      <w:r w:rsidRPr="00527B64">
        <w:t> function that merges multiple SummarizedExperiment objects. For example, it is possible to combine multiple TreeSE objects which each includes one sample.</w:t>
      </w:r>
    </w:p>
    <w:p w14:paraId="0CBFECFD" w14:textId="77777777" w:rsidR="00527B64" w:rsidRPr="00527B64" w:rsidRDefault="00527B64" w:rsidP="00527B64">
      <w:hyperlink r:id="rId51" w:history="1">
        <w:r w:rsidRPr="00527B64">
          <w:rPr>
            <w:rStyle w:val="af"/>
          </w:rPr>
          <w:t>mergeSEs()</w:t>
        </w:r>
      </w:hyperlink>
      <w:r w:rsidRPr="00527B64">
        <w:t> works much like standard joining operations. It combines rows and columns and allows you to specify the merging method.</w:t>
      </w:r>
    </w:p>
    <w:p w14:paraId="39F35B2F" w14:textId="77777777" w:rsidR="00527B64" w:rsidRPr="00527B64" w:rsidRDefault="00527B64" w:rsidP="00527B64">
      <w:r w:rsidRPr="00527B64">
        <w:rPr>
          <w:i/>
          <w:iCs/>
        </w:rPr>
        <w:t># Take subsets for demonstration purposes</w:t>
      </w:r>
    </w:p>
    <w:p w14:paraId="47FDF988" w14:textId="77777777" w:rsidR="00527B64" w:rsidRPr="00527B64" w:rsidRDefault="00527B64" w:rsidP="00527B64">
      <w:r w:rsidRPr="00527B64">
        <w:t>tse1 &lt;- tse[, 1]</w:t>
      </w:r>
    </w:p>
    <w:p w14:paraId="755ABFFA" w14:textId="77777777" w:rsidR="00527B64" w:rsidRPr="00527B64" w:rsidRDefault="00527B64" w:rsidP="00527B64">
      <w:r w:rsidRPr="00527B64">
        <w:t>tse2 &lt;- tse[, 2]</w:t>
      </w:r>
    </w:p>
    <w:p w14:paraId="3583D767" w14:textId="77777777" w:rsidR="00527B64" w:rsidRPr="00527B64" w:rsidRDefault="00527B64" w:rsidP="00527B64">
      <w:r w:rsidRPr="00527B64">
        <w:t>tse3 &lt;- tse[, 3]</w:t>
      </w:r>
    </w:p>
    <w:p w14:paraId="1DEB4E61" w14:textId="77777777" w:rsidR="00527B64" w:rsidRPr="00527B64" w:rsidRDefault="00527B64" w:rsidP="00527B64">
      <w:r w:rsidRPr="00527B64">
        <w:t>tse4 &lt;- tse[1:100, 4]</w:t>
      </w:r>
    </w:p>
    <w:p w14:paraId="672AAF69" w14:textId="77777777" w:rsidR="00527B64" w:rsidRPr="00527B64" w:rsidRDefault="00527B64" w:rsidP="00527B64">
      <w:r w:rsidRPr="00527B64">
        <w:rPr>
          <w:i/>
          <w:iCs/>
        </w:rPr>
        <w:t># With inner join, we want to include all shared rows. When using mergeSEs</w:t>
      </w:r>
    </w:p>
    <w:p w14:paraId="6B98369E" w14:textId="77777777" w:rsidR="00527B64" w:rsidRPr="00527B64" w:rsidRDefault="00527B64" w:rsidP="00527B64">
      <w:r w:rsidRPr="00527B64">
        <w:rPr>
          <w:i/>
          <w:iCs/>
        </w:rPr>
        <w:t># function all samples are always preserved.</w:t>
      </w:r>
    </w:p>
    <w:p w14:paraId="497445AE" w14:textId="77777777" w:rsidR="00527B64" w:rsidRPr="00527B64" w:rsidRDefault="00527B64" w:rsidP="00527B64">
      <w:r w:rsidRPr="00527B64">
        <w:t xml:space="preserve">tse &lt;- </w:t>
      </w:r>
      <w:hyperlink r:id="rId52" w:history="1">
        <w:r w:rsidRPr="00527B64">
          <w:rPr>
            <w:rStyle w:val="af"/>
          </w:rPr>
          <w:t>mergeSEs</w:t>
        </w:r>
      </w:hyperlink>
      <w:r w:rsidRPr="00527B64">
        <w:t>(</w:t>
      </w:r>
      <w:hyperlink r:id="rId53" w:history="1">
        <w:r w:rsidRPr="00527B64">
          <w:rPr>
            <w:rStyle w:val="af"/>
          </w:rPr>
          <w:t>list</w:t>
        </w:r>
      </w:hyperlink>
      <w:r w:rsidRPr="00527B64">
        <w:t>(tse1, tse2, tse3, tse4), join = "inner")</w:t>
      </w:r>
    </w:p>
    <w:p w14:paraId="0CA20ED6" w14:textId="77777777" w:rsidR="00527B64" w:rsidRPr="00527B64" w:rsidRDefault="00527B64" w:rsidP="00527B64">
      <w:r w:rsidRPr="00527B64">
        <w:t>tse</w:t>
      </w:r>
    </w:p>
    <w:p w14:paraId="401FED6D" w14:textId="77777777" w:rsidR="00527B64" w:rsidRPr="00527B64" w:rsidRDefault="00527B64" w:rsidP="00527B64">
      <w:r w:rsidRPr="00527B64">
        <w:rPr>
          <w:i/>
          <w:iCs/>
        </w:rPr>
        <w:t xml:space="preserve">##  class: TreeSummarizedExperiment </w:t>
      </w:r>
    </w:p>
    <w:p w14:paraId="23E44597" w14:textId="77777777" w:rsidR="00527B64" w:rsidRPr="00527B64" w:rsidRDefault="00527B64" w:rsidP="00527B64">
      <w:r w:rsidRPr="00527B64">
        <w:rPr>
          <w:i/>
          <w:iCs/>
        </w:rPr>
        <w:t xml:space="preserve">##  dim: 100 4 </w:t>
      </w:r>
    </w:p>
    <w:p w14:paraId="074E8747" w14:textId="77777777" w:rsidR="00527B64" w:rsidRPr="00527B64" w:rsidRDefault="00527B64" w:rsidP="00527B64">
      <w:r w:rsidRPr="00527B64">
        <w:rPr>
          <w:i/>
          <w:iCs/>
        </w:rPr>
        <w:t>##  metadata(0):</w:t>
      </w:r>
    </w:p>
    <w:p w14:paraId="6AA864F7" w14:textId="77777777" w:rsidR="00527B64" w:rsidRPr="00527B64" w:rsidRDefault="00527B64" w:rsidP="00527B64">
      <w:r w:rsidRPr="00527B64">
        <w:rPr>
          <w:i/>
          <w:iCs/>
        </w:rPr>
        <w:t>##  assays(1): counts</w:t>
      </w:r>
    </w:p>
    <w:p w14:paraId="59363E15" w14:textId="77777777" w:rsidR="00527B64" w:rsidRPr="00527B64" w:rsidRDefault="00527B64" w:rsidP="00527B64">
      <w:r w:rsidRPr="00527B64">
        <w:rPr>
          <w:i/>
          <w:iCs/>
        </w:rPr>
        <w:t>##  rownames(100): 239672 243675 ... 104332 159421</w:t>
      </w:r>
    </w:p>
    <w:p w14:paraId="10F88A1E" w14:textId="77777777" w:rsidR="00527B64" w:rsidRPr="00527B64" w:rsidRDefault="00527B64" w:rsidP="00527B64">
      <w:r w:rsidRPr="00527B64">
        <w:rPr>
          <w:i/>
          <w:iCs/>
        </w:rPr>
        <w:t>##  rowData names(7): Kingdom Phylum ... Genus Species</w:t>
      </w:r>
    </w:p>
    <w:p w14:paraId="29D75640" w14:textId="77777777" w:rsidR="00527B64" w:rsidRPr="00527B64" w:rsidRDefault="00527B64" w:rsidP="00527B64">
      <w:r w:rsidRPr="00527B64">
        <w:rPr>
          <w:i/>
          <w:iCs/>
        </w:rPr>
        <w:t>##  colnames(4): CC1 CL3 M31Fcsw SV1</w:t>
      </w:r>
    </w:p>
    <w:p w14:paraId="45149550" w14:textId="77777777" w:rsidR="00527B64" w:rsidRPr="00527B64" w:rsidRDefault="00527B64" w:rsidP="00527B64">
      <w:r w:rsidRPr="00527B64">
        <w:rPr>
          <w:i/>
          <w:iCs/>
        </w:rPr>
        <w:t>##  colData names(10): X.SampleID Primer ... var1 var2</w:t>
      </w:r>
    </w:p>
    <w:p w14:paraId="41B10384" w14:textId="77777777" w:rsidR="00527B64" w:rsidRPr="00527B64" w:rsidRDefault="00527B64" w:rsidP="00527B64">
      <w:r w:rsidRPr="00527B64">
        <w:rPr>
          <w:i/>
          <w:iCs/>
        </w:rPr>
        <w:t>##  reducedDimNames(0):</w:t>
      </w:r>
    </w:p>
    <w:p w14:paraId="3EE0B68B" w14:textId="77777777" w:rsidR="00527B64" w:rsidRPr="00527B64" w:rsidRDefault="00527B64" w:rsidP="00527B64">
      <w:r w:rsidRPr="00527B64">
        <w:rPr>
          <w:i/>
          <w:iCs/>
        </w:rPr>
        <w:t>##  mainExpName: NULL</w:t>
      </w:r>
    </w:p>
    <w:p w14:paraId="4DC7D94C" w14:textId="77777777" w:rsidR="00527B64" w:rsidRPr="00527B64" w:rsidRDefault="00527B64" w:rsidP="00527B64">
      <w:r w:rsidRPr="00527B64">
        <w:rPr>
          <w:i/>
          <w:iCs/>
        </w:rPr>
        <w:t>##  altExpNames(0):</w:t>
      </w:r>
    </w:p>
    <w:p w14:paraId="06E81A8B" w14:textId="77777777" w:rsidR="00527B64" w:rsidRPr="00527B64" w:rsidRDefault="00527B64" w:rsidP="00527B64">
      <w:r w:rsidRPr="00527B64">
        <w:rPr>
          <w:i/>
          <w:iCs/>
        </w:rPr>
        <w:t>##  rowLinks: a LinkDataFrame (100 rows)</w:t>
      </w:r>
    </w:p>
    <w:p w14:paraId="114F097C" w14:textId="77777777" w:rsidR="00527B64" w:rsidRPr="00527B64" w:rsidRDefault="00527B64" w:rsidP="00527B64">
      <w:r w:rsidRPr="00527B64">
        <w:rPr>
          <w:i/>
          <w:iCs/>
        </w:rPr>
        <w:t>##  rowTree: 1 phylo tree(s) (19216 leaves)</w:t>
      </w:r>
    </w:p>
    <w:p w14:paraId="202B9C5C" w14:textId="77777777" w:rsidR="00527B64" w:rsidRPr="00527B64" w:rsidRDefault="00527B64" w:rsidP="00527B64">
      <w:r w:rsidRPr="00527B64">
        <w:rPr>
          <w:i/>
          <w:iCs/>
        </w:rPr>
        <w:lastRenderedPageBreak/>
        <w:t>##  colLinks: NULL</w:t>
      </w:r>
    </w:p>
    <w:p w14:paraId="441A45BF" w14:textId="77777777" w:rsidR="00527B64" w:rsidRPr="00527B64" w:rsidRDefault="00527B64" w:rsidP="00527B64">
      <w:r w:rsidRPr="00527B64">
        <w:rPr>
          <w:i/>
          <w:iCs/>
        </w:rPr>
        <w:t>##  colTree: NULL</w:t>
      </w:r>
    </w:p>
    <w:p w14:paraId="3EF27F70" w14:textId="77777777" w:rsidR="00527B64" w:rsidRPr="00527B64" w:rsidRDefault="00527B64" w:rsidP="00527B64">
      <w:r w:rsidRPr="00527B64">
        <w:rPr>
          <w:i/>
          <w:iCs/>
        </w:rPr>
        <w:t># Left join preserves all rows of the 1st object</w:t>
      </w:r>
    </w:p>
    <w:p w14:paraId="780FB75D" w14:textId="77777777" w:rsidR="00527B64" w:rsidRPr="00527B64" w:rsidRDefault="00527B64" w:rsidP="00527B64">
      <w:r w:rsidRPr="00527B64">
        <w:t xml:space="preserve">tse &lt;- </w:t>
      </w:r>
      <w:hyperlink r:id="rId54" w:history="1">
        <w:r w:rsidRPr="00527B64">
          <w:rPr>
            <w:rStyle w:val="af"/>
          </w:rPr>
          <w:t>mergeSEs</w:t>
        </w:r>
      </w:hyperlink>
      <w:r w:rsidRPr="00527B64">
        <w:t>(tse1, tse4, missing.values = 0, join = "left")</w:t>
      </w:r>
    </w:p>
    <w:p w14:paraId="0DFA5629" w14:textId="77777777" w:rsidR="00527B64" w:rsidRPr="00527B64" w:rsidRDefault="00527B64" w:rsidP="00527B64">
      <w:r w:rsidRPr="00527B64">
        <w:t>tse</w:t>
      </w:r>
    </w:p>
    <w:p w14:paraId="57C8219C" w14:textId="77777777" w:rsidR="00527B64" w:rsidRPr="00527B64" w:rsidRDefault="00527B64" w:rsidP="00527B64">
      <w:r w:rsidRPr="00527B64">
        <w:rPr>
          <w:i/>
          <w:iCs/>
        </w:rPr>
        <w:t xml:space="preserve">##  class: TreeSummarizedExperiment </w:t>
      </w:r>
    </w:p>
    <w:p w14:paraId="33BE38C9" w14:textId="77777777" w:rsidR="00527B64" w:rsidRPr="00527B64" w:rsidRDefault="00527B64" w:rsidP="00527B64">
      <w:r w:rsidRPr="00527B64">
        <w:rPr>
          <w:i/>
          <w:iCs/>
        </w:rPr>
        <w:t xml:space="preserve">##  dim: 19216 2 </w:t>
      </w:r>
    </w:p>
    <w:p w14:paraId="23954C11" w14:textId="77777777" w:rsidR="00527B64" w:rsidRPr="00527B64" w:rsidRDefault="00527B64" w:rsidP="00527B64">
      <w:r w:rsidRPr="00527B64">
        <w:rPr>
          <w:i/>
          <w:iCs/>
        </w:rPr>
        <w:t>##  metadata(0):</w:t>
      </w:r>
    </w:p>
    <w:p w14:paraId="3193E1DF" w14:textId="77777777" w:rsidR="00527B64" w:rsidRPr="00527B64" w:rsidRDefault="00527B64" w:rsidP="00527B64">
      <w:r w:rsidRPr="00527B64">
        <w:rPr>
          <w:i/>
          <w:iCs/>
        </w:rPr>
        <w:t>##  assays(1): counts</w:t>
      </w:r>
    </w:p>
    <w:p w14:paraId="114CFC9C" w14:textId="77777777" w:rsidR="00527B64" w:rsidRPr="00527B64" w:rsidRDefault="00527B64" w:rsidP="00527B64">
      <w:r w:rsidRPr="00527B64">
        <w:rPr>
          <w:i/>
          <w:iCs/>
        </w:rPr>
        <w:t>##  rownames(19216): 239672 243675 ... 239967 254851</w:t>
      </w:r>
    </w:p>
    <w:p w14:paraId="5183A2EB" w14:textId="77777777" w:rsidR="00527B64" w:rsidRPr="00527B64" w:rsidRDefault="00527B64" w:rsidP="00527B64">
      <w:r w:rsidRPr="00527B64">
        <w:rPr>
          <w:i/>
          <w:iCs/>
        </w:rPr>
        <w:t>##  rowData names(7): Kingdom Phylum ... Genus Species</w:t>
      </w:r>
    </w:p>
    <w:p w14:paraId="420DFEB1" w14:textId="77777777" w:rsidR="00527B64" w:rsidRPr="00527B64" w:rsidRDefault="00527B64" w:rsidP="00527B64">
      <w:r w:rsidRPr="00527B64">
        <w:rPr>
          <w:i/>
          <w:iCs/>
        </w:rPr>
        <w:t>##  colnames(2): CL3 M31Fcsw</w:t>
      </w:r>
    </w:p>
    <w:p w14:paraId="2DF0A6AA" w14:textId="77777777" w:rsidR="00527B64" w:rsidRPr="00527B64" w:rsidRDefault="00527B64" w:rsidP="00527B64">
      <w:r w:rsidRPr="00527B64">
        <w:rPr>
          <w:i/>
          <w:iCs/>
        </w:rPr>
        <w:t>##  colData names(10): X.SampleID Primer ... var1 var2</w:t>
      </w:r>
    </w:p>
    <w:p w14:paraId="0436A3D9" w14:textId="77777777" w:rsidR="00527B64" w:rsidRPr="00527B64" w:rsidRDefault="00527B64" w:rsidP="00527B64">
      <w:r w:rsidRPr="00527B64">
        <w:rPr>
          <w:i/>
          <w:iCs/>
        </w:rPr>
        <w:t>##  reducedDimNames(0):</w:t>
      </w:r>
    </w:p>
    <w:p w14:paraId="3F387860" w14:textId="77777777" w:rsidR="00527B64" w:rsidRPr="00527B64" w:rsidRDefault="00527B64" w:rsidP="00527B64">
      <w:r w:rsidRPr="00527B64">
        <w:rPr>
          <w:i/>
          <w:iCs/>
        </w:rPr>
        <w:t>##  mainExpName: NULL</w:t>
      </w:r>
    </w:p>
    <w:p w14:paraId="746ECBB8" w14:textId="77777777" w:rsidR="00527B64" w:rsidRPr="00527B64" w:rsidRDefault="00527B64" w:rsidP="00527B64">
      <w:r w:rsidRPr="00527B64">
        <w:rPr>
          <w:i/>
          <w:iCs/>
        </w:rPr>
        <w:t>##  altExpNames(0):</w:t>
      </w:r>
    </w:p>
    <w:p w14:paraId="598A51AC" w14:textId="77777777" w:rsidR="00527B64" w:rsidRPr="00527B64" w:rsidRDefault="00527B64" w:rsidP="00527B64">
      <w:r w:rsidRPr="00527B64">
        <w:rPr>
          <w:i/>
          <w:iCs/>
        </w:rPr>
        <w:t>##  rowLinks: a LinkDataFrame (19216 rows)</w:t>
      </w:r>
    </w:p>
    <w:p w14:paraId="2A6C08D4" w14:textId="77777777" w:rsidR="00527B64" w:rsidRPr="00527B64" w:rsidRDefault="00527B64" w:rsidP="00527B64">
      <w:r w:rsidRPr="00527B64">
        <w:rPr>
          <w:i/>
          <w:iCs/>
        </w:rPr>
        <w:t>##  rowTree: 1 phylo tree(s) (19216 leaves)</w:t>
      </w:r>
    </w:p>
    <w:p w14:paraId="0D9B8296" w14:textId="77777777" w:rsidR="00527B64" w:rsidRPr="00527B64" w:rsidRDefault="00527B64" w:rsidP="00527B64">
      <w:r w:rsidRPr="00527B64">
        <w:rPr>
          <w:i/>
          <w:iCs/>
        </w:rPr>
        <w:t>##  colLinks: NULL</w:t>
      </w:r>
    </w:p>
    <w:p w14:paraId="21ED789B" w14:textId="77777777" w:rsidR="00527B64" w:rsidRPr="00527B64" w:rsidRDefault="00527B64" w:rsidP="00527B64">
      <w:r w:rsidRPr="00527B64">
        <w:rPr>
          <w:i/>
          <w:iCs/>
        </w:rPr>
        <w:t>##  colTree: NULL</w:t>
      </w:r>
    </w:p>
    <w:p w14:paraId="2E388A0F" w14:textId="77777777" w:rsidR="00527B64" w:rsidRPr="00527B64" w:rsidRDefault="00527B64" w:rsidP="00527B64">
      <w:pPr>
        <w:rPr>
          <w:b/>
          <w:bCs/>
        </w:rPr>
      </w:pPr>
      <w:r w:rsidRPr="00527B64">
        <w:rPr>
          <w:b/>
          <w:bCs/>
        </w:rPr>
        <w:t>7.4 Melting data</w:t>
      </w:r>
    </w:p>
    <w:p w14:paraId="4A151A52" w14:textId="77777777" w:rsidR="00527B64" w:rsidRPr="00527B64" w:rsidRDefault="00527B64" w:rsidP="00527B64">
      <w:r w:rsidRPr="00527B64">
        <w:t>For several custom analysis and visualization packages, such as those from tidyverse, the SE data can be converted to a long data.frame format with </w:t>
      </w:r>
      <w:hyperlink r:id="rId55" w:history="1">
        <w:r w:rsidRPr="00527B64">
          <w:rPr>
            <w:rStyle w:val="af"/>
          </w:rPr>
          <w:t>meltSE()</w:t>
        </w:r>
      </w:hyperlink>
      <w:r w:rsidRPr="00527B64">
        <w:t>.</w:t>
      </w:r>
    </w:p>
    <w:p w14:paraId="269F9076" w14:textId="77777777" w:rsidR="00527B64" w:rsidRPr="00527B64" w:rsidRDefault="00527B64" w:rsidP="00527B64">
      <w:hyperlink r:id="rId56" w:history="1">
        <w:r w:rsidRPr="00527B64">
          <w:rPr>
            <w:rStyle w:val="af"/>
          </w:rPr>
          <w:t>library</w:t>
        </w:r>
      </w:hyperlink>
      <w:r w:rsidRPr="00527B64">
        <w:t>(</w:t>
      </w:r>
      <w:hyperlink r:id="rId57" w:history="1">
        <w:r w:rsidRPr="00527B64">
          <w:rPr>
            <w:rStyle w:val="af"/>
          </w:rPr>
          <w:t>knitr</w:t>
        </w:r>
      </w:hyperlink>
      <w:r w:rsidRPr="00527B64">
        <w:t>)</w:t>
      </w:r>
    </w:p>
    <w:p w14:paraId="5275BC15" w14:textId="77777777" w:rsidR="00527B64" w:rsidRPr="00527B64" w:rsidRDefault="00527B64" w:rsidP="00527B64"/>
    <w:p w14:paraId="09BD5AD5" w14:textId="77777777" w:rsidR="00527B64" w:rsidRPr="00527B64" w:rsidRDefault="00527B64" w:rsidP="00527B64">
      <w:r w:rsidRPr="00527B64">
        <w:rPr>
          <w:i/>
          <w:iCs/>
        </w:rPr>
        <w:t># Melt SE object</w:t>
      </w:r>
    </w:p>
    <w:p w14:paraId="405251C1" w14:textId="77777777" w:rsidR="00527B64" w:rsidRPr="00527B64" w:rsidRDefault="00527B64" w:rsidP="00527B64">
      <w:r w:rsidRPr="00527B64">
        <w:t xml:space="preserve">molten_tse &lt;- </w:t>
      </w:r>
      <w:hyperlink r:id="rId58" w:history="1">
        <w:r w:rsidRPr="00527B64">
          <w:rPr>
            <w:rStyle w:val="af"/>
          </w:rPr>
          <w:t>meltSE</w:t>
        </w:r>
      </w:hyperlink>
      <w:r w:rsidRPr="00527B64">
        <w:t>(</w:t>
      </w:r>
    </w:p>
    <w:p w14:paraId="311731AE" w14:textId="77777777" w:rsidR="00527B64" w:rsidRPr="00527B64" w:rsidRDefault="00527B64" w:rsidP="00527B64">
      <w:r w:rsidRPr="00527B64">
        <w:lastRenderedPageBreak/>
        <w:t xml:space="preserve">    tse,</w:t>
      </w:r>
    </w:p>
    <w:p w14:paraId="61D9AE82" w14:textId="77777777" w:rsidR="00527B64" w:rsidRPr="00527B64" w:rsidRDefault="00527B64" w:rsidP="00527B64">
      <w:r w:rsidRPr="00527B64">
        <w:t xml:space="preserve">    assay.type = "counts",</w:t>
      </w:r>
    </w:p>
    <w:p w14:paraId="7708AA4F" w14:textId="77777777" w:rsidR="00527B64" w:rsidRPr="00527B64" w:rsidRDefault="00527B64" w:rsidP="00527B64">
      <w:r w:rsidRPr="00527B64">
        <w:t xml:space="preserve">    add.row = TRUE,</w:t>
      </w:r>
    </w:p>
    <w:p w14:paraId="227A86EC" w14:textId="77777777" w:rsidR="00527B64" w:rsidRPr="00527B64" w:rsidRDefault="00527B64" w:rsidP="00527B64">
      <w:r w:rsidRPr="00527B64">
        <w:t xml:space="preserve">    add.col = TRUE,</w:t>
      </w:r>
    </w:p>
    <w:p w14:paraId="5196C6B4" w14:textId="77777777" w:rsidR="00527B64" w:rsidRPr="00527B64" w:rsidRDefault="00527B64" w:rsidP="00527B64">
      <w:r w:rsidRPr="00527B64">
        <w:t xml:space="preserve">    )</w:t>
      </w:r>
    </w:p>
    <w:p w14:paraId="2051BF5C" w14:textId="77777777" w:rsidR="00527B64" w:rsidRPr="00527B64" w:rsidRDefault="00527B64" w:rsidP="00527B64"/>
    <w:p w14:paraId="7B26E956" w14:textId="77777777" w:rsidR="00527B64" w:rsidRPr="00527B64" w:rsidRDefault="00527B64" w:rsidP="00527B64">
      <w:r w:rsidRPr="00527B64">
        <w:t xml:space="preserve">molten_tse |&gt; </w:t>
      </w:r>
      <w:hyperlink r:id="rId59" w:history="1">
        <w:r w:rsidRPr="00527B64">
          <w:rPr>
            <w:rStyle w:val="af"/>
          </w:rPr>
          <w:t>head</w:t>
        </w:r>
      </w:hyperlink>
      <w:r w:rsidRPr="00527B64">
        <w:t xml:space="preserve">() |&gt; </w:t>
      </w:r>
      <w:hyperlink r:id="rId60" w:history="1">
        <w:r w:rsidRPr="00527B64">
          <w:rPr>
            <w:rStyle w:val="af"/>
          </w:rPr>
          <w:t>kable</w:t>
        </w:r>
      </w:hyperlink>
      <w:r w:rsidRPr="00527B64">
        <w:t>()</w:t>
      </w:r>
    </w:p>
    <w:tbl>
      <w:tblPr>
        <w:tblW w:w="21600" w:type="dxa"/>
        <w:tblBorders>
          <w:top w:val="single" w:sz="6" w:space="0" w:color="CDCDCD"/>
          <w:bottom w:val="single" w:sz="6" w:space="0" w:color="CDCDCD"/>
        </w:tblBorders>
        <w:tblCellMar>
          <w:top w:w="15" w:type="dxa"/>
          <w:left w:w="15" w:type="dxa"/>
          <w:bottom w:w="15" w:type="dxa"/>
          <w:right w:w="15" w:type="dxa"/>
        </w:tblCellMar>
        <w:tblLook w:val="04A0" w:firstRow="1" w:lastRow="0" w:firstColumn="1" w:lastColumn="0" w:noHBand="0" w:noVBand="1"/>
      </w:tblPr>
      <w:tblGrid>
        <w:gridCol w:w="1001"/>
        <w:gridCol w:w="989"/>
        <w:gridCol w:w="696"/>
        <w:gridCol w:w="942"/>
        <w:gridCol w:w="1410"/>
        <w:gridCol w:w="529"/>
        <w:gridCol w:w="609"/>
        <w:gridCol w:w="678"/>
        <w:gridCol w:w="652"/>
        <w:gridCol w:w="772"/>
        <w:gridCol w:w="1178"/>
        <w:gridCol w:w="769"/>
        <w:gridCol w:w="1404"/>
        <w:gridCol w:w="2617"/>
        <w:gridCol w:w="1988"/>
        <w:gridCol w:w="1250"/>
        <w:gridCol w:w="1501"/>
        <w:gridCol w:w="1299"/>
        <w:gridCol w:w="658"/>
        <w:gridCol w:w="658"/>
      </w:tblGrid>
      <w:tr w:rsidR="00527B64" w:rsidRPr="00527B64" w14:paraId="448FEBC5" w14:textId="77777777">
        <w:trPr>
          <w:tblHeader/>
        </w:trPr>
        <w:tc>
          <w:tcPr>
            <w:tcW w:w="0" w:type="auto"/>
            <w:tcBorders>
              <w:top w:val="single" w:sz="2" w:space="0" w:color="auto"/>
              <w:left w:val="single" w:sz="2" w:space="0" w:color="auto"/>
              <w:bottom w:val="single" w:sz="6" w:space="0" w:color="auto"/>
              <w:right w:val="single" w:sz="2" w:space="0" w:color="auto"/>
            </w:tcBorders>
            <w:vAlign w:val="center"/>
            <w:hideMark/>
          </w:tcPr>
          <w:p w14:paraId="1ED27BEF" w14:textId="77777777" w:rsidR="00527B64" w:rsidRPr="00527B64" w:rsidRDefault="00527B64" w:rsidP="00527B64">
            <w:pPr>
              <w:rPr>
                <w:b/>
                <w:bCs/>
              </w:rPr>
            </w:pPr>
            <w:r w:rsidRPr="00527B64">
              <w:rPr>
                <w:b/>
                <w:bCs/>
              </w:rPr>
              <w:t>FeatureID</w:t>
            </w:r>
          </w:p>
        </w:tc>
        <w:tc>
          <w:tcPr>
            <w:tcW w:w="0" w:type="auto"/>
            <w:tcBorders>
              <w:top w:val="single" w:sz="2" w:space="0" w:color="auto"/>
              <w:left w:val="single" w:sz="2" w:space="0" w:color="auto"/>
              <w:bottom w:val="single" w:sz="6" w:space="0" w:color="auto"/>
              <w:right w:val="single" w:sz="2" w:space="0" w:color="auto"/>
            </w:tcBorders>
            <w:vAlign w:val="center"/>
            <w:hideMark/>
          </w:tcPr>
          <w:p w14:paraId="0BE944B0" w14:textId="77777777" w:rsidR="00527B64" w:rsidRPr="00527B64" w:rsidRDefault="00527B64" w:rsidP="00527B64">
            <w:pPr>
              <w:rPr>
                <w:b/>
                <w:bCs/>
              </w:rPr>
            </w:pPr>
            <w:r w:rsidRPr="00527B64">
              <w:rPr>
                <w:b/>
                <w:bCs/>
              </w:rPr>
              <w:t>SampleID</w:t>
            </w:r>
          </w:p>
        </w:tc>
        <w:tc>
          <w:tcPr>
            <w:tcW w:w="0" w:type="auto"/>
            <w:tcBorders>
              <w:top w:val="single" w:sz="2" w:space="0" w:color="auto"/>
              <w:left w:val="single" w:sz="2" w:space="0" w:color="auto"/>
              <w:bottom w:val="single" w:sz="6" w:space="0" w:color="auto"/>
              <w:right w:val="single" w:sz="2" w:space="0" w:color="auto"/>
            </w:tcBorders>
            <w:vAlign w:val="center"/>
            <w:hideMark/>
          </w:tcPr>
          <w:p w14:paraId="0EFCC4A5" w14:textId="77777777" w:rsidR="00527B64" w:rsidRPr="00527B64" w:rsidRDefault="00527B64" w:rsidP="00527B64">
            <w:pPr>
              <w:rPr>
                <w:b/>
                <w:bCs/>
              </w:rPr>
            </w:pPr>
            <w:r w:rsidRPr="00527B64">
              <w:rPr>
                <w:b/>
                <w:bCs/>
              </w:rPr>
              <w:t>counts</w:t>
            </w:r>
          </w:p>
        </w:tc>
        <w:tc>
          <w:tcPr>
            <w:tcW w:w="0" w:type="auto"/>
            <w:tcBorders>
              <w:top w:val="single" w:sz="2" w:space="0" w:color="auto"/>
              <w:left w:val="single" w:sz="2" w:space="0" w:color="auto"/>
              <w:bottom w:val="single" w:sz="6" w:space="0" w:color="auto"/>
              <w:right w:val="single" w:sz="2" w:space="0" w:color="auto"/>
            </w:tcBorders>
            <w:vAlign w:val="center"/>
            <w:hideMark/>
          </w:tcPr>
          <w:p w14:paraId="1210A3F8" w14:textId="77777777" w:rsidR="00527B64" w:rsidRPr="00527B64" w:rsidRDefault="00527B64" w:rsidP="00527B64">
            <w:pPr>
              <w:rPr>
                <w:b/>
                <w:bCs/>
              </w:rPr>
            </w:pPr>
            <w:r w:rsidRPr="00527B64">
              <w:rPr>
                <w:b/>
                <w:bCs/>
              </w:rPr>
              <w:t>Kingdom</w:t>
            </w:r>
          </w:p>
        </w:tc>
        <w:tc>
          <w:tcPr>
            <w:tcW w:w="0" w:type="auto"/>
            <w:tcBorders>
              <w:top w:val="single" w:sz="2" w:space="0" w:color="auto"/>
              <w:left w:val="single" w:sz="2" w:space="0" w:color="auto"/>
              <w:bottom w:val="single" w:sz="6" w:space="0" w:color="auto"/>
              <w:right w:val="single" w:sz="2" w:space="0" w:color="auto"/>
            </w:tcBorders>
            <w:vAlign w:val="center"/>
            <w:hideMark/>
          </w:tcPr>
          <w:p w14:paraId="236F1326" w14:textId="77777777" w:rsidR="00527B64" w:rsidRPr="00527B64" w:rsidRDefault="00527B64" w:rsidP="00527B64">
            <w:pPr>
              <w:rPr>
                <w:b/>
                <w:bCs/>
              </w:rPr>
            </w:pPr>
            <w:r w:rsidRPr="00527B64">
              <w:rPr>
                <w:b/>
                <w:bCs/>
              </w:rPr>
              <w:t>Phylum</w:t>
            </w:r>
          </w:p>
        </w:tc>
        <w:tc>
          <w:tcPr>
            <w:tcW w:w="0" w:type="auto"/>
            <w:tcBorders>
              <w:top w:val="single" w:sz="2" w:space="0" w:color="auto"/>
              <w:left w:val="single" w:sz="2" w:space="0" w:color="auto"/>
              <w:bottom w:val="single" w:sz="6" w:space="0" w:color="auto"/>
              <w:right w:val="single" w:sz="2" w:space="0" w:color="auto"/>
            </w:tcBorders>
            <w:vAlign w:val="center"/>
            <w:hideMark/>
          </w:tcPr>
          <w:p w14:paraId="773E592A" w14:textId="77777777" w:rsidR="00527B64" w:rsidRPr="00527B64" w:rsidRDefault="00527B64" w:rsidP="00527B64">
            <w:pPr>
              <w:rPr>
                <w:b/>
                <w:bCs/>
              </w:rPr>
            </w:pPr>
            <w:r w:rsidRPr="00527B64">
              <w:rPr>
                <w:b/>
                <w:bCs/>
              </w:rPr>
              <w:t>Class</w:t>
            </w:r>
          </w:p>
        </w:tc>
        <w:tc>
          <w:tcPr>
            <w:tcW w:w="0" w:type="auto"/>
            <w:tcBorders>
              <w:top w:val="single" w:sz="2" w:space="0" w:color="auto"/>
              <w:left w:val="single" w:sz="2" w:space="0" w:color="auto"/>
              <w:bottom w:val="single" w:sz="6" w:space="0" w:color="auto"/>
              <w:right w:val="single" w:sz="2" w:space="0" w:color="auto"/>
            </w:tcBorders>
            <w:vAlign w:val="center"/>
            <w:hideMark/>
          </w:tcPr>
          <w:p w14:paraId="2DEFA196" w14:textId="77777777" w:rsidR="00527B64" w:rsidRPr="00527B64" w:rsidRDefault="00527B64" w:rsidP="00527B64">
            <w:pPr>
              <w:rPr>
                <w:b/>
                <w:bCs/>
              </w:rPr>
            </w:pPr>
            <w:r w:rsidRPr="00527B64">
              <w:rPr>
                <w:b/>
                <w:bCs/>
              </w:rPr>
              <w:t>Order</w:t>
            </w:r>
          </w:p>
        </w:tc>
        <w:tc>
          <w:tcPr>
            <w:tcW w:w="0" w:type="auto"/>
            <w:tcBorders>
              <w:top w:val="single" w:sz="2" w:space="0" w:color="auto"/>
              <w:left w:val="single" w:sz="2" w:space="0" w:color="auto"/>
              <w:bottom w:val="single" w:sz="6" w:space="0" w:color="auto"/>
              <w:right w:val="single" w:sz="2" w:space="0" w:color="auto"/>
            </w:tcBorders>
            <w:vAlign w:val="center"/>
            <w:hideMark/>
          </w:tcPr>
          <w:p w14:paraId="5D16BEBF" w14:textId="77777777" w:rsidR="00527B64" w:rsidRPr="00527B64" w:rsidRDefault="00527B64" w:rsidP="00527B64">
            <w:pPr>
              <w:rPr>
                <w:b/>
                <w:bCs/>
              </w:rPr>
            </w:pPr>
            <w:r w:rsidRPr="00527B64">
              <w:rPr>
                <w:b/>
                <w:bCs/>
              </w:rPr>
              <w:t>Family</w:t>
            </w:r>
          </w:p>
        </w:tc>
        <w:tc>
          <w:tcPr>
            <w:tcW w:w="0" w:type="auto"/>
            <w:tcBorders>
              <w:top w:val="single" w:sz="2" w:space="0" w:color="auto"/>
              <w:left w:val="single" w:sz="2" w:space="0" w:color="auto"/>
              <w:bottom w:val="single" w:sz="6" w:space="0" w:color="auto"/>
              <w:right w:val="single" w:sz="2" w:space="0" w:color="auto"/>
            </w:tcBorders>
            <w:vAlign w:val="center"/>
            <w:hideMark/>
          </w:tcPr>
          <w:p w14:paraId="4CA09BA0" w14:textId="77777777" w:rsidR="00527B64" w:rsidRPr="00527B64" w:rsidRDefault="00527B64" w:rsidP="00527B64">
            <w:pPr>
              <w:rPr>
                <w:b/>
                <w:bCs/>
              </w:rPr>
            </w:pPr>
            <w:r w:rsidRPr="00527B64">
              <w:rPr>
                <w:b/>
                <w:bCs/>
              </w:rPr>
              <w:t>Genus</w:t>
            </w:r>
          </w:p>
        </w:tc>
        <w:tc>
          <w:tcPr>
            <w:tcW w:w="0" w:type="auto"/>
            <w:tcBorders>
              <w:top w:val="single" w:sz="2" w:space="0" w:color="auto"/>
              <w:left w:val="single" w:sz="2" w:space="0" w:color="auto"/>
              <w:bottom w:val="single" w:sz="6" w:space="0" w:color="auto"/>
              <w:right w:val="single" w:sz="2" w:space="0" w:color="auto"/>
            </w:tcBorders>
            <w:vAlign w:val="center"/>
            <w:hideMark/>
          </w:tcPr>
          <w:p w14:paraId="487F14BA" w14:textId="77777777" w:rsidR="00527B64" w:rsidRPr="00527B64" w:rsidRDefault="00527B64" w:rsidP="00527B64">
            <w:pPr>
              <w:rPr>
                <w:b/>
                <w:bCs/>
              </w:rPr>
            </w:pPr>
            <w:r w:rsidRPr="00527B64">
              <w:rPr>
                <w:b/>
                <w:bCs/>
              </w:rPr>
              <w:t>Species</w:t>
            </w:r>
          </w:p>
        </w:tc>
        <w:tc>
          <w:tcPr>
            <w:tcW w:w="0" w:type="auto"/>
            <w:tcBorders>
              <w:top w:val="single" w:sz="2" w:space="0" w:color="auto"/>
              <w:left w:val="single" w:sz="2" w:space="0" w:color="auto"/>
              <w:bottom w:val="single" w:sz="6" w:space="0" w:color="auto"/>
              <w:right w:val="single" w:sz="2" w:space="0" w:color="auto"/>
            </w:tcBorders>
            <w:vAlign w:val="center"/>
            <w:hideMark/>
          </w:tcPr>
          <w:p w14:paraId="4E4B07F9" w14:textId="77777777" w:rsidR="00527B64" w:rsidRPr="00527B64" w:rsidRDefault="00527B64" w:rsidP="00527B64">
            <w:pPr>
              <w:rPr>
                <w:b/>
                <w:bCs/>
              </w:rPr>
            </w:pPr>
            <w:r w:rsidRPr="00527B64">
              <w:rPr>
                <w:b/>
                <w:bCs/>
              </w:rPr>
              <w:t>X.SampleID</w:t>
            </w:r>
          </w:p>
        </w:tc>
        <w:tc>
          <w:tcPr>
            <w:tcW w:w="0" w:type="auto"/>
            <w:tcBorders>
              <w:top w:val="single" w:sz="2" w:space="0" w:color="auto"/>
              <w:left w:val="single" w:sz="2" w:space="0" w:color="auto"/>
              <w:bottom w:val="single" w:sz="6" w:space="0" w:color="auto"/>
              <w:right w:val="single" w:sz="2" w:space="0" w:color="auto"/>
            </w:tcBorders>
            <w:vAlign w:val="center"/>
            <w:hideMark/>
          </w:tcPr>
          <w:p w14:paraId="2F7DC495" w14:textId="77777777" w:rsidR="00527B64" w:rsidRPr="00527B64" w:rsidRDefault="00527B64" w:rsidP="00527B64">
            <w:pPr>
              <w:rPr>
                <w:b/>
                <w:bCs/>
              </w:rPr>
            </w:pPr>
            <w:r w:rsidRPr="00527B64">
              <w:rPr>
                <w:b/>
                <w:bCs/>
              </w:rPr>
              <w:t>Primer</w:t>
            </w:r>
          </w:p>
        </w:tc>
        <w:tc>
          <w:tcPr>
            <w:tcW w:w="0" w:type="auto"/>
            <w:tcBorders>
              <w:top w:val="single" w:sz="2" w:space="0" w:color="auto"/>
              <w:left w:val="single" w:sz="2" w:space="0" w:color="auto"/>
              <w:bottom w:val="single" w:sz="6" w:space="0" w:color="auto"/>
              <w:right w:val="single" w:sz="2" w:space="0" w:color="auto"/>
            </w:tcBorders>
            <w:vAlign w:val="center"/>
            <w:hideMark/>
          </w:tcPr>
          <w:p w14:paraId="06EB5BE7" w14:textId="77777777" w:rsidR="00527B64" w:rsidRPr="00527B64" w:rsidRDefault="00527B64" w:rsidP="00527B64">
            <w:pPr>
              <w:rPr>
                <w:b/>
                <w:bCs/>
              </w:rPr>
            </w:pPr>
            <w:r w:rsidRPr="00527B64">
              <w:rPr>
                <w:b/>
                <w:bCs/>
              </w:rPr>
              <w:t>Final_Barcode</w:t>
            </w:r>
          </w:p>
        </w:tc>
        <w:tc>
          <w:tcPr>
            <w:tcW w:w="0" w:type="auto"/>
            <w:tcBorders>
              <w:top w:val="single" w:sz="2" w:space="0" w:color="auto"/>
              <w:left w:val="single" w:sz="2" w:space="0" w:color="auto"/>
              <w:bottom w:val="single" w:sz="6" w:space="0" w:color="auto"/>
              <w:right w:val="single" w:sz="2" w:space="0" w:color="auto"/>
            </w:tcBorders>
            <w:vAlign w:val="center"/>
            <w:hideMark/>
          </w:tcPr>
          <w:p w14:paraId="0E31633F" w14:textId="77777777" w:rsidR="00527B64" w:rsidRPr="00527B64" w:rsidRDefault="00527B64" w:rsidP="00527B64">
            <w:pPr>
              <w:rPr>
                <w:b/>
                <w:bCs/>
              </w:rPr>
            </w:pPr>
            <w:r w:rsidRPr="00527B64">
              <w:rPr>
                <w:b/>
                <w:bCs/>
              </w:rPr>
              <w:t>Barcode_truncated_plus_T</w:t>
            </w:r>
          </w:p>
        </w:tc>
        <w:tc>
          <w:tcPr>
            <w:tcW w:w="0" w:type="auto"/>
            <w:tcBorders>
              <w:top w:val="single" w:sz="2" w:space="0" w:color="auto"/>
              <w:left w:val="single" w:sz="2" w:space="0" w:color="auto"/>
              <w:bottom w:val="single" w:sz="6" w:space="0" w:color="auto"/>
              <w:right w:val="single" w:sz="2" w:space="0" w:color="auto"/>
            </w:tcBorders>
            <w:vAlign w:val="center"/>
            <w:hideMark/>
          </w:tcPr>
          <w:p w14:paraId="17B90F74" w14:textId="77777777" w:rsidR="00527B64" w:rsidRPr="00527B64" w:rsidRDefault="00527B64" w:rsidP="00527B64">
            <w:pPr>
              <w:rPr>
                <w:b/>
                <w:bCs/>
              </w:rPr>
            </w:pPr>
            <w:r w:rsidRPr="00527B64">
              <w:rPr>
                <w:b/>
                <w:bCs/>
              </w:rPr>
              <w:t>Barcode_full_length</w:t>
            </w:r>
          </w:p>
        </w:tc>
        <w:tc>
          <w:tcPr>
            <w:tcW w:w="0" w:type="auto"/>
            <w:tcBorders>
              <w:top w:val="single" w:sz="2" w:space="0" w:color="auto"/>
              <w:left w:val="single" w:sz="2" w:space="0" w:color="auto"/>
              <w:bottom w:val="single" w:sz="6" w:space="0" w:color="auto"/>
              <w:right w:val="single" w:sz="2" w:space="0" w:color="auto"/>
            </w:tcBorders>
            <w:vAlign w:val="center"/>
            <w:hideMark/>
          </w:tcPr>
          <w:p w14:paraId="31928505" w14:textId="77777777" w:rsidR="00527B64" w:rsidRPr="00527B64" w:rsidRDefault="00527B64" w:rsidP="00527B64">
            <w:pPr>
              <w:rPr>
                <w:b/>
                <w:bCs/>
              </w:rPr>
            </w:pPr>
            <w:r w:rsidRPr="00527B64">
              <w:rPr>
                <w:b/>
                <w:bCs/>
              </w:rPr>
              <w:t>SampleType</w:t>
            </w:r>
          </w:p>
        </w:tc>
        <w:tc>
          <w:tcPr>
            <w:tcW w:w="0" w:type="auto"/>
            <w:tcBorders>
              <w:top w:val="single" w:sz="2" w:space="0" w:color="auto"/>
              <w:left w:val="single" w:sz="2" w:space="0" w:color="auto"/>
              <w:bottom w:val="single" w:sz="6" w:space="0" w:color="auto"/>
              <w:right w:val="single" w:sz="2" w:space="0" w:color="auto"/>
            </w:tcBorders>
            <w:vAlign w:val="center"/>
            <w:hideMark/>
          </w:tcPr>
          <w:p w14:paraId="5D05ED47" w14:textId="77777777" w:rsidR="00527B64" w:rsidRPr="00527B64" w:rsidRDefault="00527B64" w:rsidP="00527B64">
            <w:pPr>
              <w:rPr>
                <w:b/>
                <w:bCs/>
              </w:rPr>
            </w:pPr>
            <w:r w:rsidRPr="00527B64">
              <w:rPr>
                <w:b/>
                <w:bCs/>
              </w:rPr>
              <w:t>Description</w:t>
            </w:r>
          </w:p>
        </w:tc>
        <w:tc>
          <w:tcPr>
            <w:tcW w:w="0" w:type="auto"/>
            <w:tcBorders>
              <w:top w:val="single" w:sz="2" w:space="0" w:color="auto"/>
              <w:left w:val="single" w:sz="2" w:space="0" w:color="auto"/>
              <w:bottom w:val="single" w:sz="6" w:space="0" w:color="auto"/>
              <w:right w:val="single" w:sz="2" w:space="0" w:color="auto"/>
            </w:tcBorders>
            <w:vAlign w:val="center"/>
            <w:hideMark/>
          </w:tcPr>
          <w:p w14:paraId="476C9C2D" w14:textId="77777777" w:rsidR="00527B64" w:rsidRPr="00527B64" w:rsidRDefault="00527B64" w:rsidP="00527B64">
            <w:pPr>
              <w:rPr>
                <w:b/>
                <w:bCs/>
              </w:rPr>
            </w:pPr>
            <w:r w:rsidRPr="00527B64">
              <w:rPr>
                <w:b/>
                <w:bCs/>
              </w:rPr>
              <w:t>NewVariable</w:t>
            </w:r>
          </w:p>
        </w:tc>
        <w:tc>
          <w:tcPr>
            <w:tcW w:w="0" w:type="auto"/>
            <w:tcBorders>
              <w:top w:val="single" w:sz="2" w:space="0" w:color="auto"/>
              <w:left w:val="single" w:sz="2" w:space="0" w:color="auto"/>
              <w:bottom w:val="single" w:sz="6" w:space="0" w:color="auto"/>
              <w:right w:val="single" w:sz="2" w:space="0" w:color="auto"/>
            </w:tcBorders>
            <w:vAlign w:val="center"/>
            <w:hideMark/>
          </w:tcPr>
          <w:p w14:paraId="2CB04CF4" w14:textId="77777777" w:rsidR="00527B64" w:rsidRPr="00527B64" w:rsidRDefault="00527B64" w:rsidP="00527B64">
            <w:pPr>
              <w:rPr>
                <w:b/>
                <w:bCs/>
              </w:rPr>
            </w:pPr>
            <w:r w:rsidRPr="00527B64">
              <w:rPr>
                <w:b/>
                <w:bCs/>
              </w:rPr>
              <w:t>var1</w:t>
            </w:r>
          </w:p>
        </w:tc>
        <w:tc>
          <w:tcPr>
            <w:tcW w:w="0" w:type="auto"/>
            <w:tcBorders>
              <w:top w:val="single" w:sz="2" w:space="0" w:color="auto"/>
              <w:left w:val="single" w:sz="2" w:space="0" w:color="auto"/>
              <w:bottom w:val="single" w:sz="6" w:space="0" w:color="auto"/>
              <w:right w:val="single" w:sz="2" w:space="0" w:color="auto"/>
            </w:tcBorders>
            <w:vAlign w:val="center"/>
            <w:hideMark/>
          </w:tcPr>
          <w:p w14:paraId="028507FB" w14:textId="77777777" w:rsidR="00527B64" w:rsidRPr="00527B64" w:rsidRDefault="00527B64" w:rsidP="00527B64">
            <w:pPr>
              <w:rPr>
                <w:b/>
                <w:bCs/>
              </w:rPr>
            </w:pPr>
            <w:r w:rsidRPr="00527B64">
              <w:rPr>
                <w:b/>
                <w:bCs/>
              </w:rPr>
              <w:t>var2</w:t>
            </w:r>
          </w:p>
        </w:tc>
      </w:tr>
      <w:tr w:rsidR="00527B64" w:rsidRPr="00527B64" w14:paraId="573A198F"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6054B843" w14:textId="77777777" w:rsidR="00527B64" w:rsidRPr="00527B64" w:rsidRDefault="00527B64" w:rsidP="00527B64">
            <w:r w:rsidRPr="00527B64">
              <w:t>239672</w:t>
            </w:r>
          </w:p>
        </w:tc>
        <w:tc>
          <w:tcPr>
            <w:tcW w:w="0" w:type="auto"/>
            <w:tcBorders>
              <w:top w:val="single" w:sz="2" w:space="0" w:color="auto"/>
              <w:left w:val="single" w:sz="2" w:space="0" w:color="auto"/>
              <w:bottom w:val="single" w:sz="6" w:space="0" w:color="auto"/>
              <w:right w:val="single" w:sz="2" w:space="0" w:color="auto"/>
            </w:tcBorders>
            <w:vAlign w:val="center"/>
            <w:hideMark/>
          </w:tcPr>
          <w:p w14:paraId="2D2DCF10" w14:textId="77777777" w:rsidR="00527B64" w:rsidRPr="00527B64" w:rsidRDefault="00527B64" w:rsidP="00527B64">
            <w:r w:rsidRPr="00527B64">
              <w:t>CL3</w:t>
            </w:r>
          </w:p>
        </w:tc>
        <w:tc>
          <w:tcPr>
            <w:tcW w:w="0" w:type="auto"/>
            <w:tcBorders>
              <w:top w:val="single" w:sz="2" w:space="0" w:color="auto"/>
              <w:left w:val="single" w:sz="2" w:space="0" w:color="auto"/>
              <w:bottom w:val="single" w:sz="6" w:space="0" w:color="auto"/>
              <w:right w:val="single" w:sz="2" w:space="0" w:color="auto"/>
            </w:tcBorders>
            <w:vAlign w:val="center"/>
            <w:hideMark/>
          </w:tcPr>
          <w:p w14:paraId="516D61CB" w14:textId="77777777" w:rsidR="00527B64" w:rsidRPr="00527B64" w:rsidRDefault="00527B64" w:rsidP="00527B64">
            <w:r w:rsidRPr="00527B64">
              <w:t>0</w:t>
            </w:r>
          </w:p>
        </w:tc>
        <w:tc>
          <w:tcPr>
            <w:tcW w:w="0" w:type="auto"/>
            <w:tcBorders>
              <w:top w:val="single" w:sz="2" w:space="0" w:color="auto"/>
              <w:left w:val="single" w:sz="2" w:space="0" w:color="auto"/>
              <w:bottom w:val="single" w:sz="6" w:space="0" w:color="auto"/>
              <w:right w:val="single" w:sz="2" w:space="0" w:color="auto"/>
            </w:tcBorders>
            <w:vAlign w:val="center"/>
            <w:hideMark/>
          </w:tcPr>
          <w:p w14:paraId="6C4D7F70" w14:textId="77777777" w:rsidR="00527B64" w:rsidRPr="00527B64" w:rsidRDefault="00527B64" w:rsidP="00527B64">
            <w:r w:rsidRPr="00527B64">
              <w:t>Archaea</w:t>
            </w:r>
          </w:p>
        </w:tc>
        <w:tc>
          <w:tcPr>
            <w:tcW w:w="0" w:type="auto"/>
            <w:tcBorders>
              <w:top w:val="single" w:sz="2" w:space="0" w:color="auto"/>
              <w:left w:val="single" w:sz="2" w:space="0" w:color="auto"/>
              <w:bottom w:val="single" w:sz="6" w:space="0" w:color="auto"/>
              <w:right w:val="single" w:sz="2" w:space="0" w:color="auto"/>
            </w:tcBorders>
            <w:vAlign w:val="center"/>
            <w:hideMark/>
          </w:tcPr>
          <w:p w14:paraId="741ECB98" w14:textId="77777777" w:rsidR="00527B64" w:rsidRPr="00527B64" w:rsidRDefault="00527B64" w:rsidP="00527B64">
            <w:r w:rsidRPr="00527B64">
              <w:t>Crenarchaeota</w:t>
            </w:r>
          </w:p>
        </w:tc>
        <w:tc>
          <w:tcPr>
            <w:tcW w:w="0" w:type="auto"/>
            <w:tcBorders>
              <w:top w:val="single" w:sz="2" w:space="0" w:color="auto"/>
              <w:left w:val="single" w:sz="2" w:space="0" w:color="auto"/>
              <w:bottom w:val="single" w:sz="6" w:space="0" w:color="auto"/>
              <w:right w:val="single" w:sz="2" w:space="0" w:color="auto"/>
            </w:tcBorders>
            <w:vAlign w:val="center"/>
            <w:hideMark/>
          </w:tcPr>
          <w:p w14:paraId="5C75733D" w14:textId="77777777" w:rsidR="00527B64" w:rsidRPr="00527B64" w:rsidRDefault="00527B64" w:rsidP="00527B64">
            <w:r w:rsidRPr="00527B64">
              <w:t>C2</w:t>
            </w:r>
          </w:p>
        </w:tc>
        <w:tc>
          <w:tcPr>
            <w:tcW w:w="0" w:type="auto"/>
            <w:tcBorders>
              <w:top w:val="single" w:sz="2" w:space="0" w:color="auto"/>
              <w:left w:val="single" w:sz="2" w:space="0" w:color="auto"/>
              <w:bottom w:val="single" w:sz="6" w:space="0" w:color="auto"/>
              <w:right w:val="single" w:sz="2" w:space="0" w:color="auto"/>
            </w:tcBorders>
            <w:vAlign w:val="center"/>
            <w:hideMark/>
          </w:tcPr>
          <w:p w14:paraId="20D2D017" w14:textId="77777777" w:rsidR="00527B64" w:rsidRPr="00527B64" w:rsidRDefault="00527B64" w:rsidP="00527B64">
            <w:r w:rsidRPr="00527B64">
              <w:t>B10</w:t>
            </w:r>
          </w:p>
        </w:tc>
        <w:tc>
          <w:tcPr>
            <w:tcW w:w="0" w:type="auto"/>
            <w:tcBorders>
              <w:top w:val="single" w:sz="2" w:space="0" w:color="auto"/>
              <w:left w:val="single" w:sz="2" w:space="0" w:color="auto"/>
              <w:bottom w:val="single" w:sz="6" w:space="0" w:color="auto"/>
              <w:right w:val="single" w:sz="2" w:space="0" w:color="auto"/>
            </w:tcBorders>
            <w:vAlign w:val="center"/>
            <w:hideMark/>
          </w:tcPr>
          <w:p w14:paraId="5285CF88" w14:textId="77777777" w:rsidR="00527B64" w:rsidRPr="00527B64" w:rsidRDefault="00527B64" w:rsidP="00527B64">
            <w:r w:rsidRPr="00527B64">
              <w:t>NA</w:t>
            </w:r>
          </w:p>
        </w:tc>
        <w:tc>
          <w:tcPr>
            <w:tcW w:w="0" w:type="auto"/>
            <w:tcBorders>
              <w:top w:val="single" w:sz="2" w:space="0" w:color="auto"/>
              <w:left w:val="single" w:sz="2" w:space="0" w:color="auto"/>
              <w:bottom w:val="single" w:sz="6" w:space="0" w:color="auto"/>
              <w:right w:val="single" w:sz="2" w:space="0" w:color="auto"/>
            </w:tcBorders>
            <w:vAlign w:val="center"/>
            <w:hideMark/>
          </w:tcPr>
          <w:p w14:paraId="727771B0" w14:textId="77777777" w:rsidR="00527B64" w:rsidRPr="00527B64" w:rsidRDefault="00527B64" w:rsidP="00527B64">
            <w:r w:rsidRPr="00527B64">
              <w:t>NA</w:t>
            </w:r>
          </w:p>
        </w:tc>
        <w:tc>
          <w:tcPr>
            <w:tcW w:w="0" w:type="auto"/>
            <w:tcBorders>
              <w:top w:val="single" w:sz="2" w:space="0" w:color="auto"/>
              <w:left w:val="single" w:sz="2" w:space="0" w:color="auto"/>
              <w:bottom w:val="single" w:sz="6" w:space="0" w:color="auto"/>
              <w:right w:val="single" w:sz="2" w:space="0" w:color="auto"/>
            </w:tcBorders>
            <w:vAlign w:val="center"/>
            <w:hideMark/>
          </w:tcPr>
          <w:p w14:paraId="6B51729B" w14:textId="77777777" w:rsidR="00527B64" w:rsidRPr="00527B64" w:rsidRDefault="00527B64" w:rsidP="00527B64">
            <w:r w:rsidRPr="00527B64">
              <w:t>NA</w:t>
            </w:r>
          </w:p>
        </w:tc>
        <w:tc>
          <w:tcPr>
            <w:tcW w:w="0" w:type="auto"/>
            <w:tcBorders>
              <w:top w:val="single" w:sz="2" w:space="0" w:color="auto"/>
              <w:left w:val="single" w:sz="2" w:space="0" w:color="auto"/>
              <w:bottom w:val="single" w:sz="6" w:space="0" w:color="auto"/>
              <w:right w:val="single" w:sz="2" w:space="0" w:color="auto"/>
            </w:tcBorders>
            <w:vAlign w:val="center"/>
            <w:hideMark/>
          </w:tcPr>
          <w:p w14:paraId="2EA6A650" w14:textId="77777777" w:rsidR="00527B64" w:rsidRPr="00527B64" w:rsidRDefault="00527B64" w:rsidP="00527B64">
            <w:r w:rsidRPr="00527B64">
              <w:t>CL3</w:t>
            </w:r>
          </w:p>
        </w:tc>
        <w:tc>
          <w:tcPr>
            <w:tcW w:w="0" w:type="auto"/>
            <w:tcBorders>
              <w:top w:val="single" w:sz="2" w:space="0" w:color="auto"/>
              <w:left w:val="single" w:sz="2" w:space="0" w:color="auto"/>
              <w:bottom w:val="single" w:sz="6" w:space="0" w:color="auto"/>
              <w:right w:val="single" w:sz="2" w:space="0" w:color="auto"/>
            </w:tcBorders>
            <w:vAlign w:val="center"/>
            <w:hideMark/>
          </w:tcPr>
          <w:p w14:paraId="4A47043C" w14:textId="77777777" w:rsidR="00527B64" w:rsidRPr="00527B64" w:rsidRDefault="00527B64" w:rsidP="00527B64">
            <w:r w:rsidRPr="00527B64">
              <w:t>ILBC_01</w:t>
            </w:r>
          </w:p>
        </w:tc>
        <w:tc>
          <w:tcPr>
            <w:tcW w:w="0" w:type="auto"/>
            <w:tcBorders>
              <w:top w:val="single" w:sz="2" w:space="0" w:color="auto"/>
              <w:left w:val="single" w:sz="2" w:space="0" w:color="auto"/>
              <w:bottom w:val="single" w:sz="6" w:space="0" w:color="auto"/>
              <w:right w:val="single" w:sz="2" w:space="0" w:color="auto"/>
            </w:tcBorders>
            <w:vAlign w:val="center"/>
            <w:hideMark/>
          </w:tcPr>
          <w:p w14:paraId="217A3BFA" w14:textId="77777777" w:rsidR="00527B64" w:rsidRPr="00527B64" w:rsidRDefault="00527B64" w:rsidP="00527B64">
            <w:r w:rsidRPr="00527B64">
              <w:t>AACGCA</w:t>
            </w:r>
          </w:p>
        </w:tc>
        <w:tc>
          <w:tcPr>
            <w:tcW w:w="0" w:type="auto"/>
            <w:tcBorders>
              <w:top w:val="single" w:sz="2" w:space="0" w:color="auto"/>
              <w:left w:val="single" w:sz="2" w:space="0" w:color="auto"/>
              <w:bottom w:val="single" w:sz="6" w:space="0" w:color="auto"/>
              <w:right w:val="single" w:sz="2" w:space="0" w:color="auto"/>
            </w:tcBorders>
            <w:vAlign w:val="center"/>
            <w:hideMark/>
          </w:tcPr>
          <w:p w14:paraId="695BB8EA" w14:textId="77777777" w:rsidR="00527B64" w:rsidRPr="00527B64" w:rsidRDefault="00527B64" w:rsidP="00527B64">
            <w:r w:rsidRPr="00527B64">
              <w:t>TGCGTT</w:t>
            </w:r>
          </w:p>
        </w:tc>
        <w:tc>
          <w:tcPr>
            <w:tcW w:w="0" w:type="auto"/>
            <w:tcBorders>
              <w:top w:val="single" w:sz="2" w:space="0" w:color="auto"/>
              <w:left w:val="single" w:sz="2" w:space="0" w:color="auto"/>
              <w:bottom w:val="single" w:sz="6" w:space="0" w:color="auto"/>
              <w:right w:val="single" w:sz="2" w:space="0" w:color="auto"/>
            </w:tcBorders>
            <w:vAlign w:val="center"/>
            <w:hideMark/>
          </w:tcPr>
          <w:p w14:paraId="7ED1D3B4" w14:textId="77777777" w:rsidR="00527B64" w:rsidRPr="00527B64" w:rsidRDefault="00527B64" w:rsidP="00527B64">
            <w:r w:rsidRPr="00527B64">
              <w:t>CTAGCGTGCGT</w:t>
            </w:r>
          </w:p>
        </w:tc>
        <w:tc>
          <w:tcPr>
            <w:tcW w:w="0" w:type="auto"/>
            <w:tcBorders>
              <w:top w:val="single" w:sz="2" w:space="0" w:color="auto"/>
              <w:left w:val="single" w:sz="2" w:space="0" w:color="auto"/>
              <w:bottom w:val="single" w:sz="6" w:space="0" w:color="auto"/>
              <w:right w:val="single" w:sz="2" w:space="0" w:color="auto"/>
            </w:tcBorders>
            <w:vAlign w:val="center"/>
            <w:hideMark/>
          </w:tcPr>
          <w:p w14:paraId="52B39368" w14:textId="77777777" w:rsidR="00527B64" w:rsidRPr="00527B64" w:rsidRDefault="00527B64" w:rsidP="00527B64">
            <w:r w:rsidRPr="00527B64">
              <w:t>Soil</w:t>
            </w:r>
          </w:p>
        </w:tc>
        <w:tc>
          <w:tcPr>
            <w:tcW w:w="0" w:type="auto"/>
            <w:tcBorders>
              <w:top w:val="single" w:sz="2" w:space="0" w:color="auto"/>
              <w:left w:val="single" w:sz="2" w:space="0" w:color="auto"/>
              <w:bottom w:val="single" w:sz="6" w:space="0" w:color="auto"/>
              <w:right w:val="single" w:sz="2" w:space="0" w:color="auto"/>
            </w:tcBorders>
            <w:vAlign w:val="center"/>
            <w:hideMark/>
          </w:tcPr>
          <w:p w14:paraId="4E2ACFBA" w14:textId="77777777" w:rsidR="00527B64" w:rsidRPr="00527B64" w:rsidRDefault="00527B64" w:rsidP="00527B64">
            <w:r w:rsidRPr="00527B64">
              <w:t>Calhoun South Carolina Pine soil, pH 4.9 modified description</w:t>
            </w:r>
          </w:p>
        </w:tc>
        <w:tc>
          <w:tcPr>
            <w:tcW w:w="0" w:type="auto"/>
            <w:tcBorders>
              <w:top w:val="single" w:sz="2" w:space="0" w:color="auto"/>
              <w:left w:val="single" w:sz="2" w:space="0" w:color="auto"/>
              <w:bottom w:val="single" w:sz="6" w:space="0" w:color="auto"/>
              <w:right w:val="single" w:sz="2" w:space="0" w:color="auto"/>
            </w:tcBorders>
            <w:vAlign w:val="center"/>
            <w:hideMark/>
          </w:tcPr>
          <w:p w14:paraId="5B6FEF55" w14:textId="77777777" w:rsidR="00527B64" w:rsidRPr="00527B64" w:rsidRDefault="00527B64" w:rsidP="00527B64">
            <w:r w:rsidRPr="00527B64">
              <w:t>0.7357</w:t>
            </w:r>
          </w:p>
        </w:tc>
        <w:tc>
          <w:tcPr>
            <w:tcW w:w="0" w:type="auto"/>
            <w:tcBorders>
              <w:top w:val="single" w:sz="2" w:space="0" w:color="auto"/>
              <w:left w:val="single" w:sz="2" w:space="0" w:color="auto"/>
              <w:bottom w:val="single" w:sz="6" w:space="0" w:color="auto"/>
              <w:right w:val="single" w:sz="2" w:space="0" w:color="auto"/>
            </w:tcBorders>
            <w:vAlign w:val="center"/>
            <w:hideMark/>
          </w:tcPr>
          <w:p w14:paraId="703D64C5" w14:textId="77777777" w:rsidR="00527B64" w:rsidRPr="00527B64" w:rsidRDefault="00527B64" w:rsidP="00527B64">
            <w:r w:rsidRPr="00527B64">
              <w:t>0.8675</w:t>
            </w:r>
          </w:p>
        </w:tc>
        <w:tc>
          <w:tcPr>
            <w:tcW w:w="0" w:type="auto"/>
            <w:tcBorders>
              <w:top w:val="single" w:sz="2" w:space="0" w:color="auto"/>
              <w:left w:val="single" w:sz="2" w:space="0" w:color="auto"/>
              <w:bottom w:val="single" w:sz="6" w:space="0" w:color="auto"/>
              <w:right w:val="single" w:sz="2" w:space="0" w:color="auto"/>
            </w:tcBorders>
            <w:vAlign w:val="center"/>
            <w:hideMark/>
          </w:tcPr>
          <w:p w14:paraId="7E4FD20C" w14:textId="77777777" w:rsidR="00527B64" w:rsidRPr="00527B64" w:rsidRDefault="00527B64" w:rsidP="00527B64">
            <w:r w:rsidRPr="00527B64">
              <w:t>0.5917</w:t>
            </w:r>
          </w:p>
        </w:tc>
      </w:tr>
      <w:tr w:rsidR="00527B64" w:rsidRPr="00527B64" w14:paraId="2E886EE0"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6AF35EE2" w14:textId="77777777" w:rsidR="00527B64" w:rsidRPr="00527B64" w:rsidRDefault="00527B64" w:rsidP="00527B64">
            <w:r w:rsidRPr="00527B64">
              <w:t>239672</w:t>
            </w:r>
          </w:p>
        </w:tc>
        <w:tc>
          <w:tcPr>
            <w:tcW w:w="0" w:type="auto"/>
            <w:tcBorders>
              <w:top w:val="single" w:sz="2" w:space="0" w:color="auto"/>
              <w:left w:val="single" w:sz="2" w:space="0" w:color="auto"/>
              <w:bottom w:val="single" w:sz="6" w:space="0" w:color="auto"/>
              <w:right w:val="single" w:sz="2" w:space="0" w:color="auto"/>
            </w:tcBorders>
            <w:vAlign w:val="center"/>
            <w:hideMark/>
          </w:tcPr>
          <w:p w14:paraId="158BFF70" w14:textId="77777777" w:rsidR="00527B64" w:rsidRPr="00527B64" w:rsidRDefault="00527B64" w:rsidP="00527B64">
            <w:r w:rsidRPr="00527B64">
              <w:t>M31Fcsw</w:t>
            </w:r>
          </w:p>
        </w:tc>
        <w:tc>
          <w:tcPr>
            <w:tcW w:w="0" w:type="auto"/>
            <w:tcBorders>
              <w:top w:val="single" w:sz="2" w:space="0" w:color="auto"/>
              <w:left w:val="single" w:sz="2" w:space="0" w:color="auto"/>
              <w:bottom w:val="single" w:sz="6" w:space="0" w:color="auto"/>
              <w:right w:val="single" w:sz="2" w:space="0" w:color="auto"/>
            </w:tcBorders>
            <w:vAlign w:val="center"/>
            <w:hideMark/>
          </w:tcPr>
          <w:p w14:paraId="36D31E91" w14:textId="77777777" w:rsidR="00527B64" w:rsidRPr="00527B64" w:rsidRDefault="00527B64" w:rsidP="00527B64">
            <w:r w:rsidRPr="00527B64">
              <w:t>0</w:t>
            </w:r>
          </w:p>
        </w:tc>
        <w:tc>
          <w:tcPr>
            <w:tcW w:w="0" w:type="auto"/>
            <w:tcBorders>
              <w:top w:val="single" w:sz="2" w:space="0" w:color="auto"/>
              <w:left w:val="single" w:sz="2" w:space="0" w:color="auto"/>
              <w:bottom w:val="single" w:sz="6" w:space="0" w:color="auto"/>
              <w:right w:val="single" w:sz="2" w:space="0" w:color="auto"/>
            </w:tcBorders>
            <w:vAlign w:val="center"/>
            <w:hideMark/>
          </w:tcPr>
          <w:p w14:paraId="5C4860F6" w14:textId="77777777" w:rsidR="00527B64" w:rsidRPr="00527B64" w:rsidRDefault="00527B64" w:rsidP="00527B64">
            <w:r w:rsidRPr="00527B64">
              <w:t>Archaea</w:t>
            </w:r>
          </w:p>
        </w:tc>
        <w:tc>
          <w:tcPr>
            <w:tcW w:w="0" w:type="auto"/>
            <w:tcBorders>
              <w:top w:val="single" w:sz="2" w:space="0" w:color="auto"/>
              <w:left w:val="single" w:sz="2" w:space="0" w:color="auto"/>
              <w:bottom w:val="single" w:sz="6" w:space="0" w:color="auto"/>
              <w:right w:val="single" w:sz="2" w:space="0" w:color="auto"/>
            </w:tcBorders>
            <w:vAlign w:val="center"/>
            <w:hideMark/>
          </w:tcPr>
          <w:p w14:paraId="5FBCB7B9" w14:textId="77777777" w:rsidR="00527B64" w:rsidRPr="00527B64" w:rsidRDefault="00527B64" w:rsidP="00527B64">
            <w:r w:rsidRPr="00527B64">
              <w:t>Crenarchaeota</w:t>
            </w:r>
          </w:p>
        </w:tc>
        <w:tc>
          <w:tcPr>
            <w:tcW w:w="0" w:type="auto"/>
            <w:tcBorders>
              <w:top w:val="single" w:sz="2" w:space="0" w:color="auto"/>
              <w:left w:val="single" w:sz="2" w:space="0" w:color="auto"/>
              <w:bottom w:val="single" w:sz="6" w:space="0" w:color="auto"/>
              <w:right w:val="single" w:sz="2" w:space="0" w:color="auto"/>
            </w:tcBorders>
            <w:vAlign w:val="center"/>
            <w:hideMark/>
          </w:tcPr>
          <w:p w14:paraId="65E125CC" w14:textId="77777777" w:rsidR="00527B64" w:rsidRPr="00527B64" w:rsidRDefault="00527B64" w:rsidP="00527B64">
            <w:r w:rsidRPr="00527B64">
              <w:t>C2</w:t>
            </w:r>
          </w:p>
        </w:tc>
        <w:tc>
          <w:tcPr>
            <w:tcW w:w="0" w:type="auto"/>
            <w:tcBorders>
              <w:top w:val="single" w:sz="2" w:space="0" w:color="auto"/>
              <w:left w:val="single" w:sz="2" w:space="0" w:color="auto"/>
              <w:bottom w:val="single" w:sz="6" w:space="0" w:color="auto"/>
              <w:right w:val="single" w:sz="2" w:space="0" w:color="auto"/>
            </w:tcBorders>
            <w:vAlign w:val="center"/>
            <w:hideMark/>
          </w:tcPr>
          <w:p w14:paraId="0973EB0A" w14:textId="77777777" w:rsidR="00527B64" w:rsidRPr="00527B64" w:rsidRDefault="00527B64" w:rsidP="00527B64">
            <w:r w:rsidRPr="00527B64">
              <w:t>B10</w:t>
            </w:r>
          </w:p>
        </w:tc>
        <w:tc>
          <w:tcPr>
            <w:tcW w:w="0" w:type="auto"/>
            <w:tcBorders>
              <w:top w:val="single" w:sz="2" w:space="0" w:color="auto"/>
              <w:left w:val="single" w:sz="2" w:space="0" w:color="auto"/>
              <w:bottom w:val="single" w:sz="6" w:space="0" w:color="auto"/>
              <w:right w:val="single" w:sz="2" w:space="0" w:color="auto"/>
            </w:tcBorders>
            <w:vAlign w:val="center"/>
            <w:hideMark/>
          </w:tcPr>
          <w:p w14:paraId="3F0C8FA3" w14:textId="77777777" w:rsidR="00527B64" w:rsidRPr="00527B64" w:rsidRDefault="00527B64" w:rsidP="00527B64">
            <w:r w:rsidRPr="00527B64">
              <w:t>NA</w:t>
            </w:r>
          </w:p>
        </w:tc>
        <w:tc>
          <w:tcPr>
            <w:tcW w:w="0" w:type="auto"/>
            <w:tcBorders>
              <w:top w:val="single" w:sz="2" w:space="0" w:color="auto"/>
              <w:left w:val="single" w:sz="2" w:space="0" w:color="auto"/>
              <w:bottom w:val="single" w:sz="6" w:space="0" w:color="auto"/>
              <w:right w:val="single" w:sz="2" w:space="0" w:color="auto"/>
            </w:tcBorders>
            <w:vAlign w:val="center"/>
            <w:hideMark/>
          </w:tcPr>
          <w:p w14:paraId="5FEF321C" w14:textId="77777777" w:rsidR="00527B64" w:rsidRPr="00527B64" w:rsidRDefault="00527B64" w:rsidP="00527B64">
            <w:r w:rsidRPr="00527B64">
              <w:t>NA</w:t>
            </w:r>
          </w:p>
        </w:tc>
        <w:tc>
          <w:tcPr>
            <w:tcW w:w="0" w:type="auto"/>
            <w:tcBorders>
              <w:top w:val="single" w:sz="2" w:space="0" w:color="auto"/>
              <w:left w:val="single" w:sz="2" w:space="0" w:color="auto"/>
              <w:bottom w:val="single" w:sz="6" w:space="0" w:color="auto"/>
              <w:right w:val="single" w:sz="2" w:space="0" w:color="auto"/>
            </w:tcBorders>
            <w:vAlign w:val="center"/>
            <w:hideMark/>
          </w:tcPr>
          <w:p w14:paraId="76624A77" w14:textId="77777777" w:rsidR="00527B64" w:rsidRPr="00527B64" w:rsidRDefault="00527B64" w:rsidP="00527B64">
            <w:r w:rsidRPr="00527B64">
              <w:t>NA</w:t>
            </w:r>
          </w:p>
        </w:tc>
        <w:tc>
          <w:tcPr>
            <w:tcW w:w="0" w:type="auto"/>
            <w:tcBorders>
              <w:top w:val="single" w:sz="2" w:space="0" w:color="auto"/>
              <w:left w:val="single" w:sz="2" w:space="0" w:color="auto"/>
              <w:bottom w:val="single" w:sz="6" w:space="0" w:color="auto"/>
              <w:right w:val="single" w:sz="2" w:space="0" w:color="auto"/>
            </w:tcBorders>
            <w:vAlign w:val="center"/>
            <w:hideMark/>
          </w:tcPr>
          <w:p w14:paraId="33CF9F75" w14:textId="77777777" w:rsidR="00527B64" w:rsidRPr="00527B64" w:rsidRDefault="00527B64" w:rsidP="00527B64">
            <w:r w:rsidRPr="00527B64">
              <w:t>M31Fcsw</w:t>
            </w:r>
          </w:p>
        </w:tc>
        <w:tc>
          <w:tcPr>
            <w:tcW w:w="0" w:type="auto"/>
            <w:tcBorders>
              <w:top w:val="single" w:sz="2" w:space="0" w:color="auto"/>
              <w:left w:val="single" w:sz="2" w:space="0" w:color="auto"/>
              <w:bottom w:val="single" w:sz="6" w:space="0" w:color="auto"/>
              <w:right w:val="single" w:sz="2" w:space="0" w:color="auto"/>
            </w:tcBorders>
            <w:vAlign w:val="center"/>
            <w:hideMark/>
          </w:tcPr>
          <w:p w14:paraId="3F251875" w14:textId="77777777" w:rsidR="00527B64" w:rsidRPr="00527B64" w:rsidRDefault="00527B64" w:rsidP="00527B64">
            <w:r w:rsidRPr="00527B64">
              <w:t>ILBC_04</w:t>
            </w:r>
          </w:p>
        </w:tc>
        <w:tc>
          <w:tcPr>
            <w:tcW w:w="0" w:type="auto"/>
            <w:tcBorders>
              <w:top w:val="single" w:sz="2" w:space="0" w:color="auto"/>
              <w:left w:val="single" w:sz="2" w:space="0" w:color="auto"/>
              <w:bottom w:val="single" w:sz="6" w:space="0" w:color="auto"/>
              <w:right w:val="single" w:sz="2" w:space="0" w:color="auto"/>
            </w:tcBorders>
            <w:vAlign w:val="center"/>
            <w:hideMark/>
          </w:tcPr>
          <w:p w14:paraId="0D2808E3" w14:textId="77777777" w:rsidR="00527B64" w:rsidRPr="00527B64" w:rsidRDefault="00527B64" w:rsidP="00527B64">
            <w:r w:rsidRPr="00527B64">
              <w:t>AAGAGA</w:t>
            </w:r>
          </w:p>
        </w:tc>
        <w:tc>
          <w:tcPr>
            <w:tcW w:w="0" w:type="auto"/>
            <w:tcBorders>
              <w:top w:val="single" w:sz="2" w:space="0" w:color="auto"/>
              <w:left w:val="single" w:sz="2" w:space="0" w:color="auto"/>
              <w:bottom w:val="single" w:sz="6" w:space="0" w:color="auto"/>
              <w:right w:val="single" w:sz="2" w:space="0" w:color="auto"/>
            </w:tcBorders>
            <w:vAlign w:val="center"/>
            <w:hideMark/>
          </w:tcPr>
          <w:p w14:paraId="53E9B1C6" w14:textId="77777777" w:rsidR="00527B64" w:rsidRPr="00527B64" w:rsidRDefault="00527B64" w:rsidP="00527B64">
            <w:r w:rsidRPr="00527B64">
              <w:t>TCTCTT</w:t>
            </w:r>
          </w:p>
        </w:tc>
        <w:tc>
          <w:tcPr>
            <w:tcW w:w="0" w:type="auto"/>
            <w:tcBorders>
              <w:top w:val="single" w:sz="2" w:space="0" w:color="auto"/>
              <w:left w:val="single" w:sz="2" w:space="0" w:color="auto"/>
              <w:bottom w:val="single" w:sz="6" w:space="0" w:color="auto"/>
              <w:right w:val="single" w:sz="2" w:space="0" w:color="auto"/>
            </w:tcBorders>
            <w:vAlign w:val="center"/>
            <w:hideMark/>
          </w:tcPr>
          <w:p w14:paraId="4755D371" w14:textId="77777777" w:rsidR="00527B64" w:rsidRPr="00527B64" w:rsidRDefault="00527B64" w:rsidP="00527B64">
            <w:r w:rsidRPr="00527B64">
              <w:t>TCGACATCTCT</w:t>
            </w:r>
          </w:p>
        </w:tc>
        <w:tc>
          <w:tcPr>
            <w:tcW w:w="0" w:type="auto"/>
            <w:tcBorders>
              <w:top w:val="single" w:sz="2" w:space="0" w:color="auto"/>
              <w:left w:val="single" w:sz="2" w:space="0" w:color="auto"/>
              <w:bottom w:val="single" w:sz="6" w:space="0" w:color="auto"/>
              <w:right w:val="single" w:sz="2" w:space="0" w:color="auto"/>
            </w:tcBorders>
            <w:vAlign w:val="center"/>
            <w:hideMark/>
          </w:tcPr>
          <w:p w14:paraId="429D8013" w14:textId="77777777" w:rsidR="00527B64" w:rsidRPr="00527B64" w:rsidRDefault="00527B64" w:rsidP="00527B64">
            <w:r w:rsidRPr="00527B64">
              <w:t>Feces</w:t>
            </w:r>
          </w:p>
        </w:tc>
        <w:tc>
          <w:tcPr>
            <w:tcW w:w="0" w:type="auto"/>
            <w:tcBorders>
              <w:top w:val="single" w:sz="2" w:space="0" w:color="auto"/>
              <w:left w:val="single" w:sz="2" w:space="0" w:color="auto"/>
              <w:bottom w:val="single" w:sz="6" w:space="0" w:color="auto"/>
              <w:right w:val="single" w:sz="2" w:space="0" w:color="auto"/>
            </w:tcBorders>
            <w:vAlign w:val="center"/>
            <w:hideMark/>
          </w:tcPr>
          <w:p w14:paraId="2F473391" w14:textId="77777777" w:rsidR="00527B64" w:rsidRPr="00527B64" w:rsidRDefault="00527B64" w:rsidP="00527B64">
            <w:r w:rsidRPr="00527B64">
              <w:t>M3, Day 1, fecal swab, whole body study modified description</w:t>
            </w:r>
          </w:p>
        </w:tc>
        <w:tc>
          <w:tcPr>
            <w:tcW w:w="0" w:type="auto"/>
            <w:tcBorders>
              <w:top w:val="single" w:sz="2" w:space="0" w:color="auto"/>
              <w:left w:val="single" w:sz="2" w:space="0" w:color="auto"/>
              <w:bottom w:val="single" w:sz="6" w:space="0" w:color="auto"/>
              <w:right w:val="single" w:sz="2" w:space="0" w:color="auto"/>
            </w:tcBorders>
            <w:vAlign w:val="center"/>
            <w:hideMark/>
          </w:tcPr>
          <w:p w14:paraId="59921345" w14:textId="77777777" w:rsidR="00527B64" w:rsidRPr="00527B64" w:rsidRDefault="00527B64" w:rsidP="00527B64">
            <w:r w:rsidRPr="00527B64">
              <w:t>0.3847</w:t>
            </w:r>
          </w:p>
        </w:tc>
        <w:tc>
          <w:tcPr>
            <w:tcW w:w="0" w:type="auto"/>
            <w:tcBorders>
              <w:top w:val="single" w:sz="2" w:space="0" w:color="auto"/>
              <w:left w:val="single" w:sz="2" w:space="0" w:color="auto"/>
              <w:bottom w:val="single" w:sz="6" w:space="0" w:color="auto"/>
              <w:right w:val="single" w:sz="2" w:space="0" w:color="auto"/>
            </w:tcBorders>
            <w:vAlign w:val="center"/>
            <w:hideMark/>
          </w:tcPr>
          <w:p w14:paraId="53FA36DA" w14:textId="77777777" w:rsidR="00527B64" w:rsidRPr="00527B64" w:rsidRDefault="00527B64" w:rsidP="00527B64">
            <w:r w:rsidRPr="00527B64">
              <w:t>0.0575</w:t>
            </w:r>
          </w:p>
        </w:tc>
        <w:tc>
          <w:tcPr>
            <w:tcW w:w="0" w:type="auto"/>
            <w:tcBorders>
              <w:top w:val="single" w:sz="2" w:space="0" w:color="auto"/>
              <w:left w:val="single" w:sz="2" w:space="0" w:color="auto"/>
              <w:bottom w:val="single" w:sz="6" w:space="0" w:color="auto"/>
              <w:right w:val="single" w:sz="2" w:space="0" w:color="auto"/>
            </w:tcBorders>
            <w:vAlign w:val="center"/>
            <w:hideMark/>
          </w:tcPr>
          <w:p w14:paraId="41171B8B" w14:textId="77777777" w:rsidR="00527B64" w:rsidRPr="00527B64" w:rsidRDefault="00527B64" w:rsidP="00527B64">
            <w:r w:rsidRPr="00527B64">
              <w:t>0.7246</w:t>
            </w:r>
          </w:p>
        </w:tc>
      </w:tr>
      <w:tr w:rsidR="00527B64" w:rsidRPr="00527B64" w14:paraId="7FDD84C7"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431256E0" w14:textId="77777777" w:rsidR="00527B64" w:rsidRPr="00527B64" w:rsidRDefault="00527B64" w:rsidP="00527B64">
            <w:r w:rsidRPr="00527B64">
              <w:t>243675</w:t>
            </w:r>
          </w:p>
        </w:tc>
        <w:tc>
          <w:tcPr>
            <w:tcW w:w="0" w:type="auto"/>
            <w:tcBorders>
              <w:top w:val="single" w:sz="2" w:space="0" w:color="auto"/>
              <w:left w:val="single" w:sz="2" w:space="0" w:color="auto"/>
              <w:bottom w:val="single" w:sz="6" w:space="0" w:color="auto"/>
              <w:right w:val="single" w:sz="2" w:space="0" w:color="auto"/>
            </w:tcBorders>
            <w:vAlign w:val="center"/>
            <w:hideMark/>
          </w:tcPr>
          <w:p w14:paraId="319B9E80" w14:textId="77777777" w:rsidR="00527B64" w:rsidRPr="00527B64" w:rsidRDefault="00527B64" w:rsidP="00527B64">
            <w:r w:rsidRPr="00527B64">
              <w:t>CL3</w:t>
            </w:r>
          </w:p>
        </w:tc>
        <w:tc>
          <w:tcPr>
            <w:tcW w:w="0" w:type="auto"/>
            <w:tcBorders>
              <w:top w:val="single" w:sz="2" w:space="0" w:color="auto"/>
              <w:left w:val="single" w:sz="2" w:space="0" w:color="auto"/>
              <w:bottom w:val="single" w:sz="6" w:space="0" w:color="auto"/>
              <w:right w:val="single" w:sz="2" w:space="0" w:color="auto"/>
            </w:tcBorders>
            <w:vAlign w:val="center"/>
            <w:hideMark/>
          </w:tcPr>
          <w:p w14:paraId="3A1C6726" w14:textId="77777777" w:rsidR="00527B64" w:rsidRPr="00527B64" w:rsidRDefault="00527B64" w:rsidP="00527B64">
            <w:r w:rsidRPr="00527B64">
              <w:t>0</w:t>
            </w:r>
          </w:p>
        </w:tc>
        <w:tc>
          <w:tcPr>
            <w:tcW w:w="0" w:type="auto"/>
            <w:tcBorders>
              <w:top w:val="single" w:sz="2" w:space="0" w:color="auto"/>
              <w:left w:val="single" w:sz="2" w:space="0" w:color="auto"/>
              <w:bottom w:val="single" w:sz="6" w:space="0" w:color="auto"/>
              <w:right w:val="single" w:sz="2" w:space="0" w:color="auto"/>
            </w:tcBorders>
            <w:vAlign w:val="center"/>
            <w:hideMark/>
          </w:tcPr>
          <w:p w14:paraId="6EADDDB1" w14:textId="77777777" w:rsidR="00527B64" w:rsidRPr="00527B64" w:rsidRDefault="00527B64" w:rsidP="00527B64">
            <w:r w:rsidRPr="00527B64">
              <w:t>Archaea</w:t>
            </w:r>
          </w:p>
        </w:tc>
        <w:tc>
          <w:tcPr>
            <w:tcW w:w="0" w:type="auto"/>
            <w:tcBorders>
              <w:top w:val="single" w:sz="2" w:space="0" w:color="auto"/>
              <w:left w:val="single" w:sz="2" w:space="0" w:color="auto"/>
              <w:bottom w:val="single" w:sz="6" w:space="0" w:color="auto"/>
              <w:right w:val="single" w:sz="2" w:space="0" w:color="auto"/>
            </w:tcBorders>
            <w:vAlign w:val="center"/>
            <w:hideMark/>
          </w:tcPr>
          <w:p w14:paraId="1F1EB4AE" w14:textId="77777777" w:rsidR="00527B64" w:rsidRPr="00527B64" w:rsidRDefault="00527B64" w:rsidP="00527B64">
            <w:r w:rsidRPr="00527B64">
              <w:t>Crenarchaeota</w:t>
            </w:r>
          </w:p>
        </w:tc>
        <w:tc>
          <w:tcPr>
            <w:tcW w:w="0" w:type="auto"/>
            <w:tcBorders>
              <w:top w:val="single" w:sz="2" w:space="0" w:color="auto"/>
              <w:left w:val="single" w:sz="2" w:space="0" w:color="auto"/>
              <w:bottom w:val="single" w:sz="6" w:space="0" w:color="auto"/>
              <w:right w:val="single" w:sz="2" w:space="0" w:color="auto"/>
            </w:tcBorders>
            <w:vAlign w:val="center"/>
            <w:hideMark/>
          </w:tcPr>
          <w:p w14:paraId="780647E8" w14:textId="77777777" w:rsidR="00527B64" w:rsidRPr="00527B64" w:rsidRDefault="00527B64" w:rsidP="00527B64">
            <w:r w:rsidRPr="00527B64">
              <w:t>C2</w:t>
            </w:r>
          </w:p>
        </w:tc>
        <w:tc>
          <w:tcPr>
            <w:tcW w:w="0" w:type="auto"/>
            <w:tcBorders>
              <w:top w:val="single" w:sz="2" w:space="0" w:color="auto"/>
              <w:left w:val="single" w:sz="2" w:space="0" w:color="auto"/>
              <w:bottom w:val="single" w:sz="6" w:space="0" w:color="auto"/>
              <w:right w:val="single" w:sz="2" w:space="0" w:color="auto"/>
            </w:tcBorders>
            <w:vAlign w:val="center"/>
            <w:hideMark/>
          </w:tcPr>
          <w:p w14:paraId="2401812D" w14:textId="77777777" w:rsidR="00527B64" w:rsidRPr="00527B64" w:rsidRDefault="00527B64" w:rsidP="00527B64">
            <w:r w:rsidRPr="00527B64">
              <w:t>B10</w:t>
            </w:r>
          </w:p>
        </w:tc>
        <w:tc>
          <w:tcPr>
            <w:tcW w:w="0" w:type="auto"/>
            <w:tcBorders>
              <w:top w:val="single" w:sz="2" w:space="0" w:color="auto"/>
              <w:left w:val="single" w:sz="2" w:space="0" w:color="auto"/>
              <w:bottom w:val="single" w:sz="6" w:space="0" w:color="auto"/>
              <w:right w:val="single" w:sz="2" w:space="0" w:color="auto"/>
            </w:tcBorders>
            <w:vAlign w:val="center"/>
            <w:hideMark/>
          </w:tcPr>
          <w:p w14:paraId="68C5526B" w14:textId="77777777" w:rsidR="00527B64" w:rsidRPr="00527B64" w:rsidRDefault="00527B64" w:rsidP="00527B64">
            <w:r w:rsidRPr="00527B64">
              <w:t>NA</w:t>
            </w:r>
          </w:p>
        </w:tc>
        <w:tc>
          <w:tcPr>
            <w:tcW w:w="0" w:type="auto"/>
            <w:tcBorders>
              <w:top w:val="single" w:sz="2" w:space="0" w:color="auto"/>
              <w:left w:val="single" w:sz="2" w:space="0" w:color="auto"/>
              <w:bottom w:val="single" w:sz="6" w:space="0" w:color="auto"/>
              <w:right w:val="single" w:sz="2" w:space="0" w:color="auto"/>
            </w:tcBorders>
            <w:vAlign w:val="center"/>
            <w:hideMark/>
          </w:tcPr>
          <w:p w14:paraId="74F7C01D" w14:textId="77777777" w:rsidR="00527B64" w:rsidRPr="00527B64" w:rsidRDefault="00527B64" w:rsidP="00527B64">
            <w:r w:rsidRPr="00527B64">
              <w:t>NA</w:t>
            </w:r>
          </w:p>
        </w:tc>
        <w:tc>
          <w:tcPr>
            <w:tcW w:w="0" w:type="auto"/>
            <w:tcBorders>
              <w:top w:val="single" w:sz="2" w:space="0" w:color="auto"/>
              <w:left w:val="single" w:sz="2" w:space="0" w:color="auto"/>
              <w:bottom w:val="single" w:sz="6" w:space="0" w:color="auto"/>
              <w:right w:val="single" w:sz="2" w:space="0" w:color="auto"/>
            </w:tcBorders>
            <w:vAlign w:val="center"/>
            <w:hideMark/>
          </w:tcPr>
          <w:p w14:paraId="5F92124B" w14:textId="77777777" w:rsidR="00527B64" w:rsidRPr="00527B64" w:rsidRDefault="00527B64" w:rsidP="00527B64">
            <w:r w:rsidRPr="00527B64">
              <w:t>NA</w:t>
            </w:r>
          </w:p>
        </w:tc>
        <w:tc>
          <w:tcPr>
            <w:tcW w:w="0" w:type="auto"/>
            <w:tcBorders>
              <w:top w:val="single" w:sz="2" w:space="0" w:color="auto"/>
              <w:left w:val="single" w:sz="2" w:space="0" w:color="auto"/>
              <w:bottom w:val="single" w:sz="6" w:space="0" w:color="auto"/>
              <w:right w:val="single" w:sz="2" w:space="0" w:color="auto"/>
            </w:tcBorders>
            <w:vAlign w:val="center"/>
            <w:hideMark/>
          </w:tcPr>
          <w:p w14:paraId="01D4A788" w14:textId="77777777" w:rsidR="00527B64" w:rsidRPr="00527B64" w:rsidRDefault="00527B64" w:rsidP="00527B64">
            <w:r w:rsidRPr="00527B64">
              <w:t>CL3</w:t>
            </w:r>
          </w:p>
        </w:tc>
        <w:tc>
          <w:tcPr>
            <w:tcW w:w="0" w:type="auto"/>
            <w:tcBorders>
              <w:top w:val="single" w:sz="2" w:space="0" w:color="auto"/>
              <w:left w:val="single" w:sz="2" w:space="0" w:color="auto"/>
              <w:bottom w:val="single" w:sz="6" w:space="0" w:color="auto"/>
              <w:right w:val="single" w:sz="2" w:space="0" w:color="auto"/>
            </w:tcBorders>
            <w:vAlign w:val="center"/>
            <w:hideMark/>
          </w:tcPr>
          <w:p w14:paraId="562BCF8A" w14:textId="77777777" w:rsidR="00527B64" w:rsidRPr="00527B64" w:rsidRDefault="00527B64" w:rsidP="00527B64">
            <w:r w:rsidRPr="00527B64">
              <w:t>ILBC_01</w:t>
            </w:r>
          </w:p>
        </w:tc>
        <w:tc>
          <w:tcPr>
            <w:tcW w:w="0" w:type="auto"/>
            <w:tcBorders>
              <w:top w:val="single" w:sz="2" w:space="0" w:color="auto"/>
              <w:left w:val="single" w:sz="2" w:space="0" w:color="auto"/>
              <w:bottom w:val="single" w:sz="6" w:space="0" w:color="auto"/>
              <w:right w:val="single" w:sz="2" w:space="0" w:color="auto"/>
            </w:tcBorders>
            <w:vAlign w:val="center"/>
            <w:hideMark/>
          </w:tcPr>
          <w:p w14:paraId="69C5D7BF" w14:textId="77777777" w:rsidR="00527B64" w:rsidRPr="00527B64" w:rsidRDefault="00527B64" w:rsidP="00527B64">
            <w:r w:rsidRPr="00527B64">
              <w:t>AACGCA</w:t>
            </w:r>
          </w:p>
        </w:tc>
        <w:tc>
          <w:tcPr>
            <w:tcW w:w="0" w:type="auto"/>
            <w:tcBorders>
              <w:top w:val="single" w:sz="2" w:space="0" w:color="auto"/>
              <w:left w:val="single" w:sz="2" w:space="0" w:color="auto"/>
              <w:bottom w:val="single" w:sz="6" w:space="0" w:color="auto"/>
              <w:right w:val="single" w:sz="2" w:space="0" w:color="auto"/>
            </w:tcBorders>
            <w:vAlign w:val="center"/>
            <w:hideMark/>
          </w:tcPr>
          <w:p w14:paraId="65F29978" w14:textId="77777777" w:rsidR="00527B64" w:rsidRPr="00527B64" w:rsidRDefault="00527B64" w:rsidP="00527B64">
            <w:r w:rsidRPr="00527B64">
              <w:t>TGCGTT</w:t>
            </w:r>
          </w:p>
        </w:tc>
        <w:tc>
          <w:tcPr>
            <w:tcW w:w="0" w:type="auto"/>
            <w:tcBorders>
              <w:top w:val="single" w:sz="2" w:space="0" w:color="auto"/>
              <w:left w:val="single" w:sz="2" w:space="0" w:color="auto"/>
              <w:bottom w:val="single" w:sz="6" w:space="0" w:color="auto"/>
              <w:right w:val="single" w:sz="2" w:space="0" w:color="auto"/>
            </w:tcBorders>
            <w:vAlign w:val="center"/>
            <w:hideMark/>
          </w:tcPr>
          <w:p w14:paraId="26F67DB1" w14:textId="77777777" w:rsidR="00527B64" w:rsidRPr="00527B64" w:rsidRDefault="00527B64" w:rsidP="00527B64">
            <w:r w:rsidRPr="00527B64">
              <w:t>CTAGCGTGCGT</w:t>
            </w:r>
          </w:p>
        </w:tc>
        <w:tc>
          <w:tcPr>
            <w:tcW w:w="0" w:type="auto"/>
            <w:tcBorders>
              <w:top w:val="single" w:sz="2" w:space="0" w:color="auto"/>
              <w:left w:val="single" w:sz="2" w:space="0" w:color="auto"/>
              <w:bottom w:val="single" w:sz="6" w:space="0" w:color="auto"/>
              <w:right w:val="single" w:sz="2" w:space="0" w:color="auto"/>
            </w:tcBorders>
            <w:vAlign w:val="center"/>
            <w:hideMark/>
          </w:tcPr>
          <w:p w14:paraId="5940B4C2" w14:textId="77777777" w:rsidR="00527B64" w:rsidRPr="00527B64" w:rsidRDefault="00527B64" w:rsidP="00527B64">
            <w:r w:rsidRPr="00527B64">
              <w:t>Soil</w:t>
            </w:r>
          </w:p>
        </w:tc>
        <w:tc>
          <w:tcPr>
            <w:tcW w:w="0" w:type="auto"/>
            <w:tcBorders>
              <w:top w:val="single" w:sz="2" w:space="0" w:color="auto"/>
              <w:left w:val="single" w:sz="2" w:space="0" w:color="auto"/>
              <w:bottom w:val="single" w:sz="6" w:space="0" w:color="auto"/>
              <w:right w:val="single" w:sz="2" w:space="0" w:color="auto"/>
            </w:tcBorders>
            <w:vAlign w:val="center"/>
            <w:hideMark/>
          </w:tcPr>
          <w:p w14:paraId="22635EEE" w14:textId="77777777" w:rsidR="00527B64" w:rsidRPr="00527B64" w:rsidRDefault="00527B64" w:rsidP="00527B64">
            <w:r w:rsidRPr="00527B64">
              <w:t>Calhoun South Carolina Pine soil, pH 4.9 modified description</w:t>
            </w:r>
          </w:p>
        </w:tc>
        <w:tc>
          <w:tcPr>
            <w:tcW w:w="0" w:type="auto"/>
            <w:tcBorders>
              <w:top w:val="single" w:sz="2" w:space="0" w:color="auto"/>
              <w:left w:val="single" w:sz="2" w:space="0" w:color="auto"/>
              <w:bottom w:val="single" w:sz="6" w:space="0" w:color="auto"/>
              <w:right w:val="single" w:sz="2" w:space="0" w:color="auto"/>
            </w:tcBorders>
            <w:vAlign w:val="center"/>
            <w:hideMark/>
          </w:tcPr>
          <w:p w14:paraId="593D8BE1" w14:textId="77777777" w:rsidR="00527B64" w:rsidRPr="00527B64" w:rsidRDefault="00527B64" w:rsidP="00527B64">
            <w:r w:rsidRPr="00527B64">
              <w:t>0.7357</w:t>
            </w:r>
          </w:p>
        </w:tc>
        <w:tc>
          <w:tcPr>
            <w:tcW w:w="0" w:type="auto"/>
            <w:tcBorders>
              <w:top w:val="single" w:sz="2" w:space="0" w:color="auto"/>
              <w:left w:val="single" w:sz="2" w:space="0" w:color="auto"/>
              <w:bottom w:val="single" w:sz="6" w:space="0" w:color="auto"/>
              <w:right w:val="single" w:sz="2" w:space="0" w:color="auto"/>
            </w:tcBorders>
            <w:vAlign w:val="center"/>
            <w:hideMark/>
          </w:tcPr>
          <w:p w14:paraId="292C1227" w14:textId="77777777" w:rsidR="00527B64" w:rsidRPr="00527B64" w:rsidRDefault="00527B64" w:rsidP="00527B64">
            <w:r w:rsidRPr="00527B64">
              <w:t>0.8675</w:t>
            </w:r>
          </w:p>
        </w:tc>
        <w:tc>
          <w:tcPr>
            <w:tcW w:w="0" w:type="auto"/>
            <w:tcBorders>
              <w:top w:val="single" w:sz="2" w:space="0" w:color="auto"/>
              <w:left w:val="single" w:sz="2" w:space="0" w:color="auto"/>
              <w:bottom w:val="single" w:sz="6" w:space="0" w:color="auto"/>
              <w:right w:val="single" w:sz="2" w:space="0" w:color="auto"/>
            </w:tcBorders>
            <w:vAlign w:val="center"/>
            <w:hideMark/>
          </w:tcPr>
          <w:p w14:paraId="1AC12CB9" w14:textId="77777777" w:rsidR="00527B64" w:rsidRPr="00527B64" w:rsidRDefault="00527B64" w:rsidP="00527B64">
            <w:r w:rsidRPr="00527B64">
              <w:t>0.5917</w:t>
            </w:r>
          </w:p>
        </w:tc>
      </w:tr>
      <w:tr w:rsidR="00527B64" w:rsidRPr="00527B64" w14:paraId="3FD75F1D"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703BC2BF" w14:textId="77777777" w:rsidR="00527B64" w:rsidRPr="00527B64" w:rsidRDefault="00527B64" w:rsidP="00527B64">
            <w:r w:rsidRPr="00527B64">
              <w:t>243675</w:t>
            </w:r>
          </w:p>
        </w:tc>
        <w:tc>
          <w:tcPr>
            <w:tcW w:w="0" w:type="auto"/>
            <w:tcBorders>
              <w:top w:val="single" w:sz="2" w:space="0" w:color="auto"/>
              <w:left w:val="single" w:sz="2" w:space="0" w:color="auto"/>
              <w:bottom w:val="single" w:sz="6" w:space="0" w:color="auto"/>
              <w:right w:val="single" w:sz="2" w:space="0" w:color="auto"/>
            </w:tcBorders>
            <w:vAlign w:val="center"/>
            <w:hideMark/>
          </w:tcPr>
          <w:p w14:paraId="3FAB0E5A" w14:textId="77777777" w:rsidR="00527B64" w:rsidRPr="00527B64" w:rsidRDefault="00527B64" w:rsidP="00527B64">
            <w:r w:rsidRPr="00527B64">
              <w:t>M31Fcsw</w:t>
            </w:r>
          </w:p>
        </w:tc>
        <w:tc>
          <w:tcPr>
            <w:tcW w:w="0" w:type="auto"/>
            <w:tcBorders>
              <w:top w:val="single" w:sz="2" w:space="0" w:color="auto"/>
              <w:left w:val="single" w:sz="2" w:space="0" w:color="auto"/>
              <w:bottom w:val="single" w:sz="6" w:space="0" w:color="auto"/>
              <w:right w:val="single" w:sz="2" w:space="0" w:color="auto"/>
            </w:tcBorders>
            <w:vAlign w:val="center"/>
            <w:hideMark/>
          </w:tcPr>
          <w:p w14:paraId="20525B01" w14:textId="77777777" w:rsidR="00527B64" w:rsidRPr="00527B64" w:rsidRDefault="00527B64" w:rsidP="00527B64">
            <w:r w:rsidRPr="00527B64">
              <w:t>0</w:t>
            </w:r>
          </w:p>
        </w:tc>
        <w:tc>
          <w:tcPr>
            <w:tcW w:w="0" w:type="auto"/>
            <w:tcBorders>
              <w:top w:val="single" w:sz="2" w:space="0" w:color="auto"/>
              <w:left w:val="single" w:sz="2" w:space="0" w:color="auto"/>
              <w:bottom w:val="single" w:sz="6" w:space="0" w:color="auto"/>
              <w:right w:val="single" w:sz="2" w:space="0" w:color="auto"/>
            </w:tcBorders>
            <w:vAlign w:val="center"/>
            <w:hideMark/>
          </w:tcPr>
          <w:p w14:paraId="1279F3B5" w14:textId="77777777" w:rsidR="00527B64" w:rsidRPr="00527B64" w:rsidRDefault="00527B64" w:rsidP="00527B64">
            <w:r w:rsidRPr="00527B64">
              <w:t>Archaea</w:t>
            </w:r>
          </w:p>
        </w:tc>
        <w:tc>
          <w:tcPr>
            <w:tcW w:w="0" w:type="auto"/>
            <w:tcBorders>
              <w:top w:val="single" w:sz="2" w:space="0" w:color="auto"/>
              <w:left w:val="single" w:sz="2" w:space="0" w:color="auto"/>
              <w:bottom w:val="single" w:sz="6" w:space="0" w:color="auto"/>
              <w:right w:val="single" w:sz="2" w:space="0" w:color="auto"/>
            </w:tcBorders>
            <w:vAlign w:val="center"/>
            <w:hideMark/>
          </w:tcPr>
          <w:p w14:paraId="6B871F06" w14:textId="77777777" w:rsidR="00527B64" w:rsidRPr="00527B64" w:rsidRDefault="00527B64" w:rsidP="00527B64">
            <w:r w:rsidRPr="00527B64">
              <w:t>Crenarchaeota</w:t>
            </w:r>
          </w:p>
        </w:tc>
        <w:tc>
          <w:tcPr>
            <w:tcW w:w="0" w:type="auto"/>
            <w:tcBorders>
              <w:top w:val="single" w:sz="2" w:space="0" w:color="auto"/>
              <w:left w:val="single" w:sz="2" w:space="0" w:color="auto"/>
              <w:bottom w:val="single" w:sz="6" w:space="0" w:color="auto"/>
              <w:right w:val="single" w:sz="2" w:space="0" w:color="auto"/>
            </w:tcBorders>
            <w:vAlign w:val="center"/>
            <w:hideMark/>
          </w:tcPr>
          <w:p w14:paraId="39BE12D4" w14:textId="77777777" w:rsidR="00527B64" w:rsidRPr="00527B64" w:rsidRDefault="00527B64" w:rsidP="00527B64">
            <w:r w:rsidRPr="00527B64">
              <w:t>C2</w:t>
            </w:r>
          </w:p>
        </w:tc>
        <w:tc>
          <w:tcPr>
            <w:tcW w:w="0" w:type="auto"/>
            <w:tcBorders>
              <w:top w:val="single" w:sz="2" w:space="0" w:color="auto"/>
              <w:left w:val="single" w:sz="2" w:space="0" w:color="auto"/>
              <w:bottom w:val="single" w:sz="6" w:space="0" w:color="auto"/>
              <w:right w:val="single" w:sz="2" w:space="0" w:color="auto"/>
            </w:tcBorders>
            <w:vAlign w:val="center"/>
            <w:hideMark/>
          </w:tcPr>
          <w:p w14:paraId="4BE52D5A" w14:textId="77777777" w:rsidR="00527B64" w:rsidRPr="00527B64" w:rsidRDefault="00527B64" w:rsidP="00527B64">
            <w:r w:rsidRPr="00527B64">
              <w:t>B10</w:t>
            </w:r>
          </w:p>
        </w:tc>
        <w:tc>
          <w:tcPr>
            <w:tcW w:w="0" w:type="auto"/>
            <w:tcBorders>
              <w:top w:val="single" w:sz="2" w:space="0" w:color="auto"/>
              <w:left w:val="single" w:sz="2" w:space="0" w:color="auto"/>
              <w:bottom w:val="single" w:sz="6" w:space="0" w:color="auto"/>
              <w:right w:val="single" w:sz="2" w:space="0" w:color="auto"/>
            </w:tcBorders>
            <w:vAlign w:val="center"/>
            <w:hideMark/>
          </w:tcPr>
          <w:p w14:paraId="3209A379" w14:textId="77777777" w:rsidR="00527B64" w:rsidRPr="00527B64" w:rsidRDefault="00527B64" w:rsidP="00527B64">
            <w:r w:rsidRPr="00527B64">
              <w:t>NA</w:t>
            </w:r>
          </w:p>
        </w:tc>
        <w:tc>
          <w:tcPr>
            <w:tcW w:w="0" w:type="auto"/>
            <w:tcBorders>
              <w:top w:val="single" w:sz="2" w:space="0" w:color="auto"/>
              <w:left w:val="single" w:sz="2" w:space="0" w:color="auto"/>
              <w:bottom w:val="single" w:sz="6" w:space="0" w:color="auto"/>
              <w:right w:val="single" w:sz="2" w:space="0" w:color="auto"/>
            </w:tcBorders>
            <w:vAlign w:val="center"/>
            <w:hideMark/>
          </w:tcPr>
          <w:p w14:paraId="36D12144" w14:textId="77777777" w:rsidR="00527B64" w:rsidRPr="00527B64" w:rsidRDefault="00527B64" w:rsidP="00527B64">
            <w:r w:rsidRPr="00527B64">
              <w:t>NA</w:t>
            </w:r>
          </w:p>
        </w:tc>
        <w:tc>
          <w:tcPr>
            <w:tcW w:w="0" w:type="auto"/>
            <w:tcBorders>
              <w:top w:val="single" w:sz="2" w:space="0" w:color="auto"/>
              <w:left w:val="single" w:sz="2" w:space="0" w:color="auto"/>
              <w:bottom w:val="single" w:sz="6" w:space="0" w:color="auto"/>
              <w:right w:val="single" w:sz="2" w:space="0" w:color="auto"/>
            </w:tcBorders>
            <w:vAlign w:val="center"/>
            <w:hideMark/>
          </w:tcPr>
          <w:p w14:paraId="0FF5EC0C" w14:textId="77777777" w:rsidR="00527B64" w:rsidRPr="00527B64" w:rsidRDefault="00527B64" w:rsidP="00527B64">
            <w:r w:rsidRPr="00527B64">
              <w:t>NA</w:t>
            </w:r>
          </w:p>
        </w:tc>
        <w:tc>
          <w:tcPr>
            <w:tcW w:w="0" w:type="auto"/>
            <w:tcBorders>
              <w:top w:val="single" w:sz="2" w:space="0" w:color="auto"/>
              <w:left w:val="single" w:sz="2" w:space="0" w:color="auto"/>
              <w:bottom w:val="single" w:sz="6" w:space="0" w:color="auto"/>
              <w:right w:val="single" w:sz="2" w:space="0" w:color="auto"/>
            </w:tcBorders>
            <w:vAlign w:val="center"/>
            <w:hideMark/>
          </w:tcPr>
          <w:p w14:paraId="686D40A1" w14:textId="77777777" w:rsidR="00527B64" w:rsidRPr="00527B64" w:rsidRDefault="00527B64" w:rsidP="00527B64">
            <w:r w:rsidRPr="00527B64">
              <w:t>M31Fcsw</w:t>
            </w:r>
          </w:p>
        </w:tc>
        <w:tc>
          <w:tcPr>
            <w:tcW w:w="0" w:type="auto"/>
            <w:tcBorders>
              <w:top w:val="single" w:sz="2" w:space="0" w:color="auto"/>
              <w:left w:val="single" w:sz="2" w:space="0" w:color="auto"/>
              <w:bottom w:val="single" w:sz="6" w:space="0" w:color="auto"/>
              <w:right w:val="single" w:sz="2" w:space="0" w:color="auto"/>
            </w:tcBorders>
            <w:vAlign w:val="center"/>
            <w:hideMark/>
          </w:tcPr>
          <w:p w14:paraId="42554A23" w14:textId="77777777" w:rsidR="00527B64" w:rsidRPr="00527B64" w:rsidRDefault="00527B64" w:rsidP="00527B64">
            <w:r w:rsidRPr="00527B64">
              <w:t>ILBC_04</w:t>
            </w:r>
          </w:p>
        </w:tc>
        <w:tc>
          <w:tcPr>
            <w:tcW w:w="0" w:type="auto"/>
            <w:tcBorders>
              <w:top w:val="single" w:sz="2" w:space="0" w:color="auto"/>
              <w:left w:val="single" w:sz="2" w:space="0" w:color="auto"/>
              <w:bottom w:val="single" w:sz="6" w:space="0" w:color="auto"/>
              <w:right w:val="single" w:sz="2" w:space="0" w:color="auto"/>
            </w:tcBorders>
            <w:vAlign w:val="center"/>
            <w:hideMark/>
          </w:tcPr>
          <w:p w14:paraId="5D09FEE6" w14:textId="77777777" w:rsidR="00527B64" w:rsidRPr="00527B64" w:rsidRDefault="00527B64" w:rsidP="00527B64">
            <w:r w:rsidRPr="00527B64">
              <w:t>AAGAGA</w:t>
            </w:r>
          </w:p>
        </w:tc>
        <w:tc>
          <w:tcPr>
            <w:tcW w:w="0" w:type="auto"/>
            <w:tcBorders>
              <w:top w:val="single" w:sz="2" w:space="0" w:color="auto"/>
              <w:left w:val="single" w:sz="2" w:space="0" w:color="auto"/>
              <w:bottom w:val="single" w:sz="6" w:space="0" w:color="auto"/>
              <w:right w:val="single" w:sz="2" w:space="0" w:color="auto"/>
            </w:tcBorders>
            <w:vAlign w:val="center"/>
            <w:hideMark/>
          </w:tcPr>
          <w:p w14:paraId="6384A3C1" w14:textId="77777777" w:rsidR="00527B64" w:rsidRPr="00527B64" w:rsidRDefault="00527B64" w:rsidP="00527B64">
            <w:r w:rsidRPr="00527B64">
              <w:t>TCTCTT</w:t>
            </w:r>
          </w:p>
        </w:tc>
        <w:tc>
          <w:tcPr>
            <w:tcW w:w="0" w:type="auto"/>
            <w:tcBorders>
              <w:top w:val="single" w:sz="2" w:space="0" w:color="auto"/>
              <w:left w:val="single" w:sz="2" w:space="0" w:color="auto"/>
              <w:bottom w:val="single" w:sz="6" w:space="0" w:color="auto"/>
              <w:right w:val="single" w:sz="2" w:space="0" w:color="auto"/>
            </w:tcBorders>
            <w:vAlign w:val="center"/>
            <w:hideMark/>
          </w:tcPr>
          <w:p w14:paraId="728B1A06" w14:textId="77777777" w:rsidR="00527B64" w:rsidRPr="00527B64" w:rsidRDefault="00527B64" w:rsidP="00527B64">
            <w:r w:rsidRPr="00527B64">
              <w:t>TCGACATCTCT</w:t>
            </w:r>
          </w:p>
        </w:tc>
        <w:tc>
          <w:tcPr>
            <w:tcW w:w="0" w:type="auto"/>
            <w:tcBorders>
              <w:top w:val="single" w:sz="2" w:space="0" w:color="auto"/>
              <w:left w:val="single" w:sz="2" w:space="0" w:color="auto"/>
              <w:bottom w:val="single" w:sz="6" w:space="0" w:color="auto"/>
              <w:right w:val="single" w:sz="2" w:space="0" w:color="auto"/>
            </w:tcBorders>
            <w:vAlign w:val="center"/>
            <w:hideMark/>
          </w:tcPr>
          <w:p w14:paraId="5D723C22" w14:textId="77777777" w:rsidR="00527B64" w:rsidRPr="00527B64" w:rsidRDefault="00527B64" w:rsidP="00527B64">
            <w:r w:rsidRPr="00527B64">
              <w:t>Feces</w:t>
            </w:r>
          </w:p>
        </w:tc>
        <w:tc>
          <w:tcPr>
            <w:tcW w:w="0" w:type="auto"/>
            <w:tcBorders>
              <w:top w:val="single" w:sz="2" w:space="0" w:color="auto"/>
              <w:left w:val="single" w:sz="2" w:space="0" w:color="auto"/>
              <w:bottom w:val="single" w:sz="6" w:space="0" w:color="auto"/>
              <w:right w:val="single" w:sz="2" w:space="0" w:color="auto"/>
            </w:tcBorders>
            <w:vAlign w:val="center"/>
            <w:hideMark/>
          </w:tcPr>
          <w:p w14:paraId="0279CA2F" w14:textId="77777777" w:rsidR="00527B64" w:rsidRPr="00527B64" w:rsidRDefault="00527B64" w:rsidP="00527B64">
            <w:r w:rsidRPr="00527B64">
              <w:t>M3, Day 1, fecal swab, whole body study modified description</w:t>
            </w:r>
          </w:p>
        </w:tc>
        <w:tc>
          <w:tcPr>
            <w:tcW w:w="0" w:type="auto"/>
            <w:tcBorders>
              <w:top w:val="single" w:sz="2" w:space="0" w:color="auto"/>
              <w:left w:val="single" w:sz="2" w:space="0" w:color="auto"/>
              <w:bottom w:val="single" w:sz="6" w:space="0" w:color="auto"/>
              <w:right w:val="single" w:sz="2" w:space="0" w:color="auto"/>
            </w:tcBorders>
            <w:vAlign w:val="center"/>
            <w:hideMark/>
          </w:tcPr>
          <w:p w14:paraId="154E1AC9" w14:textId="77777777" w:rsidR="00527B64" w:rsidRPr="00527B64" w:rsidRDefault="00527B64" w:rsidP="00527B64">
            <w:r w:rsidRPr="00527B64">
              <w:t>0.3847</w:t>
            </w:r>
          </w:p>
        </w:tc>
        <w:tc>
          <w:tcPr>
            <w:tcW w:w="0" w:type="auto"/>
            <w:tcBorders>
              <w:top w:val="single" w:sz="2" w:space="0" w:color="auto"/>
              <w:left w:val="single" w:sz="2" w:space="0" w:color="auto"/>
              <w:bottom w:val="single" w:sz="6" w:space="0" w:color="auto"/>
              <w:right w:val="single" w:sz="2" w:space="0" w:color="auto"/>
            </w:tcBorders>
            <w:vAlign w:val="center"/>
            <w:hideMark/>
          </w:tcPr>
          <w:p w14:paraId="70663CDA" w14:textId="77777777" w:rsidR="00527B64" w:rsidRPr="00527B64" w:rsidRDefault="00527B64" w:rsidP="00527B64">
            <w:r w:rsidRPr="00527B64">
              <w:t>0.0575</w:t>
            </w:r>
          </w:p>
        </w:tc>
        <w:tc>
          <w:tcPr>
            <w:tcW w:w="0" w:type="auto"/>
            <w:tcBorders>
              <w:top w:val="single" w:sz="2" w:space="0" w:color="auto"/>
              <w:left w:val="single" w:sz="2" w:space="0" w:color="auto"/>
              <w:bottom w:val="single" w:sz="6" w:space="0" w:color="auto"/>
              <w:right w:val="single" w:sz="2" w:space="0" w:color="auto"/>
            </w:tcBorders>
            <w:vAlign w:val="center"/>
            <w:hideMark/>
          </w:tcPr>
          <w:p w14:paraId="1D397201" w14:textId="77777777" w:rsidR="00527B64" w:rsidRPr="00527B64" w:rsidRDefault="00527B64" w:rsidP="00527B64">
            <w:r w:rsidRPr="00527B64">
              <w:t>0.7246</w:t>
            </w:r>
          </w:p>
        </w:tc>
      </w:tr>
      <w:tr w:rsidR="00527B64" w:rsidRPr="00527B64" w14:paraId="3E0B028D"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4468B1B4" w14:textId="77777777" w:rsidR="00527B64" w:rsidRPr="00527B64" w:rsidRDefault="00527B64" w:rsidP="00527B64">
            <w:r w:rsidRPr="00527B64">
              <w:t>444679</w:t>
            </w:r>
          </w:p>
        </w:tc>
        <w:tc>
          <w:tcPr>
            <w:tcW w:w="0" w:type="auto"/>
            <w:tcBorders>
              <w:top w:val="single" w:sz="2" w:space="0" w:color="auto"/>
              <w:left w:val="single" w:sz="2" w:space="0" w:color="auto"/>
              <w:bottom w:val="single" w:sz="6" w:space="0" w:color="auto"/>
              <w:right w:val="single" w:sz="2" w:space="0" w:color="auto"/>
            </w:tcBorders>
            <w:vAlign w:val="center"/>
            <w:hideMark/>
          </w:tcPr>
          <w:p w14:paraId="7F761BE1" w14:textId="77777777" w:rsidR="00527B64" w:rsidRPr="00527B64" w:rsidRDefault="00527B64" w:rsidP="00527B64">
            <w:r w:rsidRPr="00527B64">
              <w:t>CL3</w:t>
            </w:r>
          </w:p>
        </w:tc>
        <w:tc>
          <w:tcPr>
            <w:tcW w:w="0" w:type="auto"/>
            <w:tcBorders>
              <w:top w:val="single" w:sz="2" w:space="0" w:color="auto"/>
              <w:left w:val="single" w:sz="2" w:space="0" w:color="auto"/>
              <w:bottom w:val="single" w:sz="6" w:space="0" w:color="auto"/>
              <w:right w:val="single" w:sz="2" w:space="0" w:color="auto"/>
            </w:tcBorders>
            <w:vAlign w:val="center"/>
            <w:hideMark/>
          </w:tcPr>
          <w:p w14:paraId="7118909B" w14:textId="77777777" w:rsidR="00527B64" w:rsidRPr="00527B64" w:rsidRDefault="00527B64" w:rsidP="00527B64">
            <w:r w:rsidRPr="00527B64">
              <w:t>0</w:t>
            </w:r>
          </w:p>
        </w:tc>
        <w:tc>
          <w:tcPr>
            <w:tcW w:w="0" w:type="auto"/>
            <w:tcBorders>
              <w:top w:val="single" w:sz="2" w:space="0" w:color="auto"/>
              <w:left w:val="single" w:sz="2" w:space="0" w:color="auto"/>
              <w:bottom w:val="single" w:sz="6" w:space="0" w:color="auto"/>
              <w:right w:val="single" w:sz="2" w:space="0" w:color="auto"/>
            </w:tcBorders>
            <w:vAlign w:val="center"/>
            <w:hideMark/>
          </w:tcPr>
          <w:p w14:paraId="56706C8A" w14:textId="77777777" w:rsidR="00527B64" w:rsidRPr="00527B64" w:rsidRDefault="00527B64" w:rsidP="00527B64">
            <w:r w:rsidRPr="00527B64">
              <w:t>Archaea</w:t>
            </w:r>
          </w:p>
        </w:tc>
        <w:tc>
          <w:tcPr>
            <w:tcW w:w="0" w:type="auto"/>
            <w:tcBorders>
              <w:top w:val="single" w:sz="2" w:space="0" w:color="auto"/>
              <w:left w:val="single" w:sz="2" w:space="0" w:color="auto"/>
              <w:bottom w:val="single" w:sz="6" w:space="0" w:color="auto"/>
              <w:right w:val="single" w:sz="2" w:space="0" w:color="auto"/>
            </w:tcBorders>
            <w:vAlign w:val="center"/>
            <w:hideMark/>
          </w:tcPr>
          <w:p w14:paraId="3200C911" w14:textId="77777777" w:rsidR="00527B64" w:rsidRPr="00527B64" w:rsidRDefault="00527B64" w:rsidP="00527B64">
            <w:r w:rsidRPr="00527B64">
              <w:t>Crenarchaeota</w:t>
            </w:r>
          </w:p>
        </w:tc>
        <w:tc>
          <w:tcPr>
            <w:tcW w:w="0" w:type="auto"/>
            <w:tcBorders>
              <w:top w:val="single" w:sz="2" w:space="0" w:color="auto"/>
              <w:left w:val="single" w:sz="2" w:space="0" w:color="auto"/>
              <w:bottom w:val="single" w:sz="6" w:space="0" w:color="auto"/>
              <w:right w:val="single" w:sz="2" w:space="0" w:color="auto"/>
            </w:tcBorders>
            <w:vAlign w:val="center"/>
            <w:hideMark/>
          </w:tcPr>
          <w:p w14:paraId="632E7055" w14:textId="77777777" w:rsidR="00527B64" w:rsidRPr="00527B64" w:rsidRDefault="00527B64" w:rsidP="00527B64">
            <w:r w:rsidRPr="00527B64">
              <w:t>C2</w:t>
            </w:r>
          </w:p>
        </w:tc>
        <w:tc>
          <w:tcPr>
            <w:tcW w:w="0" w:type="auto"/>
            <w:tcBorders>
              <w:top w:val="single" w:sz="2" w:space="0" w:color="auto"/>
              <w:left w:val="single" w:sz="2" w:space="0" w:color="auto"/>
              <w:bottom w:val="single" w:sz="6" w:space="0" w:color="auto"/>
              <w:right w:val="single" w:sz="2" w:space="0" w:color="auto"/>
            </w:tcBorders>
            <w:vAlign w:val="center"/>
            <w:hideMark/>
          </w:tcPr>
          <w:p w14:paraId="079860F2" w14:textId="77777777" w:rsidR="00527B64" w:rsidRPr="00527B64" w:rsidRDefault="00527B64" w:rsidP="00527B64">
            <w:r w:rsidRPr="00527B64">
              <w:t>B10</w:t>
            </w:r>
          </w:p>
        </w:tc>
        <w:tc>
          <w:tcPr>
            <w:tcW w:w="0" w:type="auto"/>
            <w:tcBorders>
              <w:top w:val="single" w:sz="2" w:space="0" w:color="auto"/>
              <w:left w:val="single" w:sz="2" w:space="0" w:color="auto"/>
              <w:bottom w:val="single" w:sz="6" w:space="0" w:color="auto"/>
              <w:right w:val="single" w:sz="2" w:space="0" w:color="auto"/>
            </w:tcBorders>
            <w:vAlign w:val="center"/>
            <w:hideMark/>
          </w:tcPr>
          <w:p w14:paraId="7BCBE540" w14:textId="77777777" w:rsidR="00527B64" w:rsidRPr="00527B64" w:rsidRDefault="00527B64" w:rsidP="00527B64">
            <w:r w:rsidRPr="00527B64">
              <w:t>NA</w:t>
            </w:r>
          </w:p>
        </w:tc>
        <w:tc>
          <w:tcPr>
            <w:tcW w:w="0" w:type="auto"/>
            <w:tcBorders>
              <w:top w:val="single" w:sz="2" w:space="0" w:color="auto"/>
              <w:left w:val="single" w:sz="2" w:space="0" w:color="auto"/>
              <w:bottom w:val="single" w:sz="6" w:space="0" w:color="auto"/>
              <w:right w:val="single" w:sz="2" w:space="0" w:color="auto"/>
            </w:tcBorders>
            <w:vAlign w:val="center"/>
            <w:hideMark/>
          </w:tcPr>
          <w:p w14:paraId="5826B113" w14:textId="77777777" w:rsidR="00527B64" w:rsidRPr="00527B64" w:rsidRDefault="00527B64" w:rsidP="00527B64">
            <w:r w:rsidRPr="00527B64">
              <w:t>NA</w:t>
            </w:r>
          </w:p>
        </w:tc>
        <w:tc>
          <w:tcPr>
            <w:tcW w:w="0" w:type="auto"/>
            <w:tcBorders>
              <w:top w:val="single" w:sz="2" w:space="0" w:color="auto"/>
              <w:left w:val="single" w:sz="2" w:space="0" w:color="auto"/>
              <w:bottom w:val="single" w:sz="6" w:space="0" w:color="auto"/>
              <w:right w:val="single" w:sz="2" w:space="0" w:color="auto"/>
            </w:tcBorders>
            <w:vAlign w:val="center"/>
            <w:hideMark/>
          </w:tcPr>
          <w:p w14:paraId="5F64043C" w14:textId="77777777" w:rsidR="00527B64" w:rsidRPr="00527B64" w:rsidRDefault="00527B64" w:rsidP="00527B64">
            <w:r w:rsidRPr="00527B64">
              <w:t>NA</w:t>
            </w:r>
          </w:p>
        </w:tc>
        <w:tc>
          <w:tcPr>
            <w:tcW w:w="0" w:type="auto"/>
            <w:tcBorders>
              <w:top w:val="single" w:sz="2" w:space="0" w:color="auto"/>
              <w:left w:val="single" w:sz="2" w:space="0" w:color="auto"/>
              <w:bottom w:val="single" w:sz="6" w:space="0" w:color="auto"/>
              <w:right w:val="single" w:sz="2" w:space="0" w:color="auto"/>
            </w:tcBorders>
            <w:vAlign w:val="center"/>
            <w:hideMark/>
          </w:tcPr>
          <w:p w14:paraId="1B0365F0" w14:textId="77777777" w:rsidR="00527B64" w:rsidRPr="00527B64" w:rsidRDefault="00527B64" w:rsidP="00527B64">
            <w:r w:rsidRPr="00527B64">
              <w:t>CL3</w:t>
            </w:r>
          </w:p>
        </w:tc>
        <w:tc>
          <w:tcPr>
            <w:tcW w:w="0" w:type="auto"/>
            <w:tcBorders>
              <w:top w:val="single" w:sz="2" w:space="0" w:color="auto"/>
              <w:left w:val="single" w:sz="2" w:space="0" w:color="auto"/>
              <w:bottom w:val="single" w:sz="6" w:space="0" w:color="auto"/>
              <w:right w:val="single" w:sz="2" w:space="0" w:color="auto"/>
            </w:tcBorders>
            <w:vAlign w:val="center"/>
            <w:hideMark/>
          </w:tcPr>
          <w:p w14:paraId="6C6A707E" w14:textId="77777777" w:rsidR="00527B64" w:rsidRPr="00527B64" w:rsidRDefault="00527B64" w:rsidP="00527B64">
            <w:r w:rsidRPr="00527B64">
              <w:t>ILBC_01</w:t>
            </w:r>
          </w:p>
        </w:tc>
        <w:tc>
          <w:tcPr>
            <w:tcW w:w="0" w:type="auto"/>
            <w:tcBorders>
              <w:top w:val="single" w:sz="2" w:space="0" w:color="auto"/>
              <w:left w:val="single" w:sz="2" w:space="0" w:color="auto"/>
              <w:bottom w:val="single" w:sz="6" w:space="0" w:color="auto"/>
              <w:right w:val="single" w:sz="2" w:space="0" w:color="auto"/>
            </w:tcBorders>
            <w:vAlign w:val="center"/>
            <w:hideMark/>
          </w:tcPr>
          <w:p w14:paraId="4A6A767A" w14:textId="77777777" w:rsidR="00527B64" w:rsidRPr="00527B64" w:rsidRDefault="00527B64" w:rsidP="00527B64">
            <w:r w:rsidRPr="00527B64">
              <w:t>AACGCA</w:t>
            </w:r>
          </w:p>
        </w:tc>
        <w:tc>
          <w:tcPr>
            <w:tcW w:w="0" w:type="auto"/>
            <w:tcBorders>
              <w:top w:val="single" w:sz="2" w:space="0" w:color="auto"/>
              <w:left w:val="single" w:sz="2" w:space="0" w:color="auto"/>
              <w:bottom w:val="single" w:sz="6" w:space="0" w:color="auto"/>
              <w:right w:val="single" w:sz="2" w:space="0" w:color="auto"/>
            </w:tcBorders>
            <w:vAlign w:val="center"/>
            <w:hideMark/>
          </w:tcPr>
          <w:p w14:paraId="715004F4" w14:textId="77777777" w:rsidR="00527B64" w:rsidRPr="00527B64" w:rsidRDefault="00527B64" w:rsidP="00527B64">
            <w:r w:rsidRPr="00527B64">
              <w:t>TGCGTT</w:t>
            </w:r>
          </w:p>
        </w:tc>
        <w:tc>
          <w:tcPr>
            <w:tcW w:w="0" w:type="auto"/>
            <w:tcBorders>
              <w:top w:val="single" w:sz="2" w:space="0" w:color="auto"/>
              <w:left w:val="single" w:sz="2" w:space="0" w:color="auto"/>
              <w:bottom w:val="single" w:sz="6" w:space="0" w:color="auto"/>
              <w:right w:val="single" w:sz="2" w:space="0" w:color="auto"/>
            </w:tcBorders>
            <w:vAlign w:val="center"/>
            <w:hideMark/>
          </w:tcPr>
          <w:p w14:paraId="25DAEE4B" w14:textId="77777777" w:rsidR="00527B64" w:rsidRPr="00527B64" w:rsidRDefault="00527B64" w:rsidP="00527B64">
            <w:r w:rsidRPr="00527B64">
              <w:t>CTAGCGTGCGT</w:t>
            </w:r>
          </w:p>
        </w:tc>
        <w:tc>
          <w:tcPr>
            <w:tcW w:w="0" w:type="auto"/>
            <w:tcBorders>
              <w:top w:val="single" w:sz="2" w:space="0" w:color="auto"/>
              <w:left w:val="single" w:sz="2" w:space="0" w:color="auto"/>
              <w:bottom w:val="single" w:sz="6" w:space="0" w:color="auto"/>
              <w:right w:val="single" w:sz="2" w:space="0" w:color="auto"/>
            </w:tcBorders>
            <w:vAlign w:val="center"/>
            <w:hideMark/>
          </w:tcPr>
          <w:p w14:paraId="5AF46B37" w14:textId="77777777" w:rsidR="00527B64" w:rsidRPr="00527B64" w:rsidRDefault="00527B64" w:rsidP="00527B64">
            <w:r w:rsidRPr="00527B64">
              <w:t>Soil</w:t>
            </w:r>
          </w:p>
        </w:tc>
        <w:tc>
          <w:tcPr>
            <w:tcW w:w="0" w:type="auto"/>
            <w:tcBorders>
              <w:top w:val="single" w:sz="2" w:space="0" w:color="auto"/>
              <w:left w:val="single" w:sz="2" w:space="0" w:color="auto"/>
              <w:bottom w:val="single" w:sz="6" w:space="0" w:color="auto"/>
              <w:right w:val="single" w:sz="2" w:space="0" w:color="auto"/>
            </w:tcBorders>
            <w:vAlign w:val="center"/>
            <w:hideMark/>
          </w:tcPr>
          <w:p w14:paraId="6DC2111E" w14:textId="77777777" w:rsidR="00527B64" w:rsidRPr="00527B64" w:rsidRDefault="00527B64" w:rsidP="00527B64">
            <w:r w:rsidRPr="00527B64">
              <w:t xml:space="preserve">Calhoun South Carolina Pine soil, pH 4.9 modified </w:t>
            </w:r>
            <w:r w:rsidRPr="00527B64">
              <w:lastRenderedPageBreak/>
              <w:t>description</w:t>
            </w:r>
          </w:p>
        </w:tc>
        <w:tc>
          <w:tcPr>
            <w:tcW w:w="0" w:type="auto"/>
            <w:tcBorders>
              <w:top w:val="single" w:sz="2" w:space="0" w:color="auto"/>
              <w:left w:val="single" w:sz="2" w:space="0" w:color="auto"/>
              <w:bottom w:val="single" w:sz="6" w:space="0" w:color="auto"/>
              <w:right w:val="single" w:sz="2" w:space="0" w:color="auto"/>
            </w:tcBorders>
            <w:vAlign w:val="center"/>
            <w:hideMark/>
          </w:tcPr>
          <w:p w14:paraId="49179A91" w14:textId="77777777" w:rsidR="00527B64" w:rsidRPr="00527B64" w:rsidRDefault="00527B64" w:rsidP="00527B64">
            <w:r w:rsidRPr="00527B64">
              <w:lastRenderedPageBreak/>
              <w:t>0.7357</w:t>
            </w:r>
          </w:p>
        </w:tc>
        <w:tc>
          <w:tcPr>
            <w:tcW w:w="0" w:type="auto"/>
            <w:tcBorders>
              <w:top w:val="single" w:sz="2" w:space="0" w:color="auto"/>
              <w:left w:val="single" w:sz="2" w:space="0" w:color="auto"/>
              <w:bottom w:val="single" w:sz="6" w:space="0" w:color="auto"/>
              <w:right w:val="single" w:sz="2" w:space="0" w:color="auto"/>
            </w:tcBorders>
            <w:vAlign w:val="center"/>
            <w:hideMark/>
          </w:tcPr>
          <w:p w14:paraId="29919175" w14:textId="77777777" w:rsidR="00527B64" w:rsidRPr="00527B64" w:rsidRDefault="00527B64" w:rsidP="00527B64">
            <w:r w:rsidRPr="00527B64">
              <w:t>0.8675</w:t>
            </w:r>
          </w:p>
        </w:tc>
        <w:tc>
          <w:tcPr>
            <w:tcW w:w="0" w:type="auto"/>
            <w:tcBorders>
              <w:top w:val="single" w:sz="2" w:space="0" w:color="auto"/>
              <w:left w:val="single" w:sz="2" w:space="0" w:color="auto"/>
              <w:bottom w:val="single" w:sz="6" w:space="0" w:color="auto"/>
              <w:right w:val="single" w:sz="2" w:space="0" w:color="auto"/>
            </w:tcBorders>
            <w:vAlign w:val="center"/>
            <w:hideMark/>
          </w:tcPr>
          <w:p w14:paraId="5085F4BE" w14:textId="77777777" w:rsidR="00527B64" w:rsidRPr="00527B64" w:rsidRDefault="00527B64" w:rsidP="00527B64">
            <w:r w:rsidRPr="00527B64">
              <w:t>0.5917</w:t>
            </w:r>
          </w:p>
        </w:tc>
      </w:tr>
      <w:tr w:rsidR="00527B64" w:rsidRPr="00527B64" w14:paraId="1D2DB5F9"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476DB9C8" w14:textId="77777777" w:rsidR="00527B64" w:rsidRPr="00527B64" w:rsidRDefault="00527B64" w:rsidP="00527B64">
            <w:r w:rsidRPr="00527B64">
              <w:t>444679</w:t>
            </w:r>
          </w:p>
        </w:tc>
        <w:tc>
          <w:tcPr>
            <w:tcW w:w="0" w:type="auto"/>
            <w:tcBorders>
              <w:top w:val="single" w:sz="2" w:space="0" w:color="auto"/>
              <w:left w:val="single" w:sz="2" w:space="0" w:color="auto"/>
              <w:bottom w:val="single" w:sz="6" w:space="0" w:color="auto"/>
              <w:right w:val="single" w:sz="2" w:space="0" w:color="auto"/>
            </w:tcBorders>
            <w:vAlign w:val="center"/>
            <w:hideMark/>
          </w:tcPr>
          <w:p w14:paraId="577D1056" w14:textId="77777777" w:rsidR="00527B64" w:rsidRPr="00527B64" w:rsidRDefault="00527B64" w:rsidP="00527B64">
            <w:r w:rsidRPr="00527B64">
              <w:t>M31Fcsw</w:t>
            </w:r>
          </w:p>
        </w:tc>
        <w:tc>
          <w:tcPr>
            <w:tcW w:w="0" w:type="auto"/>
            <w:tcBorders>
              <w:top w:val="single" w:sz="2" w:space="0" w:color="auto"/>
              <w:left w:val="single" w:sz="2" w:space="0" w:color="auto"/>
              <w:bottom w:val="single" w:sz="6" w:space="0" w:color="auto"/>
              <w:right w:val="single" w:sz="2" w:space="0" w:color="auto"/>
            </w:tcBorders>
            <w:vAlign w:val="center"/>
            <w:hideMark/>
          </w:tcPr>
          <w:p w14:paraId="73E8958C" w14:textId="77777777" w:rsidR="00527B64" w:rsidRPr="00527B64" w:rsidRDefault="00527B64" w:rsidP="00527B64">
            <w:r w:rsidRPr="00527B64">
              <w:t>0</w:t>
            </w:r>
          </w:p>
        </w:tc>
        <w:tc>
          <w:tcPr>
            <w:tcW w:w="0" w:type="auto"/>
            <w:tcBorders>
              <w:top w:val="single" w:sz="2" w:space="0" w:color="auto"/>
              <w:left w:val="single" w:sz="2" w:space="0" w:color="auto"/>
              <w:bottom w:val="single" w:sz="6" w:space="0" w:color="auto"/>
              <w:right w:val="single" w:sz="2" w:space="0" w:color="auto"/>
            </w:tcBorders>
            <w:vAlign w:val="center"/>
            <w:hideMark/>
          </w:tcPr>
          <w:p w14:paraId="3CBE01B0" w14:textId="77777777" w:rsidR="00527B64" w:rsidRPr="00527B64" w:rsidRDefault="00527B64" w:rsidP="00527B64">
            <w:r w:rsidRPr="00527B64">
              <w:t>Archaea</w:t>
            </w:r>
          </w:p>
        </w:tc>
        <w:tc>
          <w:tcPr>
            <w:tcW w:w="0" w:type="auto"/>
            <w:tcBorders>
              <w:top w:val="single" w:sz="2" w:space="0" w:color="auto"/>
              <w:left w:val="single" w:sz="2" w:space="0" w:color="auto"/>
              <w:bottom w:val="single" w:sz="6" w:space="0" w:color="auto"/>
              <w:right w:val="single" w:sz="2" w:space="0" w:color="auto"/>
            </w:tcBorders>
            <w:vAlign w:val="center"/>
            <w:hideMark/>
          </w:tcPr>
          <w:p w14:paraId="60539115" w14:textId="77777777" w:rsidR="00527B64" w:rsidRPr="00527B64" w:rsidRDefault="00527B64" w:rsidP="00527B64">
            <w:r w:rsidRPr="00527B64">
              <w:t>Crenarchaeota</w:t>
            </w:r>
          </w:p>
        </w:tc>
        <w:tc>
          <w:tcPr>
            <w:tcW w:w="0" w:type="auto"/>
            <w:tcBorders>
              <w:top w:val="single" w:sz="2" w:space="0" w:color="auto"/>
              <w:left w:val="single" w:sz="2" w:space="0" w:color="auto"/>
              <w:bottom w:val="single" w:sz="6" w:space="0" w:color="auto"/>
              <w:right w:val="single" w:sz="2" w:space="0" w:color="auto"/>
            </w:tcBorders>
            <w:vAlign w:val="center"/>
            <w:hideMark/>
          </w:tcPr>
          <w:p w14:paraId="00F1ABCC" w14:textId="77777777" w:rsidR="00527B64" w:rsidRPr="00527B64" w:rsidRDefault="00527B64" w:rsidP="00527B64">
            <w:r w:rsidRPr="00527B64">
              <w:t>C2</w:t>
            </w:r>
          </w:p>
        </w:tc>
        <w:tc>
          <w:tcPr>
            <w:tcW w:w="0" w:type="auto"/>
            <w:tcBorders>
              <w:top w:val="single" w:sz="2" w:space="0" w:color="auto"/>
              <w:left w:val="single" w:sz="2" w:space="0" w:color="auto"/>
              <w:bottom w:val="single" w:sz="6" w:space="0" w:color="auto"/>
              <w:right w:val="single" w:sz="2" w:space="0" w:color="auto"/>
            </w:tcBorders>
            <w:vAlign w:val="center"/>
            <w:hideMark/>
          </w:tcPr>
          <w:p w14:paraId="52586A6E" w14:textId="77777777" w:rsidR="00527B64" w:rsidRPr="00527B64" w:rsidRDefault="00527B64" w:rsidP="00527B64">
            <w:r w:rsidRPr="00527B64">
              <w:t>B10</w:t>
            </w:r>
          </w:p>
        </w:tc>
        <w:tc>
          <w:tcPr>
            <w:tcW w:w="0" w:type="auto"/>
            <w:tcBorders>
              <w:top w:val="single" w:sz="2" w:space="0" w:color="auto"/>
              <w:left w:val="single" w:sz="2" w:space="0" w:color="auto"/>
              <w:bottom w:val="single" w:sz="6" w:space="0" w:color="auto"/>
              <w:right w:val="single" w:sz="2" w:space="0" w:color="auto"/>
            </w:tcBorders>
            <w:vAlign w:val="center"/>
            <w:hideMark/>
          </w:tcPr>
          <w:p w14:paraId="24F7D614" w14:textId="77777777" w:rsidR="00527B64" w:rsidRPr="00527B64" w:rsidRDefault="00527B64" w:rsidP="00527B64">
            <w:r w:rsidRPr="00527B64">
              <w:t>NA</w:t>
            </w:r>
          </w:p>
        </w:tc>
        <w:tc>
          <w:tcPr>
            <w:tcW w:w="0" w:type="auto"/>
            <w:tcBorders>
              <w:top w:val="single" w:sz="2" w:space="0" w:color="auto"/>
              <w:left w:val="single" w:sz="2" w:space="0" w:color="auto"/>
              <w:bottom w:val="single" w:sz="6" w:space="0" w:color="auto"/>
              <w:right w:val="single" w:sz="2" w:space="0" w:color="auto"/>
            </w:tcBorders>
            <w:vAlign w:val="center"/>
            <w:hideMark/>
          </w:tcPr>
          <w:p w14:paraId="52DC9395" w14:textId="77777777" w:rsidR="00527B64" w:rsidRPr="00527B64" w:rsidRDefault="00527B64" w:rsidP="00527B64">
            <w:r w:rsidRPr="00527B64">
              <w:t>NA</w:t>
            </w:r>
          </w:p>
        </w:tc>
        <w:tc>
          <w:tcPr>
            <w:tcW w:w="0" w:type="auto"/>
            <w:tcBorders>
              <w:top w:val="single" w:sz="2" w:space="0" w:color="auto"/>
              <w:left w:val="single" w:sz="2" w:space="0" w:color="auto"/>
              <w:bottom w:val="single" w:sz="6" w:space="0" w:color="auto"/>
              <w:right w:val="single" w:sz="2" w:space="0" w:color="auto"/>
            </w:tcBorders>
            <w:vAlign w:val="center"/>
            <w:hideMark/>
          </w:tcPr>
          <w:p w14:paraId="73169E8E" w14:textId="77777777" w:rsidR="00527B64" w:rsidRPr="00527B64" w:rsidRDefault="00527B64" w:rsidP="00527B64">
            <w:r w:rsidRPr="00527B64">
              <w:t>NA</w:t>
            </w:r>
          </w:p>
        </w:tc>
        <w:tc>
          <w:tcPr>
            <w:tcW w:w="0" w:type="auto"/>
            <w:tcBorders>
              <w:top w:val="single" w:sz="2" w:space="0" w:color="auto"/>
              <w:left w:val="single" w:sz="2" w:space="0" w:color="auto"/>
              <w:bottom w:val="single" w:sz="6" w:space="0" w:color="auto"/>
              <w:right w:val="single" w:sz="2" w:space="0" w:color="auto"/>
            </w:tcBorders>
            <w:vAlign w:val="center"/>
            <w:hideMark/>
          </w:tcPr>
          <w:p w14:paraId="45CDAF36" w14:textId="77777777" w:rsidR="00527B64" w:rsidRPr="00527B64" w:rsidRDefault="00527B64" w:rsidP="00527B64">
            <w:r w:rsidRPr="00527B64">
              <w:t>M31Fcsw</w:t>
            </w:r>
          </w:p>
        </w:tc>
        <w:tc>
          <w:tcPr>
            <w:tcW w:w="0" w:type="auto"/>
            <w:tcBorders>
              <w:top w:val="single" w:sz="2" w:space="0" w:color="auto"/>
              <w:left w:val="single" w:sz="2" w:space="0" w:color="auto"/>
              <w:bottom w:val="single" w:sz="6" w:space="0" w:color="auto"/>
              <w:right w:val="single" w:sz="2" w:space="0" w:color="auto"/>
            </w:tcBorders>
            <w:vAlign w:val="center"/>
            <w:hideMark/>
          </w:tcPr>
          <w:p w14:paraId="7EC78DBE" w14:textId="77777777" w:rsidR="00527B64" w:rsidRPr="00527B64" w:rsidRDefault="00527B64" w:rsidP="00527B64">
            <w:r w:rsidRPr="00527B64">
              <w:t>ILBC_04</w:t>
            </w:r>
          </w:p>
        </w:tc>
        <w:tc>
          <w:tcPr>
            <w:tcW w:w="0" w:type="auto"/>
            <w:tcBorders>
              <w:top w:val="single" w:sz="2" w:space="0" w:color="auto"/>
              <w:left w:val="single" w:sz="2" w:space="0" w:color="auto"/>
              <w:bottom w:val="single" w:sz="6" w:space="0" w:color="auto"/>
              <w:right w:val="single" w:sz="2" w:space="0" w:color="auto"/>
            </w:tcBorders>
            <w:vAlign w:val="center"/>
            <w:hideMark/>
          </w:tcPr>
          <w:p w14:paraId="4895BE24" w14:textId="77777777" w:rsidR="00527B64" w:rsidRPr="00527B64" w:rsidRDefault="00527B64" w:rsidP="00527B64">
            <w:r w:rsidRPr="00527B64">
              <w:t>AAGAGA</w:t>
            </w:r>
          </w:p>
        </w:tc>
        <w:tc>
          <w:tcPr>
            <w:tcW w:w="0" w:type="auto"/>
            <w:tcBorders>
              <w:top w:val="single" w:sz="2" w:space="0" w:color="auto"/>
              <w:left w:val="single" w:sz="2" w:space="0" w:color="auto"/>
              <w:bottom w:val="single" w:sz="6" w:space="0" w:color="auto"/>
              <w:right w:val="single" w:sz="2" w:space="0" w:color="auto"/>
            </w:tcBorders>
            <w:vAlign w:val="center"/>
            <w:hideMark/>
          </w:tcPr>
          <w:p w14:paraId="33AC3855" w14:textId="77777777" w:rsidR="00527B64" w:rsidRPr="00527B64" w:rsidRDefault="00527B64" w:rsidP="00527B64">
            <w:r w:rsidRPr="00527B64">
              <w:t>TCTCTT</w:t>
            </w:r>
          </w:p>
        </w:tc>
        <w:tc>
          <w:tcPr>
            <w:tcW w:w="0" w:type="auto"/>
            <w:tcBorders>
              <w:top w:val="single" w:sz="2" w:space="0" w:color="auto"/>
              <w:left w:val="single" w:sz="2" w:space="0" w:color="auto"/>
              <w:bottom w:val="single" w:sz="6" w:space="0" w:color="auto"/>
              <w:right w:val="single" w:sz="2" w:space="0" w:color="auto"/>
            </w:tcBorders>
            <w:vAlign w:val="center"/>
            <w:hideMark/>
          </w:tcPr>
          <w:p w14:paraId="70F9D2C4" w14:textId="77777777" w:rsidR="00527B64" w:rsidRPr="00527B64" w:rsidRDefault="00527B64" w:rsidP="00527B64">
            <w:r w:rsidRPr="00527B64">
              <w:t>TCGACATCTCT</w:t>
            </w:r>
          </w:p>
        </w:tc>
        <w:tc>
          <w:tcPr>
            <w:tcW w:w="0" w:type="auto"/>
            <w:tcBorders>
              <w:top w:val="single" w:sz="2" w:space="0" w:color="auto"/>
              <w:left w:val="single" w:sz="2" w:space="0" w:color="auto"/>
              <w:bottom w:val="single" w:sz="6" w:space="0" w:color="auto"/>
              <w:right w:val="single" w:sz="2" w:space="0" w:color="auto"/>
            </w:tcBorders>
            <w:vAlign w:val="center"/>
            <w:hideMark/>
          </w:tcPr>
          <w:p w14:paraId="3B17AAC1" w14:textId="77777777" w:rsidR="00527B64" w:rsidRPr="00527B64" w:rsidRDefault="00527B64" w:rsidP="00527B64">
            <w:r w:rsidRPr="00527B64">
              <w:t>Feces</w:t>
            </w:r>
          </w:p>
        </w:tc>
        <w:tc>
          <w:tcPr>
            <w:tcW w:w="0" w:type="auto"/>
            <w:tcBorders>
              <w:top w:val="single" w:sz="2" w:space="0" w:color="auto"/>
              <w:left w:val="single" w:sz="2" w:space="0" w:color="auto"/>
              <w:bottom w:val="single" w:sz="6" w:space="0" w:color="auto"/>
              <w:right w:val="single" w:sz="2" w:space="0" w:color="auto"/>
            </w:tcBorders>
            <w:vAlign w:val="center"/>
            <w:hideMark/>
          </w:tcPr>
          <w:p w14:paraId="15FE8A34" w14:textId="77777777" w:rsidR="00527B64" w:rsidRPr="00527B64" w:rsidRDefault="00527B64" w:rsidP="00527B64">
            <w:r w:rsidRPr="00527B64">
              <w:t>M3, Day 1, fecal swab, whole body study modified description</w:t>
            </w:r>
          </w:p>
        </w:tc>
        <w:tc>
          <w:tcPr>
            <w:tcW w:w="0" w:type="auto"/>
            <w:tcBorders>
              <w:top w:val="single" w:sz="2" w:space="0" w:color="auto"/>
              <w:left w:val="single" w:sz="2" w:space="0" w:color="auto"/>
              <w:bottom w:val="single" w:sz="6" w:space="0" w:color="auto"/>
              <w:right w:val="single" w:sz="2" w:space="0" w:color="auto"/>
            </w:tcBorders>
            <w:vAlign w:val="center"/>
            <w:hideMark/>
          </w:tcPr>
          <w:p w14:paraId="6108A96E" w14:textId="77777777" w:rsidR="00527B64" w:rsidRPr="00527B64" w:rsidRDefault="00527B64" w:rsidP="00527B64">
            <w:r w:rsidRPr="00527B64">
              <w:t>0.3847</w:t>
            </w:r>
          </w:p>
        </w:tc>
        <w:tc>
          <w:tcPr>
            <w:tcW w:w="0" w:type="auto"/>
            <w:tcBorders>
              <w:top w:val="single" w:sz="2" w:space="0" w:color="auto"/>
              <w:left w:val="single" w:sz="2" w:space="0" w:color="auto"/>
              <w:bottom w:val="single" w:sz="6" w:space="0" w:color="auto"/>
              <w:right w:val="single" w:sz="2" w:space="0" w:color="auto"/>
            </w:tcBorders>
            <w:vAlign w:val="center"/>
            <w:hideMark/>
          </w:tcPr>
          <w:p w14:paraId="2458D82D" w14:textId="77777777" w:rsidR="00527B64" w:rsidRPr="00527B64" w:rsidRDefault="00527B64" w:rsidP="00527B64">
            <w:r w:rsidRPr="00527B64">
              <w:t>0.0575</w:t>
            </w:r>
          </w:p>
        </w:tc>
        <w:tc>
          <w:tcPr>
            <w:tcW w:w="0" w:type="auto"/>
            <w:tcBorders>
              <w:top w:val="single" w:sz="2" w:space="0" w:color="auto"/>
              <w:left w:val="single" w:sz="2" w:space="0" w:color="auto"/>
              <w:bottom w:val="single" w:sz="6" w:space="0" w:color="auto"/>
              <w:right w:val="single" w:sz="2" w:space="0" w:color="auto"/>
            </w:tcBorders>
            <w:vAlign w:val="center"/>
            <w:hideMark/>
          </w:tcPr>
          <w:p w14:paraId="7F69E972" w14:textId="77777777" w:rsidR="00527B64" w:rsidRPr="00527B64" w:rsidRDefault="00527B64" w:rsidP="00527B64">
            <w:r w:rsidRPr="00527B64">
              <w:t>0.7246</w:t>
            </w:r>
          </w:p>
        </w:tc>
      </w:tr>
    </w:tbl>
    <w:p w14:paraId="7DAAD929" w14:textId="77777777" w:rsidR="00527B64" w:rsidRPr="00527B64" w:rsidRDefault="00527B64" w:rsidP="00527B64">
      <w:r w:rsidRPr="00527B64">
        <w:t>For MultiAssayExperiment data, you can utilize instead longForm().</w:t>
      </w:r>
    </w:p>
    <w:p w14:paraId="1E59F395" w14:textId="77777777" w:rsidR="00527B64" w:rsidRPr="00527B64" w:rsidRDefault="00527B64" w:rsidP="00527B64">
      <w:hyperlink r:id="rId61" w:history="1">
        <w:r w:rsidRPr="00527B64">
          <w:rPr>
            <w:rStyle w:val="af"/>
          </w:rPr>
          <w:t>data</w:t>
        </w:r>
      </w:hyperlink>
      <w:r w:rsidRPr="00527B64">
        <w:t>(HintikkaXOData)</w:t>
      </w:r>
    </w:p>
    <w:p w14:paraId="7BE24E00" w14:textId="77777777" w:rsidR="00527B64" w:rsidRPr="00527B64" w:rsidRDefault="00527B64" w:rsidP="00527B64">
      <w:r w:rsidRPr="00527B64">
        <w:t>mae &lt;- HintikkaXOData</w:t>
      </w:r>
    </w:p>
    <w:p w14:paraId="33D76304" w14:textId="77777777" w:rsidR="00527B64" w:rsidRPr="00527B64" w:rsidRDefault="00527B64" w:rsidP="00527B64"/>
    <w:p w14:paraId="68FE6498" w14:textId="77777777" w:rsidR="00527B64" w:rsidRPr="00527B64" w:rsidRDefault="00527B64" w:rsidP="00527B64">
      <w:r w:rsidRPr="00527B64">
        <w:t>molten_mae &lt;- longForm(</w:t>
      </w:r>
    </w:p>
    <w:p w14:paraId="02661AC0" w14:textId="77777777" w:rsidR="00527B64" w:rsidRPr="00527B64" w:rsidRDefault="00527B64" w:rsidP="00527B64">
      <w:r w:rsidRPr="00527B64">
        <w:t xml:space="preserve">    mae,</w:t>
      </w:r>
    </w:p>
    <w:p w14:paraId="221CF113" w14:textId="77777777" w:rsidR="00527B64" w:rsidRPr="00527B64" w:rsidRDefault="00527B64" w:rsidP="00527B64">
      <w:r w:rsidRPr="00527B64">
        <w:t xml:space="preserve">    i = </w:t>
      </w:r>
      <w:hyperlink r:id="rId62" w:history="1">
        <w:r w:rsidRPr="00527B64">
          <w:rPr>
            <w:rStyle w:val="af"/>
          </w:rPr>
          <w:t>c</w:t>
        </w:r>
      </w:hyperlink>
      <w:r w:rsidRPr="00527B64">
        <w:t>("counts", "nmr", "signals"),</w:t>
      </w:r>
    </w:p>
    <w:p w14:paraId="4B5917A8" w14:textId="77777777" w:rsidR="00527B64" w:rsidRPr="00527B64" w:rsidRDefault="00527B64" w:rsidP="00527B64">
      <w:r w:rsidRPr="00527B64">
        <w:t xml:space="preserve">    colDataCols = </w:t>
      </w:r>
      <w:hyperlink r:id="rId63" w:history="1">
        <w:r w:rsidRPr="00527B64">
          <w:rPr>
            <w:rStyle w:val="af"/>
          </w:rPr>
          <w:t>c</w:t>
        </w:r>
      </w:hyperlink>
      <w:r w:rsidRPr="00527B64">
        <w:t>("Rat", "Diet")</w:t>
      </w:r>
    </w:p>
    <w:p w14:paraId="33ED69E3" w14:textId="77777777" w:rsidR="00527B64" w:rsidRPr="00527B64" w:rsidRDefault="00527B64" w:rsidP="00527B64">
      <w:r w:rsidRPr="00527B64">
        <w:t xml:space="preserve">    )</w:t>
      </w:r>
    </w:p>
    <w:p w14:paraId="36040BD9" w14:textId="77777777" w:rsidR="00527B64" w:rsidRPr="00527B64" w:rsidRDefault="00527B64" w:rsidP="00527B64"/>
    <w:p w14:paraId="54474A44" w14:textId="77777777" w:rsidR="00527B64" w:rsidRPr="00527B64" w:rsidRDefault="00527B64" w:rsidP="00527B64">
      <w:r w:rsidRPr="00527B64">
        <w:t xml:space="preserve">molten_mae |&gt; </w:t>
      </w:r>
      <w:hyperlink r:id="rId64" w:history="1">
        <w:r w:rsidRPr="00527B64">
          <w:rPr>
            <w:rStyle w:val="af"/>
          </w:rPr>
          <w:t>head</w:t>
        </w:r>
      </w:hyperlink>
      <w:r w:rsidRPr="00527B64">
        <w:t xml:space="preserve">() |&gt; </w:t>
      </w:r>
      <w:hyperlink r:id="rId65" w:history="1">
        <w:r w:rsidRPr="00527B64">
          <w:rPr>
            <w:rStyle w:val="af"/>
          </w:rPr>
          <w:t>kable</w:t>
        </w:r>
      </w:hyperlink>
      <w:r w:rsidRPr="00527B64">
        <w:t>()</w:t>
      </w:r>
    </w:p>
    <w:tbl>
      <w:tblPr>
        <w:tblW w:w="11982" w:type="dxa"/>
        <w:tblBorders>
          <w:top w:val="single" w:sz="6" w:space="0" w:color="CDCDCD"/>
          <w:bottom w:val="single" w:sz="6" w:space="0" w:color="CDCDCD"/>
        </w:tblBorders>
        <w:tblCellMar>
          <w:top w:w="15" w:type="dxa"/>
          <w:left w:w="15" w:type="dxa"/>
          <w:bottom w:w="15" w:type="dxa"/>
          <w:right w:w="15" w:type="dxa"/>
        </w:tblCellMar>
        <w:tblLook w:val="04A0" w:firstRow="1" w:lastRow="0" w:firstColumn="1" w:lastColumn="0" w:noHBand="0" w:noVBand="1"/>
      </w:tblPr>
      <w:tblGrid>
        <w:gridCol w:w="1825"/>
        <w:gridCol w:w="1403"/>
        <w:gridCol w:w="4162"/>
        <w:gridCol w:w="1530"/>
        <w:gridCol w:w="976"/>
        <w:gridCol w:w="631"/>
        <w:gridCol w:w="1455"/>
      </w:tblGrid>
      <w:tr w:rsidR="00527B64" w:rsidRPr="00527B64" w14:paraId="64C54FF5" w14:textId="77777777">
        <w:trPr>
          <w:tblHeader/>
        </w:trPr>
        <w:tc>
          <w:tcPr>
            <w:tcW w:w="0" w:type="auto"/>
            <w:tcBorders>
              <w:top w:val="single" w:sz="2" w:space="0" w:color="auto"/>
              <w:left w:val="single" w:sz="2" w:space="0" w:color="auto"/>
              <w:bottom w:val="single" w:sz="6" w:space="0" w:color="auto"/>
              <w:right w:val="single" w:sz="2" w:space="0" w:color="auto"/>
            </w:tcBorders>
            <w:vAlign w:val="center"/>
            <w:hideMark/>
          </w:tcPr>
          <w:p w14:paraId="4DF8E2A7" w14:textId="77777777" w:rsidR="00527B64" w:rsidRPr="00527B64" w:rsidRDefault="00527B64" w:rsidP="00527B64">
            <w:pPr>
              <w:rPr>
                <w:b/>
                <w:bCs/>
              </w:rPr>
            </w:pPr>
            <w:r w:rsidRPr="00527B64">
              <w:rPr>
                <w:b/>
                <w:bCs/>
              </w:rPr>
              <w:t>assay</w:t>
            </w:r>
          </w:p>
        </w:tc>
        <w:tc>
          <w:tcPr>
            <w:tcW w:w="0" w:type="auto"/>
            <w:tcBorders>
              <w:top w:val="single" w:sz="2" w:space="0" w:color="auto"/>
              <w:left w:val="single" w:sz="2" w:space="0" w:color="auto"/>
              <w:bottom w:val="single" w:sz="6" w:space="0" w:color="auto"/>
              <w:right w:val="single" w:sz="2" w:space="0" w:color="auto"/>
            </w:tcBorders>
            <w:vAlign w:val="center"/>
            <w:hideMark/>
          </w:tcPr>
          <w:p w14:paraId="601BF33D" w14:textId="77777777" w:rsidR="00527B64" w:rsidRPr="00527B64" w:rsidRDefault="00527B64" w:rsidP="00527B64">
            <w:pPr>
              <w:rPr>
                <w:b/>
                <w:bCs/>
              </w:rPr>
            </w:pPr>
            <w:r w:rsidRPr="00527B64">
              <w:rPr>
                <w:b/>
                <w:bCs/>
              </w:rPr>
              <w:t>primary</w:t>
            </w:r>
          </w:p>
        </w:tc>
        <w:tc>
          <w:tcPr>
            <w:tcW w:w="0" w:type="auto"/>
            <w:tcBorders>
              <w:top w:val="single" w:sz="2" w:space="0" w:color="auto"/>
              <w:left w:val="single" w:sz="2" w:space="0" w:color="auto"/>
              <w:bottom w:val="single" w:sz="6" w:space="0" w:color="auto"/>
              <w:right w:val="single" w:sz="2" w:space="0" w:color="auto"/>
            </w:tcBorders>
            <w:vAlign w:val="center"/>
            <w:hideMark/>
          </w:tcPr>
          <w:p w14:paraId="2B4F4B72" w14:textId="77777777" w:rsidR="00527B64" w:rsidRPr="00527B64" w:rsidRDefault="00527B64" w:rsidP="00527B64">
            <w:pPr>
              <w:rPr>
                <w:b/>
                <w:bCs/>
              </w:rPr>
            </w:pPr>
            <w:r w:rsidRPr="00527B64">
              <w:rPr>
                <w:b/>
                <w:bCs/>
              </w:rPr>
              <w:t>rowname</w:t>
            </w:r>
          </w:p>
        </w:tc>
        <w:tc>
          <w:tcPr>
            <w:tcW w:w="0" w:type="auto"/>
            <w:tcBorders>
              <w:top w:val="single" w:sz="2" w:space="0" w:color="auto"/>
              <w:left w:val="single" w:sz="2" w:space="0" w:color="auto"/>
              <w:bottom w:val="single" w:sz="6" w:space="0" w:color="auto"/>
              <w:right w:val="single" w:sz="2" w:space="0" w:color="auto"/>
            </w:tcBorders>
            <w:vAlign w:val="center"/>
            <w:hideMark/>
          </w:tcPr>
          <w:p w14:paraId="1C0E178D" w14:textId="77777777" w:rsidR="00527B64" w:rsidRPr="00527B64" w:rsidRDefault="00527B64" w:rsidP="00527B64">
            <w:pPr>
              <w:rPr>
                <w:b/>
                <w:bCs/>
              </w:rPr>
            </w:pPr>
            <w:r w:rsidRPr="00527B64">
              <w:rPr>
                <w:b/>
                <w:bCs/>
              </w:rPr>
              <w:t>colname</w:t>
            </w:r>
          </w:p>
        </w:tc>
        <w:tc>
          <w:tcPr>
            <w:tcW w:w="0" w:type="auto"/>
            <w:tcBorders>
              <w:top w:val="single" w:sz="2" w:space="0" w:color="auto"/>
              <w:left w:val="single" w:sz="2" w:space="0" w:color="auto"/>
              <w:bottom w:val="single" w:sz="6" w:space="0" w:color="auto"/>
              <w:right w:val="single" w:sz="2" w:space="0" w:color="auto"/>
            </w:tcBorders>
            <w:vAlign w:val="center"/>
            <w:hideMark/>
          </w:tcPr>
          <w:p w14:paraId="63AA4C78" w14:textId="77777777" w:rsidR="00527B64" w:rsidRPr="00527B64" w:rsidRDefault="00527B64" w:rsidP="00527B64">
            <w:pPr>
              <w:rPr>
                <w:b/>
                <w:bCs/>
              </w:rPr>
            </w:pPr>
            <w:r w:rsidRPr="00527B64">
              <w:rPr>
                <w:b/>
                <w:bCs/>
              </w:rPr>
              <w:t>value</w:t>
            </w:r>
          </w:p>
        </w:tc>
        <w:tc>
          <w:tcPr>
            <w:tcW w:w="0" w:type="auto"/>
            <w:tcBorders>
              <w:top w:val="single" w:sz="2" w:space="0" w:color="auto"/>
              <w:left w:val="single" w:sz="2" w:space="0" w:color="auto"/>
              <w:bottom w:val="single" w:sz="6" w:space="0" w:color="auto"/>
              <w:right w:val="single" w:sz="2" w:space="0" w:color="auto"/>
            </w:tcBorders>
            <w:vAlign w:val="center"/>
            <w:hideMark/>
          </w:tcPr>
          <w:p w14:paraId="1744860A" w14:textId="77777777" w:rsidR="00527B64" w:rsidRPr="00527B64" w:rsidRDefault="00527B64" w:rsidP="00527B64">
            <w:pPr>
              <w:rPr>
                <w:b/>
                <w:bCs/>
              </w:rPr>
            </w:pPr>
            <w:r w:rsidRPr="00527B64">
              <w:rPr>
                <w:b/>
                <w:bCs/>
              </w:rPr>
              <w:t>Rat</w:t>
            </w:r>
          </w:p>
        </w:tc>
        <w:tc>
          <w:tcPr>
            <w:tcW w:w="0" w:type="auto"/>
            <w:tcBorders>
              <w:top w:val="single" w:sz="2" w:space="0" w:color="auto"/>
              <w:left w:val="single" w:sz="2" w:space="0" w:color="auto"/>
              <w:bottom w:val="single" w:sz="6" w:space="0" w:color="auto"/>
              <w:right w:val="single" w:sz="2" w:space="0" w:color="auto"/>
            </w:tcBorders>
            <w:vAlign w:val="center"/>
            <w:hideMark/>
          </w:tcPr>
          <w:p w14:paraId="3AD6FD6F" w14:textId="77777777" w:rsidR="00527B64" w:rsidRPr="00527B64" w:rsidRDefault="00527B64" w:rsidP="00527B64">
            <w:pPr>
              <w:rPr>
                <w:b/>
                <w:bCs/>
              </w:rPr>
            </w:pPr>
            <w:r w:rsidRPr="00527B64">
              <w:rPr>
                <w:b/>
                <w:bCs/>
              </w:rPr>
              <w:t>Diet</w:t>
            </w:r>
          </w:p>
        </w:tc>
      </w:tr>
      <w:tr w:rsidR="00527B64" w:rsidRPr="00527B64" w14:paraId="663DC617"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00995288" w14:textId="77777777" w:rsidR="00527B64" w:rsidRPr="00527B64" w:rsidRDefault="00527B64" w:rsidP="00527B64">
            <w:r w:rsidRPr="00527B64">
              <w:t>microbiota</w:t>
            </w:r>
          </w:p>
        </w:tc>
        <w:tc>
          <w:tcPr>
            <w:tcW w:w="0" w:type="auto"/>
            <w:tcBorders>
              <w:top w:val="single" w:sz="2" w:space="0" w:color="auto"/>
              <w:left w:val="single" w:sz="2" w:space="0" w:color="auto"/>
              <w:bottom w:val="single" w:sz="6" w:space="0" w:color="auto"/>
              <w:right w:val="single" w:sz="2" w:space="0" w:color="auto"/>
            </w:tcBorders>
            <w:vAlign w:val="center"/>
            <w:hideMark/>
          </w:tcPr>
          <w:p w14:paraId="14FFEDCC" w14:textId="77777777" w:rsidR="00527B64" w:rsidRPr="00527B64" w:rsidRDefault="00527B64" w:rsidP="00527B64">
            <w:r w:rsidRPr="00527B64">
              <w:t>C1</w:t>
            </w:r>
          </w:p>
        </w:tc>
        <w:tc>
          <w:tcPr>
            <w:tcW w:w="0" w:type="auto"/>
            <w:tcBorders>
              <w:top w:val="single" w:sz="2" w:space="0" w:color="auto"/>
              <w:left w:val="single" w:sz="2" w:space="0" w:color="auto"/>
              <w:bottom w:val="single" w:sz="6" w:space="0" w:color="auto"/>
              <w:right w:val="single" w:sz="2" w:space="0" w:color="auto"/>
            </w:tcBorders>
            <w:vAlign w:val="center"/>
            <w:hideMark/>
          </w:tcPr>
          <w:p w14:paraId="39525C0A" w14:textId="77777777" w:rsidR="00527B64" w:rsidRPr="00527B64" w:rsidRDefault="00527B64" w:rsidP="00527B64">
            <w:r w:rsidRPr="00527B64">
              <w:t>GAYR01026362.62.2014</w:t>
            </w:r>
          </w:p>
        </w:tc>
        <w:tc>
          <w:tcPr>
            <w:tcW w:w="0" w:type="auto"/>
            <w:tcBorders>
              <w:top w:val="single" w:sz="2" w:space="0" w:color="auto"/>
              <w:left w:val="single" w:sz="2" w:space="0" w:color="auto"/>
              <w:bottom w:val="single" w:sz="6" w:space="0" w:color="auto"/>
              <w:right w:val="single" w:sz="2" w:space="0" w:color="auto"/>
            </w:tcBorders>
            <w:vAlign w:val="center"/>
            <w:hideMark/>
          </w:tcPr>
          <w:p w14:paraId="27A1C210" w14:textId="77777777" w:rsidR="00527B64" w:rsidRPr="00527B64" w:rsidRDefault="00527B64" w:rsidP="00527B64">
            <w:r w:rsidRPr="00527B64">
              <w:t>C1</w:t>
            </w:r>
          </w:p>
        </w:tc>
        <w:tc>
          <w:tcPr>
            <w:tcW w:w="0" w:type="auto"/>
            <w:tcBorders>
              <w:top w:val="single" w:sz="2" w:space="0" w:color="auto"/>
              <w:left w:val="single" w:sz="2" w:space="0" w:color="auto"/>
              <w:bottom w:val="single" w:sz="6" w:space="0" w:color="auto"/>
              <w:right w:val="single" w:sz="2" w:space="0" w:color="auto"/>
            </w:tcBorders>
            <w:vAlign w:val="center"/>
            <w:hideMark/>
          </w:tcPr>
          <w:p w14:paraId="039EBA7B" w14:textId="77777777" w:rsidR="00527B64" w:rsidRPr="00527B64" w:rsidRDefault="00527B64" w:rsidP="00527B64">
            <w:r w:rsidRPr="00527B64">
              <w:t>0</w:t>
            </w:r>
          </w:p>
        </w:tc>
        <w:tc>
          <w:tcPr>
            <w:tcW w:w="0" w:type="auto"/>
            <w:tcBorders>
              <w:top w:val="single" w:sz="2" w:space="0" w:color="auto"/>
              <w:left w:val="single" w:sz="2" w:space="0" w:color="auto"/>
              <w:bottom w:val="single" w:sz="6" w:space="0" w:color="auto"/>
              <w:right w:val="single" w:sz="2" w:space="0" w:color="auto"/>
            </w:tcBorders>
            <w:vAlign w:val="center"/>
            <w:hideMark/>
          </w:tcPr>
          <w:p w14:paraId="7B64ABEA" w14:textId="77777777" w:rsidR="00527B64" w:rsidRPr="00527B64" w:rsidRDefault="00527B64" w:rsidP="00527B64">
            <w:r w:rsidRPr="00527B64">
              <w:t>1</w:t>
            </w:r>
          </w:p>
        </w:tc>
        <w:tc>
          <w:tcPr>
            <w:tcW w:w="0" w:type="auto"/>
            <w:tcBorders>
              <w:top w:val="single" w:sz="2" w:space="0" w:color="auto"/>
              <w:left w:val="single" w:sz="2" w:space="0" w:color="auto"/>
              <w:bottom w:val="single" w:sz="6" w:space="0" w:color="auto"/>
              <w:right w:val="single" w:sz="2" w:space="0" w:color="auto"/>
            </w:tcBorders>
            <w:vAlign w:val="center"/>
            <w:hideMark/>
          </w:tcPr>
          <w:p w14:paraId="602428CA" w14:textId="77777777" w:rsidR="00527B64" w:rsidRPr="00527B64" w:rsidRDefault="00527B64" w:rsidP="00527B64">
            <w:r w:rsidRPr="00527B64">
              <w:t>High-fat</w:t>
            </w:r>
          </w:p>
        </w:tc>
      </w:tr>
      <w:tr w:rsidR="00527B64" w:rsidRPr="00527B64" w14:paraId="4E42F641"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6AE55218" w14:textId="77777777" w:rsidR="00527B64" w:rsidRPr="00527B64" w:rsidRDefault="00527B64" w:rsidP="00527B64">
            <w:r w:rsidRPr="00527B64">
              <w:t>microbiota</w:t>
            </w:r>
          </w:p>
        </w:tc>
        <w:tc>
          <w:tcPr>
            <w:tcW w:w="0" w:type="auto"/>
            <w:tcBorders>
              <w:top w:val="single" w:sz="2" w:space="0" w:color="auto"/>
              <w:left w:val="single" w:sz="2" w:space="0" w:color="auto"/>
              <w:bottom w:val="single" w:sz="6" w:space="0" w:color="auto"/>
              <w:right w:val="single" w:sz="2" w:space="0" w:color="auto"/>
            </w:tcBorders>
            <w:vAlign w:val="center"/>
            <w:hideMark/>
          </w:tcPr>
          <w:p w14:paraId="7A8B5894" w14:textId="77777777" w:rsidR="00527B64" w:rsidRPr="00527B64" w:rsidRDefault="00527B64" w:rsidP="00527B64">
            <w:r w:rsidRPr="00527B64">
              <w:t>C1</w:t>
            </w:r>
          </w:p>
        </w:tc>
        <w:tc>
          <w:tcPr>
            <w:tcW w:w="0" w:type="auto"/>
            <w:tcBorders>
              <w:top w:val="single" w:sz="2" w:space="0" w:color="auto"/>
              <w:left w:val="single" w:sz="2" w:space="0" w:color="auto"/>
              <w:bottom w:val="single" w:sz="6" w:space="0" w:color="auto"/>
              <w:right w:val="single" w:sz="2" w:space="0" w:color="auto"/>
            </w:tcBorders>
            <w:vAlign w:val="center"/>
            <w:hideMark/>
          </w:tcPr>
          <w:p w14:paraId="4ED21B54" w14:textId="77777777" w:rsidR="00527B64" w:rsidRPr="00527B64" w:rsidRDefault="00527B64" w:rsidP="00527B64">
            <w:r w:rsidRPr="00527B64">
              <w:t>CVJT01000011.50.2173</w:t>
            </w:r>
          </w:p>
        </w:tc>
        <w:tc>
          <w:tcPr>
            <w:tcW w:w="0" w:type="auto"/>
            <w:tcBorders>
              <w:top w:val="single" w:sz="2" w:space="0" w:color="auto"/>
              <w:left w:val="single" w:sz="2" w:space="0" w:color="auto"/>
              <w:bottom w:val="single" w:sz="6" w:space="0" w:color="auto"/>
              <w:right w:val="single" w:sz="2" w:space="0" w:color="auto"/>
            </w:tcBorders>
            <w:vAlign w:val="center"/>
            <w:hideMark/>
          </w:tcPr>
          <w:p w14:paraId="6D6F3F34" w14:textId="77777777" w:rsidR="00527B64" w:rsidRPr="00527B64" w:rsidRDefault="00527B64" w:rsidP="00527B64">
            <w:r w:rsidRPr="00527B64">
              <w:t>C1</w:t>
            </w:r>
          </w:p>
        </w:tc>
        <w:tc>
          <w:tcPr>
            <w:tcW w:w="0" w:type="auto"/>
            <w:tcBorders>
              <w:top w:val="single" w:sz="2" w:space="0" w:color="auto"/>
              <w:left w:val="single" w:sz="2" w:space="0" w:color="auto"/>
              <w:bottom w:val="single" w:sz="6" w:space="0" w:color="auto"/>
              <w:right w:val="single" w:sz="2" w:space="0" w:color="auto"/>
            </w:tcBorders>
            <w:vAlign w:val="center"/>
            <w:hideMark/>
          </w:tcPr>
          <w:p w14:paraId="5FD897FD" w14:textId="77777777" w:rsidR="00527B64" w:rsidRPr="00527B64" w:rsidRDefault="00527B64" w:rsidP="00527B64">
            <w:r w:rsidRPr="00527B64">
              <w:t>1</w:t>
            </w:r>
          </w:p>
        </w:tc>
        <w:tc>
          <w:tcPr>
            <w:tcW w:w="0" w:type="auto"/>
            <w:tcBorders>
              <w:top w:val="single" w:sz="2" w:space="0" w:color="auto"/>
              <w:left w:val="single" w:sz="2" w:space="0" w:color="auto"/>
              <w:bottom w:val="single" w:sz="6" w:space="0" w:color="auto"/>
              <w:right w:val="single" w:sz="2" w:space="0" w:color="auto"/>
            </w:tcBorders>
            <w:vAlign w:val="center"/>
            <w:hideMark/>
          </w:tcPr>
          <w:p w14:paraId="134BA68B" w14:textId="77777777" w:rsidR="00527B64" w:rsidRPr="00527B64" w:rsidRDefault="00527B64" w:rsidP="00527B64">
            <w:r w:rsidRPr="00527B64">
              <w:t>1</w:t>
            </w:r>
          </w:p>
        </w:tc>
        <w:tc>
          <w:tcPr>
            <w:tcW w:w="0" w:type="auto"/>
            <w:tcBorders>
              <w:top w:val="single" w:sz="2" w:space="0" w:color="auto"/>
              <w:left w:val="single" w:sz="2" w:space="0" w:color="auto"/>
              <w:bottom w:val="single" w:sz="6" w:space="0" w:color="auto"/>
              <w:right w:val="single" w:sz="2" w:space="0" w:color="auto"/>
            </w:tcBorders>
            <w:vAlign w:val="center"/>
            <w:hideMark/>
          </w:tcPr>
          <w:p w14:paraId="5840EFF9" w14:textId="77777777" w:rsidR="00527B64" w:rsidRPr="00527B64" w:rsidRDefault="00527B64" w:rsidP="00527B64">
            <w:r w:rsidRPr="00527B64">
              <w:t>High-fat</w:t>
            </w:r>
          </w:p>
        </w:tc>
      </w:tr>
      <w:tr w:rsidR="00527B64" w:rsidRPr="00527B64" w14:paraId="33E07D06"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79EDEA6F" w14:textId="77777777" w:rsidR="00527B64" w:rsidRPr="00527B64" w:rsidRDefault="00527B64" w:rsidP="00527B64">
            <w:r w:rsidRPr="00527B64">
              <w:t>microbiota</w:t>
            </w:r>
          </w:p>
        </w:tc>
        <w:tc>
          <w:tcPr>
            <w:tcW w:w="0" w:type="auto"/>
            <w:tcBorders>
              <w:top w:val="single" w:sz="2" w:space="0" w:color="auto"/>
              <w:left w:val="single" w:sz="2" w:space="0" w:color="auto"/>
              <w:bottom w:val="single" w:sz="6" w:space="0" w:color="auto"/>
              <w:right w:val="single" w:sz="2" w:space="0" w:color="auto"/>
            </w:tcBorders>
            <w:vAlign w:val="center"/>
            <w:hideMark/>
          </w:tcPr>
          <w:p w14:paraId="3747A7D3" w14:textId="77777777" w:rsidR="00527B64" w:rsidRPr="00527B64" w:rsidRDefault="00527B64" w:rsidP="00527B64">
            <w:r w:rsidRPr="00527B64">
              <w:t>C1</w:t>
            </w:r>
          </w:p>
        </w:tc>
        <w:tc>
          <w:tcPr>
            <w:tcW w:w="0" w:type="auto"/>
            <w:tcBorders>
              <w:top w:val="single" w:sz="2" w:space="0" w:color="auto"/>
              <w:left w:val="single" w:sz="2" w:space="0" w:color="auto"/>
              <w:bottom w:val="single" w:sz="6" w:space="0" w:color="auto"/>
              <w:right w:val="single" w:sz="2" w:space="0" w:color="auto"/>
            </w:tcBorders>
            <w:vAlign w:val="center"/>
            <w:hideMark/>
          </w:tcPr>
          <w:p w14:paraId="52FE1B19" w14:textId="77777777" w:rsidR="00527B64" w:rsidRPr="00527B64" w:rsidRDefault="00527B64" w:rsidP="00527B64">
            <w:r w:rsidRPr="00527B64">
              <w:t>KF625183.1.1786</w:t>
            </w:r>
          </w:p>
        </w:tc>
        <w:tc>
          <w:tcPr>
            <w:tcW w:w="0" w:type="auto"/>
            <w:tcBorders>
              <w:top w:val="single" w:sz="2" w:space="0" w:color="auto"/>
              <w:left w:val="single" w:sz="2" w:space="0" w:color="auto"/>
              <w:bottom w:val="single" w:sz="6" w:space="0" w:color="auto"/>
              <w:right w:val="single" w:sz="2" w:space="0" w:color="auto"/>
            </w:tcBorders>
            <w:vAlign w:val="center"/>
            <w:hideMark/>
          </w:tcPr>
          <w:p w14:paraId="796278ED" w14:textId="77777777" w:rsidR="00527B64" w:rsidRPr="00527B64" w:rsidRDefault="00527B64" w:rsidP="00527B64">
            <w:r w:rsidRPr="00527B64">
              <w:t>C1</w:t>
            </w:r>
          </w:p>
        </w:tc>
        <w:tc>
          <w:tcPr>
            <w:tcW w:w="0" w:type="auto"/>
            <w:tcBorders>
              <w:top w:val="single" w:sz="2" w:space="0" w:color="auto"/>
              <w:left w:val="single" w:sz="2" w:space="0" w:color="auto"/>
              <w:bottom w:val="single" w:sz="6" w:space="0" w:color="auto"/>
              <w:right w:val="single" w:sz="2" w:space="0" w:color="auto"/>
            </w:tcBorders>
            <w:vAlign w:val="center"/>
            <w:hideMark/>
          </w:tcPr>
          <w:p w14:paraId="51C61D0C" w14:textId="77777777" w:rsidR="00527B64" w:rsidRPr="00527B64" w:rsidRDefault="00527B64" w:rsidP="00527B64">
            <w:r w:rsidRPr="00527B64">
              <w:t>0</w:t>
            </w:r>
          </w:p>
        </w:tc>
        <w:tc>
          <w:tcPr>
            <w:tcW w:w="0" w:type="auto"/>
            <w:tcBorders>
              <w:top w:val="single" w:sz="2" w:space="0" w:color="auto"/>
              <w:left w:val="single" w:sz="2" w:space="0" w:color="auto"/>
              <w:bottom w:val="single" w:sz="6" w:space="0" w:color="auto"/>
              <w:right w:val="single" w:sz="2" w:space="0" w:color="auto"/>
            </w:tcBorders>
            <w:vAlign w:val="center"/>
            <w:hideMark/>
          </w:tcPr>
          <w:p w14:paraId="3855466D" w14:textId="77777777" w:rsidR="00527B64" w:rsidRPr="00527B64" w:rsidRDefault="00527B64" w:rsidP="00527B64">
            <w:r w:rsidRPr="00527B64">
              <w:t>1</w:t>
            </w:r>
          </w:p>
        </w:tc>
        <w:tc>
          <w:tcPr>
            <w:tcW w:w="0" w:type="auto"/>
            <w:tcBorders>
              <w:top w:val="single" w:sz="2" w:space="0" w:color="auto"/>
              <w:left w:val="single" w:sz="2" w:space="0" w:color="auto"/>
              <w:bottom w:val="single" w:sz="6" w:space="0" w:color="auto"/>
              <w:right w:val="single" w:sz="2" w:space="0" w:color="auto"/>
            </w:tcBorders>
            <w:vAlign w:val="center"/>
            <w:hideMark/>
          </w:tcPr>
          <w:p w14:paraId="3A7BA11C" w14:textId="77777777" w:rsidR="00527B64" w:rsidRPr="00527B64" w:rsidRDefault="00527B64" w:rsidP="00527B64">
            <w:r w:rsidRPr="00527B64">
              <w:t>High-fat</w:t>
            </w:r>
          </w:p>
        </w:tc>
      </w:tr>
      <w:tr w:rsidR="00527B64" w:rsidRPr="00527B64" w14:paraId="46D9B787"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46291E74" w14:textId="77777777" w:rsidR="00527B64" w:rsidRPr="00527B64" w:rsidRDefault="00527B64" w:rsidP="00527B64">
            <w:r w:rsidRPr="00527B64">
              <w:t>microbiota</w:t>
            </w:r>
          </w:p>
        </w:tc>
        <w:tc>
          <w:tcPr>
            <w:tcW w:w="0" w:type="auto"/>
            <w:tcBorders>
              <w:top w:val="single" w:sz="2" w:space="0" w:color="auto"/>
              <w:left w:val="single" w:sz="2" w:space="0" w:color="auto"/>
              <w:bottom w:val="single" w:sz="6" w:space="0" w:color="auto"/>
              <w:right w:val="single" w:sz="2" w:space="0" w:color="auto"/>
            </w:tcBorders>
            <w:vAlign w:val="center"/>
            <w:hideMark/>
          </w:tcPr>
          <w:p w14:paraId="328228B9" w14:textId="77777777" w:rsidR="00527B64" w:rsidRPr="00527B64" w:rsidRDefault="00527B64" w:rsidP="00527B64">
            <w:r w:rsidRPr="00527B64">
              <w:t>C1</w:t>
            </w:r>
          </w:p>
        </w:tc>
        <w:tc>
          <w:tcPr>
            <w:tcW w:w="0" w:type="auto"/>
            <w:tcBorders>
              <w:top w:val="single" w:sz="2" w:space="0" w:color="auto"/>
              <w:left w:val="single" w:sz="2" w:space="0" w:color="auto"/>
              <w:bottom w:val="single" w:sz="6" w:space="0" w:color="auto"/>
              <w:right w:val="single" w:sz="2" w:space="0" w:color="auto"/>
            </w:tcBorders>
            <w:vAlign w:val="center"/>
            <w:hideMark/>
          </w:tcPr>
          <w:p w14:paraId="46612037" w14:textId="77777777" w:rsidR="00527B64" w:rsidRPr="00527B64" w:rsidRDefault="00527B64" w:rsidP="00527B64">
            <w:r w:rsidRPr="00527B64">
              <w:t>AYSG01000002.292.2076</w:t>
            </w:r>
          </w:p>
        </w:tc>
        <w:tc>
          <w:tcPr>
            <w:tcW w:w="0" w:type="auto"/>
            <w:tcBorders>
              <w:top w:val="single" w:sz="2" w:space="0" w:color="auto"/>
              <w:left w:val="single" w:sz="2" w:space="0" w:color="auto"/>
              <w:bottom w:val="single" w:sz="6" w:space="0" w:color="auto"/>
              <w:right w:val="single" w:sz="2" w:space="0" w:color="auto"/>
            </w:tcBorders>
            <w:vAlign w:val="center"/>
            <w:hideMark/>
          </w:tcPr>
          <w:p w14:paraId="171DC41C" w14:textId="77777777" w:rsidR="00527B64" w:rsidRPr="00527B64" w:rsidRDefault="00527B64" w:rsidP="00527B64">
            <w:r w:rsidRPr="00527B64">
              <w:t>C1</w:t>
            </w:r>
          </w:p>
        </w:tc>
        <w:tc>
          <w:tcPr>
            <w:tcW w:w="0" w:type="auto"/>
            <w:tcBorders>
              <w:top w:val="single" w:sz="2" w:space="0" w:color="auto"/>
              <w:left w:val="single" w:sz="2" w:space="0" w:color="auto"/>
              <w:bottom w:val="single" w:sz="6" w:space="0" w:color="auto"/>
              <w:right w:val="single" w:sz="2" w:space="0" w:color="auto"/>
            </w:tcBorders>
            <w:vAlign w:val="center"/>
            <w:hideMark/>
          </w:tcPr>
          <w:p w14:paraId="6BF92FC0" w14:textId="77777777" w:rsidR="00527B64" w:rsidRPr="00527B64" w:rsidRDefault="00527B64" w:rsidP="00527B64">
            <w:r w:rsidRPr="00527B64">
              <w:t>0</w:t>
            </w:r>
          </w:p>
        </w:tc>
        <w:tc>
          <w:tcPr>
            <w:tcW w:w="0" w:type="auto"/>
            <w:tcBorders>
              <w:top w:val="single" w:sz="2" w:space="0" w:color="auto"/>
              <w:left w:val="single" w:sz="2" w:space="0" w:color="auto"/>
              <w:bottom w:val="single" w:sz="6" w:space="0" w:color="auto"/>
              <w:right w:val="single" w:sz="2" w:space="0" w:color="auto"/>
            </w:tcBorders>
            <w:vAlign w:val="center"/>
            <w:hideMark/>
          </w:tcPr>
          <w:p w14:paraId="51A9C0D3" w14:textId="77777777" w:rsidR="00527B64" w:rsidRPr="00527B64" w:rsidRDefault="00527B64" w:rsidP="00527B64">
            <w:r w:rsidRPr="00527B64">
              <w:t>1</w:t>
            </w:r>
          </w:p>
        </w:tc>
        <w:tc>
          <w:tcPr>
            <w:tcW w:w="0" w:type="auto"/>
            <w:tcBorders>
              <w:top w:val="single" w:sz="2" w:space="0" w:color="auto"/>
              <w:left w:val="single" w:sz="2" w:space="0" w:color="auto"/>
              <w:bottom w:val="single" w:sz="6" w:space="0" w:color="auto"/>
              <w:right w:val="single" w:sz="2" w:space="0" w:color="auto"/>
            </w:tcBorders>
            <w:vAlign w:val="center"/>
            <w:hideMark/>
          </w:tcPr>
          <w:p w14:paraId="78574407" w14:textId="77777777" w:rsidR="00527B64" w:rsidRPr="00527B64" w:rsidRDefault="00527B64" w:rsidP="00527B64">
            <w:r w:rsidRPr="00527B64">
              <w:t>High-fat</w:t>
            </w:r>
          </w:p>
        </w:tc>
      </w:tr>
      <w:tr w:rsidR="00527B64" w:rsidRPr="00527B64" w14:paraId="2662BB6A"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2962A0F8" w14:textId="77777777" w:rsidR="00527B64" w:rsidRPr="00527B64" w:rsidRDefault="00527B64" w:rsidP="00527B64">
            <w:r w:rsidRPr="00527B64">
              <w:t>microbiota</w:t>
            </w:r>
          </w:p>
        </w:tc>
        <w:tc>
          <w:tcPr>
            <w:tcW w:w="0" w:type="auto"/>
            <w:tcBorders>
              <w:top w:val="single" w:sz="2" w:space="0" w:color="auto"/>
              <w:left w:val="single" w:sz="2" w:space="0" w:color="auto"/>
              <w:bottom w:val="single" w:sz="6" w:space="0" w:color="auto"/>
              <w:right w:val="single" w:sz="2" w:space="0" w:color="auto"/>
            </w:tcBorders>
            <w:vAlign w:val="center"/>
            <w:hideMark/>
          </w:tcPr>
          <w:p w14:paraId="47C60549" w14:textId="77777777" w:rsidR="00527B64" w:rsidRPr="00527B64" w:rsidRDefault="00527B64" w:rsidP="00527B64">
            <w:r w:rsidRPr="00527B64">
              <w:t>C1</w:t>
            </w:r>
          </w:p>
        </w:tc>
        <w:tc>
          <w:tcPr>
            <w:tcW w:w="0" w:type="auto"/>
            <w:tcBorders>
              <w:top w:val="single" w:sz="2" w:space="0" w:color="auto"/>
              <w:left w:val="single" w:sz="2" w:space="0" w:color="auto"/>
              <w:bottom w:val="single" w:sz="6" w:space="0" w:color="auto"/>
              <w:right w:val="single" w:sz="2" w:space="0" w:color="auto"/>
            </w:tcBorders>
            <w:vAlign w:val="center"/>
            <w:hideMark/>
          </w:tcPr>
          <w:p w14:paraId="12C5AE65" w14:textId="77777777" w:rsidR="00527B64" w:rsidRPr="00527B64" w:rsidRDefault="00527B64" w:rsidP="00527B64">
            <w:r w:rsidRPr="00527B64">
              <w:t>CCPS01000022.154.1916</w:t>
            </w:r>
          </w:p>
        </w:tc>
        <w:tc>
          <w:tcPr>
            <w:tcW w:w="0" w:type="auto"/>
            <w:tcBorders>
              <w:top w:val="single" w:sz="2" w:space="0" w:color="auto"/>
              <w:left w:val="single" w:sz="2" w:space="0" w:color="auto"/>
              <w:bottom w:val="single" w:sz="6" w:space="0" w:color="auto"/>
              <w:right w:val="single" w:sz="2" w:space="0" w:color="auto"/>
            </w:tcBorders>
            <w:vAlign w:val="center"/>
            <w:hideMark/>
          </w:tcPr>
          <w:p w14:paraId="44C0093F" w14:textId="77777777" w:rsidR="00527B64" w:rsidRPr="00527B64" w:rsidRDefault="00527B64" w:rsidP="00527B64">
            <w:r w:rsidRPr="00527B64">
              <w:t>C1</w:t>
            </w:r>
          </w:p>
        </w:tc>
        <w:tc>
          <w:tcPr>
            <w:tcW w:w="0" w:type="auto"/>
            <w:tcBorders>
              <w:top w:val="single" w:sz="2" w:space="0" w:color="auto"/>
              <w:left w:val="single" w:sz="2" w:space="0" w:color="auto"/>
              <w:bottom w:val="single" w:sz="6" w:space="0" w:color="auto"/>
              <w:right w:val="single" w:sz="2" w:space="0" w:color="auto"/>
            </w:tcBorders>
            <w:vAlign w:val="center"/>
            <w:hideMark/>
          </w:tcPr>
          <w:p w14:paraId="162F8457" w14:textId="77777777" w:rsidR="00527B64" w:rsidRPr="00527B64" w:rsidRDefault="00527B64" w:rsidP="00527B64">
            <w:r w:rsidRPr="00527B64">
              <w:t>7</w:t>
            </w:r>
          </w:p>
        </w:tc>
        <w:tc>
          <w:tcPr>
            <w:tcW w:w="0" w:type="auto"/>
            <w:tcBorders>
              <w:top w:val="single" w:sz="2" w:space="0" w:color="auto"/>
              <w:left w:val="single" w:sz="2" w:space="0" w:color="auto"/>
              <w:bottom w:val="single" w:sz="6" w:space="0" w:color="auto"/>
              <w:right w:val="single" w:sz="2" w:space="0" w:color="auto"/>
            </w:tcBorders>
            <w:vAlign w:val="center"/>
            <w:hideMark/>
          </w:tcPr>
          <w:p w14:paraId="37F4B7E7" w14:textId="77777777" w:rsidR="00527B64" w:rsidRPr="00527B64" w:rsidRDefault="00527B64" w:rsidP="00527B64">
            <w:r w:rsidRPr="00527B64">
              <w:t>1</w:t>
            </w:r>
          </w:p>
        </w:tc>
        <w:tc>
          <w:tcPr>
            <w:tcW w:w="0" w:type="auto"/>
            <w:tcBorders>
              <w:top w:val="single" w:sz="2" w:space="0" w:color="auto"/>
              <w:left w:val="single" w:sz="2" w:space="0" w:color="auto"/>
              <w:bottom w:val="single" w:sz="6" w:space="0" w:color="auto"/>
              <w:right w:val="single" w:sz="2" w:space="0" w:color="auto"/>
            </w:tcBorders>
            <w:vAlign w:val="center"/>
            <w:hideMark/>
          </w:tcPr>
          <w:p w14:paraId="423FD888" w14:textId="77777777" w:rsidR="00527B64" w:rsidRPr="00527B64" w:rsidRDefault="00527B64" w:rsidP="00527B64">
            <w:r w:rsidRPr="00527B64">
              <w:t>High-fat</w:t>
            </w:r>
          </w:p>
        </w:tc>
      </w:tr>
      <w:tr w:rsidR="00527B64" w:rsidRPr="00527B64" w14:paraId="1915E8E7"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34BC9B77" w14:textId="77777777" w:rsidR="00527B64" w:rsidRPr="00527B64" w:rsidRDefault="00527B64" w:rsidP="00527B64">
            <w:r w:rsidRPr="00527B64">
              <w:t>microbiota</w:t>
            </w:r>
          </w:p>
        </w:tc>
        <w:tc>
          <w:tcPr>
            <w:tcW w:w="0" w:type="auto"/>
            <w:tcBorders>
              <w:top w:val="single" w:sz="2" w:space="0" w:color="auto"/>
              <w:left w:val="single" w:sz="2" w:space="0" w:color="auto"/>
              <w:bottom w:val="single" w:sz="6" w:space="0" w:color="auto"/>
              <w:right w:val="single" w:sz="2" w:space="0" w:color="auto"/>
            </w:tcBorders>
            <w:vAlign w:val="center"/>
            <w:hideMark/>
          </w:tcPr>
          <w:p w14:paraId="42A4E26C" w14:textId="77777777" w:rsidR="00527B64" w:rsidRPr="00527B64" w:rsidRDefault="00527B64" w:rsidP="00527B64">
            <w:r w:rsidRPr="00527B64">
              <w:t>C1</w:t>
            </w:r>
          </w:p>
        </w:tc>
        <w:tc>
          <w:tcPr>
            <w:tcW w:w="0" w:type="auto"/>
            <w:tcBorders>
              <w:top w:val="single" w:sz="2" w:space="0" w:color="auto"/>
              <w:left w:val="single" w:sz="2" w:space="0" w:color="auto"/>
              <w:bottom w:val="single" w:sz="6" w:space="0" w:color="auto"/>
              <w:right w:val="single" w:sz="2" w:space="0" w:color="auto"/>
            </w:tcBorders>
            <w:vAlign w:val="center"/>
            <w:hideMark/>
          </w:tcPr>
          <w:p w14:paraId="4A8F19EF" w14:textId="77777777" w:rsidR="00527B64" w:rsidRPr="00527B64" w:rsidRDefault="00527B64" w:rsidP="00527B64">
            <w:r w:rsidRPr="00527B64">
              <w:t>KJ923794.1.1762</w:t>
            </w:r>
          </w:p>
        </w:tc>
        <w:tc>
          <w:tcPr>
            <w:tcW w:w="0" w:type="auto"/>
            <w:tcBorders>
              <w:top w:val="single" w:sz="2" w:space="0" w:color="auto"/>
              <w:left w:val="single" w:sz="2" w:space="0" w:color="auto"/>
              <w:bottom w:val="single" w:sz="6" w:space="0" w:color="auto"/>
              <w:right w:val="single" w:sz="2" w:space="0" w:color="auto"/>
            </w:tcBorders>
            <w:vAlign w:val="center"/>
            <w:hideMark/>
          </w:tcPr>
          <w:p w14:paraId="6EE2B159" w14:textId="77777777" w:rsidR="00527B64" w:rsidRPr="00527B64" w:rsidRDefault="00527B64" w:rsidP="00527B64">
            <w:r w:rsidRPr="00527B64">
              <w:t>C1</w:t>
            </w:r>
          </w:p>
        </w:tc>
        <w:tc>
          <w:tcPr>
            <w:tcW w:w="0" w:type="auto"/>
            <w:tcBorders>
              <w:top w:val="single" w:sz="2" w:space="0" w:color="auto"/>
              <w:left w:val="single" w:sz="2" w:space="0" w:color="auto"/>
              <w:bottom w:val="single" w:sz="6" w:space="0" w:color="auto"/>
              <w:right w:val="single" w:sz="2" w:space="0" w:color="auto"/>
            </w:tcBorders>
            <w:vAlign w:val="center"/>
            <w:hideMark/>
          </w:tcPr>
          <w:p w14:paraId="09BAA722" w14:textId="77777777" w:rsidR="00527B64" w:rsidRPr="00527B64" w:rsidRDefault="00527B64" w:rsidP="00527B64">
            <w:r w:rsidRPr="00527B64">
              <w:t>0</w:t>
            </w:r>
          </w:p>
        </w:tc>
        <w:tc>
          <w:tcPr>
            <w:tcW w:w="0" w:type="auto"/>
            <w:tcBorders>
              <w:top w:val="single" w:sz="2" w:space="0" w:color="auto"/>
              <w:left w:val="single" w:sz="2" w:space="0" w:color="auto"/>
              <w:bottom w:val="single" w:sz="6" w:space="0" w:color="auto"/>
              <w:right w:val="single" w:sz="2" w:space="0" w:color="auto"/>
            </w:tcBorders>
            <w:vAlign w:val="center"/>
            <w:hideMark/>
          </w:tcPr>
          <w:p w14:paraId="58AA8A4F" w14:textId="77777777" w:rsidR="00527B64" w:rsidRPr="00527B64" w:rsidRDefault="00527B64" w:rsidP="00527B64">
            <w:r w:rsidRPr="00527B64">
              <w:t>1</w:t>
            </w:r>
          </w:p>
        </w:tc>
        <w:tc>
          <w:tcPr>
            <w:tcW w:w="0" w:type="auto"/>
            <w:tcBorders>
              <w:top w:val="single" w:sz="2" w:space="0" w:color="auto"/>
              <w:left w:val="single" w:sz="2" w:space="0" w:color="auto"/>
              <w:bottom w:val="single" w:sz="6" w:space="0" w:color="auto"/>
              <w:right w:val="single" w:sz="2" w:space="0" w:color="auto"/>
            </w:tcBorders>
            <w:vAlign w:val="center"/>
            <w:hideMark/>
          </w:tcPr>
          <w:p w14:paraId="2188D311" w14:textId="77777777" w:rsidR="00527B64" w:rsidRPr="00527B64" w:rsidRDefault="00527B64" w:rsidP="00527B64">
            <w:r w:rsidRPr="00527B64">
              <w:t>High-fat</w:t>
            </w:r>
          </w:p>
        </w:tc>
      </w:tr>
    </w:tbl>
    <w:p w14:paraId="7894A275" w14:textId="77777777" w:rsidR="00527B64" w:rsidRPr="00527B64" w:rsidRDefault="00527B64" w:rsidP="00527B64">
      <w:pPr>
        <w:rPr>
          <w:b/>
          <w:bCs/>
        </w:rPr>
      </w:pPr>
      <w:r w:rsidRPr="00527B64">
        <w:rPr>
          <w:b/>
          <w:bCs/>
        </w:rPr>
        <w:t>7.5 Tidy R programming</w:t>
      </w:r>
    </w:p>
    <w:p w14:paraId="792959B6" w14:textId="77777777" w:rsidR="00527B64" w:rsidRPr="00527B64" w:rsidRDefault="00527B64" w:rsidP="00527B64">
      <w:r w:rsidRPr="00527B64">
        <w:t>The tidy paradigm, first introduced in the tidyverse, promotes an intuitive and easy-to-</w:t>
      </w:r>
      <w:r w:rsidRPr="00527B64">
        <w:lastRenderedPageBreak/>
        <w:t>learn coding style, which has made it popular among users. </w:t>
      </w:r>
      <w:r w:rsidRPr="00527B64">
        <w:rPr>
          <w:i/>
          <w:iCs/>
        </w:rPr>
        <w:t>tidyomics</w:t>
      </w:r>
      <w:r w:rsidRPr="00527B64">
        <w:t> bridges the gap between Bioconductor’s SummarizedExperiment ecosystem and the </w:t>
      </w:r>
      <w:r w:rsidRPr="00527B64">
        <w:rPr>
          <w:i/>
          <w:iCs/>
        </w:rPr>
        <w:t>tidyverse</w:t>
      </w:r>
      <w:r w:rsidRPr="00527B64">
        <w:t> (</w:t>
      </w:r>
      <w:hyperlink r:id="rId66" w:anchor="ref-Hutchison2024" w:history="1">
        <w:r w:rsidRPr="00527B64">
          <w:rPr>
            <w:rStyle w:val="af"/>
          </w:rPr>
          <w:t>Hutchison et al. 2024</w:t>
        </w:r>
      </w:hyperlink>
      <w:r w:rsidRPr="00527B64">
        <w:t>).</w:t>
      </w:r>
    </w:p>
    <w:p w14:paraId="42639B05" w14:textId="77777777" w:rsidR="00527B64" w:rsidRPr="00527B64" w:rsidRDefault="00527B64" w:rsidP="00527B64">
      <w:r w:rsidRPr="00527B64">
        <w:t>Hutchison, William J., Timothy J. Keyes, Helena L. Crowell, Jacques Serizay, Charlotte Soneson, Eric S. Davis, Noriaki Sato, et al. 2024. “The Tidyomics Ecosystem: Enhancing Omic Data Analyses.” </w:t>
      </w:r>
      <w:r w:rsidRPr="00527B64">
        <w:rPr>
          <w:i/>
          <w:iCs/>
        </w:rPr>
        <w:t>Nature Methods</w:t>
      </w:r>
      <w:r w:rsidRPr="00527B64">
        <w:t> 21 (7): 1166–70. </w:t>
      </w:r>
      <w:hyperlink r:id="rId67" w:history="1">
        <w:r w:rsidRPr="00527B64">
          <w:rPr>
            <w:rStyle w:val="af"/>
          </w:rPr>
          <w:t>https://doi.org/10.1038/s41592-024-02299-2</w:t>
        </w:r>
      </w:hyperlink>
      <w:r w:rsidRPr="00527B64">
        <w:t>.</w:t>
      </w:r>
    </w:p>
    <w:p w14:paraId="023EEB0F" w14:textId="77777777" w:rsidR="00527B64" w:rsidRPr="00527B64" w:rsidRDefault="00527B64" w:rsidP="00527B64">
      <w:r w:rsidRPr="00527B64">
        <w:t>The package TidySingleCellExperiment can be used to manage data in TreeSE. For instance, we can easily view the object as tibble abstraction, familiar from </w:t>
      </w:r>
      <w:r w:rsidRPr="00527B64">
        <w:rPr>
          <w:i/>
          <w:iCs/>
        </w:rPr>
        <w:t>tidyverse</w:t>
      </w:r>
      <w:r w:rsidRPr="00527B64">
        <w:t>.</w:t>
      </w:r>
    </w:p>
    <w:p w14:paraId="42CC4291" w14:textId="77777777" w:rsidR="00527B64" w:rsidRPr="00527B64" w:rsidRDefault="00527B64" w:rsidP="00527B64">
      <w:hyperlink r:id="rId68" w:history="1">
        <w:r w:rsidRPr="00527B64">
          <w:rPr>
            <w:rStyle w:val="af"/>
          </w:rPr>
          <w:t>data</w:t>
        </w:r>
      </w:hyperlink>
      <w:r w:rsidRPr="00527B64">
        <w:t>("GlobalPatterns")</w:t>
      </w:r>
    </w:p>
    <w:p w14:paraId="31227D49" w14:textId="77777777" w:rsidR="00527B64" w:rsidRPr="00527B64" w:rsidRDefault="00527B64" w:rsidP="00527B64">
      <w:r w:rsidRPr="00527B64">
        <w:t>tse &lt;- GlobalPatterns</w:t>
      </w:r>
    </w:p>
    <w:p w14:paraId="132D2460" w14:textId="77777777" w:rsidR="00527B64" w:rsidRPr="00527B64" w:rsidRDefault="00527B64" w:rsidP="00527B64"/>
    <w:p w14:paraId="45D93BF5" w14:textId="77777777" w:rsidR="00527B64" w:rsidRPr="00527B64" w:rsidRDefault="00527B64" w:rsidP="00527B64">
      <w:hyperlink r:id="rId69" w:history="1">
        <w:r w:rsidRPr="00527B64">
          <w:rPr>
            <w:rStyle w:val="af"/>
          </w:rPr>
          <w:t>library</w:t>
        </w:r>
      </w:hyperlink>
      <w:r w:rsidRPr="00527B64">
        <w:t>(</w:t>
      </w:r>
      <w:hyperlink r:id="rId70" w:history="1">
        <w:r w:rsidRPr="00527B64">
          <w:rPr>
            <w:rStyle w:val="af"/>
          </w:rPr>
          <w:t>tidySingleCellExperiment</w:t>
        </w:r>
      </w:hyperlink>
      <w:r w:rsidRPr="00527B64">
        <w:t>)</w:t>
      </w:r>
    </w:p>
    <w:p w14:paraId="39DE11FA" w14:textId="77777777" w:rsidR="00527B64" w:rsidRPr="00527B64" w:rsidRDefault="00527B64" w:rsidP="00527B64"/>
    <w:p w14:paraId="176473D9" w14:textId="77777777" w:rsidR="00527B64" w:rsidRPr="00527B64" w:rsidRDefault="00527B64" w:rsidP="00527B64">
      <w:r w:rsidRPr="00527B64">
        <w:t>tse</w:t>
      </w:r>
    </w:p>
    <w:p w14:paraId="03BCFF03" w14:textId="77777777" w:rsidR="00527B64" w:rsidRPr="00527B64" w:rsidRDefault="00527B64" w:rsidP="00527B64">
      <w:r w:rsidRPr="00527B64">
        <w:rPr>
          <w:i/>
          <w:iCs/>
        </w:rPr>
        <w:t>##  # A SingleCellExperiment-tibble abstraction: 26 × 8</w:t>
      </w:r>
    </w:p>
    <w:p w14:paraId="048FCBE4" w14:textId="77777777" w:rsidR="00527B64" w:rsidRPr="00527B64" w:rsidRDefault="00527B64" w:rsidP="00527B64">
      <w:r w:rsidRPr="00527B64">
        <w:rPr>
          <w:i/>
          <w:iCs/>
        </w:rPr>
        <w:t>##  # [90mFeatures=19216 | Cells=26 | Assays=counts[0m</w:t>
      </w:r>
    </w:p>
    <w:p w14:paraId="1B8DAD57" w14:textId="77777777" w:rsidR="00527B64" w:rsidRPr="00527B64" w:rsidRDefault="00527B64" w:rsidP="00527B64">
      <w:r w:rsidRPr="00527B64">
        <w:rPr>
          <w:i/>
          <w:iCs/>
        </w:rPr>
        <w:t>##    .cell   X.SampleID Primer  Final_Barcode Barcode_truncated_plus_T</w:t>
      </w:r>
    </w:p>
    <w:p w14:paraId="253FAF56" w14:textId="77777777" w:rsidR="00527B64" w:rsidRPr="00527B64" w:rsidRDefault="00527B64" w:rsidP="00527B64">
      <w:r w:rsidRPr="00527B64">
        <w:rPr>
          <w:i/>
          <w:iCs/>
        </w:rPr>
        <w:t xml:space="preserve">##    &lt;chr&gt;   &lt;fct&gt;      &lt;fct&gt;   &lt;fct&gt;         &lt;fct&gt;                   </w:t>
      </w:r>
    </w:p>
    <w:p w14:paraId="173629B9" w14:textId="77777777" w:rsidR="00527B64" w:rsidRPr="00527B64" w:rsidRDefault="00527B64" w:rsidP="00527B64">
      <w:r w:rsidRPr="00527B64">
        <w:rPr>
          <w:i/>
          <w:iCs/>
        </w:rPr>
        <w:t xml:space="preserve">##  1 CL3     CL3        ILBC_01 AACGCA        TGCGTT                  </w:t>
      </w:r>
    </w:p>
    <w:p w14:paraId="13EB4985" w14:textId="77777777" w:rsidR="00527B64" w:rsidRPr="00527B64" w:rsidRDefault="00527B64" w:rsidP="00527B64">
      <w:r w:rsidRPr="00527B64">
        <w:rPr>
          <w:i/>
          <w:iCs/>
        </w:rPr>
        <w:t xml:space="preserve">##  2 CC1     CC1        ILBC_02 AACTCG        CGAGTT                  </w:t>
      </w:r>
    </w:p>
    <w:p w14:paraId="44702658" w14:textId="77777777" w:rsidR="00527B64" w:rsidRPr="00527B64" w:rsidRDefault="00527B64" w:rsidP="00527B64">
      <w:r w:rsidRPr="00527B64">
        <w:rPr>
          <w:i/>
          <w:iCs/>
        </w:rPr>
        <w:t xml:space="preserve">##  3 SV1     SV1        ILBC_03 AACTGT        ACAGTT                  </w:t>
      </w:r>
    </w:p>
    <w:p w14:paraId="1D7BCC32" w14:textId="77777777" w:rsidR="00527B64" w:rsidRPr="00527B64" w:rsidRDefault="00527B64" w:rsidP="00527B64">
      <w:r w:rsidRPr="00527B64">
        <w:rPr>
          <w:i/>
          <w:iCs/>
        </w:rPr>
        <w:t xml:space="preserve">##  4 M31Fcsw M31Fcsw    ILBC_04 AAGAGA        TCTCTT                  </w:t>
      </w:r>
    </w:p>
    <w:p w14:paraId="315565EB" w14:textId="77777777" w:rsidR="00527B64" w:rsidRPr="00527B64" w:rsidRDefault="00527B64" w:rsidP="00527B64">
      <w:r w:rsidRPr="00527B64">
        <w:rPr>
          <w:i/>
          <w:iCs/>
        </w:rPr>
        <w:t xml:space="preserve">##  5 M11Fcsw M11Fcsw    ILBC_05 AAGCTG        CAGCTT                  </w:t>
      </w:r>
    </w:p>
    <w:p w14:paraId="3433B459" w14:textId="77777777" w:rsidR="00527B64" w:rsidRPr="00527B64" w:rsidRDefault="00527B64" w:rsidP="00527B64">
      <w:r w:rsidRPr="00527B64">
        <w:rPr>
          <w:i/>
          <w:iCs/>
        </w:rPr>
        <w:t xml:space="preserve">##  6 M31Plmr M31Plmr    ILBC_07 AATCGT        ACGATT                  </w:t>
      </w:r>
    </w:p>
    <w:p w14:paraId="3E9A9B37" w14:textId="77777777" w:rsidR="00527B64" w:rsidRPr="00527B64" w:rsidRDefault="00527B64" w:rsidP="00527B64">
      <w:r w:rsidRPr="00527B64">
        <w:rPr>
          <w:i/>
          <w:iCs/>
        </w:rPr>
        <w:t xml:space="preserve">##  # </w:t>
      </w:r>
      <w:r w:rsidRPr="00527B64">
        <w:rPr>
          <w:rFonts w:ascii="Cambria Math" w:hAnsi="Cambria Math" w:cs="Cambria Math"/>
          <w:i/>
          <w:iCs/>
        </w:rPr>
        <w:t>ℹ</w:t>
      </w:r>
      <w:r w:rsidRPr="00527B64">
        <w:rPr>
          <w:i/>
          <w:iCs/>
        </w:rPr>
        <w:t xml:space="preserve"> 20 more rows</w:t>
      </w:r>
    </w:p>
    <w:p w14:paraId="4C416180" w14:textId="77777777" w:rsidR="00527B64" w:rsidRPr="00527B64" w:rsidRDefault="00527B64" w:rsidP="00527B64">
      <w:r w:rsidRPr="00527B64">
        <w:rPr>
          <w:i/>
          <w:iCs/>
        </w:rPr>
        <w:t xml:space="preserve">##  # </w:t>
      </w:r>
      <w:r w:rsidRPr="00527B64">
        <w:rPr>
          <w:rFonts w:ascii="Cambria Math" w:hAnsi="Cambria Math" w:cs="Cambria Math"/>
          <w:i/>
          <w:iCs/>
        </w:rPr>
        <w:t>ℹ</w:t>
      </w:r>
      <w:r w:rsidRPr="00527B64">
        <w:rPr>
          <w:i/>
          <w:iCs/>
        </w:rPr>
        <w:t xml:space="preserve"> 3 more variables: Barcode_full_length &lt;fct&gt;, SampleType &lt;fct&gt;, </w:t>
      </w:r>
      <w:r w:rsidRPr="00527B64">
        <w:rPr>
          <w:rFonts w:ascii="等线" w:eastAsia="等线" w:hAnsi="等线" w:cs="等线" w:hint="eastAsia"/>
          <w:i/>
          <w:iCs/>
        </w:rPr>
        <w:t>…</w:t>
      </w:r>
    </w:p>
    <w:p w14:paraId="03464126" w14:textId="77777777" w:rsidR="00527B64" w:rsidRPr="00527B64" w:rsidRDefault="00527B64" w:rsidP="00527B64">
      <w:r w:rsidRPr="00527B64">
        <w:rPr>
          <w:i/>
          <w:iCs/>
        </w:rPr>
        <w:t>##  rowLinks: a LinkDataFrame (19216 rows)</w:t>
      </w:r>
    </w:p>
    <w:p w14:paraId="393DF385" w14:textId="77777777" w:rsidR="00527B64" w:rsidRPr="00527B64" w:rsidRDefault="00527B64" w:rsidP="00527B64">
      <w:r w:rsidRPr="00527B64">
        <w:rPr>
          <w:i/>
          <w:iCs/>
        </w:rPr>
        <w:lastRenderedPageBreak/>
        <w:t>##  rowTree: 1 phylo tree(s) (19216 leaves)</w:t>
      </w:r>
    </w:p>
    <w:p w14:paraId="18B40F4F" w14:textId="77777777" w:rsidR="00527B64" w:rsidRPr="00527B64" w:rsidRDefault="00527B64" w:rsidP="00527B64">
      <w:r w:rsidRPr="00527B64">
        <w:rPr>
          <w:i/>
          <w:iCs/>
        </w:rPr>
        <w:t>##  colLinks: NULL</w:t>
      </w:r>
    </w:p>
    <w:p w14:paraId="4EBC19F2" w14:textId="77777777" w:rsidR="00527B64" w:rsidRPr="00527B64" w:rsidRDefault="00527B64" w:rsidP="00527B64">
      <w:r w:rsidRPr="00527B64">
        <w:rPr>
          <w:i/>
          <w:iCs/>
        </w:rPr>
        <w:t>##  colTree: NULL</w:t>
      </w:r>
    </w:p>
    <w:p w14:paraId="213C475C" w14:textId="77777777" w:rsidR="00527B64" w:rsidRPr="00527B64" w:rsidRDefault="00527B64" w:rsidP="00527B64">
      <w:r w:rsidRPr="00527B64">
        <w:t>By utilizing tidy programming, we could then effortlessly manipulate the data. For instance, we can calculate the mean library size in each sample type. This is done by first calculating library size for each sample and then summarizing total counts in each sample type; all done by using tidy paradigm. For more information on library size, see </w:t>
      </w:r>
      <w:hyperlink r:id="rId71" w:history="1">
        <w:r w:rsidRPr="00527B64">
          <w:rPr>
            <w:rStyle w:val="af"/>
          </w:rPr>
          <w:t>Chapter 9</w:t>
        </w:r>
      </w:hyperlink>
      <w:r w:rsidRPr="00527B64">
        <w:t>.</w:t>
      </w:r>
    </w:p>
    <w:p w14:paraId="208A6439" w14:textId="77777777" w:rsidR="00527B64" w:rsidRPr="00527B64" w:rsidRDefault="00527B64" w:rsidP="00527B64">
      <w:r w:rsidRPr="00527B64">
        <w:t xml:space="preserve">tse </w:t>
      </w:r>
      <w:hyperlink r:id="rId72" w:history="1">
        <w:r w:rsidRPr="00527B64">
          <w:rPr>
            <w:rStyle w:val="af"/>
          </w:rPr>
          <w:t>%&gt;%</w:t>
        </w:r>
      </w:hyperlink>
    </w:p>
    <w:p w14:paraId="7833A357" w14:textId="77777777" w:rsidR="00527B64" w:rsidRPr="00527B64" w:rsidRDefault="00527B64" w:rsidP="00527B64">
      <w:r w:rsidRPr="00527B64">
        <w:t xml:space="preserve">    </w:t>
      </w:r>
      <w:hyperlink r:id="rId73" w:history="1">
        <w:r w:rsidRPr="00527B64">
          <w:rPr>
            <w:rStyle w:val="af"/>
          </w:rPr>
          <w:t>join_features</w:t>
        </w:r>
      </w:hyperlink>
      <w:r w:rsidRPr="00527B64">
        <w:t xml:space="preserve">(features = </w:t>
      </w:r>
      <w:hyperlink r:id="rId74" w:history="1">
        <w:r w:rsidRPr="00527B64">
          <w:rPr>
            <w:rStyle w:val="af"/>
          </w:rPr>
          <w:t>rownames</w:t>
        </w:r>
      </w:hyperlink>
      <w:r w:rsidRPr="00527B64">
        <w:t xml:space="preserve">(tse)) </w:t>
      </w:r>
      <w:hyperlink r:id="rId75" w:history="1">
        <w:r w:rsidRPr="00527B64">
          <w:rPr>
            <w:rStyle w:val="af"/>
          </w:rPr>
          <w:t>%&gt;%</w:t>
        </w:r>
      </w:hyperlink>
    </w:p>
    <w:p w14:paraId="700E2921" w14:textId="77777777" w:rsidR="00527B64" w:rsidRPr="00527B64" w:rsidRDefault="00527B64" w:rsidP="00527B64">
      <w:r w:rsidRPr="00527B64">
        <w:t xml:space="preserve">    group_by(.cell) </w:t>
      </w:r>
      <w:hyperlink r:id="rId76" w:history="1">
        <w:r w:rsidRPr="00527B64">
          <w:rPr>
            <w:rStyle w:val="af"/>
          </w:rPr>
          <w:t>%&gt;%</w:t>
        </w:r>
      </w:hyperlink>
    </w:p>
    <w:p w14:paraId="6A4CBFD0" w14:textId="77777777" w:rsidR="00527B64" w:rsidRPr="00527B64" w:rsidRDefault="00527B64" w:rsidP="00527B64">
      <w:r w:rsidRPr="00527B64">
        <w:t xml:space="preserve">    mutate(total_counts = </w:t>
      </w:r>
      <w:hyperlink r:id="rId77" w:history="1">
        <w:r w:rsidRPr="00527B64">
          <w:rPr>
            <w:rStyle w:val="af"/>
          </w:rPr>
          <w:t>sum</w:t>
        </w:r>
      </w:hyperlink>
      <w:r w:rsidRPr="00527B64">
        <w:t xml:space="preserve">(.abundance_counts)) </w:t>
      </w:r>
      <w:hyperlink r:id="rId78" w:history="1">
        <w:r w:rsidRPr="00527B64">
          <w:rPr>
            <w:rStyle w:val="af"/>
          </w:rPr>
          <w:t>%&gt;%</w:t>
        </w:r>
      </w:hyperlink>
    </w:p>
    <w:p w14:paraId="1D676CE6" w14:textId="77777777" w:rsidR="00527B64" w:rsidRPr="00527B64" w:rsidRDefault="00527B64" w:rsidP="00527B64">
      <w:r w:rsidRPr="00527B64">
        <w:t xml:space="preserve">    group_by(SampleType) </w:t>
      </w:r>
      <w:hyperlink r:id="rId79" w:history="1">
        <w:r w:rsidRPr="00527B64">
          <w:rPr>
            <w:rStyle w:val="af"/>
          </w:rPr>
          <w:t>%&gt;%</w:t>
        </w:r>
      </w:hyperlink>
    </w:p>
    <w:p w14:paraId="23C98155" w14:textId="77777777" w:rsidR="00527B64" w:rsidRPr="00527B64" w:rsidRDefault="00527B64" w:rsidP="00527B64">
      <w:r w:rsidRPr="00527B64">
        <w:t xml:space="preserve">    summarise(total_counts = </w:t>
      </w:r>
      <w:hyperlink r:id="rId80" w:history="1">
        <w:r w:rsidRPr="00527B64">
          <w:rPr>
            <w:rStyle w:val="af"/>
          </w:rPr>
          <w:t>mean</w:t>
        </w:r>
      </w:hyperlink>
      <w:r w:rsidRPr="00527B64">
        <w:t>(total_counts))</w:t>
      </w:r>
    </w:p>
    <w:p w14:paraId="04736230" w14:textId="77777777" w:rsidR="00527B64" w:rsidRPr="00527B64" w:rsidRDefault="00527B64" w:rsidP="00527B64">
      <w:r w:rsidRPr="00527B64">
        <w:rPr>
          <w:i/>
          <w:iCs/>
        </w:rPr>
        <w:t>##  # A tibble: 9 × 2</w:t>
      </w:r>
    </w:p>
    <w:p w14:paraId="598A89C7" w14:textId="77777777" w:rsidR="00527B64" w:rsidRPr="00527B64" w:rsidRDefault="00527B64" w:rsidP="00527B64">
      <w:r w:rsidRPr="00527B64">
        <w:rPr>
          <w:i/>
          <w:iCs/>
        </w:rPr>
        <w:t>##    SampleType         total_counts</w:t>
      </w:r>
    </w:p>
    <w:p w14:paraId="32D475EE" w14:textId="77777777" w:rsidR="00527B64" w:rsidRPr="00527B64" w:rsidRDefault="00527B64" w:rsidP="00527B64">
      <w:r w:rsidRPr="00527B64">
        <w:rPr>
          <w:i/>
          <w:iCs/>
        </w:rPr>
        <w:t>##    &lt;fct&gt;                     &lt;dbl&gt;</w:t>
      </w:r>
    </w:p>
    <w:p w14:paraId="1BBCEEC0" w14:textId="77777777" w:rsidR="00527B64" w:rsidRPr="00527B64" w:rsidRDefault="00527B64" w:rsidP="00527B64">
      <w:r w:rsidRPr="00527B64">
        <w:rPr>
          <w:i/>
          <w:iCs/>
        </w:rPr>
        <w:t xml:space="preserve">##  1 Feces                  1442116 </w:t>
      </w:r>
    </w:p>
    <w:p w14:paraId="3A1FF393" w14:textId="77777777" w:rsidR="00527B64" w:rsidRPr="00527B64" w:rsidRDefault="00527B64" w:rsidP="00527B64">
      <w:r w:rsidRPr="00527B64">
        <w:rPr>
          <w:i/>
          <w:iCs/>
        </w:rPr>
        <w:t xml:space="preserve">##  2 Freshwater             1667452 </w:t>
      </w:r>
    </w:p>
    <w:p w14:paraId="76D00E3D" w14:textId="77777777" w:rsidR="00527B64" w:rsidRPr="00527B64" w:rsidRDefault="00527B64" w:rsidP="00527B64">
      <w:r w:rsidRPr="00527B64">
        <w:rPr>
          <w:i/>
          <w:iCs/>
        </w:rPr>
        <w:t>##  3 Freshwater (creek)     1741407.</w:t>
      </w:r>
    </w:p>
    <w:p w14:paraId="26BF3113" w14:textId="77777777" w:rsidR="00527B64" w:rsidRPr="00527B64" w:rsidRDefault="00527B64" w:rsidP="00527B64">
      <w:r w:rsidRPr="00527B64">
        <w:rPr>
          <w:i/>
          <w:iCs/>
        </w:rPr>
        <w:t>##  4 Mock                   1088484.</w:t>
      </w:r>
    </w:p>
    <w:p w14:paraId="0FCA6392" w14:textId="77777777" w:rsidR="00527B64" w:rsidRPr="00527B64" w:rsidRDefault="00527B64" w:rsidP="00527B64">
      <w:r w:rsidRPr="00527B64">
        <w:rPr>
          <w:i/>
          <w:iCs/>
        </w:rPr>
        <w:t xml:space="preserve">##  5 Ocean                  1218451 </w:t>
      </w:r>
    </w:p>
    <w:p w14:paraId="625A9E52" w14:textId="77777777" w:rsidR="00527B64" w:rsidRPr="00527B64" w:rsidRDefault="00527B64" w:rsidP="00527B64">
      <w:r w:rsidRPr="00527B64">
        <w:rPr>
          <w:i/>
          <w:iCs/>
        </w:rPr>
        <w:t>##  6 Sediment (estuary)      277173.</w:t>
      </w:r>
    </w:p>
    <w:p w14:paraId="4978982A" w14:textId="77777777" w:rsidR="00527B64" w:rsidRPr="00527B64" w:rsidRDefault="00527B64" w:rsidP="00527B64">
      <w:r w:rsidRPr="00527B64">
        <w:rPr>
          <w:i/>
          <w:iCs/>
        </w:rPr>
        <w:t xml:space="preserve">##  # </w:t>
      </w:r>
      <w:r w:rsidRPr="00527B64">
        <w:rPr>
          <w:rFonts w:ascii="Cambria Math" w:hAnsi="Cambria Math" w:cs="Cambria Math"/>
          <w:i/>
          <w:iCs/>
        </w:rPr>
        <w:t>ℹ</w:t>
      </w:r>
      <w:r w:rsidRPr="00527B64">
        <w:rPr>
          <w:i/>
          <w:iCs/>
        </w:rPr>
        <w:t xml:space="preserve"> 3 more rows</w:t>
      </w:r>
    </w:p>
    <w:p w14:paraId="32725E12" w14:textId="77777777" w:rsidR="00527B64" w:rsidRPr="00527B64" w:rsidRDefault="00527B64" w:rsidP="00527B64">
      <w:r w:rsidRPr="00527B64">
        <w:t>We can then filter samples and leverage ggplot2 for plotting. In the example below, we select soil samples and visualize their abundances with a boxplot. Of course, these tidy commands can be combined with mia tools. Before plotting, we apply CLR transformation by using trasformAssay() (see more on transformation from </w:t>
      </w:r>
      <w:hyperlink r:id="rId81" w:history="1">
        <w:r w:rsidRPr="00527B64">
          <w:rPr>
            <w:rStyle w:val="af"/>
          </w:rPr>
          <w:t>Chapter 12</w:t>
        </w:r>
      </w:hyperlink>
      <w:r w:rsidRPr="00527B64">
        <w:t>).</w:t>
      </w:r>
    </w:p>
    <w:p w14:paraId="688FB812" w14:textId="77777777" w:rsidR="00527B64" w:rsidRPr="00527B64" w:rsidRDefault="00527B64" w:rsidP="00527B64">
      <w:hyperlink r:id="rId82" w:history="1">
        <w:r w:rsidRPr="00527B64">
          <w:rPr>
            <w:rStyle w:val="af"/>
          </w:rPr>
          <w:t>library</w:t>
        </w:r>
      </w:hyperlink>
      <w:r w:rsidRPr="00527B64">
        <w:t>(</w:t>
      </w:r>
      <w:hyperlink r:id="rId83" w:history="1">
        <w:r w:rsidRPr="00527B64">
          <w:rPr>
            <w:rStyle w:val="af"/>
          </w:rPr>
          <w:t>ggplot2</w:t>
        </w:r>
      </w:hyperlink>
      <w:r w:rsidRPr="00527B64">
        <w:t>)</w:t>
      </w:r>
    </w:p>
    <w:p w14:paraId="6C957B14" w14:textId="77777777" w:rsidR="00527B64" w:rsidRPr="00527B64" w:rsidRDefault="00527B64" w:rsidP="00527B64"/>
    <w:p w14:paraId="3D9FA7BA" w14:textId="77777777" w:rsidR="00527B64" w:rsidRPr="00527B64" w:rsidRDefault="00527B64" w:rsidP="00527B64">
      <w:r w:rsidRPr="00527B64">
        <w:t xml:space="preserve">tse </w:t>
      </w:r>
      <w:hyperlink r:id="rId84" w:history="1">
        <w:r w:rsidRPr="00527B64">
          <w:rPr>
            <w:rStyle w:val="af"/>
          </w:rPr>
          <w:t>%&gt;%</w:t>
        </w:r>
      </w:hyperlink>
    </w:p>
    <w:p w14:paraId="30F24EFB" w14:textId="77777777" w:rsidR="00527B64" w:rsidRPr="00527B64" w:rsidRDefault="00527B64" w:rsidP="00527B64">
      <w:r w:rsidRPr="00527B64">
        <w:t xml:space="preserve">    </w:t>
      </w:r>
      <w:hyperlink r:id="rId85" w:history="1">
        <w:r w:rsidRPr="00527B64">
          <w:rPr>
            <w:rStyle w:val="af"/>
          </w:rPr>
          <w:t>filter</w:t>
        </w:r>
      </w:hyperlink>
      <w:r w:rsidRPr="00527B64">
        <w:t xml:space="preserve">(SampleType == "Soil") </w:t>
      </w:r>
      <w:hyperlink r:id="rId86" w:history="1">
        <w:r w:rsidRPr="00527B64">
          <w:rPr>
            <w:rStyle w:val="af"/>
          </w:rPr>
          <w:t>%&gt;%</w:t>
        </w:r>
      </w:hyperlink>
    </w:p>
    <w:p w14:paraId="5ACCC6CD" w14:textId="77777777" w:rsidR="00527B64" w:rsidRPr="00527B64" w:rsidRDefault="00527B64" w:rsidP="00527B64">
      <w:r w:rsidRPr="00527B64">
        <w:t xml:space="preserve">    </w:t>
      </w:r>
      <w:hyperlink r:id="rId87" w:history="1">
        <w:r w:rsidRPr="00527B64">
          <w:rPr>
            <w:rStyle w:val="af"/>
          </w:rPr>
          <w:t>transformAssay</w:t>
        </w:r>
      </w:hyperlink>
      <w:r w:rsidRPr="00527B64">
        <w:t xml:space="preserve">(method = "clr", pseudocount = TRUE) </w:t>
      </w:r>
      <w:hyperlink r:id="rId88" w:history="1">
        <w:r w:rsidRPr="00527B64">
          <w:rPr>
            <w:rStyle w:val="af"/>
          </w:rPr>
          <w:t>%&gt;%</w:t>
        </w:r>
      </w:hyperlink>
    </w:p>
    <w:p w14:paraId="7CF39B95" w14:textId="77777777" w:rsidR="00527B64" w:rsidRPr="00527B64" w:rsidRDefault="00527B64" w:rsidP="00527B64">
      <w:r w:rsidRPr="00527B64">
        <w:t xml:space="preserve">    </w:t>
      </w:r>
      <w:hyperlink r:id="rId89" w:history="1">
        <w:r w:rsidRPr="00527B64">
          <w:rPr>
            <w:rStyle w:val="af"/>
          </w:rPr>
          <w:t>join_features</w:t>
        </w:r>
      </w:hyperlink>
      <w:r w:rsidRPr="00527B64">
        <w:t xml:space="preserve">(features = </w:t>
      </w:r>
      <w:hyperlink r:id="rId90" w:history="1">
        <w:r w:rsidRPr="00527B64">
          <w:rPr>
            <w:rStyle w:val="af"/>
          </w:rPr>
          <w:t>rownames</w:t>
        </w:r>
      </w:hyperlink>
      <w:r w:rsidRPr="00527B64">
        <w:t xml:space="preserve">(tse)) </w:t>
      </w:r>
      <w:hyperlink r:id="rId91" w:history="1">
        <w:r w:rsidRPr="00527B64">
          <w:rPr>
            <w:rStyle w:val="af"/>
          </w:rPr>
          <w:t>%&gt;%</w:t>
        </w:r>
      </w:hyperlink>
    </w:p>
    <w:p w14:paraId="28A49FA9" w14:textId="77777777" w:rsidR="00527B64" w:rsidRPr="00527B64" w:rsidRDefault="00527B64" w:rsidP="00527B64">
      <w:r w:rsidRPr="00527B64">
        <w:t xml:space="preserve">    </w:t>
      </w:r>
      <w:hyperlink r:id="rId92" w:history="1">
        <w:r w:rsidRPr="00527B64">
          <w:rPr>
            <w:rStyle w:val="af"/>
          </w:rPr>
          <w:t>ggplot</w:t>
        </w:r>
      </w:hyperlink>
      <w:r w:rsidRPr="00527B64">
        <w:t>(</w:t>
      </w:r>
      <w:hyperlink r:id="rId93" w:history="1">
        <w:r w:rsidRPr="00527B64">
          <w:rPr>
            <w:rStyle w:val="af"/>
          </w:rPr>
          <w:t>aes</w:t>
        </w:r>
      </w:hyperlink>
      <w:r w:rsidRPr="00527B64">
        <w:t>(x = .cell, y = .abundance_clr, fill = .cell)) +</w:t>
      </w:r>
    </w:p>
    <w:p w14:paraId="4E8DEC09" w14:textId="77777777" w:rsidR="00527B64" w:rsidRPr="00527B64" w:rsidRDefault="00527B64" w:rsidP="00527B64">
      <w:r w:rsidRPr="00527B64">
        <w:t xml:space="preserve">    </w:t>
      </w:r>
      <w:hyperlink r:id="rId94" w:history="1">
        <w:r w:rsidRPr="00527B64">
          <w:rPr>
            <w:rStyle w:val="af"/>
          </w:rPr>
          <w:t>geom_boxplot</w:t>
        </w:r>
      </w:hyperlink>
      <w:r w:rsidRPr="00527B64">
        <w:t>()</w:t>
      </w:r>
    </w:p>
    <w:p w14:paraId="35A506B6" w14:textId="7B37D2CD" w:rsidR="00527B64" w:rsidRPr="00527B64" w:rsidRDefault="00527B64" w:rsidP="00527B64">
      <w:r w:rsidRPr="00527B64">
        <w:rPr>
          <w:rFonts w:hint="eastAsia"/>
        </w:rPr>
        <w:drawing>
          <wp:inline distT="0" distB="0" distL="0" distR="0" wp14:anchorId="360D623B" wp14:editId="668DA137">
            <wp:extent cx="5274310" cy="3767455"/>
            <wp:effectExtent l="0" t="0" r="2540" b="4445"/>
            <wp:docPr id="2097436258" name="图片 2"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36258" name="图片 2" descr="图表, 箱线图&#10;&#10;AI 生成的内容可能不正确。"/>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274310" cy="3767455"/>
                    </a:xfrm>
                    <a:prstGeom prst="rect">
                      <a:avLst/>
                    </a:prstGeom>
                    <a:noFill/>
                    <a:ln>
                      <a:noFill/>
                    </a:ln>
                  </pic:spPr>
                </pic:pic>
              </a:graphicData>
            </a:graphic>
          </wp:inline>
        </w:drawing>
      </w:r>
    </w:p>
    <w:p w14:paraId="16FF4E1C" w14:textId="77777777" w:rsidR="00527B64" w:rsidRPr="00527B64" w:rsidRDefault="00527B64" w:rsidP="00527B64">
      <w:r w:rsidRPr="00527B64">
        <w:t>As demonstrated, tidy R programming can be effectively used to manage TreeSE objects. Please refer to </w:t>
      </w:r>
      <w:hyperlink r:id="rId96" w:history="1">
        <w:r w:rsidRPr="00527B64">
          <w:rPr>
            <w:rStyle w:val="af"/>
          </w:rPr>
          <w:t>tidySummarizedExperiment</w:t>
        </w:r>
      </w:hyperlink>
      <w:r w:rsidRPr="00527B64">
        <w:t> and </w:t>
      </w:r>
      <w:hyperlink r:id="rId97" w:history="1">
        <w:r w:rsidRPr="00527B64">
          <w:rPr>
            <w:rStyle w:val="af"/>
          </w:rPr>
          <w:t>tidySingleCellExperiment</w:t>
        </w:r>
      </w:hyperlink>
      <w:r w:rsidRPr="00527B64">
        <w:t> vignettes for more examples.</w:t>
      </w:r>
    </w:p>
    <w:p w14:paraId="5B64416A" w14:textId="77777777" w:rsidR="00527B64" w:rsidRPr="00527B64" w:rsidRDefault="00527B64" w:rsidP="00527B64">
      <w:pPr>
        <w:rPr>
          <w:b/>
          <w:bCs/>
        </w:rPr>
      </w:pPr>
      <w:r w:rsidRPr="00527B64">
        <w:rPr>
          <w:b/>
          <w:bCs/>
        </w:rPr>
        <w:t>Exercises</w:t>
      </w:r>
    </w:p>
    <w:p w14:paraId="302E7705" w14:textId="77777777" w:rsidR="00527B64" w:rsidRPr="00527B64" w:rsidRDefault="00527B64" w:rsidP="00527B64">
      <w:r w:rsidRPr="00527B64">
        <w:rPr>
          <w:b/>
          <w:bCs/>
        </w:rPr>
        <w:t>Goal:</w:t>
      </w:r>
      <w:r w:rsidRPr="00527B64">
        <w:t> The goal is to learn how to work with multiple datasets by merging them and splitting dataset into list of TreeSEs.</w:t>
      </w:r>
    </w:p>
    <w:p w14:paraId="0198C9CC" w14:textId="77777777" w:rsidR="00527B64" w:rsidRPr="00527B64" w:rsidRDefault="00527B64" w:rsidP="00527B64">
      <w:r w:rsidRPr="00527B64">
        <w:rPr>
          <w:b/>
          <w:bCs/>
        </w:rPr>
        <w:t>Exercise 1: Working with multiple datasets</w:t>
      </w:r>
    </w:p>
    <w:p w14:paraId="5D823574" w14:textId="77777777" w:rsidR="00527B64" w:rsidRPr="00527B64" w:rsidRDefault="00527B64" w:rsidP="00527B64">
      <w:pPr>
        <w:numPr>
          <w:ilvl w:val="0"/>
          <w:numId w:val="1"/>
        </w:numPr>
      </w:pPr>
      <w:r w:rsidRPr="00527B64">
        <w:t>Load any of the example datasets mentioned in </w:t>
      </w:r>
      <w:hyperlink r:id="rId98" w:anchor="sec-example-data" w:history="1">
        <w:r w:rsidRPr="00527B64">
          <w:rPr>
            <w:rStyle w:val="af"/>
          </w:rPr>
          <w:t>Section 4.2</w:t>
        </w:r>
      </w:hyperlink>
      <w:r w:rsidRPr="00527B64">
        <w:t>.</w:t>
      </w:r>
    </w:p>
    <w:p w14:paraId="674992A2" w14:textId="77777777" w:rsidR="00527B64" w:rsidRPr="00527B64" w:rsidRDefault="00527B64" w:rsidP="00527B64">
      <w:pPr>
        <w:numPr>
          <w:ilvl w:val="0"/>
          <w:numId w:val="1"/>
        </w:numPr>
      </w:pPr>
      <w:r w:rsidRPr="00527B64">
        <w:lastRenderedPageBreak/>
        <w:t>Explore sample metadata.</w:t>
      </w:r>
    </w:p>
    <w:p w14:paraId="0C8B40F3" w14:textId="77777777" w:rsidR="00527B64" w:rsidRPr="00527B64" w:rsidRDefault="00527B64" w:rsidP="00527B64">
      <w:pPr>
        <w:numPr>
          <w:ilvl w:val="0"/>
          <w:numId w:val="1"/>
        </w:numPr>
      </w:pPr>
      <w:r w:rsidRPr="00527B64">
        <w:t>Add arbitrary groups to colData. For instance, you create groups like this: sample(c("group1", "group2"), size = ncol(tse), replace = TRUE).</w:t>
      </w:r>
    </w:p>
    <w:p w14:paraId="55475390" w14:textId="77777777" w:rsidR="00527B64" w:rsidRPr="00527B64" w:rsidRDefault="00527B64" w:rsidP="00527B64">
      <w:pPr>
        <w:numPr>
          <w:ilvl w:val="0"/>
          <w:numId w:val="1"/>
        </w:numPr>
      </w:pPr>
      <w:r w:rsidRPr="00527B64">
        <w:t>Explore the group distribution with a bar plot.</w:t>
      </w:r>
    </w:p>
    <w:p w14:paraId="2C5D9860" w14:textId="77777777" w:rsidR="00527B64" w:rsidRPr="00527B64" w:rsidRDefault="00527B64" w:rsidP="00527B64">
      <w:pPr>
        <w:numPr>
          <w:ilvl w:val="0"/>
          <w:numId w:val="1"/>
        </w:numPr>
      </w:pPr>
      <w:r w:rsidRPr="00527B64">
        <w:t>Split the data based on groups. The result should be a list containing each group in separate TreeSE.</w:t>
      </w:r>
    </w:p>
    <w:p w14:paraId="1DAB6548" w14:textId="77777777" w:rsidR="00527B64" w:rsidRPr="00527B64" w:rsidRDefault="00527B64" w:rsidP="00527B64">
      <w:pPr>
        <w:numPr>
          <w:ilvl w:val="0"/>
          <w:numId w:val="1"/>
        </w:numPr>
      </w:pPr>
      <w:r w:rsidRPr="00527B64">
        <w:t>For each TreeSE, explore the grouping variable in colData. Does each TreeSE include only one unique value?</w:t>
      </w:r>
    </w:p>
    <w:p w14:paraId="53593CCB" w14:textId="77777777" w:rsidR="00527B64" w:rsidRPr="00527B64" w:rsidRDefault="00527B64" w:rsidP="00527B64">
      <w:pPr>
        <w:numPr>
          <w:ilvl w:val="0"/>
          <w:numId w:val="1"/>
        </w:numPr>
      </w:pPr>
      <w:r w:rsidRPr="00527B64">
        <w:t>Calculate the total number of counts in each group.</w:t>
      </w:r>
    </w:p>
    <w:p w14:paraId="217E1615" w14:textId="77777777" w:rsidR="00527B64" w:rsidRPr="00527B64" w:rsidRDefault="00527B64" w:rsidP="00527B64">
      <w:pPr>
        <w:numPr>
          <w:ilvl w:val="1"/>
          <w:numId w:val="1"/>
        </w:numPr>
      </w:pPr>
      <w:r w:rsidRPr="00527B64">
        <w:t>Loop through elements of the list.</w:t>
      </w:r>
    </w:p>
    <w:p w14:paraId="7D21F167" w14:textId="77777777" w:rsidR="00527B64" w:rsidRPr="00527B64" w:rsidRDefault="00527B64" w:rsidP="00527B64">
      <w:pPr>
        <w:numPr>
          <w:ilvl w:val="1"/>
          <w:numId w:val="1"/>
        </w:numPr>
      </w:pPr>
      <w:r w:rsidRPr="00527B64">
        <w:t>For single TreeSE, retrieve assay, sum all the values, and add the calculated sum to colData (all the samples in certain group should have same value).</w:t>
      </w:r>
    </w:p>
    <w:p w14:paraId="1A36EB17" w14:textId="77777777" w:rsidR="00527B64" w:rsidRPr="00527B64" w:rsidRDefault="00527B64" w:rsidP="00527B64">
      <w:pPr>
        <w:numPr>
          <w:ilvl w:val="1"/>
          <w:numId w:val="1"/>
        </w:numPr>
      </w:pPr>
      <w:r w:rsidRPr="00527B64">
        <w:t>The result should be a list of TreeSEs with additional sample metadata column.</w:t>
      </w:r>
    </w:p>
    <w:p w14:paraId="47E58FC5" w14:textId="77777777" w:rsidR="00527B64" w:rsidRPr="00527B64" w:rsidRDefault="00527B64" w:rsidP="00527B64">
      <w:pPr>
        <w:numPr>
          <w:ilvl w:val="0"/>
          <w:numId w:val="1"/>
        </w:numPr>
      </w:pPr>
      <w:r w:rsidRPr="00527B64">
        <w:t>Combine the list back to single TreeSE.</w:t>
      </w:r>
    </w:p>
    <w:p w14:paraId="4CC95E2B" w14:textId="77777777" w:rsidR="00527B64" w:rsidRPr="00527B64" w:rsidRDefault="00527B64" w:rsidP="00527B64">
      <w:pPr>
        <w:numPr>
          <w:ilvl w:val="0"/>
          <w:numId w:val="1"/>
        </w:numPr>
      </w:pPr>
      <w:r w:rsidRPr="00527B64">
        <w:t>Load another dataset from </w:t>
      </w:r>
      <w:hyperlink r:id="rId99" w:anchor="sec-example-data" w:history="1">
        <w:r w:rsidRPr="00527B64">
          <w:rPr>
            <w:rStyle w:val="af"/>
          </w:rPr>
          <w:t>Section 4.2</w:t>
        </w:r>
      </w:hyperlink>
      <w:r w:rsidRPr="00527B64">
        <w:t> and merge it with the one You’ve been using. Explore the data.</w:t>
      </w:r>
    </w:p>
    <w:p w14:paraId="642E7D26" w14:textId="77777777" w:rsidR="00527B64" w:rsidRPr="00527B64" w:rsidRDefault="00527B64" w:rsidP="00527B64">
      <w:r w:rsidRPr="00527B64">
        <w:t>Useful functions:</w:t>
      </w:r>
    </w:p>
    <w:p w14:paraId="6683F95D" w14:textId="77777777" w:rsidR="00527B64" w:rsidRPr="00527B64" w:rsidRDefault="00527B64" w:rsidP="00527B64">
      <w:hyperlink r:id="rId100" w:history="1">
        <w:r w:rsidRPr="00527B64">
          <w:rPr>
            <w:rStyle w:val="af"/>
          </w:rPr>
          <w:t>utils::data()</w:t>
        </w:r>
      </w:hyperlink>
      <w:r w:rsidRPr="00527B64">
        <w:t>, </w:t>
      </w:r>
      <w:hyperlink r:id="rId101" w:history="1">
        <w:r w:rsidRPr="00527B64">
          <w:rPr>
            <w:rStyle w:val="af"/>
          </w:rPr>
          <w:t>SummarizedExperiment::colData()</w:t>
        </w:r>
      </w:hyperlink>
      <w:r w:rsidRPr="00527B64">
        <w:t>, </w:t>
      </w:r>
      <w:hyperlink r:id="rId102" w:history="1">
        <w:r w:rsidRPr="00527B64">
          <w:rPr>
            <w:rStyle w:val="af"/>
          </w:rPr>
          <w:t>base::sample()</w:t>
        </w:r>
      </w:hyperlink>
      <w:r w:rsidRPr="00527B64">
        <w:t>, </w:t>
      </w:r>
      <w:hyperlink r:id="rId103" w:history="1">
        <w:r w:rsidRPr="00527B64">
          <w:rPr>
            <w:rStyle w:val="af"/>
          </w:rPr>
          <w:t>miaViz::plotBarplot()</w:t>
        </w:r>
      </w:hyperlink>
      <w:r w:rsidRPr="00527B64">
        <w:t>, </w:t>
      </w:r>
      <w:hyperlink r:id="rId104" w:history="1">
        <w:r w:rsidRPr="00527B64">
          <w:rPr>
            <w:rStyle w:val="af"/>
          </w:rPr>
          <w:t>mia::splitOn()</w:t>
        </w:r>
      </w:hyperlink>
      <w:r w:rsidRPr="00527B64">
        <w:t>, </w:t>
      </w:r>
      <w:hyperlink r:id="rId105" w:history="1">
        <w:r w:rsidRPr="00527B64">
          <w:rPr>
            <w:rStyle w:val="af"/>
          </w:rPr>
          <w:t>BiocGenerics::lapply()</w:t>
        </w:r>
      </w:hyperlink>
      <w:r w:rsidRPr="00527B64">
        <w:t>, </w:t>
      </w:r>
      <w:hyperlink r:id="rId106" w:history="1">
        <w:r w:rsidRPr="00527B64">
          <w:rPr>
            <w:rStyle w:val="af"/>
          </w:rPr>
          <w:t>SummarizedExperiment::assay()</w:t>
        </w:r>
      </w:hyperlink>
      <w:r w:rsidRPr="00527B64">
        <w:t>, </w:t>
      </w:r>
      <w:hyperlink r:id="rId107" w:history="1">
        <w:r w:rsidRPr="00527B64">
          <w:rPr>
            <w:rStyle w:val="af"/>
          </w:rPr>
          <w:t>base::sum()</w:t>
        </w:r>
      </w:hyperlink>
      <w:r w:rsidRPr="00527B64">
        <w:t>, </w:t>
      </w:r>
      <w:hyperlink r:id="rId108" w:history="1">
        <w:r w:rsidRPr="00527B64">
          <w:rPr>
            <w:rStyle w:val="af"/>
          </w:rPr>
          <w:t>mia::unsplitOn()</w:t>
        </w:r>
      </w:hyperlink>
      <w:r w:rsidRPr="00527B64">
        <w:t> </w:t>
      </w:r>
      <w:hyperlink r:id="rId109" w:history="1">
        <w:r w:rsidRPr="00527B64">
          <w:rPr>
            <w:rStyle w:val="af"/>
          </w:rPr>
          <w:t>mia::mergeSEs()</w:t>
        </w:r>
      </w:hyperlink>
    </w:p>
    <w:p w14:paraId="1CB60086" w14:textId="77777777" w:rsidR="00527B64" w:rsidRDefault="00527B64"/>
    <w:sectPr w:rsidR="00527B6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047E18"/>
    <w:multiLevelType w:val="multilevel"/>
    <w:tmpl w:val="7EB439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7143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B64"/>
    <w:rsid w:val="00527B64"/>
    <w:rsid w:val="00E55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5F7E2"/>
  <w15:chartTrackingRefBased/>
  <w15:docId w15:val="{1C38927C-FAD7-4AC3-A8ED-BB795799C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27B6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527B6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27B6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27B6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27B6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27B6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27B6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27B6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27B6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27B6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527B6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27B6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27B64"/>
    <w:rPr>
      <w:rFonts w:cstheme="majorBidi"/>
      <w:color w:val="0F4761" w:themeColor="accent1" w:themeShade="BF"/>
      <w:sz w:val="28"/>
      <w:szCs w:val="28"/>
    </w:rPr>
  </w:style>
  <w:style w:type="character" w:customStyle="1" w:styleId="50">
    <w:name w:val="标题 5 字符"/>
    <w:basedOn w:val="a0"/>
    <w:link w:val="5"/>
    <w:uiPriority w:val="9"/>
    <w:semiHidden/>
    <w:rsid w:val="00527B64"/>
    <w:rPr>
      <w:rFonts w:cstheme="majorBidi"/>
      <w:color w:val="0F4761" w:themeColor="accent1" w:themeShade="BF"/>
      <w:sz w:val="24"/>
    </w:rPr>
  </w:style>
  <w:style w:type="character" w:customStyle="1" w:styleId="60">
    <w:name w:val="标题 6 字符"/>
    <w:basedOn w:val="a0"/>
    <w:link w:val="6"/>
    <w:uiPriority w:val="9"/>
    <w:semiHidden/>
    <w:rsid w:val="00527B64"/>
    <w:rPr>
      <w:rFonts w:cstheme="majorBidi"/>
      <w:b/>
      <w:bCs/>
      <w:color w:val="0F4761" w:themeColor="accent1" w:themeShade="BF"/>
    </w:rPr>
  </w:style>
  <w:style w:type="character" w:customStyle="1" w:styleId="70">
    <w:name w:val="标题 7 字符"/>
    <w:basedOn w:val="a0"/>
    <w:link w:val="7"/>
    <w:uiPriority w:val="9"/>
    <w:semiHidden/>
    <w:rsid w:val="00527B64"/>
    <w:rPr>
      <w:rFonts w:cstheme="majorBidi"/>
      <w:b/>
      <w:bCs/>
      <w:color w:val="595959" w:themeColor="text1" w:themeTint="A6"/>
    </w:rPr>
  </w:style>
  <w:style w:type="character" w:customStyle="1" w:styleId="80">
    <w:name w:val="标题 8 字符"/>
    <w:basedOn w:val="a0"/>
    <w:link w:val="8"/>
    <w:uiPriority w:val="9"/>
    <w:semiHidden/>
    <w:rsid w:val="00527B64"/>
    <w:rPr>
      <w:rFonts w:cstheme="majorBidi"/>
      <w:color w:val="595959" w:themeColor="text1" w:themeTint="A6"/>
    </w:rPr>
  </w:style>
  <w:style w:type="character" w:customStyle="1" w:styleId="90">
    <w:name w:val="标题 9 字符"/>
    <w:basedOn w:val="a0"/>
    <w:link w:val="9"/>
    <w:uiPriority w:val="9"/>
    <w:semiHidden/>
    <w:rsid w:val="00527B64"/>
    <w:rPr>
      <w:rFonts w:eastAsiaTheme="majorEastAsia" w:cstheme="majorBidi"/>
      <w:color w:val="595959" w:themeColor="text1" w:themeTint="A6"/>
    </w:rPr>
  </w:style>
  <w:style w:type="paragraph" w:styleId="a3">
    <w:name w:val="Title"/>
    <w:basedOn w:val="a"/>
    <w:next w:val="a"/>
    <w:link w:val="a4"/>
    <w:uiPriority w:val="10"/>
    <w:qFormat/>
    <w:rsid w:val="00527B6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27B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7B6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27B6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27B64"/>
    <w:pPr>
      <w:spacing w:before="160"/>
      <w:jc w:val="center"/>
    </w:pPr>
    <w:rPr>
      <w:i/>
      <w:iCs/>
      <w:color w:val="404040" w:themeColor="text1" w:themeTint="BF"/>
    </w:rPr>
  </w:style>
  <w:style w:type="character" w:customStyle="1" w:styleId="a8">
    <w:name w:val="引用 字符"/>
    <w:basedOn w:val="a0"/>
    <w:link w:val="a7"/>
    <w:uiPriority w:val="29"/>
    <w:rsid w:val="00527B64"/>
    <w:rPr>
      <w:i/>
      <w:iCs/>
      <w:color w:val="404040" w:themeColor="text1" w:themeTint="BF"/>
    </w:rPr>
  </w:style>
  <w:style w:type="paragraph" w:styleId="a9">
    <w:name w:val="List Paragraph"/>
    <w:basedOn w:val="a"/>
    <w:uiPriority w:val="34"/>
    <w:qFormat/>
    <w:rsid w:val="00527B64"/>
    <w:pPr>
      <w:ind w:left="720"/>
      <w:contextualSpacing/>
    </w:pPr>
  </w:style>
  <w:style w:type="character" w:styleId="aa">
    <w:name w:val="Intense Emphasis"/>
    <w:basedOn w:val="a0"/>
    <w:uiPriority w:val="21"/>
    <w:qFormat/>
    <w:rsid w:val="00527B64"/>
    <w:rPr>
      <w:i/>
      <w:iCs/>
      <w:color w:val="0F4761" w:themeColor="accent1" w:themeShade="BF"/>
    </w:rPr>
  </w:style>
  <w:style w:type="paragraph" w:styleId="ab">
    <w:name w:val="Intense Quote"/>
    <w:basedOn w:val="a"/>
    <w:next w:val="a"/>
    <w:link w:val="ac"/>
    <w:uiPriority w:val="30"/>
    <w:qFormat/>
    <w:rsid w:val="00527B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27B64"/>
    <w:rPr>
      <w:i/>
      <w:iCs/>
      <w:color w:val="0F4761" w:themeColor="accent1" w:themeShade="BF"/>
    </w:rPr>
  </w:style>
  <w:style w:type="character" w:styleId="ad">
    <w:name w:val="Intense Reference"/>
    <w:basedOn w:val="a0"/>
    <w:uiPriority w:val="32"/>
    <w:qFormat/>
    <w:rsid w:val="00527B64"/>
    <w:rPr>
      <w:b/>
      <w:bCs/>
      <w:smallCaps/>
      <w:color w:val="0F4761" w:themeColor="accent1" w:themeShade="BF"/>
      <w:spacing w:val="5"/>
    </w:rPr>
  </w:style>
  <w:style w:type="paragraph" w:customStyle="1" w:styleId="msonormal0">
    <w:name w:val="msonormal"/>
    <w:basedOn w:val="a"/>
    <w:rsid w:val="00527B64"/>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quarto-section-identifier">
    <w:name w:val="quarto-section-identifier"/>
    <w:basedOn w:val="a0"/>
    <w:rsid w:val="00527B64"/>
  </w:style>
  <w:style w:type="character" w:customStyle="1" w:styleId="chapter-number">
    <w:name w:val="chapter-number"/>
    <w:basedOn w:val="a0"/>
    <w:rsid w:val="00527B64"/>
  </w:style>
  <w:style w:type="character" w:customStyle="1" w:styleId="chapter-title">
    <w:name w:val="chapter-title"/>
    <w:basedOn w:val="a0"/>
    <w:rsid w:val="00527B64"/>
  </w:style>
  <w:style w:type="paragraph" w:styleId="ae">
    <w:name w:val="Normal (Web)"/>
    <w:basedOn w:val="a"/>
    <w:uiPriority w:val="99"/>
    <w:semiHidden/>
    <w:unhideWhenUsed/>
    <w:rsid w:val="00527B64"/>
    <w:pPr>
      <w:widowControl/>
      <w:spacing w:before="100" w:beforeAutospacing="1" w:after="100" w:afterAutospacing="1" w:line="240" w:lineRule="auto"/>
    </w:pPr>
    <w:rPr>
      <w:rFonts w:ascii="宋体" w:eastAsia="宋体" w:hAnsi="宋体" w:cs="宋体"/>
      <w:kern w:val="0"/>
      <w:sz w:val="24"/>
      <w14:ligatures w14:val="none"/>
    </w:rPr>
  </w:style>
  <w:style w:type="character" w:styleId="HTML">
    <w:name w:val="HTML Code"/>
    <w:basedOn w:val="a0"/>
    <w:uiPriority w:val="99"/>
    <w:semiHidden/>
    <w:unhideWhenUsed/>
    <w:rsid w:val="00527B64"/>
    <w:rPr>
      <w:rFonts w:ascii="宋体" w:eastAsia="宋体" w:hAnsi="宋体" w:cs="宋体"/>
      <w:sz w:val="24"/>
      <w:szCs w:val="24"/>
    </w:rPr>
  </w:style>
  <w:style w:type="character" w:styleId="af">
    <w:name w:val="Hyperlink"/>
    <w:basedOn w:val="a0"/>
    <w:uiPriority w:val="99"/>
    <w:unhideWhenUsed/>
    <w:rsid w:val="00527B64"/>
    <w:rPr>
      <w:color w:val="0000FF"/>
      <w:u w:val="single"/>
    </w:rPr>
  </w:style>
  <w:style w:type="character" w:styleId="af0">
    <w:name w:val="FollowedHyperlink"/>
    <w:basedOn w:val="a0"/>
    <w:uiPriority w:val="99"/>
    <w:semiHidden/>
    <w:unhideWhenUsed/>
    <w:rsid w:val="00527B64"/>
    <w:rPr>
      <w:color w:val="800080"/>
      <w:u w:val="single"/>
    </w:rPr>
  </w:style>
  <w:style w:type="character" w:customStyle="1" w:styleId="header-section-number">
    <w:name w:val="header-section-number"/>
    <w:basedOn w:val="a0"/>
    <w:rsid w:val="00527B64"/>
  </w:style>
  <w:style w:type="paragraph" w:styleId="HTML0">
    <w:name w:val="HTML Preformatted"/>
    <w:basedOn w:val="a"/>
    <w:link w:val="HTML1"/>
    <w:uiPriority w:val="99"/>
    <w:semiHidden/>
    <w:unhideWhenUsed/>
    <w:rsid w:val="00527B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1">
    <w:name w:val="HTML 预设格式 字符"/>
    <w:basedOn w:val="a0"/>
    <w:link w:val="HTML0"/>
    <w:uiPriority w:val="99"/>
    <w:semiHidden/>
    <w:rsid w:val="00527B64"/>
    <w:rPr>
      <w:rFonts w:ascii="宋体" w:eastAsia="宋体" w:hAnsi="宋体" w:cs="宋体"/>
      <w:kern w:val="0"/>
      <w:sz w:val="24"/>
      <w14:ligatures w14:val="none"/>
    </w:rPr>
  </w:style>
  <w:style w:type="character" w:customStyle="1" w:styleId="kw">
    <w:name w:val="kw"/>
    <w:basedOn w:val="a0"/>
    <w:rsid w:val="00527B64"/>
  </w:style>
  <w:style w:type="character" w:customStyle="1" w:styleId="op">
    <w:name w:val="op"/>
    <w:basedOn w:val="a0"/>
    <w:rsid w:val="00527B64"/>
  </w:style>
  <w:style w:type="character" w:customStyle="1" w:styleId="va">
    <w:name w:val="va"/>
    <w:basedOn w:val="a0"/>
    <w:rsid w:val="00527B64"/>
  </w:style>
  <w:style w:type="character" w:customStyle="1" w:styleId="fu">
    <w:name w:val="fu"/>
    <w:basedOn w:val="a0"/>
    <w:rsid w:val="00527B64"/>
  </w:style>
  <w:style w:type="character" w:customStyle="1" w:styleId="st">
    <w:name w:val="st"/>
    <w:basedOn w:val="a0"/>
    <w:rsid w:val="00527B64"/>
  </w:style>
  <w:style w:type="character" w:customStyle="1" w:styleId="co">
    <w:name w:val="co"/>
    <w:basedOn w:val="a0"/>
    <w:rsid w:val="00527B64"/>
  </w:style>
  <w:style w:type="character" w:customStyle="1" w:styleId="fl">
    <w:name w:val="fl"/>
    <w:basedOn w:val="a0"/>
    <w:rsid w:val="00527B64"/>
  </w:style>
  <w:style w:type="character" w:customStyle="1" w:styleId="cn">
    <w:name w:val="cn"/>
    <w:basedOn w:val="a0"/>
    <w:rsid w:val="00527B64"/>
  </w:style>
  <w:style w:type="character" w:styleId="af1">
    <w:name w:val="Emphasis"/>
    <w:basedOn w:val="a0"/>
    <w:uiPriority w:val="20"/>
    <w:qFormat/>
    <w:rsid w:val="00527B64"/>
    <w:rPr>
      <w:i/>
      <w:iCs/>
    </w:rPr>
  </w:style>
  <w:style w:type="character" w:customStyle="1" w:styleId="citation">
    <w:name w:val="citation"/>
    <w:basedOn w:val="a0"/>
    <w:rsid w:val="00527B64"/>
  </w:style>
  <w:style w:type="character" w:styleId="af2">
    <w:name w:val="Strong"/>
    <w:basedOn w:val="a0"/>
    <w:uiPriority w:val="22"/>
    <w:qFormat/>
    <w:rsid w:val="00527B64"/>
    <w:rPr>
      <w:b/>
      <w:bCs/>
    </w:rPr>
  </w:style>
  <w:style w:type="character" w:styleId="af3">
    <w:name w:val="Unresolved Mention"/>
    <w:basedOn w:val="a0"/>
    <w:uiPriority w:val="99"/>
    <w:semiHidden/>
    <w:unhideWhenUsed/>
    <w:rsid w:val="00527B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drr.io/r/base/nrow.html" TargetMode="External"/><Relationship Id="rId21" Type="http://schemas.openxmlformats.org/officeDocument/2006/relationships/hyperlink" Target="https://rdrr.io/pkg/SummarizedExperiment/man/SummarizedExperiment-class.html" TargetMode="External"/><Relationship Id="rId42" Type="http://schemas.openxmlformats.org/officeDocument/2006/relationships/hyperlink" Target="https://rdrr.io/r/base/matrix.html" TargetMode="External"/><Relationship Id="rId47" Type="http://schemas.openxmlformats.org/officeDocument/2006/relationships/hyperlink" Target="https://rdrr.io/r/base/cbind.html" TargetMode="External"/><Relationship Id="rId63" Type="http://schemas.openxmlformats.org/officeDocument/2006/relationships/hyperlink" Target="https://rdrr.io/r/base/c.html" TargetMode="External"/><Relationship Id="rId68" Type="http://schemas.openxmlformats.org/officeDocument/2006/relationships/hyperlink" Target="https://rdrr.io/r/utils/data.html" TargetMode="External"/><Relationship Id="rId84" Type="http://schemas.openxmlformats.org/officeDocument/2006/relationships/hyperlink" Target="https://magrittr.tidyverse.org/reference/pipe.html" TargetMode="External"/><Relationship Id="rId89" Type="http://schemas.openxmlformats.org/officeDocument/2006/relationships/hyperlink" Target="https://rdrr.io/pkg/ttservice/man/join_features.html" TargetMode="External"/><Relationship Id="rId16" Type="http://schemas.openxmlformats.org/officeDocument/2006/relationships/hyperlink" Target="https://rdrr.io/pkg/mia/man/agglomerate-methods.html" TargetMode="External"/><Relationship Id="rId107" Type="http://schemas.openxmlformats.org/officeDocument/2006/relationships/hyperlink" Target="https://rdrr.io/r/base/sum.html" TargetMode="External"/><Relationship Id="rId11" Type="http://schemas.openxmlformats.org/officeDocument/2006/relationships/hyperlink" Target="https://rdrr.io/r/base/library.html" TargetMode="External"/><Relationship Id="rId32" Type="http://schemas.openxmlformats.org/officeDocument/2006/relationships/hyperlink" Target="https://rdrr.io/r/stats/Uniform.html" TargetMode="External"/><Relationship Id="rId37" Type="http://schemas.openxmlformats.org/officeDocument/2006/relationships/hyperlink" Target="https://rdrr.io/r/base/cbind.html" TargetMode="External"/><Relationship Id="rId53" Type="http://schemas.openxmlformats.org/officeDocument/2006/relationships/hyperlink" Target="https://rdrr.io/r/base/list.html" TargetMode="External"/><Relationship Id="rId58" Type="http://schemas.openxmlformats.org/officeDocument/2006/relationships/hyperlink" Target="https://rdrr.io/pkg/mia/man/meltSE.html" TargetMode="External"/><Relationship Id="rId74" Type="http://schemas.openxmlformats.org/officeDocument/2006/relationships/hyperlink" Target="https://rdrr.io/r/base/colnames.html" TargetMode="External"/><Relationship Id="rId79" Type="http://schemas.openxmlformats.org/officeDocument/2006/relationships/hyperlink" Target="https://magrittr.tidyverse.org/reference/pipe.html" TargetMode="External"/><Relationship Id="rId102" Type="http://schemas.openxmlformats.org/officeDocument/2006/relationships/hyperlink" Target="https://rdrr.io/r/base/sample.html" TargetMode="External"/><Relationship Id="rId5" Type="http://schemas.openxmlformats.org/officeDocument/2006/relationships/hyperlink" Target="https://microbiome.github.io/OMA/docs/devel/pages/containers.html" TargetMode="External"/><Relationship Id="rId90" Type="http://schemas.openxmlformats.org/officeDocument/2006/relationships/hyperlink" Target="https://rdrr.io/r/base/colnames.html" TargetMode="External"/><Relationship Id="rId95" Type="http://schemas.openxmlformats.org/officeDocument/2006/relationships/image" Target="media/image1.png"/><Relationship Id="rId22" Type="http://schemas.openxmlformats.org/officeDocument/2006/relationships/hyperlink" Target="https://rdrr.io/r/base/paste.html" TargetMode="External"/><Relationship Id="rId27" Type="http://schemas.openxmlformats.org/officeDocument/2006/relationships/hyperlink" Target="https://rdrr.io/pkg/SummarizedExperiment/man/SummarizedExperiment-class.html" TargetMode="External"/><Relationship Id="rId43" Type="http://schemas.openxmlformats.org/officeDocument/2006/relationships/hyperlink" Target="https://rdrr.io/r/base/nrow.html" TargetMode="External"/><Relationship Id="rId48" Type="http://schemas.openxmlformats.org/officeDocument/2006/relationships/hyperlink" Target="https://rdrr.io/r/base/cbind.html" TargetMode="External"/><Relationship Id="rId64" Type="http://schemas.openxmlformats.org/officeDocument/2006/relationships/hyperlink" Target="https://rdrr.io/r/utils/head.html" TargetMode="External"/><Relationship Id="rId69" Type="http://schemas.openxmlformats.org/officeDocument/2006/relationships/hyperlink" Target="https://rdrr.io/r/base/library.html" TargetMode="External"/><Relationship Id="rId80" Type="http://schemas.openxmlformats.org/officeDocument/2006/relationships/hyperlink" Target="https://rdrr.io/r/base/mean.html" TargetMode="External"/><Relationship Id="rId85" Type="http://schemas.openxmlformats.org/officeDocument/2006/relationships/hyperlink" Target="https://rdrr.io/r/stats/filter.html" TargetMode="External"/><Relationship Id="rId12" Type="http://schemas.openxmlformats.org/officeDocument/2006/relationships/hyperlink" Target="https://github.com/microbiome/mia" TargetMode="External"/><Relationship Id="rId17" Type="http://schemas.openxmlformats.org/officeDocument/2006/relationships/hyperlink" Target="https://rdrr.io/pkg/mia/man/splitOn.html" TargetMode="External"/><Relationship Id="rId33" Type="http://schemas.openxmlformats.org/officeDocument/2006/relationships/hyperlink" Target="https://rdrr.io/r/base/nrow.html" TargetMode="External"/><Relationship Id="rId38" Type="http://schemas.openxmlformats.org/officeDocument/2006/relationships/hyperlink" Target="https://rdrr.io/pkg/SummarizedExperiment/man/SummarizedExperiment-class.html" TargetMode="External"/><Relationship Id="rId59" Type="http://schemas.openxmlformats.org/officeDocument/2006/relationships/hyperlink" Target="https://rdrr.io/r/utils/head.html" TargetMode="External"/><Relationship Id="rId103" Type="http://schemas.openxmlformats.org/officeDocument/2006/relationships/hyperlink" Target="https://rdrr.io/pkg/miaViz/man/plotHistogram.html" TargetMode="External"/><Relationship Id="rId108" Type="http://schemas.openxmlformats.org/officeDocument/2006/relationships/hyperlink" Target="https://rdrr.io/pkg/mia/man/splitOn.html" TargetMode="External"/><Relationship Id="rId54" Type="http://schemas.openxmlformats.org/officeDocument/2006/relationships/hyperlink" Target="https://rdrr.io/pkg/mia/man/mergeSEs.html" TargetMode="External"/><Relationship Id="rId70" Type="http://schemas.openxmlformats.org/officeDocument/2006/relationships/hyperlink" Target="https://github.com/stemangiola/tidySingleCellExperiment" TargetMode="External"/><Relationship Id="rId75" Type="http://schemas.openxmlformats.org/officeDocument/2006/relationships/hyperlink" Target="https://magrittr.tidyverse.org/reference/pipe.html" TargetMode="External"/><Relationship Id="rId91" Type="http://schemas.openxmlformats.org/officeDocument/2006/relationships/hyperlink" Target="https://magrittr.tidyverse.org/reference/pipe.html" TargetMode="External"/><Relationship Id="rId96" Type="http://schemas.openxmlformats.org/officeDocument/2006/relationships/hyperlink" Target="https://www.bioconductor.org/packages/release/bioc/vignettes/tidySummarizedExperiment/inst/doc/introduction.html" TargetMode="External"/><Relationship Id="rId1" Type="http://schemas.openxmlformats.org/officeDocument/2006/relationships/numbering" Target="numbering.xml"/><Relationship Id="rId6" Type="http://schemas.openxmlformats.org/officeDocument/2006/relationships/hyperlink" Target="https://rdrr.io/pkg/mia/man/agglomerate-methods.html" TargetMode="External"/><Relationship Id="rId15" Type="http://schemas.openxmlformats.org/officeDocument/2006/relationships/hyperlink" Target="https://rdrr.io/r/utils/data.html" TargetMode="External"/><Relationship Id="rId23" Type="http://schemas.openxmlformats.org/officeDocument/2006/relationships/hyperlink" Target="https://rdrr.io/pkg/SummarizedExperiment/man/SummarizedExperiment-class.html" TargetMode="External"/><Relationship Id="rId28" Type="http://schemas.openxmlformats.org/officeDocument/2006/relationships/hyperlink" Target="https://rdrr.io/r/utils/head.html" TargetMode="External"/><Relationship Id="rId36" Type="http://schemas.openxmlformats.org/officeDocument/2006/relationships/hyperlink" Target="https://rdrr.io/pkg/SummarizedExperiment/man/SummarizedExperiment-class.html" TargetMode="External"/><Relationship Id="rId49" Type="http://schemas.openxmlformats.org/officeDocument/2006/relationships/hyperlink" Target="https://rdrr.io/r/base/cbind.html" TargetMode="External"/><Relationship Id="rId57" Type="http://schemas.openxmlformats.org/officeDocument/2006/relationships/hyperlink" Target="https://yihui.org/knitr/" TargetMode="External"/><Relationship Id="rId106" Type="http://schemas.openxmlformats.org/officeDocument/2006/relationships/hyperlink" Target="https://rdrr.io/pkg/SummarizedExperiment/man/SummarizedExperiment-class.html" TargetMode="External"/><Relationship Id="rId10" Type="http://schemas.openxmlformats.org/officeDocument/2006/relationships/hyperlink" Target="https://rdrr.io/pkg/mia/man/summary.html" TargetMode="External"/><Relationship Id="rId31" Type="http://schemas.openxmlformats.org/officeDocument/2006/relationships/hyperlink" Target="https://rdrr.io/r/base/nrow.html" TargetMode="External"/><Relationship Id="rId44" Type="http://schemas.openxmlformats.org/officeDocument/2006/relationships/hyperlink" Target="https://rdrr.io/r/base/nrow.html" TargetMode="External"/><Relationship Id="rId52" Type="http://schemas.openxmlformats.org/officeDocument/2006/relationships/hyperlink" Target="https://rdrr.io/pkg/mia/man/mergeSEs.html" TargetMode="External"/><Relationship Id="rId60" Type="http://schemas.openxmlformats.org/officeDocument/2006/relationships/hyperlink" Target="https://rdrr.io/pkg/knitr/man/kable.html" TargetMode="External"/><Relationship Id="rId65" Type="http://schemas.openxmlformats.org/officeDocument/2006/relationships/hyperlink" Target="https://rdrr.io/pkg/knitr/man/kable.html" TargetMode="External"/><Relationship Id="rId73" Type="http://schemas.openxmlformats.org/officeDocument/2006/relationships/hyperlink" Target="https://rdrr.io/pkg/ttservice/man/join_features.html" TargetMode="External"/><Relationship Id="rId78" Type="http://schemas.openxmlformats.org/officeDocument/2006/relationships/hyperlink" Target="https://magrittr.tidyverse.org/reference/pipe.html" TargetMode="External"/><Relationship Id="rId81" Type="http://schemas.openxmlformats.org/officeDocument/2006/relationships/hyperlink" Target="https://microbiome.github.io/OMA/docs/devel/pages/transformation.html" TargetMode="External"/><Relationship Id="rId86" Type="http://schemas.openxmlformats.org/officeDocument/2006/relationships/hyperlink" Target="https://magrittr.tidyverse.org/reference/pipe.html" TargetMode="External"/><Relationship Id="rId94" Type="http://schemas.openxmlformats.org/officeDocument/2006/relationships/hyperlink" Target="https://ggplot2.tidyverse.org/reference/geom_boxplot.html" TargetMode="External"/><Relationship Id="rId99" Type="http://schemas.openxmlformats.org/officeDocument/2006/relationships/hyperlink" Target="https://microbiome.github.io/OMA/docs/devel/pages/import.html" TargetMode="External"/><Relationship Id="rId101" Type="http://schemas.openxmlformats.org/officeDocument/2006/relationships/hyperlink" Target="https://rdrr.io/pkg/SummarizedExperiment/man/SummarizedExperiment-class.html" TargetMode="External"/><Relationship Id="rId4" Type="http://schemas.openxmlformats.org/officeDocument/2006/relationships/webSettings" Target="webSettings.xml"/><Relationship Id="rId9" Type="http://schemas.openxmlformats.org/officeDocument/2006/relationships/hyperlink" Target="https://rdrr.io/pkg/mia/man/splitOn.html" TargetMode="External"/><Relationship Id="rId13" Type="http://schemas.openxmlformats.org/officeDocument/2006/relationships/hyperlink" Target="https://rdrr.io/r/base/library.html" TargetMode="External"/><Relationship Id="rId18" Type="http://schemas.openxmlformats.org/officeDocument/2006/relationships/hyperlink" Target="https://rdrr.io/r/base/lapply.html" TargetMode="External"/><Relationship Id="rId39" Type="http://schemas.openxmlformats.org/officeDocument/2006/relationships/hyperlink" Target="https://rdrr.io/r/stats/Normal.html" TargetMode="External"/><Relationship Id="rId109" Type="http://schemas.openxmlformats.org/officeDocument/2006/relationships/hyperlink" Target="https://rdrr.io/pkg/mia/man/mergeSEs.html" TargetMode="External"/><Relationship Id="rId34" Type="http://schemas.openxmlformats.org/officeDocument/2006/relationships/hyperlink" Target="https://rdrr.io/r/base/colnames.html" TargetMode="External"/><Relationship Id="rId50" Type="http://schemas.openxmlformats.org/officeDocument/2006/relationships/hyperlink" Target="https://rdrr.io/pkg/mia/man/mergeSEs.html" TargetMode="External"/><Relationship Id="rId55" Type="http://schemas.openxmlformats.org/officeDocument/2006/relationships/hyperlink" Target="https://rdrr.io/pkg/mia/man/meltSE.html" TargetMode="External"/><Relationship Id="rId76" Type="http://schemas.openxmlformats.org/officeDocument/2006/relationships/hyperlink" Target="https://magrittr.tidyverse.org/reference/pipe.html" TargetMode="External"/><Relationship Id="rId97" Type="http://schemas.openxmlformats.org/officeDocument/2006/relationships/hyperlink" Target="https://www.bioconductor.org/packages/release/bioc/vignettes/tidySingleCellExperiment/inst/doc/introduction.html" TargetMode="External"/><Relationship Id="rId104" Type="http://schemas.openxmlformats.org/officeDocument/2006/relationships/hyperlink" Target="https://rdrr.io/pkg/mia/man/splitOn.html" TargetMode="External"/><Relationship Id="rId7" Type="http://schemas.openxmlformats.org/officeDocument/2006/relationships/hyperlink" Target="https://rdrr.io/pkg/mia/man/splitOn.html" TargetMode="External"/><Relationship Id="rId71" Type="http://schemas.openxmlformats.org/officeDocument/2006/relationships/hyperlink" Target="https://microbiome.github.io/OMA/docs/devel/pages/quality_control.html" TargetMode="External"/><Relationship Id="rId92" Type="http://schemas.openxmlformats.org/officeDocument/2006/relationships/hyperlink" Target="https://ggplot2.tidyverse.org/reference/ggplot.html" TargetMode="External"/><Relationship Id="rId2" Type="http://schemas.openxmlformats.org/officeDocument/2006/relationships/styles" Target="styles.xml"/><Relationship Id="rId29" Type="http://schemas.openxmlformats.org/officeDocument/2006/relationships/hyperlink" Target="https://rdrr.io/r/base/data.frame.html" TargetMode="External"/><Relationship Id="rId24" Type="http://schemas.openxmlformats.org/officeDocument/2006/relationships/hyperlink" Target="https://rdrr.io/r/utils/head.html" TargetMode="External"/><Relationship Id="rId40" Type="http://schemas.openxmlformats.org/officeDocument/2006/relationships/hyperlink" Target="https://rdrr.io/r/base/nrow.html" TargetMode="External"/><Relationship Id="rId45" Type="http://schemas.openxmlformats.org/officeDocument/2006/relationships/hyperlink" Target="https://rdrr.io/pkg/SummarizedExperiment/man/SummarizedExperiment-class.html" TargetMode="External"/><Relationship Id="rId66" Type="http://schemas.openxmlformats.org/officeDocument/2006/relationships/hyperlink" Target="https://microbiome.github.io/OMA/docs/devel/pages/wrangling.html" TargetMode="External"/><Relationship Id="rId87" Type="http://schemas.openxmlformats.org/officeDocument/2006/relationships/hyperlink" Target="https://rdrr.io/pkg/mia/man/transformAssay.html" TargetMode="External"/><Relationship Id="rId110" Type="http://schemas.openxmlformats.org/officeDocument/2006/relationships/fontTable" Target="fontTable.xml"/><Relationship Id="rId61" Type="http://schemas.openxmlformats.org/officeDocument/2006/relationships/hyperlink" Target="https://rdrr.io/r/utils/data.html" TargetMode="External"/><Relationship Id="rId82" Type="http://schemas.openxmlformats.org/officeDocument/2006/relationships/hyperlink" Target="https://rdrr.io/r/base/library.html" TargetMode="External"/><Relationship Id="rId19" Type="http://schemas.openxmlformats.org/officeDocument/2006/relationships/hyperlink" Target="https://rdrr.io/pkg/knitr/man/kable.html" TargetMode="External"/><Relationship Id="rId14" Type="http://schemas.openxmlformats.org/officeDocument/2006/relationships/hyperlink" Target="https://yihui.org/knitr/" TargetMode="External"/><Relationship Id="rId30" Type="http://schemas.openxmlformats.org/officeDocument/2006/relationships/hyperlink" Target="https://rdrr.io/r/stats/Uniform.html" TargetMode="External"/><Relationship Id="rId35" Type="http://schemas.openxmlformats.org/officeDocument/2006/relationships/hyperlink" Target="https://rdrr.io/r/base/colnames.html" TargetMode="External"/><Relationship Id="rId56" Type="http://schemas.openxmlformats.org/officeDocument/2006/relationships/hyperlink" Target="https://rdrr.io/r/base/library.html" TargetMode="External"/><Relationship Id="rId77" Type="http://schemas.openxmlformats.org/officeDocument/2006/relationships/hyperlink" Target="https://rdrr.io/r/base/sum.html" TargetMode="External"/><Relationship Id="rId100" Type="http://schemas.openxmlformats.org/officeDocument/2006/relationships/hyperlink" Target="https://rdrr.io/r/utils/data.html" TargetMode="External"/><Relationship Id="rId105" Type="http://schemas.openxmlformats.org/officeDocument/2006/relationships/hyperlink" Target="https://rdrr.io/pkg/BiocGenerics/man/lapply.html" TargetMode="External"/><Relationship Id="rId8" Type="http://schemas.openxmlformats.org/officeDocument/2006/relationships/hyperlink" Target="https://microbiome.github.io/OMA/docs/devel/pages/agglomeration.html" TargetMode="External"/><Relationship Id="rId51" Type="http://schemas.openxmlformats.org/officeDocument/2006/relationships/hyperlink" Target="https://rdrr.io/pkg/mia/man/mergeSEs.html" TargetMode="External"/><Relationship Id="rId72" Type="http://schemas.openxmlformats.org/officeDocument/2006/relationships/hyperlink" Target="https://magrittr.tidyverse.org/reference/pipe.html" TargetMode="External"/><Relationship Id="rId93" Type="http://schemas.openxmlformats.org/officeDocument/2006/relationships/hyperlink" Target="https://ggplot2.tidyverse.org/reference/aes.html" TargetMode="External"/><Relationship Id="rId98" Type="http://schemas.openxmlformats.org/officeDocument/2006/relationships/hyperlink" Target="https://microbiome.github.io/OMA/docs/devel/pages/import.html" TargetMode="External"/><Relationship Id="rId3" Type="http://schemas.openxmlformats.org/officeDocument/2006/relationships/settings" Target="settings.xml"/><Relationship Id="rId25" Type="http://schemas.openxmlformats.org/officeDocument/2006/relationships/hyperlink" Target="https://rdrr.io/r/stats/Uniform.html" TargetMode="External"/><Relationship Id="rId46" Type="http://schemas.openxmlformats.org/officeDocument/2006/relationships/hyperlink" Target="https://rdrr.io/pkg/SummarizedExperiment/man/SummarizedExperiment-class.html" TargetMode="External"/><Relationship Id="rId67" Type="http://schemas.openxmlformats.org/officeDocument/2006/relationships/hyperlink" Target="https://doi.org/10.1038/s41592-024-02299-2" TargetMode="External"/><Relationship Id="rId20" Type="http://schemas.openxmlformats.org/officeDocument/2006/relationships/hyperlink" Target="https://rdrr.io/r/utils/data.html" TargetMode="External"/><Relationship Id="rId41" Type="http://schemas.openxmlformats.org/officeDocument/2006/relationships/hyperlink" Target="https://rdrr.io/r/base/nrow.html" TargetMode="External"/><Relationship Id="rId62" Type="http://schemas.openxmlformats.org/officeDocument/2006/relationships/hyperlink" Target="https://rdrr.io/r/base/c.html" TargetMode="External"/><Relationship Id="rId83" Type="http://schemas.openxmlformats.org/officeDocument/2006/relationships/hyperlink" Target="https://ggplot2.tidyverse.org/" TargetMode="External"/><Relationship Id="rId88" Type="http://schemas.openxmlformats.org/officeDocument/2006/relationships/hyperlink" Target="https://magrittr.tidyverse.org/reference/pipe.html" TargetMode="External"/><Relationship Id="rId111"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3072</Words>
  <Characters>17516</Characters>
  <Application>Microsoft Office Word</Application>
  <DocSecurity>0</DocSecurity>
  <Lines>145</Lines>
  <Paragraphs>41</Paragraphs>
  <ScaleCrop>false</ScaleCrop>
  <Company/>
  <LinksUpToDate>false</LinksUpToDate>
  <CharactersWithSpaces>20547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Yuhang Gong</dc:creator>
  <cp:keywords/>
  <dc:description/>
  <cp:lastModifiedBy>Yuhang Gong</cp:lastModifiedBy>
  <cp:revision>1</cp:revision>
  <dcterms:created xsi:type="dcterms:W3CDTF">2025-12-19T15:38:00Z</dcterms:created>
  <dcterms:modified xsi:type="dcterms:W3CDTF">2025-12-19T15:39:00Z</dcterms:modified>
</cp:coreProperties>
</file>