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3F61A" w14:textId="6E669D0E" w:rsidR="00E47B21" w:rsidRDefault="00EF4BF5" w:rsidP="00EF4BF5">
      <w:pPr>
        <w:pStyle w:val="Nagwek1"/>
      </w:pPr>
      <w:proofErr w:type="spellStart"/>
      <w:r>
        <w:t>While</w:t>
      </w:r>
      <w:proofErr w:type="spellEnd"/>
    </w:p>
    <w:p w14:paraId="71A4019E" w14:textId="46107011" w:rsidR="00EF4BF5" w:rsidRDefault="00EF4BF5" w:rsidP="00EF4BF5">
      <w:pPr>
        <w:pStyle w:val="Nagwek2"/>
      </w:pPr>
      <w:r>
        <w:t>Jak działa</w:t>
      </w:r>
    </w:p>
    <w:p w14:paraId="7FA8279F" w14:textId="60CBDDC8" w:rsidR="00EF4BF5" w:rsidRDefault="00EF4BF5" w:rsidP="00EF4BF5">
      <w:r>
        <w:t xml:space="preserve">Pętla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>
        <w:t>działa na takiej zasadzie, że do póki jakiś argument jest prawdą instrukcje zawarte w naszej pętli.</w:t>
      </w:r>
    </w:p>
    <w:p w14:paraId="08082397" w14:textId="3B4A1AD8" w:rsidR="00EF4BF5" w:rsidRDefault="00EF4BF5" w:rsidP="00EF4BF5"/>
    <w:p w14:paraId="24F492C8" w14:textId="044773B8" w:rsidR="00EF4BF5" w:rsidRDefault="00EF4BF5" w:rsidP="00EF4BF5">
      <w:pPr>
        <w:pStyle w:val="Nagwek2"/>
      </w:pPr>
      <w:r>
        <w:t>Ilość obrotów</w:t>
      </w:r>
    </w:p>
    <w:p w14:paraId="442F10EB" w14:textId="4DD8AFAD" w:rsidR="00EF4BF5" w:rsidRDefault="00EF4BF5" w:rsidP="00EF4BF5">
      <w:r>
        <w:t xml:space="preserve">Aby nasza pętla wykonywała się przykładowo 5 razy to musielibyśmy stworzyć licznik który zwiększałby swoją wartość za każdym wykonaniem pętli. Przed naszą pętlą musimy stworzyć zmienną </w:t>
      </w:r>
      <w:r>
        <w:rPr>
          <w:b/>
        </w:rPr>
        <w:t>i = 0</w:t>
      </w:r>
      <w:r>
        <w:t xml:space="preserve"> jest to umowna nazwa zmiennej która została przyjęta przez programistów różnych języków programowania.</w:t>
      </w:r>
    </w:p>
    <w:p w14:paraId="0CD85798" w14:textId="62A50A3B" w:rsidR="00EF4BF5" w:rsidRDefault="00EF4BF5" w:rsidP="00EF4BF5"/>
    <w:p w14:paraId="7086531F" w14:textId="48670957" w:rsidR="00EF4BF5" w:rsidRDefault="00EF4BF5" w:rsidP="00EF4BF5">
      <w:pPr>
        <w:pStyle w:val="Nagwek2"/>
      </w:pPr>
      <w:r>
        <w:t xml:space="preserve">Składnia pętli </w:t>
      </w:r>
      <w:proofErr w:type="spellStart"/>
      <w:r>
        <w:t>while</w:t>
      </w:r>
      <w:proofErr w:type="spellEnd"/>
    </w:p>
    <w:p w14:paraId="33DE2633" w14:textId="0EFFCE5D" w:rsidR="00EF4BF5" w:rsidRDefault="00EF4BF5" w:rsidP="00EF4BF5">
      <w:pPr>
        <w:rPr>
          <w:b/>
        </w:rPr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*instrukcja warunkowa* :</w:t>
      </w:r>
    </w:p>
    <w:p w14:paraId="73C63BC9" w14:textId="5674FFF8" w:rsidR="00EF4BF5" w:rsidRDefault="00EF4BF5" w:rsidP="00EF4BF5">
      <w:pPr>
        <w:rPr>
          <w:b/>
        </w:rPr>
      </w:pPr>
      <w:r>
        <w:rPr>
          <w:b/>
        </w:rPr>
        <w:tab/>
        <w:t>Funkcje które mają się wykonywać</w:t>
      </w:r>
    </w:p>
    <w:p w14:paraId="618CB6D1" w14:textId="726F0C7F" w:rsidR="00EF4BF5" w:rsidRDefault="00EF4BF5" w:rsidP="00EF4BF5">
      <w:pPr>
        <w:rPr>
          <w:b/>
        </w:rPr>
      </w:pPr>
      <w:r>
        <w:rPr>
          <w:b/>
        </w:rPr>
        <w:tab/>
        <w:t>Zwiększenie wartości naszego licznika czyli zjawisko inkrementacji</w:t>
      </w:r>
    </w:p>
    <w:p w14:paraId="3BBC92D3" w14:textId="4C596F02" w:rsidR="00EF4BF5" w:rsidRDefault="00EF4BF5" w:rsidP="00EF4BF5">
      <w:pPr>
        <w:rPr>
          <w:b/>
        </w:rPr>
      </w:pPr>
    </w:p>
    <w:p w14:paraId="1E048F13" w14:textId="1676C1A0" w:rsidR="00EF4BF5" w:rsidRDefault="00EF4BF5" w:rsidP="00EF4BF5">
      <w:pPr>
        <w:rPr>
          <w:b/>
        </w:rPr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i  &lt;  5:</w:t>
      </w:r>
    </w:p>
    <w:p w14:paraId="64EED889" w14:textId="47C3D9EF" w:rsidR="00EF4BF5" w:rsidRDefault="00EF4BF5" w:rsidP="00EF4BF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Print</w:t>
      </w:r>
      <w:proofErr w:type="spellEnd"/>
      <w:r>
        <w:rPr>
          <w:b/>
        </w:rPr>
        <w:t>(i)</w:t>
      </w:r>
    </w:p>
    <w:p w14:paraId="3F8C8AFA" w14:textId="14A06F43" w:rsidR="00EF4BF5" w:rsidRDefault="00EF4BF5" w:rsidP="00EF4BF5">
      <w:pPr>
        <w:rPr>
          <w:b/>
        </w:rPr>
      </w:pPr>
      <w:r>
        <w:rPr>
          <w:b/>
        </w:rPr>
        <w:tab/>
        <w:t>I += 1 *</w:t>
      </w:r>
      <w:r w:rsidR="00401CA2">
        <w:rPr>
          <w:b/>
        </w:rPr>
        <w:t>inkrementacja</w:t>
      </w:r>
      <w:r>
        <w:rPr>
          <w:b/>
        </w:rPr>
        <w:t>*</w:t>
      </w:r>
    </w:p>
    <w:p w14:paraId="69D92B30" w14:textId="4B5AC613" w:rsidR="001B55C1" w:rsidRDefault="001B55C1" w:rsidP="00EF4BF5">
      <w:pPr>
        <w:rPr>
          <w:b/>
        </w:rPr>
      </w:pPr>
    </w:p>
    <w:p w14:paraId="746DA77B" w14:textId="45183ECF" w:rsidR="001B55C1" w:rsidRDefault="001B55C1" w:rsidP="001B55C1">
      <w:pPr>
        <w:pStyle w:val="Nagwek2"/>
      </w:pPr>
      <w:r>
        <w:lastRenderedPageBreak/>
        <w:t xml:space="preserve">Przykładowa pętla </w:t>
      </w:r>
    </w:p>
    <w:p w14:paraId="4E2E6492" w14:textId="21726E07" w:rsidR="001B55C1" w:rsidRDefault="001B55C1" w:rsidP="001B55C1">
      <w:r w:rsidRPr="001B55C1">
        <w:rPr>
          <w:noProof/>
          <w:lang w:eastAsia="pl-PL"/>
        </w:rPr>
        <w:drawing>
          <wp:inline distT="0" distB="0" distL="0" distR="0" wp14:anchorId="561A1823" wp14:editId="1834647A">
            <wp:extent cx="5760720" cy="1695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F38" w:rsidRPr="00AF1F38">
        <w:rPr>
          <w:noProof/>
          <w:lang w:eastAsia="pl-PL"/>
        </w:rPr>
        <w:drawing>
          <wp:inline distT="0" distB="0" distL="0" distR="0" wp14:anchorId="706561FC" wp14:editId="15374892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C5FB" w14:textId="4BFEF3F1" w:rsidR="00442071" w:rsidRDefault="00442071" w:rsidP="001B55C1"/>
    <w:p w14:paraId="0EE14284" w14:textId="6D586ABD" w:rsidR="00442071" w:rsidRDefault="00442071" w:rsidP="00442071">
      <w:pPr>
        <w:pStyle w:val="Nagwek1"/>
      </w:pPr>
      <w:r>
        <w:t>For</w:t>
      </w:r>
      <w:r w:rsidR="008502E3">
        <w:t xml:space="preserve"> </w:t>
      </w:r>
    </w:p>
    <w:p w14:paraId="553769B4" w14:textId="09C6A681" w:rsidR="00B12555" w:rsidRDefault="0061137E" w:rsidP="0061137E">
      <w:pPr>
        <w:pStyle w:val="Nagwek2"/>
      </w:pPr>
      <w:r>
        <w:t xml:space="preserve">Składnia </w:t>
      </w:r>
    </w:p>
    <w:p w14:paraId="24EE4FD2" w14:textId="0A1132C9" w:rsidR="0061137E" w:rsidRDefault="0061137E" w:rsidP="0061137E">
      <w:r>
        <w:rPr>
          <w:b/>
        </w:rPr>
        <w:t xml:space="preserve">for </w:t>
      </w:r>
      <w:r>
        <w:t>i</w:t>
      </w:r>
      <w:r>
        <w:rPr>
          <w:b/>
        </w:rPr>
        <w:t xml:space="preserve"> in </w:t>
      </w:r>
      <w:proofErr w:type="spellStart"/>
      <w:r>
        <w:t>range</w:t>
      </w:r>
      <w:proofErr w:type="spellEnd"/>
      <w:r>
        <w:t>(1, 20)</w:t>
      </w:r>
      <w:r w:rsidR="00FE18D6">
        <w:t>:</w:t>
      </w:r>
    </w:p>
    <w:p w14:paraId="50D60BEE" w14:textId="51B24438" w:rsidR="00007032" w:rsidRDefault="00007032" w:rsidP="0061137E">
      <w:r>
        <w:tab/>
      </w:r>
      <w:proofErr w:type="spellStart"/>
      <w:r>
        <w:t>print</w:t>
      </w:r>
      <w:proofErr w:type="spellEnd"/>
      <w:r>
        <w:t>(i)</w:t>
      </w:r>
    </w:p>
    <w:p w14:paraId="3EF000B8" w14:textId="5A7D2840" w:rsidR="00DF3985" w:rsidRDefault="00DF3985" w:rsidP="00DF3985">
      <w:pPr>
        <w:pStyle w:val="Nagwek2"/>
      </w:pPr>
      <w:r>
        <w:t>Słowne przedstawienie pętli for</w:t>
      </w:r>
    </w:p>
    <w:p w14:paraId="0E7E01A2" w14:textId="1A35A971" w:rsidR="00DF3985" w:rsidRDefault="00DF3985" w:rsidP="00DF3985">
      <w:r>
        <w:t xml:space="preserve"> Pętla for jest niczym innym niż słownym odpowiednikiem </w:t>
      </w:r>
      <w:r>
        <w:rPr>
          <w:b/>
        </w:rPr>
        <w:t xml:space="preserve">dla każdego … w … </w:t>
      </w:r>
      <w:r>
        <w:t xml:space="preserve">wykonaj dane funkcje. Różni się ona od </w:t>
      </w:r>
      <w:proofErr w:type="spellStart"/>
      <w:r>
        <w:t>wcześniejsz</w:t>
      </w:r>
      <w:proofErr w:type="spellEnd"/>
      <w:r>
        <w:t xml:space="preserve"> pętli tym że w pętli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>
        <w:t>nasze instrukcje były wykonywane dopóki argument jest spełniany a pętla for działa na zasadzie że chcemy wykonać daną czynność dla każdego elementu z tego zbioru. W przyszłości będzie on wykorzystywany do tablic</w:t>
      </w:r>
    </w:p>
    <w:p w14:paraId="17B21637" w14:textId="65EA3415" w:rsidR="00EB7C34" w:rsidRDefault="00EB7C34" w:rsidP="00EB7C34">
      <w:pPr>
        <w:pStyle w:val="Nagwek2"/>
      </w:pPr>
      <w:r>
        <w:t xml:space="preserve">Pętla </w:t>
      </w:r>
      <w:r w:rsidR="0036601C">
        <w:t xml:space="preserve">for </w:t>
      </w:r>
      <w:r>
        <w:t>z 1 argumentem</w:t>
      </w:r>
    </w:p>
    <w:p w14:paraId="64DD02C9" w14:textId="27EA24D9" w:rsidR="00950A93" w:rsidRDefault="00950A93" w:rsidP="00950A93">
      <w:r>
        <w:rPr>
          <w:b/>
        </w:rPr>
        <w:t xml:space="preserve">for </w:t>
      </w:r>
      <w:r>
        <w:t xml:space="preserve">i </w:t>
      </w:r>
      <w:r>
        <w:rPr>
          <w:b/>
        </w:rPr>
        <w:t xml:space="preserve">in </w:t>
      </w:r>
      <w:proofErr w:type="spellStart"/>
      <w:r>
        <w:t>range</w:t>
      </w:r>
      <w:proofErr w:type="spellEnd"/>
      <w:r>
        <w:t>(5):</w:t>
      </w:r>
    </w:p>
    <w:p w14:paraId="5C947332" w14:textId="30F5C141" w:rsidR="00950A93" w:rsidRPr="00950A93" w:rsidRDefault="00950A93" w:rsidP="00950A93">
      <w:pPr>
        <w:rPr>
          <w:b/>
        </w:rPr>
      </w:pPr>
      <w:r>
        <w:t xml:space="preserve">W pętli for charakterystycznym elementem jest </w:t>
      </w:r>
      <w:proofErr w:type="spellStart"/>
      <w:r>
        <w:t>range</w:t>
      </w:r>
      <w:proofErr w:type="spellEnd"/>
      <w:r>
        <w:t xml:space="preserve"> który może przyjmować do 3 argumentów następujących: </w:t>
      </w:r>
      <w:r>
        <w:rPr>
          <w:b/>
        </w:rPr>
        <w:t>od | do | o ile inkrementacja</w:t>
      </w:r>
      <w:bookmarkStart w:id="0" w:name="_GoBack"/>
      <w:bookmarkEnd w:id="0"/>
    </w:p>
    <w:p w14:paraId="4EE46FD5" w14:textId="77777777" w:rsidR="0036601C" w:rsidRPr="0036601C" w:rsidRDefault="0036601C" w:rsidP="0036601C"/>
    <w:sectPr w:rsidR="0036601C" w:rsidRPr="00366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04"/>
    <w:rsid w:val="00007032"/>
    <w:rsid w:val="00027170"/>
    <w:rsid w:val="0013631C"/>
    <w:rsid w:val="001455B9"/>
    <w:rsid w:val="0017318A"/>
    <w:rsid w:val="0017356A"/>
    <w:rsid w:val="00182CD6"/>
    <w:rsid w:val="001B55C1"/>
    <w:rsid w:val="00213C2E"/>
    <w:rsid w:val="002A0161"/>
    <w:rsid w:val="002E3A42"/>
    <w:rsid w:val="002F6842"/>
    <w:rsid w:val="0036601C"/>
    <w:rsid w:val="003A1F07"/>
    <w:rsid w:val="003D4DD2"/>
    <w:rsid w:val="003F0FED"/>
    <w:rsid w:val="00401CA2"/>
    <w:rsid w:val="00442071"/>
    <w:rsid w:val="004866FD"/>
    <w:rsid w:val="0061137E"/>
    <w:rsid w:val="00645F2E"/>
    <w:rsid w:val="006A7D88"/>
    <w:rsid w:val="007D28E0"/>
    <w:rsid w:val="008502E3"/>
    <w:rsid w:val="00882ED4"/>
    <w:rsid w:val="008E04F3"/>
    <w:rsid w:val="00950A93"/>
    <w:rsid w:val="00985A8A"/>
    <w:rsid w:val="009E1100"/>
    <w:rsid w:val="00A65904"/>
    <w:rsid w:val="00AA35A1"/>
    <w:rsid w:val="00AF1F38"/>
    <w:rsid w:val="00B12555"/>
    <w:rsid w:val="00B469DA"/>
    <w:rsid w:val="00C44933"/>
    <w:rsid w:val="00C54444"/>
    <w:rsid w:val="00C7249D"/>
    <w:rsid w:val="00C82042"/>
    <w:rsid w:val="00DF3985"/>
    <w:rsid w:val="00E47B21"/>
    <w:rsid w:val="00E83B49"/>
    <w:rsid w:val="00EB7C34"/>
    <w:rsid w:val="00EE41D6"/>
    <w:rsid w:val="00EF4BF5"/>
    <w:rsid w:val="00F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AB5"/>
  <w15:chartTrackingRefBased/>
  <w15:docId w15:val="{A1C3BE4C-E7A3-4500-9E7E-1FC59DD8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54444"/>
    <w:rPr>
      <w:i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Nagwek2">
    <w:name w:val="heading 2"/>
    <w:aliases w:val="Wewnątrz"/>
    <w:basedOn w:val="Normalny"/>
    <w:next w:val="Normalny"/>
    <w:link w:val="Nagwek2Znak"/>
    <w:uiPriority w:val="9"/>
    <w:unhideWhenUsed/>
    <w:qFormat/>
    <w:rsid w:val="00486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444"/>
    <w:rPr>
      <w:rFonts w:asciiTheme="majorHAnsi" w:eastAsiaTheme="majorEastAsia" w:hAnsiTheme="majorHAnsi" w:cstheme="majorBidi"/>
      <w:b/>
      <w:i/>
      <w:color w:val="002060"/>
      <w:sz w:val="28"/>
      <w:szCs w:val="32"/>
    </w:rPr>
  </w:style>
  <w:style w:type="character" w:customStyle="1" w:styleId="Nagwek2Znak">
    <w:name w:val="Nagłówek 2 Znak"/>
    <w:aliases w:val="Wewnątrz Znak"/>
    <w:basedOn w:val="Domylnaczcionkaakapitu"/>
    <w:link w:val="Nagwek2"/>
    <w:uiPriority w:val="9"/>
    <w:rsid w:val="004866FD"/>
    <w:rPr>
      <w:rFonts w:asciiTheme="majorHAnsi" w:eastAsiaTheme="majorEastAsia" w:hAnsiTheme="majorHAnsi" w:cstheme="majorBidi"/>
      <w:b/>
      <w:i/>
      <w:color w:val="7030A0"/>
      <w:sz w:val="40"/>
      <w:szCs w:val="26"/>
    </w:rPr>
  </w:style>
  <w:style w:type="character" w:styleId="Tekstzastpczy">
    <w:name w:val="Placeholder Text"/>
    <w:basedOn w:val="Domylnaczcionkaakapitu"/>
    <w:uiPriority w:val="99"/>
    <w:semiHidden/>
    <w:rsid w:val="00C7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36</cp:revision>
  <dcterms:created xsi:type="dcterms:W3CDTF">2021-09-12T19:21:00Z</dcterms:created>
  <dcterms:modified xsi:type="dcterms:W3CDTF">2021-12-03T09:33:00Z</dcterms:modified>
</cp:coreProperties>
</file>