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8F4B1" w14:textId="0DEAD81B" w:rsidR="00182CD6" w:rsidRDefault="00182CD6" w:rsidP="00182CD6">
      <w:pPr>
        <w:pStyle w:val="Nagwek2"/>
        <w:rPr>
          <w:rFonts w:eastAsiaTheme="minorEastAsia"/>
        </w:rPr>
      </w:pPr>
      <w:r>
        <w:rPr>
          <w:rFonts w:eastAsiaTheme="minorEastAsia"/>
        </w:rPr>
        <w:t>Opis języka</w:t>
      </w:r>
    </w:p>
    <w:p w14:paraId="7D981789" w14:textId="5E2D155A" w:rsidR="00C7249D" w:rsidRPr="00182CD6" w:rsidRDefault="00213C2E" w:rsidP="0013631C">
      <w:pPr>
        <w:rPr>
          <w:rFonts w:eastAsiaTheme="minorEastAsia"/>
          <w:iCs/>
        </w:rPr>
      </w:pPr>
      <w:proofErr w:type="spellStart"/>
      <w:r w:rsidRPr="00182CD6">
        <w:rPr>
          <w:rFonts w:eastAsiaTheme="minorEastAsia"/>
          <w:iCs/>
        </w:rPr>
        <w:t>Python</w:t>
      </w:r>
      <w:proofErr w:type="spellEnd"/>
      <w:r w:rsidRPr="00182CD6">
        <w:rPr>
          <w:rFonts w:eastAsiaTheme="minorEastAsia"/>
          <w:iCs/>
        </w:rPr>
        <w:t xml:space="preserve"> jest językiem typowanym dynamicznie, czyli typ danych zależy od wartości przypisanej do zmiennej</w:t>
      </w:r>
      <w:r w:rsidR="001455B9" w:rsidRPr="00182CD6">
        <w:rPr>
          <w:rFonts w:eastAsiaTheme="minorEastAsia"/>
          <w:iCs/>
        </w:rPr>
        <w:t>.</w:t>
      </w:r>
    </w:p>
    <w:p w14:paraId="02D82190" w14:textId="4F29133D" w:rsidR="001455B9" w:rsidRDefault="001455B9" w:rsidP="001455B9">
      <w:pPr>
        <w:pStyle w:val="Nagwek1"/>
        <w:rPr>
          <w:rFonts w:eastAsiaTheme="minorEastAsia"/>
        </w:rPr>
      </w:pPr>
      <w:r>
        <w:rPr>
          <w:rFonts w:eastAsiaTheme="minorEastAsia"/>
        </w:rPr>
        <w:t>Typy zmiennych</w:t>
      </w:r>
    </w:p>
    <w:p w14:paraId="75D3ECB7" w14:textId="77777777" w:rsidR="00182CD6" w:rsidRPr="00182CD6" w:rsidRDefault="00182CD6" w:rsidP="00182CD6"/>
    <w:p w14:paraId="1041F4A4" w14:textId="77777777" w:rsidR="001455B9" w:rsidRDefault="001455B9" w:rsidP="001455B9">
      <w:pPr>
        <w:pStyle w:val="Nagwek2"/>
      </w:pPr>
      <w:r>
        <w:t>Typy zmiennych</w:t>
      </w:r>
    </w:p>
    <w:p w14:paraId="4D52EAE7" w14:textId="77777777" w:rsidR="001455B9" w:rsidRPr="00E92E6B" w:rsidRDefault="001455B9" w:rsidP="001455B9">
      <w:r w:rsidRPr="00E92E6B">
        <w:t>1# Liczba całkowita *</w:t>
      </w:r>
      <w:proofErr w:type="spellStart"/>
      <w:r w:rsidRPr="00E92E6B">
        <w:t>Int</w:t>
      </w:r>
      <w:proofErr w:type="spellEnd"/>
      <w:r w:rsidRPr="00E92E6B">
        <w:t xml:space="preserve"> - </w:t>
      </w:r>
      <w:proofErr w:type="spellStart"/>
      <w:r w:rsidRPr="00E92E6B">
        <w:t>Integer</w:t>
      </w:r>
      <w:proofErr w:type="spellEnd"/>
      <w:r w:rsidRPr="00E92E6B">
        <w:t xml:space="preserve">* </w:t>
      </w:r>
      <w:r w:rsidRPr="00E92E6B">
        <w:rPr>
          <w:color w:val="00B0F0"/>
        </w:rPr>
        <w:t xml:space="preserve">np. </w:t>
      </w:r>
      <w:r w:rsidRPr="00E92E6B">
        <w:t>a = 5</w:t>
      </w:r>
    </w:p>
    <w:p w14:paraId="010A8A05" w14:textId="2D773264" w:rsidR="001455B9" w:rsidRPr="00E92E6B" w:rsidRDefault="001455B9" w:rsidP="001455B9">
      <w:r w:rsidRPr="00E92E6B">
        <w:t xml:space="preserve">2# Liczba </w:t>
      </w:r>
      <w:proofErr w:type="spellStart"/>
      <w:r w:rsidRPr="00E92E6B">
        <w:t>zmienno</w:t>
      </w:r>
      <w:proofErr w:type="spellEnd"/>
      <w:r w:rsidRPr="00E92E6B">
        <w:t xml:space="preserve"> przecinkowa *</w:t>
      </w:r>
      <w:proofErr w:type="spellStart"/>
      <w:r w:rsidRPr="00E92E6B">
        <w:t>Float</w:t>
      </w:r>
      <w:proofErr w:type="spellEnd"/>
      <w:r w:rsidRPr="00E92E6B">
        <w:t xml:space="preserve">* </w:t>
      </w:r>
      <w:r w:rsidRPr="00E92E6B">
        <w:rPr>
          <w:color w:val="00B0F0"/>
        </w:rPr>
        <w:t xml:space="preserve">np. </w:t>
      </w:r>
      <w:r w:rsidRPr="00E92E6B">
        <w:t xml:space="preserve">a = 5.5 </w:t>
      </w:r>
      <w:r w:rsidR="00AA35A1">
        <w:t>(nie jest to typ dokładny i sam dokonuje pewnego zaokrąglenia.</w:t>
      </w:r>
      <w:r w:rsidR="00882ED4">
        <w:t xml:space="preserve"> Używając typów liczbowych warto wiedzieć, że </w:t>
      </w:r>
      <w:proofErr w:type="spellStart"/>
      <w:r w:rsidR="00882ED4">
        <w:t>python</w:t>
      </w:r>
      <w:proofErr w:type="spellEnd"/>
      <w:r w:rsidR="00882ED4">
        <w:t xml:space="preserve"> zna zasady matematyczne</w:t>
      </w:r>
      <w:r w:rsidR="002E3A42">
        <w:t xml:space="preserve"> </w:t>
      </w:r>
      <w:proofErr w:type="spellStart"/>
      <w:r w:rsidR="002E3A42">
        <w:t>kolejnośc</w:t>
      </w:r>
      <w:proofErr w:type="spellEnd"/>
      <w:r w:rsidR="002E3A42">
        <w:t xml:space="preserve"> wykonywania działania</w:t>
      </w:r>
      <w:r w:rsidR="00AA35A1">
        <w:t>)</w:t>
      </w:r>
    </w:p>
    <w:p w14:paraId="0C5D9D17" w14:textId="6B825D9D" w:rsidR="001455B9" w:rsidRDefault="001455B9" w:rsidP="001455B9">
      <w:pPr>
        <w:rPr>
          <w:b/>
          <w:bCs/>
        </w:rPr>
      </w:pPr>
      <w:r w:rsidRPr="00E92E6B">
        <w:t xml:space="preserve">3# Litery *String* </w:t>
      </w:r>
      <w:r w:rsidRPr="00E92E6B">
        <w:rPr>
          <w:color w:val="00B0F0"/>
        </w:rPr>
        <w:t>np.</w:t>
      </w:r>
      <w:r w:rsidRPr="00E92E6B">
        <w:t xml:space="preserve"> a = ”</w:t>
      </w:r>
      <w:proofErr w:type="spellStart"/>
      <w:r w:rsidRPr="00E92E6B">
        <w:t>text</w:t>
      </w:r>
      <w:proofErr w:type="spellEnd"/>
      <w:r w:rsidRPr="00E92E6B">
        <w:t>” (</w:t>
      </w:r>
      <w:proofErr w:type="spellStart"/>
      <w:r w:rsidRPr="00E92E6B">
        <w:t>Pojedyńcze</w:t>
      </w:r>
      <w:proofErr w:type="spellEnd"/>
      <w:r w:rsidRPr="00E92E6B">
        <w:t xml:space="preserve"> </w:t>
      </w:r>
      <w:proofErr w:type="spellStart"/>
      <w:r w:rsidRPr="00E92E6B">
        <w:t>cudzysłowia</w:t>
      </w:r>
      <w:proofErr w:type="spellEnd"/>
      <w:r w:rsidRPr="00E92E6B">
        <w:t xml:space="preserve"> do słów a podwójne do zdań ponieważ w przykładzie zdania ‘</w:t>
      </w:r>
      <w:proofErr w:type="spellStart"/>
      <w:r w:rsidRPr="00E92E6B">
        <w:t>i’m</w:t>
      </w:r>
      <w:proofErr w:type="spellEnd"/>
      <w:r w:rsidRPr="00E92E6B">
        <w:t xml:space="preserve"> from </w:t>
      </w:r>
      <w:r>
        <w:t>P</w:t>
      </w:r>
      <w:r w:rsidRPr="00E92E6B">
        <w:t>oland’ występuje przed m identyczny znak który interpreter będzie uważał za zakończenie naszego zdania na to są dwa rozwiązania</w:t>
      </w:r>
      <w:r>
        <w:t xml:space="preserve"> </w:t>
      </w:r>
      <w:r>
        <w:rPr>
          <w:b/>
          <w:bCs/>
        </w:rPr>
        <w:t xml:space="preserve">pierwszym </w:t>
      </w:r>
      <w:r>
        <w:t xml:space="preserve">jest zastąpienie naszych </w:t>
      </w:r>
      <w:proofErr w:type="spellStart"/>
      <w:r>
        <w:t>pojedyńczych</w:t>
      </w:r>
      <w:proofErr w:type="spellEnd"/>
      <w:r>
        <w:t xml:space="preserve"> </w:t>
      </w:r>
      <w:proofErr w:type="spellStart"/>
      <w:r>
        <w:t>cudzysłowiów</w:t>
      </w:r>
      <w:proofErr w:type="spellEnd"/>
      <w:r>
        <w:t xml:space="preserve"> podwójnymi bądź </w:t>
      </w:r>
      <w:r>
        <w:rPr>
          <w:b/>
          <w:bCs/>
        </w:rPr>
        <w:t xml:space="preserve">drugim </w:t>
      </w:r>
      <w:r>
        <w:t xml:space="preserve">rozwiązaniem jest danie przed w tym przypadku </w:t>
      </w:r>
      <w:r>
        <w:rPr>
          <w:b/>
          <w:bCs/>
        </w:rPr>
        <w:t xml:space="preserve">i </w:t>
      </w:r>
      <w:r>
        <w:t xml:space="preserve">tak zwanego </w:t>
      </w:r>
      <w:proofErr w:type="spellStart"/>
      <w:r>
        <w:t>backslasha</w:t>
      </w:r>
      <w:proofErr w:type="spellEnd"/>
      <w:r>
        <w:t xml:space="preserve"> aby interpreter miał informację że następny znak jest dosłownie tym znakiem tak jakby to było w przypadku znaku równości czyli finalnie otrzymalibyśmy ‘i\’m </w:t>
      </w:r>
      <w:proofErr w:type="spellStart"/>
      <w:r>
        <w:t>fron</w:t>
      </w:r>
      <w:proofErr w:type="spellEnd"/>
      <w:r>
        <w:t xml:space="preserve"> Poland’</w:t>
      </w:r>
      <w:r w:rsidR="00B469DA">
        <w:t>). Jesteśmy w stanie je edy</w:t>
      </w:r>
      <w:r w:rsidR="008E04F3">
        <w:t>tować za pomocą metod i funkcji.</w:t>
      </w:r>
      <w:r w:rsidR="006A7D88">
        <w:t xml:space="preserve"> Łączenie tekstu odbywa się znakiem plus i jest to konkatenacja</w:t>
      </w:r>
    </w:p>
    <w:p w14:paraId="7E602277" w14:textId="77777777" w:rsidR="001455B9" w:rsidRPr="004346BE" w:rsidRDefault="001455B9" w:rsidP="001455B9">
      <w:r w:rsidRPr="004346BE">
        <w:t>4#Bool *</w:t>
      </w:r>
      <w:proofErr w:type="spellStart"/>
      <w:r w:rsidRPr="004346BE">
        <w:t>Booleans</w:t>
      </w:r>
      <w:proofErr w:type="spellEnd"/>
      <w:r w:rsidRPr="004346BE">
        <w:t xml:space="preserve">* </w:t>
      </w:r>
      <w:r w:rsidRPr="004346BE">
        <w:rPr>
          <w:color w:val="00B0F0"/>
        </w:rPr>
        <w:t xml:space="preserve">np. </w:t>
      </w:r>
      <w:r w:rsidRPr="004346BE">
        <w:t>a = True (Jest to typ zmiennej najczęściej wykorzystywany przy i</w:t>
      </w:r>
      <w:r>
        <w:t xml:space="preserve">nstrukcjach warunkowych. Jest tak ponieważ potrafi on nam zwracać tylko dwie wartości czyli </w:t>
      </w:r>
      <w:r>
        <w:rPr>
          <w:b/>
          <w:bCs/>
        </w:rPr>
        <w:t xml:space="preserve">True </w:t>
      </w:r>
      <w:r>
        <w:t xml:space="preserve">i </w:t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 </w:t>
      </w:r>
      <w:r>
        <w:t xml:space="preserve">zwraca on nam je jak nazwa wskazuje wtedy gdy jakiś rezultat okazuje się </w:t>
      </w:r>
      <w:proofErr w:type="spellStart"/>
      <w:r>
        <w:t>brawdziwy</w:t>
      </w:r>
      <w:proofErr w:type="spellEnd"/>
      <w:r>
        <w:t xml:space="preserve"> bądź fałszywy. Nie zapisujemy jej w </w:t>
      </w:r>
      <w:proofErr w:type="spellStart"/>
      <w:r>
        <w:t>cudzysłowiach</w:t>
      </w:r>
      <w:proofErr w:type="spellEnd"/>
      <w:r>
        <w:t xml:space="preserve"> ze względu na to że jest to wartość a nie ciąg znaków. Pierwsze litery muszą być z dużej litery. Jest tak ze względu na to że </w:t>
      </w:r>
      <w:proofErr w:type="spellStart"/>
      <w:r>
        <w:t>python</w:t>
      </w:r>
      <w:proofErr w:type="spellEnd"/>
      <w:r>
        <w:t xml:space="preserve"> jest językiem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sensitive</w:t>
      </w:r>
      <w:proofErr w:type="spellEnd"/>
      <w:r>
        <w:rPr>
          <w:b/>
          <w:bCs/>
        </w:rPr>
        <w:t xml:space="preserve"> </w:t>
      </w:r>
      <w:r>
        <w:t xml:space="preserve">czyli zwraca on uwagę na duże i małe litery czyli zmienna </w:t>
      </w:r>
      <w:r>
        <w:rPr>
          <w:b/>
          <w:bCs/>
        </w:rPr>
        <w:t>a</w:t>
      </w:r>
      <w:r>
        <w:t xml:space="preserve"> nie jest zmienną </w:t>
      </w:r>
      <w:r>
        <w:rPr>
          <w:b/>
          <w:bCs/>
        </w:rPr>
        <w:t>A</w:t>
      </w:r>
      <w:r w:rsidRPr="004346BE">
        <w:t>)</w:t>
      </w:r>
    </w:p>
    <w:p w14:paraId="491733E4" w14:textId="77777777" w:rsidR="001455B9" w:rsidRDefault="001455B9" w:rsidP="001455B9">
      <w:pPr>
        <w:pStyle w:val="Nagwek2"/>
      </w:pPr>
      <w:r>
        <w:t>Sprawdzenie typu zmiennej</w:t>
      </w:r>
    </w:p>
    <w:p w14:paraId="1A2E8F6B" w14:textId="77777777" w:rsidR="001455B9" w:rsidRDefault="001455B9" w:rsidP="001455B9">
      <w:r>
        <w:t xml:space="preserve">W naszym </w:t>
      </w:r>
      <w:proofErr w:type="spellStart"/>
      <w:r>
        <w:t>shell’u</w:t>
      </w:r>
      <w:proofErr w:type="spellEnd"/>
      <w:r>
        <w:t xml:space="preserve"> jesteśmy w stanie użyć komendy/funkcji która jest w stanie podać nam typ wartości przypisanej do danej zmiennej. Aby sprawdzić ten typ wpisujemy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nazwaZmiennej</w:t>
      </w:r>
      <w:proofErr w:type="spellEnd"/>
      <w:r>
        <w:rPr>
          <w:b/>
          <w:bCs/>
        </w:rPr>
        <w:t>)</w:t>
      </w:r>
    </w:p>
    <w:p w14:paraId="0740AA55" w14:textId="77777777" w:rsidR="001455B9" w:rsidRDefault="001455B9" w:rsidP="001455B9">
      <w:pPr>
        <w:pStyle w:val="Nagwek2"/>
      </w:pPr>
      <w:r>
        <w:t>Rezultat</w:t>
      </w:r>
    </w:p>
    <w:p w14:paraId="56D323AB" w14:textId="77777777" w:rsidR="001455B9" w:rsidRDefault="001455B9" w:rsidP="001455B9">
      <w:r w:rsidRPr="004346BE">
        <w:rPr>
          <w:noProof/>
          <w:lang w:eastAsia="pl-PL"/>
        </w:rPr>
        <w:drawing>
          <wp:inline distT="0" distB="0" distL="0" distR="0" wp14:anchorId="4637E7B6" wp14:editId="69C10389">
            <wp:extent cx="2081284" cy="24209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2933" cy="243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6BE">
        <w:rPr>
          <w:noProof/>
          <w:lang w:eastAsia="pl-PL"/>
        </w:rPr>
        <w:drawing>
          <wp:inline distT="0" distB="0" distL="0" distR="0" wp14:anchorId="2CB1977B" wp14:editId="340D1510">
            <wp:extent cx="3657600" cy="24041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061" cy="24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3813" w14:textId="77777777" w:rsidR="001455B9" w:rsidRDefault="001455B9" w:rsidP="001455B9">
      <w:pPr>
        <w:pStyle w:val="Nagwek2"/>
      </w:pPr>
      <w:r>
        <w:lastRenderedPageBreak/>
        <w:t xml:space="preserve">Nazwy zmiennych </w:t>
      </w:r>
      <w:bookmarkStart w:id="0" w:name="_GoBack"/>
      <w:bookmarkEnd w:id="0"/>
    </w:p>
    <w:p w14:paraId="58D032C0" w14:textId="77777777" w:rsidR="001455B9" w:rsidRPr="00F254E9" w:rsidRDefault="001455B9" w:rsidP="001455B9">
      <w:r>
        <w:t xml:space="preserve">Nazwy zmiennych powinny być </w:t>
      </w:r>
      <w:proofErr w:type="spellStart"/>
      <w:r>
        <w:t>samoipisujące</w:t>
      </w:r>
      <w:proofErr w:type="spellEnd"/>
      <w:r>
        <w:t xml:space="preserve"> się czyli zamiast zmiennej </w:t>
      </w:r>
      <w:r>
        <w:rPr>
          <w:b/>
          <w:bCs/>
        </w:rPr>
        <w:t xml:space="preserve">a </w:t>
      </w:r>
      <w:r>
        <w:t xml:space="preserve">powinniśmy dać np. </w:t>
      </w:r>
      <w:proofErr w:type="spellStart"/>
      <w:r>
        <w:rPr>
          <w:b/>
          <w:bCs/>
        </w:rPr>
        <w:t>name</w:t>
      </w:r>
      <w:proofErr w:type="spellEnd"/>
      <w:r>
        <w:t xml:space="preserve"> tak abyśmy byli w stanie na pierwszy rzut oka po zobaczeniu nazwy stwierdzić jaką wartość on tam przechowuje</w:t>
      </w:r>
    </w:p>
    <w:p w14:paraId="67C8751E" w14:textId="26F8D9E7" w:rsidR="001455B9" w:rsidRDefault="007D28E0" w:rsidP="007D28E0">
      <w:pPr>
        <w:pStyle w:val="Nagwek2"/>
      </w:pPr>
      <w:r>
        <w:t>Rzutowanie</w:t>
      </w:r>
    </w:p>
    <w:p w14:paraId="33CC4351" w14:textId="74850377" w:rsidR="007D28E0" w:rsidRDefault="007D28E0" w:rsidP="007D28E0">
      <w:r>
        <w:t xml:space="preserve">Polega ono na zmianie typów najczęściej z </w:t>
      </w:r>
      <w:proofErr w:type="spellStart"/>
      <w:r>
        <w:t>float</w:t>
      </w:r>
      <w:proofErr w:type="spellEnd"/>
      <w:r>
        <w:t xml:space="preserve"> na </w:t>
      </w:r>
      <w:proofErr w:type="spellStart"/>
      <w:r>
        <w:t>int</w:t>
      </w:r>
      <w:proofErr w:type="spellEnd"/>
      <w:r>
        <w:t xml:space="preserve">. </w:t>
      </w:r>
    </w:p>
    <w:p w14:paraId="2DE2EC6F" w14:textId="5A3D8C80" w:rsidR="00E47B21" w:rsidRDefault="00E47B21" w:rsidP="00E47B21">
      <w:pPr>
        <w:pStyle w:val="Nagwek1"/>
      </w:pPr>
      <w:r>
        <w:t>Operatory logiczne</w:t>
      </w:r>
    </w:p>
    <w:p w14:paraId="0643F61A" w14:textId="77777777" w:rsidR="00E47B21" w:rsidRPr="00E47B21" w:rsidRDefault="00E47B21" w:rsidP="00E47B21"/>
    <w:sectPr w:rsidR="00E47B21" w:rsidRPr="00E4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04"/>
    <w:rsid w:val="00027170"/>
    <w:rsid w:val="0013631C"/>
    <w:rsid w:val="001455B9"/>
    <w:rsid w:val="0017318A"/>
    <w:rsid w:val="0017356A"/>
    <w:rsid w:val="00182CD6"/>
    <w:rsid w:val="00213C2E"/>
    <w:rsid w:val="002E3A42"/>
    <w:rsid w:val="002F6842"/>
    <w:rsid w:val="003A1F07"/>
    <w:rsid w:val="003D4DD2"/>
    <w:rsid w:val="003F0FED"/>
    <w:rsid w:val="004866FD"/>
    <w:rsid w:val="00645F2E"/>
    <w:rsid w:val="006A7D88"/>
    <w:rsid w:val="007D28E0"/>
    <w:rsid w:val="00882ED4"/>
    <w:rsid w:val="008E04F3"/>
    <w:rsid w:val="00985A8A"/>
    <w:rsid w:val="009E1100"/>
    <w:rsid w:val="00A65904"/>
    <w:rsid w:val="00AA35A1"/>
    <w:rsid w:val="00B469DA"/>
    <w:rsid w:val="00C54444"/>
    <w:rsid w:val="00C7249D"/>
    <w:rsid w:val="00E47B21"/>
    <w:rsid w:val="00E83B49"/>
    <w:rsid w:val="00E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7AB5"/>
  <w15:chartTrackingRefBased/>
  <w15:docId w15:val="{A1C3BE4C-E7A3-4500-9E7E-1FC59DD8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54444"/>
    <w:rPr>
      <w:i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Nagwek2">
    <w:name w:val="heading 2"/>
    <w:aliases w:val="Wewnątrz"/>
    <w:basedOn w:val="Normalny"/>
    <w:next w:val="Normalny"/>
    <w:link w:val="Nagwek2Znak"/>
    <w:uiPriority w:val="9"/>
    <w:unhideWhenUsed/>
    <w:qFormat/>
    <w:rsid w:val="00486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4444"/>
    <w:rPr>
      <w:rFonts w:asciiTheme="majorHAnsi" w:eastAsiaTheme="majorEastAsia" w:hAnsiTheme="majorHAnsi" w:cstheme="majorBidi"/>
      <w:b/>
      <w:i/>
      <w:color w:val="002060"/>
      <w:sz w:val="28"/>
      <w:szCs w:val="32"/>
    </w:rPr>
  </w:style>
  <w:style w:type="character" w:customStyle="1" w:styleId="Nagwek2Znak">
    <w:name w:val="Nagłówek 2 Znak"/>
    <w:aliases w:val="Wewnątrz Znak"/>
    <w:basedOn w:val="Domylnaczcionkaakapitu"/>
    <w:link w:val="Nagwek2"/>
    <w:uiPriority w:val="9"/>
    <w:rsid w:val="004866FD"/>
    <w:rPr>
      <w:rFonts w:asciiTheme="majorHAnsi" w:eastAsiaTheme="majorEastAsia" w:hAnsiTheme="majorHAnsi" w:cstheme="majorBidi"/>
      <w:b/>
      <w:i/>
      <w:color w:val="7030A0"/>
      <w:sz w:val="40"/>
      <w:szCs w:val="26"/>
    </w:rPr>
  </w:style>
  <w:style w:type="character" w:styleId="Tekstzastpczy">
    <w:name w:val="Placeholder Text"/>
    <w:basedOn w:val="Domylnaczcionkaakapitu"/>
    <w:uiPriority w:val="99"/>
    <w:semiHidden/>
    <w:rsid w:val="00C7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Natanek</dc:creator>
  <cp:keywords/>
  <dc:description/>
  <cp:lastModifiedBy>Filip Natanek</cp:lastModifiedBy>
  <cp:revision>18</cp:revision>
  <dcterms:created xsi:type="dcterms:W3CDTF">2021-09-12T19:21:00Z</dcterms:created>
  <dcterms:modified xsi:type="dcterms:W3CDTF">2021-09-17T08:35:00Z</dcterms:modified>
</cp:coreProperties>
</file>