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14017" w14:textId="7B5ECF74" w:rsidR="00E832A3" w:rsidRDefault="00E832A3" w:rsidP="00E022FF">
      <w:pPr>
        <w:ind w:right="-142"/>
        <w:rPr>
          <w:color w:val="000000"/>
          <w:lang w:val="es-PE"/>
        </w:rPr>
      </w:pPr>
    </w:p>
    <w:p w14:paraId="7F498AC6" w14:textId="12596D62" w:rsidR="004F0E8D" w:rsidRDefault="004F0E8D" w:rsidP="00E022FF">
      <w:pPr>
        <w:ind w:right="-142"/>
        <w:rPr>
          <w:color w:val="000000"/>
          <w:lang w:val="es-PE"/>
        </w:rPr>
      </w:pPr>
    </w:p>
    <w:p w14:paraId="0BC60ED1" w14:textId="77777777" w:rsidR="004F0E8D" w:rsidRDefault="004F0E8D" w:rsidP="00E022FF">
      <w:pPr>
        <w:ind w:right="-142"/>
        <w:rPr>
          <w:color w:val="000000"/>
          <w:lang w:val="es-PE"/>
        </w:rPr>
      </w:pPr>
    </w:p>
    <w:p w14:paraId="13F6B85B" w14:textId="65EFE943" w:rsidR="00816A4F" w:rsidRPr="00592C03" w:rsidRDefault="00816A4F" w:rsidP="00816A4F">
      <w:pPr>
        <w:pStyle w:val="Textoindependiente"/>
        <w:rPr>
          <w:i/>
          <w:sz w:val="20"/>
          <w:lang w:val="es-ES"/>
        </w:rPr>
      </w:pPr>
    </w:p>
    <w:p w14:paraId="7B0B3F64" w14:textId="75653350" w:rsidR="00816A4F" w:rsidRPr="00592C03" w:rsidRDefault="00C01A62" w:rsidP="00816A4F">
      <w:pPr>
        <w:pStyle w:val="Textoindependiente"/>
        <w:rPr>
          <w:i/>
          <w:sz w:val="20"/>
          <w:lang w:val="es-ES"/>
        </w:rPr>
      </w:pPr>
      <w:r>
        <w:rPr>
          <w:noProof/>
        </w:rPr>
        <w:drawing>
          <wp:anchor distT="0" distB="0" distL="114300" distR="114300" simplePos="0" relativeHeight="251667456" behindDoc="0" locked="0" layoutInCell="1" allowOverlap="1" wp14:anchorId="34F797E2" wp14:editId="5B701F19">
            <wp:simplePos x="0" y="0"/>
            <wp:positionH relativeFrom="page">
              <wp:align>center</wp:align>
            </wp:positionH>
            <wp:positionV relativeFrom="paragraph">
              <wp:posOffset>235373</wp:posOffset>
            </wp:positionV>
            <wp:extent cx="1196128" cy="1276244"/>
            <wp:effectExtent l="0" t="0" r="4445" b="635"/>
            <wp:wrapNone/>
            <wp:docPr id="113238934" name="Imagen 1" descr="Logotipo, Icon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8934" name="Imagen 1" descr="Logotipo, Icono, nombre de la empres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6128" cy="1276244"/>
                    </a:xfrm>
                    <a:prstGeom prst="rect">
                      <a:avLst/>
                    </a:prstGeom>
                  </pic:spPr>
                </pic:pic>
              </a:graphicData>
            </a:graphic>
            <wp14:sizeRelH relativeFrom="margin">
              <wp14:pctWidth>0</wp14:pctWidth>
            </wp14:sizeRelH>
            <wp14:sizeRelV relativeFrom="margin">
              <wp14:pctHeight>0</wp14:pctHeight>
            </wp14:sizeRelV>
          </wp:anchor>
        </w:drawing>
      </w:r>
      <w:r w:rsidR="00BF2A04">
        <w:rPr>
          <w:i/>
          <w:noProof/>
          <w:sz w:val="16"/>
          <w:lang w:val="en-US"/>
        </w:rPr>
        <mc:AlternateContent>
          <mc:Choice Requires="wps">
            <w:drawing>
              <wp:anchor distT="0" distB="0" distL="114300" distR="114300" simplePos="0" relativeHeight="251660288" behindDoc="1" locked="0" layoutInCell="1" allowOverlap="1" wp14:anchorId="2917E2F2" wp14:editId="6709FFA7">
                <wp:simplePos x="0" y="0"/>
                <wp:positionH relativeFrom="margin">
                  <wp:posOffset>414976</wp:posOffset>
                </wp:positionH>
                <wp:positionV relativeFrom="paragraph">
                  <wp:posOffset>39088</wp:posOffset>
                </wp:positionV>
                <wp:extent cx="5544185" cy="2556083"/>
                <wp:effectExtent l="0" t="0" r="18415" b="15875"/>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4185" cy="2556083"/>
                        </a:xfrm>
                        <a:prstGeom prst="rect">
                          <a:avLst/>
                        </a:prstGeom>
                        <a:solidFill>
                          <a:schemeClr val="lt1">
                            <a:lumMod val="100000"/>
                            <a:lumOff val="0"/>
                          </a:schemeClr>
                        </a:solidFill>
                        <a:ln w="63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3AC5E75" w14:textId="64FEF882" w:rsidR="00FA2901" w:rsidRDefault="00F75A61" w:rsidP="00FC6215">
                            <w:r>
                              <w:t xml:space="preserve"> </w:t>
                            </w:r>
                          </w:p>
                          <w:p w14:paraId="57550C1E" w14:textId="25F3BE89" w:rsidR="00C01A62" w:rsidRDefault="00C01A62" w:rsidP="00FC6215"/>
                          <w:p w14:paraId="6CADFCD1" w14:textId="77777777" w:rsidR="00C01A62" w:rsidRDefault="00C01A62" w:rsidP="00C01A62">
                            <w:pPr>
                              <w:jc w:val="center"/>
                              <w:rPr>
                                <w:b/>
                                <w:bCs/>
                              </w:rPr>
                            </w:pPr>
                          </w:p>
                          <w:p w14:paraId="0DC4C755" w14:textId="77777777" w:rsidR="00C01A62" w:rsidRDefault="00C01A62" w:rsidP="00C01A62">
                            <w:pPr>
                              <w:jc w:val="center"/>
                              <w:rPr>
                                <w:b/>
                                <w:bCs/>
                              </w:rPr>
                            </w:pPr>
                          </w:p>
                          <w:p w14:paraId="05BA746B" w14:textId="77777777" w:rsidR="00A97976" w:rsidRPr="00D31B95" w:rsidRDefault="00A97976" w:rsidP="00A97976">
                            <w:pPr>
                              <w:pStyle w:val="Encabezado"/>
                              <w:jc w:val="center"/>
                              <w:rPr>
                                <w:rFonts w:cs="Times New Roman"/>
                                <w:b/>
                                <w:sz w:val="22"/>
                              </w:rPr>
                            </w:pPr>
                            <w:r>
                              <w:rPr>
                                <w:rFonts w:ascii="Arial" w:hAnsi="Arial" w:cs="Arial"/>
                                <w:b/>
                                <w:szCs w:val="24"/>
                              </w:rPr>
                              <w:t>BASES DEL PLIEGO DE LICITACIÓN CIVIL Y ELECTRÓNICO A NIVEL NACIONAL</w:t>
                            </w:r>
                          </w:p>
                          <w:p w14:paraId="53FD3EC3" w14:textId="37DA6C01" w:rsidR="00C01A62" w:rsidRPr="00887653" w:rsidRDefault="00C01A62" w:rsidP="00F8647D">
                            <w:pPr>
                              <w:jc w:val="center"/>
                              <w:rPr>
                                <w:rFonts w:cs="Times New Roman"/>
                                <w:b/>
                                <w:b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917E2F2" id="Rectángulo 27" o:spid="_x0000_s1026" style="position:absolute;left:0;text-align:left;margin-left:32.7pt;margin-top:3.1pt;width:436.55pt;height:201.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" fillcolor="white [3201]" strokecolor="black [3200]" strokeweight=".5pt">
                <v:shadow color="#868686"/>
                <v:textbox>
                  <w:txbxContent>
                    <w:p w14:paraId="03AC5E75" w14:textId="64FEF882" w:rsidR="00FA2901" w:rsidRDefault="00F75A61" w:rsidP="00FC6215">
                      <w:r>
                        <w:t xml:space="preserve"> </w:t>
                      </w:r>
                    </w:p>
                    <w:p w14:paraId="57550C1E" w14:textId="25F3BE89" w:rsidR="00C01A62" w:rsidRDefault="00C01A62" w:rsidP="00FC6215"/>
                    <w:p w14:paraId="6CADFCD1" w14:textId="77777777" w:rsidR="00C01A62" w:rsidRDefault="00C01A62" w:rsidP="00C01A62">
                      <w:pPr>
                        <w:jc w:val="center"/>
                        <w:rPr>
                          <w:b/>
                          <w:bCs/>
                        </w:rPr>
                      </w:pPr>
                    </w:p>
                    <w:p w14:paraId="0DC4C755" w14:textId="77777777" w:rsidR="00C01A62" w:rsidRDefault="00C01A62" w:rsidP="00C01A62">
                      <w:pPr>
                        <w:jc w:val="center"/>
                        <w:rPr>
                          <w:b/>
                          <w:bCs/>
                        </w:rPr>
                      </w:pPr>
                    </w:p>
                    <w:p w14:paraId="05BA746B" w14:textId="77777777" w:rsidR="00A97976" w:rsidRPr="00D31B95" w:rsidRDefault="00A97976" w:rsidP="00A97976">
                      <w:pPr>
                        <w:pStyle w:val="Encabezado"/>
                        <w:jc w:val="center"/>
                        <w:rPr>
                          <w:rFonts w:cs="Times New Roman"/>
                          <w:b/>
                          <w:sz w:val="22"/>
                        </w:rPr>
                      </w:pPr>
                      <w:r>
                        <w:rPr>
                          <w:rFonts w:ascii="Arial" w:hAnsi="Arial" w:cs="Arial"/>
                          <w:b/>
                          <w:szCs w:val="24"/>
                        </w:rPr>
                        <w:t>BASES DEL PLIEGO DE LICITACIÓN CIVIL Y ELECTRÓNICO A NIVEL NACIONAL</w:t>
                      </w:r>
                    </w:p>
                    <w:p w14:paraId="53FD3EC3" w14:textId="37DA6C01" w:rsidR="00C01A62" w:rsidRPr="00887653" w:rsidRDefault="00C01A62" w:rsidP="00F8647D">
                      <w:pPr>
                        <w:jc w:val="center"/>
                        <w:rPr>
                          <w:rFonts w:cs="Times New Roman"/>
                          <w:b/>
                          <w:bCs/>
                        </w:rPr>
                      </w:pPr>
                    </w:p>
                  </w:txbxContent>
                </v:textbox>
                <w10:wrap anchorx="margin"/>
              </v:rect>
            </w:pict>
          </mc:Fallback>
        </mc:AlternateContent>
      </w:r>
    </w:p>
    <w:p w14:paraId="798BD257" w14:textId="54976A04" w:rsidR="00816A4F" w:rsidRPr="00592C03" w:rsidRDefault="00816A4F" w:rsidP="00816A4F">
      <w:pPr>
        <w:rPr>
          <w:lang w:val="es-ES"/>
        </w:rPr>
      </w:pPr>
      <w:r w:rsidRPr="00592C03">
        <w:rPr>
          <w:noProof/>
          <w:lang w:val="es-ES"/>
        </w:rPr>
        <w:t xml:space="preserve">  </w:t>
      </w:r>
    </w:p>
    <w:p w14:paraId="04114CEB" w14:textId="3031956A" w:rsidR="00816A4F" w:rsidRPr="00592C03" w:rsidRDefault="00816A4F" w:rsidP="00816A4F">
      <w:pPr>
        <w:pStyle w:val="Textoindependiente"/>
        <w:rPr>
          <w:i/>
          <w:sz w:val="20"/>
          <w:lang w:val="es-ES"/>
        </w:rPr>
      </w:pPr>
    </w:p>
    <w:p w14:paraId="26C089D9" w14:textId="2767B8CD" w:rsidR="00816A4F" w:rsidRPr="00592C03" w:rsidRDefault="00816A4F" w:rsidP="00816A4F">
      <w:pPr>
        <w:pStyle w:val="Textoindependiente"/>
        <w:rPr>
          <w:i/>
          <w:sz w:val="20"/>
          <w:lang w:val="es-ES"/>
        </w:rPr>
      </w:pPr>
    </w:p>
    <w:p w14:paraId="4374FF55" w14:textId="411486D6" w:rsidR="00816A4F" w:rsidRPr="00592C03" w:rsidRDefault="00816A4F" w:rsidP="00816A4F">
      <w:pPr>
        <w:pStyle w:val="Textoindependiente"/>
        <w:spacing w:before="4"/>
        <w:rPr>
          <w:i/>
          <w:sz w:val="26"/>
          <w:lang w:val="es-ES"/>
        </w:rPr>
      </w:pPr>
    </w:p>
    <w:p w14:paraId="7A742DE0" w14:textId="77777777" w:rsidR="00816A4F" w:rsidRPr="00592C03" w:rsidRDefault="00816A4F" w:rsidP="00816A4F">
      <w:pPr>
        <w:pStyle w:val="Textoindependiente"/>
        <w:rPr>
          <w:i/>
          <w:sz w:val="20"/>
          <w:lang w:val="es-ES"/>
        </w:rPr>
      </w:pPr>
    </w:p>
    <w:p w14:paraId="5610EDF3" w14:textId="77777777" w:rsidR="00816A4F" w:rsidRPr="00592C03" w:rsidRDefault="00816A4F" w:rsidP="00816A4F">
      <w:pPr>
        <w:pStyle w:val="Textoindependiente"/>
        <w:rPr>
          <w:i/>
          <w:sz w:val="20"/>
          <w:lang w:val="es-ES"/>
        </w:rPr>
      </w:pPr>
    </w:p>
    <w:p w14:paraId="62855B9E" w14:textId="77777777" w:rsidR="00816A4F" w:rsidRPr="00592C03" w:rsidRDefault="00816A4F" w:rsidP="00816A4F">
      <w:pPr>
        <w:pStyle w:val="Textoindependiente"/>
        <w:rPr>
          <w:i/>
          <w:sz w:val="20"/>
          <w:lang w:val="es-ES"/>
        </w:rPr>
      </w:pPr>
    </w:p>
    <w:p w14:paraId="31189C28" w14:textId="77777777" w:rsidR="00816A4F" w:rsidRPr="00592C03" w:rsidRDefault="00816A4F" w:rsidP="00816A4F">
      <w:pPr>
        <w:pStyle w:val="Textoindependiente"/>
        <w:rPr>
          <w:i/>
          <w:sz w:val="20"/>
          <w:lang w:val="es-ES"/>
        </w:rPr>
      </w:pPr>
    </w:p>
    <w:p w14:paraId="182B899E" w14:textId="77777777" w:rsidR="002F43C4" w:rsidRPr="00405C2E" w:rsidRDefault="002F43C4" w:rsidP="00E022FF">
      <w:pPr>
        <w:ind w:right="-142"/>
        <w:rPr>
          <w:color w:val="000000"/>
          <w:lang w:val="es-PE"/>
        </w:rPr>
      </w:pPr>
    </w:p>
    <w:p w14:paraId="594B3921" w14:textId="77777777" w:rsidR="00E022FF" w:rsidRDefault="00E022FF" w:rsidP="00B07438">
      <w:pPr>
        <w:spacing w:after="360" w:line="276" w:lineRule="auto"/>
        <w:ind w:right="51"/>
        <w:rPr>
          <w:sz w:val="32"/>
          <w:szCs w:val="32"/>
        </w:rPr>
      </w:pPr>
    </w:p>
    <w:p w14:paraId="35DB92D0" w14:textId="77777777" w:rsidR="00411D50" w:rsidRPr="00B07438" w:rsidRDefault="00411D50" w:rsidP="00B07438">
      <w:pPr>
        <w:spacing w:after="360" w:line="276" w:lineRule="auto"/>
        <w:ind w:right="51"/>
        <w:rPr>
          <w:sz w:val="32"/>
          <w:szCs w:val="32"/>
        </w:rPr>
      </w:pPr>
    </w:p>
    <w:p w14:paraId="20357720" w14:textId="1FB10EC6" w:rsidR="00816A4F" w:rsidRPr="002F43C4" w:rsidRDefault="00816A4F" w:rsidP="002F43C4">
      <w:pPr>
        <w:pStyle w:val="Textoindependiente"/>
        <w:ind w:left="284"/>
        <w:rPr>
          <w:i/>
          <w:sz w:val="20"/>
          <w:lang w:val="es-ES"/>
        </w:rPr>
      </w:pPr>
    </w:p>
    <w:p w14:paraId="703205FE" w14:textId="24195857" w:rsidR="003D3682" w:rsidRPr="000B2B70" w:rsidRDefault="003D3682"/>
    <w:p w14:paraId="0B48D941" w14:textId="77777777" w:rsidR="00DA0C52" w:rsidRPr="000B2B70" w:rsidRDefault="00DA0C52" w:rsidP="007274A4">
      <w:pPr>
        <w:tabs>
          <w:tab w:val="center" w:pos="5024"/>
        </w:tabs>
        <w:sectPr w:rsidR="00DA0C52" w:rsidRPr="000B2B70" w:rsidSect="00DF147E">
          <w:headerReference w:type="default" r:id="rId9"/>
          <w:footerReference w:type="default" r:id="rId10"/>
          <w:headerReference w:type="first" r:id="rId11"/>
          <w:headerReference w:type="even" r:id="rId15"/>
          <w:footerReference w:type="first" r:id="rId16"/>
          <w:footerReference w:type="even" r:id="rId17"/>
          <w:type w:val="continuous"/>
          <w:pgSz w:w="11907" w:h="16840" w:code="9"/>
          <w:pgMar w:top="862" w:right="561" w:bottom="278" w:left="1298" w:header="709" w:footer="567" w:gutter="0"/>
          <w:pgNumType w:start="1"/>
          <w:cols w:space="708"/>
          <w:docGrid w:linePitch="360"/>
        </w:sectPr>
      </w:pPr>
    </w:p>
    <w:p w14:paraId="04C33CCD" w14:textId="77777777" w:rsidR="00DA0C52" w:rsidRPr="00CE48FE" w:rsidRDefault="00DA0C52" w:rsidP="00227F5F">
      <w:pPr>
        <w:pStyle w:val="Ttuloindice"/>
        <w:spacing w:before="120" w:after="360"/>
        <w:rPr>
          <w:i w:val="0"/>
          <w:lang w:val="es-BO"/>
        </w:rPr>
      </w:pPr>
      <w:r w:rsidRPr="00CE48FE">
        <w:rPr>
          <w:i w:val="0"/>
          <w:lang w:val="es-BO"/>
        </w:rPr>
        <w:lastRenderedPageBreak/>
        <w:t>Índice general</w:t>
      </w:r>
    </w:p>
    <w:p w14:paraId="17742229" w14:textId="4BA9D0C7" w:rsidR="00F00F0B" w:rsidRDefault="00CE48FE">
      <w:pPr>
        <w:pStyle w:val="TDC1"/>
        <w:rPr>
          <w:rFonts w:asciiTheme="minorHAnsi" w:eastAsiaTheme="minorEastAsia" w:hAnsiTheme="minorHAnsi"/>
          <w:b w:val="0"/>
          <w:bCs w:val="0"/>
          <w:caps w:val="0"/>
          <w:noProof/>
          <w:sz w:val="22"/>
          <w:szCs w:val="22"/>
          <w:lang w:eastAsia="es-BO"/>
        </w:rPr>
      </w:pPr>
      <w:r w:rsidRPr="005E4ADF">
        <w:rPr>
          <w:rFonts w:cs="Times New Roman"/>
          <w:sz w:val="20"/>
        </w:rPr>
        <w:fldChar w:fldCharType="begin"/>
      </w:r>
      <w:r w:rsidRPr="005E4ADF">
        <w:rPr>
          <w:rFonts w:cs="Times New Roman"/>
          <w:sz w:val="20"/>
        </w:rPr>
        <w:instrText xml:space="preserve"> TOC \o "1-4" \h \z \u </w:instrText>
      </w:r>
      <w:r w:rsidRPr="005E4ADF">
        <w:rPr>
          <w:rFonts w:cs="Times New Roman"/>
          <w:sz w:val="20"/>
        </w:rPr>
        <w:fldChar w:fldCharType="separate"/>
      </w:r>
      <w:hyperlink w:anchor="_Toc166536102" w:history="1">
        <w:r w:rsidR="00F00F0B" w:rsidRPr="003436A3">
          <w:rPr>
            <w:rStyle w:val="Hipervnculo"/>
            <w:noProof/>
          </w:rPr>
          <w:t>ESPECIFICACIONES TÉCNICAS PARA LICITACIÓN CIVIL Y ELECTRÓNICO</w:t>
        </w:r>
        <w:r w:rsidR="00F00F0B">
          <w:rPr>
            <w:rStyle w:val="Hipervnculo"/>
            <w:noProof/>
          </w:rPr>
          <w:t>………………..</w:t>
        </w:r>
        <w:r w:rsidR="00F00F0B">
          <w:rPr>
            <w:noProof/>
            <w:webHidden/>
          </w:rPr>
          <w:tab/>
        </w:r>
        <w:r w:rsidR="00F00F0B">
          <w:rPr>
            <w:noProof/>
            <w:webHidden/>
          </w:rPr>
          <w:fldChar w:fldCharType="begin"/>
        </w:r>
        <w:r w:rsidR="00F00F0B">
          <w:rPr>
            <w:noProof/>
            <w:webHidden/>
          </w:rPr>
          <w:instrText xml:space="preserve"> PAGEREF _Toc166536102 \h </w:instrText>
        </w:r>
        <w:r w:rsidR="00F00F0B">
          <w:rPr>
            <w:noProof/>
            <w:webHidden/>
          </w:rPr>
        </w:r>
        <w:r w:rsidR="00F00F0B">
          <w:rPr>
            <w:noProof/>
            <w:webHidden/>
          </w:rPr>
          <w:fldChar w:fldCharType="separate"/>
        </w:r>
        <w:r w:rsidR="008C2DCC">
          <w:rPr>
            <w:noProof/>
            <w:webHidden/>
          </w:rPr>
          <w:t>3</w:t>
        </w:r>
        <w:r w:rsidR="00F00F0B">
          <w:rPr>
            <w:noProof/>
            <w:webHidden/>
          </w:rPr>
          <w:fldChar w:fldCharType="end"/>
        </w:r>
      </w:hyperlink>
    </w:p>
    <w:p w14:paraId="5D4F3750" w14:textId="116C97C9" w:rsidR="00F00F0B" w:rsidRDefault="002D6B4F">
      <w:pPr>
        <w:pStyle w:val="TDC1"/>
        <w:rPr>
          <w:rFonts w:asciiTheme="minorHAnsi" w:eastAsiaTheme="minorEastAsia" w:hAnsiTheme="minorHAnsi"/>
          <w:b w:val="0"/>
          <w:bCs w:val="0"/>
          <w:caps w:val="0"/>
          <w:noProof/>
          <w:sz w:val="22"/>
          <w:szCs w:val="22"/>
          <w:lang w:eastAsia="es-BO"/>
        </w:rPr>
      </w:pPr>
      <w:hyperlink w:anchor="_Toc166536103" w:history="1">
        <w:r w:rsidR="00F00F0B" w:rsidRPr="003436A3">
          <w:rPr>
            <w:rStyle w:val="Hipervnculo"/>
            <w:noProof/>
          </w:rPr>
          <w:t>1.</w:t>
        </w:r>
        <w:r w:rsidR="00F00F0B">
          <w:rPr>
            <w:rFonts w:asciiTheme="minorHAnsi" w:eastAsiaTheme="minorEastAsia" w:hAnsiTheme="minorHAnsi"/>
            <w:b w:val="0"/>
            <w:bCs w:val="0"/>
            <w:caps w:val="0"/>
            <w:noProof/>
            <w:sz w:val="22"/>
            <w:szCs w:val="22"/>
            <w:lang w:eastAsia="es-BO"/>
          </w:rPr>
          <w:tab/>
        </w:r>
        <w:r w:rsidR="00F00F0B" w:rsidRPr="003436A3">
          <w:rPr>
            <w:rStyle w:val="Hipervnculo"/>
            <w:noProof/>
          </w:rPr>
          <w:t>MUROS</w:t>
        </w:r>
        <w:r w:rsidR="00F00F0B">
          <w:rPr>
            <w:rStyle w:val="Hipervnculo"/>
            <w:noProof/>
          </w:rPr>
          <w:t>………………………….</w:t>
        </w:r>
        <w:r w:rsidR="00F00F0B">
          <w:rPr>
            <w:noProof/>
            <w:webHidden/>
          </w:rPr>
          <w:tab/>
        </w:r>
        <w:r w:rsidR="00F00F0B">
          <w:rPr>
            <w:noProof/>
            <w:webHidden/>
          </w:rPr>
          <w:fldChar w:fldCharType="begin"/>
        </w:r>
        <w:r w:rsidR="00F00F0B">
          <w:rPr>
            <w:noProof/>
            <w:webHidden/>
          </w:rPr>
          <w:instrText xml:space="preserve"> PAGEREF _Toc166536103 \h </w:instrText>
        </w:r>
        <w:r w:rsidR="00F00F0B">
          <w:rPr>
            <w:noProof/>
            <w:webHidden/>
          </w:rPr>
        </w:r>
        <w:r w:rsidR="00F00F0B">
          <w:rPr>
            <w:noProof/>
            <w:webHidden/>
          </w:rPr>
          <w:fldChar w:fldCharType="separate"/>
        </w:r>
        <w:r w:rsidR="008C2DCC">
          <w:rPr>
            <w:noProof/>
            <w:webHidden/>
          </w:rPr>
          <w:t>3</w:t>
        </w:r>
        <w:r w:rsidR="00F00F0B">
          <w:rPr>
            <w:noProof/>
            <w:webHidden/>
          </w:rPr>
          <w:fldChar w:fldCharType="end"/>
        </w:r>
      </w:hyperlink>
    </w:p>
    <w:p w14:paraId="4309EFA6" w14:textId="5804EDE5" w:rsidR="00F00F0B" w:rsidRDefault="002D6B4F">
      <w:pPr>
        <w:pStyle w:val="TDC2"/>
        <w:tabs>
          <w:tab w:val="left" w:pos="720"/>
          <w:tab w:val="right" w:leader="dot" w:pos="8778"/>
        </w:tabs>
        <w:rPr>
          <w:rFonts w:eastAsiaTheme="minorEastAsia"/>
          <w:smallCaps w:val="0"/>
          <w:noProof/>
          <w:sz w:val="22"/>
          <w:szCs w:val="22"/>
          <w:lang w:eastAsia="es-BO"/>
        </w:rPr>
      </w:pPr>
      <w:hyperlink w:anchor="_Toc166536104" w:history="1">
        <w:r w:rsidR="00F00F0B" w:rsidRPr="003436A3">
          <w:rPr>
            <w:rStyle w:val="Hipervnculo"/>
            <w:rFonts w:eastAsia="Times New Roman"/>
            <w:noProof/>
          </w:rPr>
          <w:t>1.1</w:t>
        </w:r>
        <w:r w:rsidR="00F00F0B">
          <w:rPr>
            <w:rFonts w:eastAsiaTheme="minorEastAsia"/>
            <w:smallCaps w:val="0"/>
            <w:noProof/>
            <w:sz w:val="22"/>
            <w:szCs w:val="22"/>
            <w:lang w:eastAsia="es-BO"/>
          </w:rPr>
          <w:tab/>
        </w:r>
        <w:r w:rsidR="00F00F0B" w:rsidRPr="003436A3">
          <w:rPr>
            <w:rStyle w:val="Hipervnculo"/>
            <w:rFonts w:eastAsia="Calibri Light"/>
            <w:noProof/>
            <w:lang w:val="es-ES"/>
          </w:rPr>
          <w:t>Sobrecimientos</w:t>
        </w:r>
        <w:r w:rsidR="00F00F0B" w:rsidRPr="003436A3">
          <w:rPr>
            <w:rStyle w:val="Hipervnculo"/>
            <w:rFonts w:eastAsia="Calibri Light"/>
            <w:noProof/>
            <w:spacing w:val="-2"/>
            <w:lang w:val="es-ES"/>
          </w:rPr>
          <w:t xml:space="preserve"> </w:t>
        </w:r>
        <w:r w:rsidR="00F00F0B" w:rsidRPr="003436A3">
          <w:rPr>
            <w:rStyle w:val="Hipervnculo"/>
            <w:rFonts w:eastAsia="Calibri Light"/>
            <w:noProof/>
            <w:lang w:val="es-ES"/>
          </w:rPr>
          <w:t>De</w:t>
        </w:r>
        <w:r w:rsidR="00F00F0B" w:rsidRPr="003436A3">
          <w:rPr>
            <w:rStyle w:val="Hipervnculo"/>
            <w:rFonts w:eastAsia="Calibri Light"/>
            <w:noProof/>
            <w:spacing w:val="-3"/>
            <w:lang w:val="es-ES"/>
          </w:rPr>
          <w:t xml:space="preserve"> </w:t>
        </w:r>
        <w:r w:rsidR="00F00F0B" w:rsidRPr="003436A3">
          <w:rPr>
            <w:rStyle w:val="Hipervnculo"/>
            <w:rFonts w:eastAsia="Calibri Light"/>
            <w:noProof/>
            <w:lang w:val="es-ES"/>
          </w:rPr>
          <w:t>H°C°</w:t>
        </w:r>
        <w:r w:rsidR="00F00F0B">
          <w:rPr>
            <w:noProof/>
            <w:webHidden/>
          </w:rPr>
          <w:tab/>
        </w:r>
        <w:r w:rsidR="00F00F0B">
          <w:rPr>
            <w:noProof/>
            <w:webHidden/>
          </w:rPr>
          <w:fldChar w:fldCharType="begin"/>
        </w:r>
        <w:r w:rsidR="00F00F0B">
          <w:rPr>
            <w:noProof/>
            <w:webHidden/>
          </w:rPr>
          <w:instrText xml:space="preserve"> PAGEREF _Toc166536104 \h </w:instrText>
        </w:r>
        <w:r w:rsidR="00F00F0B">
          <w:rPr>
            <w:noProof/>
            <w:webHidden/>
          </w:rPr>
        </w:r>
        <w:r w:rsidR="00F00F0B">
          <w:rPr>
            <w:noProof/>
            <w:webHidden/>
          </w:rPr>
          <w:fldChar w:fldCharType="separate"/>
        </w:r>
        <w:r w:rsidR="008C2DCC">
          <w:rPr>
            <w:noProof/>
            <w:webHidden/>
          </w:rPr>
          <w:t>3</w:t>
        </w:r>
        <w:r w:rsidR="00F00F0B">
          <w:rPr>
            <w:noProof/>
            <w:webHidden/>
          </w:rPr>
          <w:fldChar w:fldCharType="end"/>
        </w:r>
      </w:hyperlink>
    </w:p>
    <w:p w14:paraId="6F3B893F" w14:textId="0CDFBECA"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05" w:history="1">
        <w:r w:rsidR="00F00F0B" w:rsidRPr="003436A3">
          <w:rPr>
            <w:rStyle w:val="Hipervnculo"/>
            <w:rFonts w:eastAsia="Times New Roman"/>
            <w:noProof/>
          </w:rPr>
          <w:t>1.1.1</w:t>
        </w:r>
        <w:r w:rsidR="00F00F0B">
          <w:rPr>
            <w:rFonts w:eastAsiaTheme="minorEastAsia"/>
            <w:i w:val="0"/>
            <w:iCs w:val="0"/>
            <w:noProof/>
            <w:sz w:val="22"/>
            <w:szCs w:val="22"/>
            <w:lang w:eastAsia="es-BO"/>
          </w:rPr>
          <w:tab/>
        </w:r>
        <w:r w:rsidR="00F00F0B" w:rsidRPr="003436A3">
          <w:rPr>
            <w:rStyle w:val="Hipervnculo"/>
            <w:rFonts w:eastAsia="Times New Roman"/>
            <w:noProof/>
          </w:rPr>
          <w:t>Definición de la Actividad:</w:t>
        </w:r>
        <w:r w:rsidR="00F00F0B">
          <w:rPr>
            <w:noProof/>
            <w:webHidden/>
          </w:rPr>
          <w:tab/>
        </w:r>
        <w:r w:rsidR="00F00F0B">
          <w:rPr>
            <w:noProof/>
            <w:webHidden/>
          </w:rPr>
          <w:fldChar w:fldCharType="begin"/>
        </w:r>
        <w:r w:rsidR="00F00F0B">
          <w:rPr>
            <w:noProof/>
            <w:webHidden/>
          </w:rPr>
          <w:instrText xml:space="preserve"> PAGEREF _Toc166536105 \h </w:instrText>
        </w:r>
        <w:r w:rsidR="00F00F0B">
          <w:rPr>
            <w:noProof/>
            <w:webHidden/>
          </w:rPr>
        </w:r>
        <w:r w:rsidR="00F00F0B">
          <w:rPr>
            <w:noProof/>
            <w:webHidden/>
          </w:rPr>
          <w:fldChar w:fldCharType="separate"/>
        </w:r>
        <w:r w:rsidR="008C2DCC">
          <w:rPr>
            <w:noProof/>
            <w:webHidden/>
          </w:rPr>
          <w:t>3</w:t>
        </w:r>
        <w:r w:rsidR="00F00F0B">
          <w:rPr>
            <w:noProof/>
            <w:webHidden/>
          </w:rPr>
          <w:fldChar w:fldCharType="end"/>
        </w:r>
      </w:hyperlink>
    </w:p>
    <w:p w14:paraId="5A0D1CD6" w14:textId="6860C605"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06" w:history="1">
        <w:r w:rsidR="00F00F0B" w:rsidRPr="003436A3">
          <w:rPr>
            <w:rStyle w:val="Hipervnculo"/>
            <w:rFonts w:eastAsia="Times New Roman"/>
            <w:noProof/>
          </w:rPr>
          <w:t>1.1.2</w:t>
        </w:r>
        <w:r w:rsidR="00F00F0B">
          <w:rPr>
            <w:rFonts w:eastAsiaTheme="minorEastAsia"/>
            <w:i w:val="0"/>
            <w:iCs w:val="0"/>
            <w:noProof/>
            <w:sz w:val="22"/>
            <w:szCs w:val="22"/>
            <w:lang w:eastAsia="es-BO"/>
          </w:rPr>
          <w:tab/>
        </w:r>
        <w:r w:rsidR="00F00F0B" w:rsidRPr="003436A3">
          <w:rPr>
            <w:rStyle w:val="Hipervnculo"/>
            <w:rFonts w:eastAsia="Times New Roman"/>
            <w:noProof/>
          </w:rPr>
          <w:t>Materiales, Equipos y Herramientas:</w:t>
        </w:r>
        <w:r w:rsidR="00F00F0B">
          <w:rPr>
            <w:noProof/>
            <w:webHidden/>
          </w:rPr>
          <w:tab/>
        </w:r>
        <w:r w:rsidR="00F00F0B">
          <w:rPr>
            <w:noProof/>
            <w:webHidden/>
          </w:rPr>
          <w:fldChar w:fldCharType="begin"/>
        </w:r>
        <w:r w:rsidR="00F00F0B">
          <w:rPr>
            <w:noProof/>
            <w:webHidden/>
          </w:rPr>
          <w:instrText xml:space="preserve"> PAGEREF _Toc166536106 \h </w:instrText>
        </w:r>
        <w:r w:rsidR="00F00F0B">
          <w:rPr>
            <w:noProof/>
            <w:webHidden/>
          </w:rPr>
        </w:r>
        <w:r w:rsidR="00F00F0B">
          <w:rPr>
            <w:noProof/>
            <w:webHidden/>
          </w:rPr>
          <w:fldChar w:fldCharType="separate"/>
        </w:r>
        <w:r w:rsidR="008C2DCC">
          <w:rPr>
            <w:noProof/>
            <w:webHidden/>
          </w:rPr>
          <w:t>3</w:t>
        </w:r>
        <w:r w:rsidR="00F00F0B">
          <w:rPr>
            <w:noProof/>
            <w:webHidden/>
          </w:rPr>
          <w:fldChar w:fldCharType="end"/>
        </w:r>
      </w:hyperlink>
    </w:p>
    <w:p w14:paraId="44182DC3" w14:textId="19EF44E8"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07" w:history="1">
        <w:r w:rsidR="00F00F0B" w:rsidRPr="003436A3">
          <w:rPr>
            <w:rStyle w:val="Hipervnculo"/>
            <w:rFonts w:eastAsia="Times New Roman"/>
            <w:noProof/>
          </w:rPr>
          <w:t>1.1.3</w:t>
        </w:r>
        <w:r w:rsidR="00F00F0B">
          <w:rPr>
            <w:rFonts w:eastAsiaTheme="minorEastAsia"/>
            <w:i w:val="0"/>
            <w:iCs w:val="0"/>
            <w:noProof/>
            <w:sz w:val="22"/>
            <w:szCs w:val="22"/>
            <w:lang w:eastAsia="es-BO"/>
          </w:rPr>
          <w:tab/>
        </w:r>
        <w:r w:rsidR="00F00F0B" w:rsidRPr="003436A3">
          <w:rPr>
            <w:rStyle w:val="Hipervnculo"/>
            <w:rFonts w:eastAsia="Times New Roman"/>
            <w:noProof/>
          </w:rPr>
          <w:t>Procedimiento:</w:t>
        </w:r>
        <w:r w:rsidR="00F00F0B">
          <w:rPr>
            <w:noProof/>
            <w:webHidden/>
          </w:rPr>
          <w:tab/>
        </w:r>
        <w:r w:rsidR="00F00F0B">
          <w:rPr>
            <w:noProof/>
            <w:webHidden/>
          </w:rPr>
          <w:fldChar w:fldCharType="begin"/>
        </w:r>
        <w:r w:rsidR="00F00F0B">
          <w:rPr>
            <w:noProof/>
            <w:webHidden/>
          </w:rPr>
          <w:instrText xml:space="preserve"> PAGEREF _Toc166536107 \h </w:instrText>
        </w:r>
        <w:r w:rsidR="00F00F0B">
          <w:rPr>
            <w:noProof/>
            <w:webHidden/>
          </w:rPr>
        </w:r>
        <w:r w:rsidR="00F00F0B">
          <w:rPr>
            <w:noProof/>
            <w:webHidden/>
          </w:rPr>
          <w:fldChar w:fldCharType="separate"/>
        </w:r>
        <w:r w:rsidR="008C2DCC">
          <w:rPr>
            <w:noProof/>
            <w:webHidden/>
          </w:rPr>
          <w:t>3</w:t>
        </w:r>
        <w:r w:rsidR="00F00F0B">
          <w:rPr>
            <w:noProof/>
            <w:webHidden/>
          </w:rPr>
          <w:fldChar w:fldCharType="end"/>
        </w:r>
      </w:hyperlink>
    </w:p>
    <w:p w14:paraId="6EA05A85" w14:textId="4436CDC1"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08" w:history="1">
        <w:r w:rsidR="00F00F0B" w:rsidRPr="003436A3">
          <w:rPr>
            <w:rStyle w:val="Hipervnculo"/>
            <w:rFonts w:eastAsia="Times New Roman"/>
            <w:noProof/>
          </w:rPr>
          <w:t>1.1.4</w:t>
        </w:r>
        <w:r w:rsidR="00F00F0B">
          <w:rPr>
            <w:rFonts w:eastAsiaTheme="minorEastAsia"/>
            <w:i w:val="0"/>
            <w:iCs w:val="0"/>
            <w:noProof/>
            <w:sz w:val="22"/>
            <w:szCs w:val="22"/>
            <w:lang w:eastAsia="es-BO"/>
          </w:rPr>
          <w:tab/>
        </w:r>
        <w:r w:rsidR="00F00F0B" w:rsidRPr="003436A3">
          <w:rPr>
            <w:rStyle w:val="Hipervnculo"/>
            <w:rFonts w:eastAsia="Times New Roman"/>
            <w:noProof/>
          </w:rPr>
          <w:t>Medición y forma de pago</w:t>
        </w:r>
        <w:r w:rsidR="00F00F0B">
          <w:rPr>
            <w:noProof/>
            <w:webHidden/>
          </w:rPr>
          <w:tab/>
        </w:r>
        <w:r w:rsidR="00F00F0B">
          <w:rPr>
            <w:noProof/>
            <w:webHidden/>
          </w:rPr>
          <w:fldChar w:fldCharType="begin"/>
        </w:r>
        <w:r w:rsidR="00F00F0B">
          <w:rPr>
            <w:noProof/>
            <w:webHidden/>
          </w:rPr>
          <w:instrText xml:space="preserve"> PAGEREF _Toc166536108 \h </w:instrText>
        </w:r>
        <w:r w:rsidR="00F00F0B">
          <w:rPr>
            <w:noProof/>
            <w:webHidden/>
          </w:rPr>
        </w:r>
        <w:r w:rsidR="00F00F0B">
          <w:rPr>
            <w:noProof/>
            <w:webHidden/>
          </w:rPr>
          <w:fldChar w:fldCharType="separate"/>
        </w:r>
        <w:r w:rsidR="008C2DCC">
          <w:rPr>
            <w:noProof/>
            <w:webHidden/>
          </w:rPr>
          <w:t>4</w:t>
        </w:r>
        <w:r w:rsidR="00F00F0B">
          <w:rPr>
            <w:noProof/>
            <w:webHidden/>
          </w:rPr>
          <w:fldChar w:fldCharType="end"/>
        </w:r>
      </w:hyperlink>
    </w:p>
    <w:p w14:paraId="18BD8180" w14:textId="22D0F5C4" w:rsidR="00F00F0B" w:rsidRDefault="002D6B4F">
      <w:pPr>
        <w:pStyle w:val="TDC2"/>
        <w:tabs>
          <w:tab w:val="left" w:pos="720"/>
          <w:tab w:val="right" w:leader="dot" w:pos="8778"/>
        </w:tabs>
        <w:rPr>
          <w:rFonts w:eastAsiaTheme="minorEastAsia"/>
          <w:smallCaps w:val="0"/>
          <w:noProof/>
          <w:sz w:val="22"/>
          <w:szCs w:val="22"/>
          <w:lang w:eastAsia="es-BO"/>
        </w:rPr>
      </w:pPr>
      <w:hyperlink w:anchor="_Toc166536109" w:history="1">
        <w:r w:rsidR="00F00F0B" w:rsidRPr="003436A3">
          <w:rPr>
            <w:rStyle w:val="Hipervnculo"/>
            <w:rFonts w:eastAsia="Times New Roman"/>
            <w:noProof/>
          </w:rPr>
          <w:t>1.2</w:t>
        </w:r>
        <w:r w:rsidR="00F00F0B">
          <w:rPr>
            <w:rFonts w:eastAsiaTheme="minorEastAsia"/>
            <w:smallCaps w:val="0"/>
            <w:noProof/>
            <w:sz w:val="22"/>
            <w:szCs w:val="22"/>
            <w:lang w:eastAsia="es-BO"/>
          </w:rPr>
          <w:tab/>
        </w:r>
        <w:r w:rsidR="00F00F0B" w:rsidRPr="003436A3">
          <w:rPr>
            <w:rStyle w:val="Hipervnculo"/>
            <w:rFonts w:eastAsia="Calibri Light"/>
            <w:noProof/>
            <w:lang w:val="es-ES"/>
          </w:rPr>
          <w:t>Impermeabilización</w:t>
        </w:r>
        <w:r w:rsidR="00F00F0B" w:rsidRPr="003436A3">
          <w:rPr>
            <w:rStyle w:val="Hipervnculo"/>
            <w:rFonts w:eastAsia="Calibri Light"/>
            <w:noProof/>
            <w:spacing w:val="28"/>
            <w:lang w:val="es-ES"/>
          </w:rPr>
          <w:t xml:space="preserve"> </w:t>
        </w:r>
        <w:r w:rsidR="00F00F0B" w:rsidRPr="003436A3">
          <w:rPr>
            <w:rStyle w:val="Hipervnculo"/>
            <w:rFonts w:eastAsia="Calibri Light"/>
            <w:noProof/>
            <w:lang w:val="es-ES"/>
          </w:rPr>
          <w:t>De</w:t>
        </w:r>
        <w:r w:rsidR="00F00F0B" w:rsidRPr="003436A3">
          <w:rPr>
            <w:rStyle w:val="Hipervnculo"/>
            <w:rFonts w:eastAsia="Calibri Light"/>
            <w:noProof/>
            <w:spacing w:val="28"/>
            <w:lang w:val="es-ES"/>
          </w:rPr>
          <w:t xml:space="preserve"> </w:t>
        </w:r>
        <w:r w:rsidR="00F00F0B" w:rsidRPr="003436A3">
          <w:rPr>
            <w:rStyle w:val="Hipervnculo"/>
            <w:rFonts w:eastAsia="Calibri Light"/>
            <w:noProof/>
            <w:lang w:val="es-ES"/>
          </w:rPr>
          <w:t>SOBRECIMIENTOS CON</w:t>
        </w:r>
        <w:r w:rsidR="00F00F0B" w:rsidRPr="003436A3">
          <w:rPr>
            <w:rStyle w:val="Hipervnculo"/>
            <w:rFonts w:eastAsia="Calibri Light"/>
            <w:noProof/>
            <w:spacing w:val="-1"/>
            <w:lang w:val="es-ES"/>
          </w:rPr>
          <w:t xml:space="preserve"> </w:t>
        </w:r>
        <w:r w:rsidR="00F00F0B" w:rsidRPr="003436A3">
          <w:rPr>
            <w:rStyle w:val="Hipervnculo"/>
            <w:rFonts w:eastAsia="Calibri Light"/>
            <w:noProof/>
            <w:lang w:val="es-ES"/>
          </w:rPr>
          <w:t>Polipropileno</w:t>
        </w:r>
        <w:r w:rsidR="00F00F0B">
          <w:rPr>
            <w:noProof/>
            <w:webHidden/>
          </w:rPr>
          <w:tab/>
        </w:r>
        <w:r w:rsidR="00F00F0B">
          <w:rPr>
            <w:noProof/>
            <w:webHidden/>
          </w:rPr>
          <w:fldChar w:fldCharType="begin"/>
        </w:r>
        <w:r w:rsidR="00F00F0B">
          <w:rPr>
            <w:noProof/>
            <w:webHidden/>
          </w:rPr>
          <w:instrText xml:space="preserve"> PAGEREF _Toc166536109 \h </w:instrText>
        </w:r>
        <w:r w:rsidR="00F00F0B">
          <w:rPr>
            <w:noProof/>
            <w:webHidden/>
          </w:rPr>
        </w:r>
        <w:r w:rsidR="00F00F0B">
          <w:rPr>
            <w:noProof/>
            <w:webHidden/>
          </w:rPr>
          <w:fldChar w:fldCharType="separate"/>
        </w:r>
        <w:r w:rsidR="008C2DCC">
          <w:rPr>
            <w:noProof/>
            <w:webHidden/>
          </w:rPr>
          <w:t>5</w:t>
        </w:r>
        <w:r w:rsidR="00F00F0B">
          <w:rPr>
            <w:noProof/>
            <w:webHidden/>
          </w:rPr>
          <w:fldChar w:fldCharType="end"/>
        </w:r>
      </w:hyperlink>
    </w:p>
    <w:p w14:paraId="391DD59B" w14:textId="1EF88148"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10" w:history="1">
        <w:r w:rsidR="00F00F0B" w:rsidRPr="003436A3">
          <w:rPr>
            <w:rStyle w:val="Hipervnculo"/>
            <w:rFonts w:eastAsia="Times New Roman"/>
            <w:noProof/>
          </w:rPr>
          <w:t>1.2.1</w:t>
        </w:r>
        <w:r w:rsidR="00F00F0B">
          <w:rPr>
            <w:rFonts w:eastAsiaTheme="minorEastAsia"/>
            <w:i w:val="0"/>
            <w:iCs w:val="0"/>
            <w:noProof/>
            <w:sz w:val="22"/>
            <w:szCs w:val="22"/>
            <w:lang w:eastAsia="es-BO"/>
          </w:rPr>
          <w:tab/>
        </w:r>
        <w:r w:rsidR="00F00F0B" w:rsidRPr="003436A3">
          <w:rPr>
            <w:rStyle w:val="Hipervnculo"/>
            <w:rFonts w:eastAsia="Times New Roman"/>
            <w:noProof/>
          </w:rPr>
          <w:t>Definición de la Actividad:</w:t>
        </w:r>
        <w:r w:rsidR="00F00F0B">
          <w:rPr>
            <w:noProof/>
            <w:webHidden/>
          </w:rPr>
          <w:tab/>
        </w:r>
        <w:r w:rsidR="00F00F0B">
          <w:rPr>
            <w:noProof/>
            <w:webHidden/>
          </w:rPr>
          <w:fldChar w:fldCharType="begin"/>
        </w:r>
        <w:r w:rsidR="00F00F0B">
          <w:rPr>
            <w:noProof/>
            <w:webHidden/>
          </w:rPr>
          <w:instrText xml:space="preserve"> PAGEREF _Toc166536110 \h </w:instrText>
        </w:r>
        <w:r w:rsidR="00F00F0B">
          <w:rPr>
            <w:noProof/>
            <w:webHidden/>
          </w:rPr>
        </w:r>
        <w:r w:rsidR="00F00F0B">
          <w:rPr>
            <w:noProof/>
            <w:webHidden/>
          </w:rPr>
          <w:fldChar w:fldCharType="separate"/>
        </w:r>
        <w:r w:rsidR="008C2DCC">
          <w:rPr>
            <w:noProof/>
            <w:webHidden/>
          </w:rPr>
          <w:t>5</w:t>
        </w:r>
        <w:r w:rsidR="00F00F0B">
          <w:rPr>
            <w:noProof/>
            <w:webHidden/>
          </w:rPr>
          <w:fldChar w:fldCharType="end"/>
        </w:r>
      </w:hyperlink>
    </w:p>
    <w:p w14:paraId="4898676F" w14:textId="779E3E9F"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11" w:history="1">
        <w:r w:rsidR="00F00F0B" w:rsidRPr="003436A3">
          <w:rPr>
            <w:rStyle w:val="Hipervnculo"/>
            <w:rFonts w:eastAsia="Times New Roman"/>
            <w:noProof/>
          </w:rPr>
          <w:t>1.2.2</w:t>
        </w:r>
        <w:r w:rsidR="00F00F0B">
          <w:rPr>
            <w:rFonts w:eastAsiaTheme="minorEastAsia"/>
            <w:i w:val="0"/>
            <w:iCs w:val="0"/>
            <w:noProof/>
            <w:sz w:val="22"/>
            <w:szCs w:val="22"/>
            <w:lang w:eastAsia="es-BO"/>
          </w:rPr>
          <w:tab/>
        </w:r>
        <w:r w:rsidR="00F00F0B" w:rsidRPr="003436A3">
          <w:rPr>
            <w:rStyle w:val="Hipervnculo"/>
            <w:rFonts w:eastAsia="Times New Roman"/>
            <w:noProof/>
          </w:rPr>
          <w:t>Materiales, Equipos y Herramientas:</w:t>
        </w:r>
        <w:r w:rsidR="00F00F0B">
          <w:rPr>
            <w:noProof/>
            <w:webHidden/>
          </w:rPr>
          <w:tab/>
        </w:r>
        <w:r w:rsidR="00F00F0B">
          <w:rPr>
            <w:noProof/>
            <w:webHidden/>
          </w:rPr>
          <w:fldChar w:fldCharType="begin"/>
        </w:r>
        <w:r w:rsidR="00F00F0B">
          <w:rPr>
            <w:noProof/>
            <w:webHidden/>
          </w:rPr>
          <w:instrText xml:space="preserve"> PAGEREF _Toc166536111 \h </w:instrText>
        </w:r>
        <w:r w:rsidR="00F00F0B">
          <w:rPr>
            <w:noProof/>
            <w:webHidden/>
          </w:rPr>
        </w:r>
        <w:r w:rsidR="00F00F0B">
          <w:rPr>
            <w:noProof/>
            <w:webHidden/>
          </w:rPr>
          <w:fldChar w:fldCharType="separate"/>
        </w:r>
        <w:r w:rsidR="008C2DCC">
          <w:rPr>
            <w:noProof/>
            <w:webHidden/>
          </w:rPr>
          <w:t>5</w:t>
        </w:r>
        <w:r w:rsidR="00F00F0B">
          <w:rPr>
            <w:noProof/>
            <w:webHidden/>
          </w:rPr>
          <w:fldChar w:fldCharType="end"/>
        </w:r>
      </w:hyperlink>
    </w:p>
    <w:p w14:paraId="19C4FC25" w14:textId="7084637E"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12" w:history="1">
        <w:r w:rsidR="00F00F0B" w:rsidRPr="003436A3">
          <w:rPr>
            <w:rStyle w:val="Hipervnculo"/>
            <w:rFonts w:eastAsia="Times New Roman"/>
            <w:noProof/>
          </w:rPr>
          <w:t>1.2.3</w:t>
        </w:r>
        <w:r w:rsidR="00F00F0B">
          <w:rPr>
            <w:rFonts w:eastAsiaTheme="minorEastAsia"/>
            <w:i w:val="0"/>
            <w:iCs w:val="0"/>
            <w:noProof/>
            <w:sz w:val="22"/>
            <w:szCs w:val="22"/>
            <w:lang w:eastAsia="es-BO"/>
          </w:rPr>
          <w:tab/>
        </w:r>
        <w:r w:rsidR="00F00F0B" w:rsidRPr="003436A3">
          <w:rPr>
            <w:rStyle w:val="Hipervnculo"/>
            <w:rFonts w:eastAsia="Times New Roman"/>
            <w:noProof/>
          </w:rPr>
          <w:t>Medición y forma de pago</w:t>
        </w:r>
        <w:r w:rsidR="00F00F0B">
          <w:rPr>
            <w:noProof/>
            <w:webHidden/>
          </w:rPr>
          <w:tab/>
        </w:r>
        <w:r w:rsidR="00F00F0B">
          <w:rPr>
            <w:noProof/>
            <w:webHidden/>
          </w:rPr>
          <w:fldChar w:fldCharType="begin"/>
        </w:r>
        <w:r w:rsidR="00F00F0B">
          <w:rPr>
            <w:noProof/>
            <w:webHidden/>
          </w:rPr>
          <w:instrText xml:space="preserve"> PAGEREF _Toc166536112 \h </w:instrText>
        </w:r>
        <w:r w:rsidR="00F00F0B">
          <w:rPr>
            <w:noProof/>
            <w:webHidden/>
          </w:rPr>
        </w:r>
        <w:r w:rsidR="00F00F0B">
          <w:rPr>
            <w:noProof/>
            <w:webHidden/>
          </w:rPr>
          <w:fldChar w:fldCharType="separate"/>
        </w:r>
        <w:r w:rsidR="008C2DCC">
          <w:rPr>
            <w:noProof/>
            <w:webHidden/>
          </w:rPr>
          <w:t>6</w:t>
        </w:r>
        <w:r w:rsidR="00F00F0B">
          <w:rPr>
            <w:noProof/>
            <w:webHidden/>
          </w:rPr>
          <w:fldChar w:fldCharType="end"/>
        </w:r>
      </w:hyperlink>
    </w:p>
    <w:p w14:paraId="3509E3B8" w14:textId="1F954A44" w:rsidR="00F00F0B" w:rsidRDefault="002D6B4F">
      <w:pPr>
        <w:pStyle w:val="TDC2"/>
        <w:tabs>
          <w:tab w:val="left" w:pos="720"/>
          <w:tab w:val="right" w:leader="dot" w:pos="8778"/>
        </w:tabs>
        <w:rPr>
          <w:rFonts w:eastAsiaTheme="minorEastAsia"/>
          <w:smallCaps w:val="0"/>
          <w:noProof/>
          <w:sz w:val="22"/>
          <w:szCs w:val="22"/>
          <w:lang w:eastAsia="es-BO"/>
        </w:rPr>
      </w:pPr>
      <w:hyperlink w:anchor="_Toc166536113" w:history="1">
        <w:r w:rsidR="00F00F0B" w:rsidRPr="003436A3">
          <w:rPr>
            <w:rStyle w:val="Hipervnculo"/>
            <w:rFonts w:eastAsia="Times New Roman"/>
            <w:noProof/>
          </w:rPr>
          <w:t>1.3</w:t>
        </w:r>
        <w:r w:rsidR="00F00F0B">
          <w:rPr>
            <w:rFonts w:eastAsiaTheme="minorEastAsia"/>
            <w:smallCaps w:val="0"/>
            <w:noProof/>
            <w:sz w:val="22"/>
            <w:szCs w:val="22"/>
            <w:lang w:eastAsia="es-BO"/>
          </w:rPr>
          <w:tab/>
        </w:r>
        <w:r w:rsidR="00F00F0B" w:rsidRPr="003436A3">
          <w:rPr>
            <w:rStyle w:val="Hipervnculo"/>
            <w:rFonts w:eastAsia="Calibri Light"/>
            <w:noProof/>
            <w:lang w:val="es-ES"/>
          </w:rPr>
          <w:t>Muro</w:t>
        </w:r>
        <w:r w:rsidR="00F00F0B" w:rsidRPr="003436A3">
          <w:rPr>
            <w:rStyle w:val="Hipervnculo"/>
            <w:rFonts w:eastAsia="Calibri Light"/>
            <w:noProof/>
            <w:spacing w:val="-3"/>
            <w:lang w:val="es-ES"/>
          </w:rPr>
          <w:t xml:space="preserve"> </w:t>
        </w:r>
        <w:r w:rsidR="00F00F0B" w:rsidRPr="003436A3">
          <w:rPr>
            <w:rStyle w:val="Hipervnculo"/>
            <w:rFonts w:eastAsia="Calibri Light"/>
            <w:noProof/>
            <w:lang w:val="es-ES"/>
          </w:rPr>
          <w:t>De</w:t>
        </w:r>
        <w:r w:rsidR="00F00F0B" w:rsidRPr="003436A3">
          <w:rPr>
            <w:rStyle w:val="Hipervnculo"/>
            <w:rFonts w:eastAsia="Calibri Light"/>
            <w:noProof/>
            <w:spacing w:val="-2"/>
            <w:lang w:val="es-ES"/>
          </w:rPr>
          <w:t xml:space="preserve"> </w:t>
        </w:r>
        <w:r w:rsidR="00F00F0B" w:rsidRPr="003436A3">
          <w:rPr>
            <w:rStyle w:val="Hipervnculo"/>
            <w:rFonts w:eastAsia="Calibri Light"/>
            <w:noProof/>
            <w:lang w:val="es-ES"/>
          </w:rPr>
          <w:t>Ladrillo</w:t>
        </w:r>
        <w:r w:rsidR="00F00F0B" w:rsidRPr="003436A3">
          <w:rPr>
            <w:rStyle w:val="Hipervnculo"/>
            <w:rFonts w:eastAsia="Calibri Light"/>
            <w:noProof/>
            <w:spacing w:val="-2"/>
            <w:lang w:val="es-ES"/>
          </w:rPr>
          <w:t xml:space="preserve"> </w:t>
        </w:r>
        <w:r w:rsidR="00F00F0B" w:rsidRPr="003436A3">
          <w:rPr>
            <w:rStyle w:val="Hipervnculo"/>
            <w:rFonts w:eastAsia="Calibri Light"/>
            <w:noProof/>
            <w:lang w:val="es-ES"/>
          </w:rPr>
          <w:t>6h,</w:t>
        </w:r>
        <w:r w:rsidR="00F00F0B" w:rsidRPr="003436A3">
          <w:rPr>
            <w:rStyle w:val="Hipervnculo"/>
            <w:rFonts w:eastAsia="Calibri Light"/>
            <w:noProof/>
            <w:spacing w:val="-2"/>
            <w:lang w:val="es-ES"/>
          </w:rPr>
          <w:t xml:space="preserve"> </w:t>
        </w:r>
        <w:r w:rsidR="00F00F0B" w:rsidRPr="003436A3">
          <w:rPr>
            <w:rStyle w:val="Hipervnculo"/>
            <w:rFonts w:eastAsia="Calibri Light"/>
            <w:noProof/>
            <w:lang w:val="es-ES"/>
          </w:rPr>
          <w:t>e=15cm</w:t>
        </w:r>
        <w:r w:rsidR="00F00F0B">
          <w:rPr>
            <w:noProof/>
            <w:webHidden/>
          </w:rPr>
          <w:tab/>
        </w:r>
        <w:r w:rsidR="00F00F0B">
          <w:rPr>
            <w:noProof/>
            <w:webHidden/>
          </w:rPr>
          <w:fldChar w:fldCharType="begin"/>
        </w:r>
        <w:r w:rsidR="00F00F0B">
          <w:rPr>
            <w:noProof/>
            <w:webHidden/>
          </w:rPr>
          <w:instrText xml:space="preserve"> PAGEREF _Toc166536113 \h </w:instrText>
        </w:r>
        <w:r w:rsidR="00F00F0B">
          <w:rPr>
            <w:noProof/>
            <w:webHidden/>
          </w:rPr>
        </w:r>
        <w:r w:rsidR="00F00F0B">
          <w:rPr>
            <w:noProof/>
            <w:webHidden/>
          </w:rPr>
          <w:fldChar w:fldCharType="separate"/>
        </w:r>
        <w:r w:rsidR="008C2DCC">
          <w:rPr>
            <w:noProof/>
            <w:webHidden/>
          </w:rPr>
          <w:t>7</w:t>
        </w:r>
        <w:r w:rsidR="00F00F0B">
          <w:rPr>
            <w:noProof/>
            <w:webHidden/>
          </w:rPr>
          <w:fldChar w:fldCharType="end"/>
        </w:r>
      </w:hyperlink>
    </w:p>
    <w:p w14:paraId="5771E03C" w14:textId="160696FE"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14" w:history="1">
        <w:r w:rsidR="00F00F0B" w:rsidRPr="003436A3">
          <w:rPr>
            <w:rStyle w:val="Hipervnculo"/>
            <w:rFonts w:eastAsia="Times New Roman"/>
            <w:noProof/>
          </w:rPr>
          <w:t>1.3.1</w:t>
        </w:r>
        <w:r w:rsidR="00F00F0B">
          <w:rPr>
            <w:rFonts w:eastAsiaTheme="minorEastAsia"/>
            <w:i w:val="0"/>
            <w:iCs w:val="0"/>
            <w:noProof/>
            <w:sz w:val="22"/>
            <w:szCs w:val="22"/>
            <w:lang w:eastAsia="es-BO"/>
          </w:rPr>
          <w:tab/>
        </w:r>
        <w:r w:rsidR="00F00F0B" w:rsidRPr="003436A3">
          <w:rPr>
            <w:rStyle w:val="Hipervnculo"/>
            <w:rFonts w:eastAsia="Times New Roman"/>
            <w:noProof/>
          </w:rPr>
          <w:t>Definición de la Actividad:</w:t>
        </w:r>
        <w:r w:rsidR="00F00F0B">
          <w:rPr>
            <w:noProof/>
            <w:webHidden/>
          </w:rPr>
          <w:tab/>
        </w:r>
        <w:r w:rsidR="00F00F0B">
          <w:rPr>
            <w:noProof/>
            <w:webHidden/>
          </w:rPr>
          <w:fldChar w:fldCharType="begin"/>
        </w:r>
        <w:r w:rsidR="00F00F0B">
          <w:rPr>
            <w:noProof/>
            <w:webHidden/>
          </w:rPr>
          <w:instrText xml:space="preserve"> PAGEREF _Toc166536114 \h </w:instrText>
        </w:r>
        <w:r w:rsidR="00F00F0B">
          <w:rPr>
            <w:noProof/>
            <w:webHidden/>
          </w:rPr>
        </w:r>
        <w:r w:rsidR="00F00F0B">
          <w:rPr>
            <w:noProof/>
            <w:webHidden/>
          </w:rPr>
          <w:fldChar w:fldCharType="separate"/>
        </w:r>
        <w:r w:rsidR="008C2DCC">
          <w:rPr>
            <w:noProof/>
            <w:webHidden/>
          </w:rPr>
          <w:t>7</w:t>
        </w:r>
        <w:r w:rsidR="00F00F0B">
          <w:rPr>
            <w:noProof/>
            <w:webHidden/>
          </w:rPr>
          <w:fldChar w:fldCharType="end"/>
        </w:r>
      </w:hyperlink>
    </w:p>
    <w:p w14:paraId="46B44832" w14:textId="191701AC"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15" w:history="1">
        <w:r w:rsidR="00F00F0B" w:rsidRPr="003436A3">
          <w:rPr>
            <w:rStyle w:val="Hipervnculo"/>
            <w:rFonts w:eastAsia="Times New Roman"/>
            <w:noProof/>
          </w:rPr>
          <w:t>1.3.2</w:t>
        </w:r>
        <w:r w:rsidR="00F00F0B">
          <w:rPr>
            <w:rFonts w:eastAsiaTheme="minorEastAsia"/>
            <w:i w:val="0"/>
            <w:iCs w:val="0"/>
            <w:noProof/>
            <w:sz w:val="22"/>
            <w:szCs w:val="22"/>
            <w:lang w:eastAsia="es-BO"/>
          </w:rPr>
          <w:tab/>
        </w:r>
        <w:r w:rsidR="00F00F0B" w:rsidRPr="003436A3">
          <w:rPr>
            <w:rStyle w:val="Hipervnculo"/>
            <w:rFonts w:eastAsia="Times New Roman"/>
            <w:noProof/>
          </w:rPr>
          <w:t>Materiales, Equipos y Herramientas:</w:t>
        </w:r>
        <w:r w:rsidR="00F00F0B">
          <w:rPr>
            <w:noProof/>
            <w:webHidden/>
          </w:rPr>
          <w:tab/>
        </w:r>
        <w:r w:rsidR="00F00F0B">
          <w:rPr>
            <w:noProof/>
            <w:webHidden/>
          </w:rPr>
          <w:fldChar w:fldCharType="begin"/>
        </w:r>
        <w:r w:rsidR="00F00F0B">
          <w:rPr>
            <w:noProof/>
            <w:webHidden/>
          </w:rPr>
          <w:instrText xml:space="preserve"> PAGEREF _Toc166536115 \h </w:instrText>
        </w:r>
        <w:r w:rsidR="00F00F0B">
          <w:rPr>
            <w:noProof/>
            <w:webHidden/>
          </w:rPr>
        </w:r>
        <w:r w:rsidR="00F00F0B">
          <w:rPr>
            <w:noProof/>
            <w:webHidden/>
          </w:rPr>
          <w:fldChar w:fldCharType="separate"/>
        </w:r>
        <w:r w:rsidR="008C2DCC">
          <w:rPr>
            <w:noProof/>
            <w:webHidden/>
          </w:rPr>
          <w:t>7</w:t>
        </w:r>
        <w:r w:rsidR="00F00F0B">
          <w:rPr>
            <w:noProof/>
            <w:webHidden/>
          </w:rPr>
          <w:fldChar w:fldCharType="end"/>
        </w:r>
      </w:hyperlink>
    </w:p>
    <w:p w14:paraId="0D427D4F" w14:textId="1E4CF1C1"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16" w:history="1">
        <w:r w:rsidR="00F00F0B" w:rsidRPr="003436A3">
          <w:rPr>
            <w:rStyle w:val="Hipervnculo"/>
            <w:rFonts w:eastAsia="Times New Roman"/>
            <w:noProof/>
          </w:rPr>
          <w:t>1.3.3</w:t>
        </w:r>
        <w:r w:rsidR="00F00F0B">
          <w:rPr>
            <w:rFonts w:eastAsiaTheme="minorEastAsia"/>
            <w:i w:val="0"/>
            <w:iCs w:val="0"/>
            <w:noProof/>
            <w:sz w:val="22"/>
            <w:szCs w:val="22"/>
            <w:lang w:eastAsia="es-BO"/>
          </w:rPr>
          <w:tab/>
        </w:r>
        <w:r w:rsidR="00F00F0B" w:rsidRPr="003436A3">
          <w:rPr>
            <w:rStyle w:val="Hipervnculo"/>
            <w:rFonts w:eastAsia="Times New Roman"/>
            <w:noProof/>
          </w:rPr>
          <w:t>Procedimiento:</w:t>
        </w:r>
        <w:r w:rsidR="00F00F0B">
          <w:rPr>
            <w:noProof/>
            <w:webHidden/>
          </w:rPr>
          <w:tab/>
        </w:r>
        <w:r w:rsidR="00F00F0B">
          <w:rPr>
            <w:noProof/>
            <w:webHidden/>
          </w:rPr>
          <w:fldChar w:fldCharType="begin"/>
        </w:r>
        <w:r w:rsidR="00F00F0B">
          <w:rPr>
            <w:noProof/>
            <w:webHidden/>
          </w:rPr>
          <w:instrText xml:space="preserve"> PAGEREF _Toc166536116 \h </w:instrText>
        </w:r>
        <w:r w:rsidR="00F00F0B">
          <w:rPr>
            <w:noProof/>
            <w:webHidden/>
          </w:rPr>
        </w:r>
        <w:r w:rsidR="00F00F0B">
          <w:rPr>
            <w:noProof/>
            <w:webHidden/>
          </w:rPr>
          <w:fldChar w:fldCharType="separate"/>
        </w:r>
        <w:r w:rsidR="008C2DCC">
          <w:rPr>
            <w:noProof/>
            <w:webHidden/>
          </w:rPr>
          <w:t>8</w:t>
        </w:r>
        <w:r w:rsidR="00F00F0B">
          <w:rPr>
            <w:noProof/>
            <w:webHidden/>
          </w:rPr>
          <w:fldChar w:fldCharType="end"/>
        </w:r>
      </w:hyperlink>
    </w:p>
    <w:p w14:paraId="4ACDFCB1" w14:textId="100CB931"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17" w:history="1">
        <w:r w:rsidR="00F00F0B" w:rsidRPr="003436A3">
          <w:rPr>
            <w:rStyle w:val="Hipervnculo"/>
            <w:rFonts w:eastAsia="Times New Roman"/>
            <w:noProof/>
          </w:rPr>
          <w:t>1.3.4</w:t>
        </w:r>
        <w:r w:rsidR="00F00F0B">
          <w:rPr>
            <w:rFonts w:eastAsiaTheme="minorEastAsia"/>
            <w:i w:val="0"/>
            <w:iCs w:val="0"/>
            <w:noProof/>
            <w:sz w:val="22"/>
            <w:szCs w:val="22"/>
            <w:lang w:eastAsia="es-BO"/>
          </w:rPr>
          <w:tab/>
        </w:r>
        <w:r w:rsidR="00F00F0B" w:rsidRPr="003436A3">
          <w:rPr>
            <w:rStyle w:val="Hipervnculo"/>
            <w:rFonts w:eastAsia="Times New Roman"/>
            <w:noProof/>
          </w:rPr>
          <w:t>Medición y forma de pago</w:t>
        </w:r>
        <w:r w:rsidR="00F00F0B">
          <w:rPr>
            <w:noProof/>
            <w:webHidden/>
          </w:rPr>
          <w:tab/>
        </w:r>
        <w:r w:rsidR="00F00F0B">
          <w:rPr>
            <w:noProof/>
            <w:webHidden/>
          </w:rPr>
          <w:fldChar w:fldCharType="begin"/>
        </w:r>
        <w:r w:rsidR="00F00F0B">
          <w:rPr>
            <w:noProof/>
            <w:webHidden/>
          </w:rPr>
          <w:instrText xml:space="preserve"> PAGEREF _Toc166536117 \h </w:instrText>
        </w:r>
        <w:r w:rsidR="00F00F0B">
          <w:rPr>
            <w:noProof/>
            <w:webHidden/>
          </w:rPr>
        </w:r>
        <w:r w:rsidR="00F00F0B">
          <w:rPr>
            <w:noProof/>
            <w:webHidden/>
          </w:rPr>
          <w:fldChar w:fldCharType="separate"/>
        </w:r>
        <w:r w:rsidR="008C2DCC">
          <w:rPr>
            <w:noProof/>
            <w:webHidden/>
          </w:rPr>
          <w:t>8</w:t>
        </w:r>
        <w:r w:rsidR="00F00F0B">
          <w:rPr>
            <w:noProof/>
            <w:webHidden/>
          </w:rPr>
          <w:fldChar w:fldCharType="end"/>
        </w:r>
      </w:hyperlink>
    </w:p>
    <w:p w14:paraId="5B63E698" w14:textId="7217C401" w:rsidR="00F00F0B" w:rsidRDefault="002D6B4F">
      <w:pPr>
        <w:pStyle w:val="TDC2"/>
        <w:tabs>
          <w:tab w:val="right" w:leader="dot" w:pos="8778"/>
        </w:tabs>
        <w:rPr>
          <w:rFonts w:eastAsiaTheme="minorEastAsia"/>
          <w:smallCaps w:val="0"/>
          <w:noProof/>
          <w:sz w:val="22"/>
          <w:szCs w:val="22"/>
          <w:lang w:eastAsia="es-BO"/>
        </w:rPr>
      </w:pPr>
      <w:hyperlink w:anchor="_Toc166536118" w:history="1">
        <w:r w:rsidR="00F00F0B" w:rsidRPr="003436A3">
          <w:rPr>
            <w:rStyle w:val="Hipervnculo"/>
            <w:noProof/>
          </w:rPr>
          <w:t>Muro De Ladrillo 6h, e=15cm</w:t>
        </w:r>
        <w:r w:rsidR="00F00F0B">
          <w:rPr>
            <w:noProof/>
            <w:webHidden/>
          </w:rPr>
          <w:tab/>
        </w:r>
        <w:r w:rsidR="00F00F0B">
          <w:rPr>
            <w:noProof/>
            <w:webHidden/>
          </w:rPr>
          <w:fldChar w:fldCharType="begin"/>
        </w:r>
        <w:r w:rsidR="00F00F0B">
          <w:rPr>
            <w:noProof/>
            <w:webHidden/>
          </w:rPr>
          <w:instrText xml:space="preserve"> PAGEREF _Toc166536118 \h </w:instrText>
        </w:r>
        <w:r w:rsidR="00F00F0B">
          <w:rPr>
            <w:noProof/>
            <w:webHidden/>
          </w:rPr>
        </w:r>
        <w:r w:rsidR="00F00F0B">
          <w:rPr>
            <w:noProof/>
            <w:webHidden/>
          </w:rPr>
          <w:fldChar w:fldCharType="separate"/>
        </w:r>
        <w:r w:rsidR="008C2DCC">
          <w:rPr>
            <w:noProof/>
            <w:webHidden/>
          </w:rPr>
          <w:t>9</w:t>
        </w:r>
        <w:r w:rsidR="00F00F0B">
          <w:rPr>
            <w:noProof/>
            <w:webHidden/>
          </w:rPr>
          <w:fldChar w:fldCharType="end"/>
        </w:r>
      </w:hyperlink>
    </w:p>
    <w:p w14:paraId="22923C52" w14:textId="3BF6405C" w:rsidR="00F00F0B" w:rsidRDefault="002D6B4F">
      <w:pPr>
        <w:pStyle w:val="TDC2"/>
        <w:tabs>
          <w:tab w:val="left" w:pos="720"/>
          <w:tab w:val="right" w:leader="dot" w:pos="8778"/>
        </w:tabs>
        <w:rPr>
          <w:rFonts w:eastAsiaTheme="minorEastAsia"/>
          <w:smallCaps w:val="0"/>
          <w:noProof/>
          <w:sz w:val="22"/>
          <w:szCs w:val="22"/>
          <w:lang w:eastAsia="es-BO"/>
        </w:rPr>
      </w:pPr>
      <w:hyperlink w:anchor="_Toc166536119" w:history="1">
        <w:r w:rsidR="00F00F0B" w:rsidRPr="003436A3">
          <w:rPr>
            <w:rStyle w:val="Hipervnculo"/>
            <w:rFonts w:eastAsia="Times New Roman"/>
            <w:noProof/>
          </w:rPr>
          <w:t>1.4</w:t>
        </w:r>
        <w:r w:rsidR="00F00F0B">
          <w:rPr>
            <w:rFonts w:eastAsiaTheme="minorEastAsia"/>
            <w:smallCaps w:val="0"/>
            <w:noProof/>
            <w:sz w:val="22"/>
            <w:szCs w:val="22"/>
            <w:lang w:eastAsia="es-BO"/>
          </w:rPr>
          <w:tab/>
        </w:r>
        <w:r w:rsidR="00F00F0B" w:rsidRPr="003436A3">
          <w:rPr>
            <w:rStyle w:val="Hipervnculo"/>
            <w:rFonts w:eastAsia="Calibri Light"/>
            <w:noProof/>
            <w:lang w:val="es-ES"/>
          </w:rPr>
          <w:t>Muro</w:t>
        </w:r>
        <w:r w:rsidR="00F00F0B" w:rsidRPr="003436A3">
          <w:rPr>
            <w:rStyle w:val="Hipervnculo"/>
            <w:rFonts w:eastAsia="Calibri Light"/>
            <w:noProof/>
            <w:spacing w:val="-3"/>
            <w:lang w:val="es-ES"/>
          </w:rPr>
          <w:t xml:space="preserve"> </w:t>
        </w:r>
        <w:r w:rsidR="00F00F0B" w:rsidRPr="003436A3">
          <w:rPr>
            <w:rStyle w:val="Hipervnculo"/>
            <w:rFonts w:eastAsia="Calibri Light"/>
            <w:noProof/>
            <w:lang w:val="es-ES"/>
          </w:rPr>
          <w:t>De</w:t>
        </w:r>
        <w:r w:rsidR="00F00F0B" w:rsidRPr="003436A3">
          <w:rPr>
            <w:rStyle w:val="Hipervnculo"/>
            <w:rFonts w:eastAsia="Calibri Light"/>
            <w:noProof/>
            <w:spacing w:val="-2"/>
            <w:lang w:val="es-ES"/>
          </w:rPr>
          <w:t xml:space="preserve"> </w:t>
        </w:r>
        <w:r w:rsidR="00F00F0B" w:rsidRPr="003436A3">
          <w:rPr>
            <w:rStyle w:val="Hipervnculo"/>
            <w:rFonts w:eastAsia="Calibri Light"/>
            <w:noProof/>
            <w:lang w:val="es-ES"/>
          </w:rPr>
          <w:t>Ladrillo</w:t>
        </w:r>
        <w:r w:rsidR="00F00F0B" w:rsidRPr="003436A3">
          <w:rPr>
            <w:rStyle w:val="Hipervnculo"/>
            <w:rFonts w:eastAsia="Calibri Light"/>
            <w:noProof/>
            <w:spacing w:val="-2"/>
            <w:lang w:val="es-ES"/>
          </w:rPr>
          <w:t xml:space="preserve"> </w:t>
        </w:r>
        <w:r w:rsidR="00F00F0B" w:rsidRPr="003436A3">
          <w:rPr>
            <w:rStyle w:val="Hipervnculo"/>
            <w:rFonts w:eastAsia="Calibri Light"/>
            <w:noProof/>
            <w:lang w:val="es-ES"/>
          </w:rPr>
          <w:t>6h,</w:t>
        </w:r>
        <w:r w:rsidR="00F00F0B" w:rsidRPr="003436A3">
          <w:rPr>
            <w:rStyle w:val="Hipervnculo"/>
            <w:rFonts w:eastAsia="Calibri Light"/>
            <w:noProof/>
            <w:spacing w:val="-2"/>
            <w:lang w:val="es-ES"/>
          </w:rPr>
          <w:t xml:space="preserve"> </w:t>
        </w:r>
        <w:r w:rsidR="00F00F0B" w:rsidRPr="003436A3">
          <w:rPr>
            <w:rStyle w:val="Hipervnculo"/>
            <w:rFonts w:eastAsia="Calibri Light"/>
            <w:noProof/>
            <w:lang w:val="es-ES"/>
          </w:rPr>
          <w:t>e=10cm</w:t>
        </w:r>
        <w:r w:rsidR="00F00F0B">
          <w:rPr>
            <w:noProof/>
            <w:webHidden/>
          </w:rPr>
          <w:tab/>
        </w:r>
        <w:r w:rsidR="00F00F0B">
          <w:rPr>
            <w:noProof/>
            <w:webHidden/>
          </w:rPr>
          <w:fldChar w:fldCharType="begin"/>
        </w:r>
        <w:r w:rsidR="00F00F0B">
          <w:rPr>
            <w:noProof/>
            <w:webHidden/>
          </w:rPr>
          <w:instrText xml:space="preserve"> PAGEREF _Toc166536119 \h </w:instrText>
        </w:r>
        <w:r w:rsidR="00F00F0B">
          <w:rPr>
            <w:noProof/>
            <w:webHidden/>
          </w:rPr>
        </w:r>
        <w:r w:rsidR="00F00F0B">
          <w:rPr>
            <w:noProof/>
            <w:webHidden/>
          </w:rPr>
          <w:fldChar w:fldCharType="separate"/>
        </w:r>
        <w:r w:rsidR="008C2DCC">
          <w:rPr>
            <w:noProof/>
            <w:webHidden/>
          </w:rPr>
          <w:t>9</w:t>
        </w:r>
        <w:r w:rsidR="00F00F0B">
          <w:rPr>
            <w:noProof/>
            <w:webHidden/>
          </w:rPr>
          <w:fldChar w:fldCharType="end"/>
        </w:r>
      </w:hyperlink>
    </w:p>
    <w:p w14:paraId="5F20ED3B" w14:textId="0AEFE31C"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20" w:history="1">
        <w:r w:rsidR="00F00F0B" w:rsidRPr="003436A3">
          <w:rPr>
            <w:rStyle w:val="Hipervnculo"/>
            <w:rFonts w:eastAsia="Times New Roman"/>
            <w:noProof/>
          </w:rPr>
          <w:t>1.4.1</w:t>
        </w:r>
        <w:r w:rsidR="00F00F0B">
          <w:rPr>
            <w:rFonts w:eastAsiaTheme="minorEastAsia"/>
            <w:i w:val="0"/>
            <w:iCs w:val="0"/>
            <w:noProof/>
            <w:sz w:val="22"/>
            <w:szCs w:val="22"/>
            <w:lang w:eastAsia="es-BO"/>
          </w:rPr>
          <w:tab/>
        </w:r>
        <w:r w:rsidR="00F00F0B" w:rsidRPr="003436A3">
          <w:rPr>
            <w:rStyle w:val="Hipervnculo"/>
            <w:rFonts w:eastAsia="Times New Roman"/>
            <w:noProof/>
          </w:rPr>
          <w:t>Definición de la Actividad:</w:t>
        </w:r>
        <w:r w:rsidR="00F00F0B">
          <w:rPr>
            <w:noProof/>
            <w:webHidden/>
          </w:rPr>
          <w:tab/>
        </w:r>
        <w:r w:rsidR="00F00F0B">
          <w:rPr>
            <w:noProof/>
            <w:webHidden/>
          </w:rPr>
          <w:fldChar w:fldCharType="begin"/>
        </w:r>
        <w:r w:rsidR="00F00F0B">
          <w:rPr>
            <w:noProof/>
            <w:webHidden/>
          </w:rPr>
          <w:instrText xml:space="preserve"> PAGEREF _Toc166536120 \h </w:instrText>
        </w:r>
        <w:r w:rsidR="00F00F0B">
          <w:rPr>
            <w:noProof/>
            <w:webHidden/>
          </w:rPr>
        </w:r>
        <w:r w:rsidR="00F00F0B">
          <w:rPr>
            <w:noProof/>
            <w:webHidden/>
          </w:rPr>
          <w:fldChar w:fldCharType="separate"/>
        </w:r>
        <w:r w:rsidR="008C2DCC">
          <w:rPr>
            <w:noProof/>
            <w:webHidden/>
          </w:rPr>
          <w:t>9</w:t>
        </w:r>
        <w:r w:rsidR="00F00F0B">
          <w:rPr>
            <w:noProof/>
            <w:webHidden/>
          </w:rPr>
          <w:fldChar w:fldCharType="end"/>
        </w:r>
      </w:hyperlink>
    </w:p>
    <w:p w14:paraId="0D39C94D" w14:textId="7EEF6CB7"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21" w:history="1">
        <w:r w:rsidR="00F00F0B" w:rsidRPr="003436A3">
          <w:rPr>
            <w:rStyle w:val="Hipervnculo"/>
            <w:rFonts w:eastAsia="Times New Roman"/>
            <w:noProof/>
          </w:rPr>
          <w:t>1.4.2</w:t>
        </w:r>
        <w:r w:rsidR="00F00F0B">
          <w:rPr>
            <w:rFonts w:eastAsiaTheme="minorEastAsia"/>
            <w:i w:val="0"/>
            <w:iCs w:val="0"/>
            <w:noProof/>
            <w:sz w:val="22"/>
            <w:szCs w:val="22"/>
            <w:lang w:eastAsia="es-BO"/>
          </w:rPr>
          <w:tab/>
        </w:r>
        <w:r w:rsidR="00F00F0B" w:rsidRPr="003436A3">
          <w:rPr>
            <w:rStyle w:val="Hipervnculo"/>
            <w:rFonts w:eastAsia="Times New Roman"/>
            <w:noProof/>
          </w:rPr>
          <w:t>Materiales, Equipos y Herramientas:</w:t>
        </w:r>
        <w:r w:rsidR="00F00F0B">
          <w:rPr>
            <w:noProof/>
            <w:webHidden/>
          </w:rPr>
          <w:tab/>
        </w:r>
        <w:r w:rsidR="00F00F0B">
          <w:rPr>
            <w:noProof/>
            <w:webHidden/>
          </w:rPr>
          <w:fldChar w:fldCharType="begin"/>
        </w:r>
        <w:r w:rsidR="00F00F0B">
          <w:rPr>
            <w:noProof/>
            <w:webHidden/>
          </w:rPr>
          <w:instrText xml:space="preserve"> PAGEREF _Toc166536121 \h </w:instrText>
        </w:r>
        <w:r w:rsidR="00F00F0B">
          <w:rPr>
            <w:noProof/>
            <w:webHidden/>
          </w:rPr>
        </w:r>
        <w:r w:rsidR="00F00F0B">
          <w:rPr>
            <w:noProof/>
            <w:webHidden/>
          </w:rPr>
          <w:fldChar w:fldCharType="separate"/>
        </w:r>
        <w:r w:rsidR="008C2DCC">
          <w:rPr>
            <w:noProof/>
            <w:webHidden/>
          </w:rPr>
          <w:t>9</w:t>
        </w:r>
        <w:r w:rsidR="00F00F0B">
          <w:rPr>
            <w:noProof/>
            <w:webHidden/>
          </w:rPr>
          <w:fldChar w:fldCharType="end"/>
        </w:r>
      </w:hyperlink>
    </w:p>
    <w:p w14:paraId="7CEC52C8" w14:textId="7AEF03CC"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22" w:history="1">
        <w:r w:rsidR="00F00F0B" w:rsidRPr="003436A3">
          <w:rPr>
            <w:rStyle w:val="Hipervnculo"/>
            <w:rFonts w:eastAsia="Times New Roman"/>
            <w:noProof/>
          </w:rPr>
          <w:t>1.4.3</w:t>
        </w:r>
        <w:r w:rsidR="00F00F0B">
          <w:rPr>
            <w:rFonts w:eastAsiaTheme="minorEastAsia"/>
            <w:i w:val="0"/>
            <w:iCs w:val="0"/>
            <w:noProof/>
            <w:sz w:val="22"/>
            <w:szCs w:val="22"/>
            <w:lang w:eastAsia="es-BO"/>
          </w:rPr>
          <w:tab/>
        </w:r>
        <w:r w:rsidR="00F00F0B" w:rsidRPr="003436A3">
          <w:rPr>
            <w:rStyle w:val="Hipervnculo"/>
            <w:rFonts w:eastAsia="Times New Roman"/>
            <w:noProof/>
          </w:rPr>
          <w:t>Procedimiento:</w:t>
        </w:r>
        <w:r w:rsidR="00F00F0B">
          <w:rPr>
            <w:noProof/>
            <w:webHidden/>
          </w:rPr>
          <w:tab/>
        </w:r>
        <w:r w:rsidR="00F00F0B">
          <w:rPr>
            <w:noProof/>
            <w:webHidden/>
          </w:rPr>
          <w:fldChar w:fldCharType="begin"/>
        </w:r>
        <w:r w:rsidR="00F00F0B">
          <w:rPr>
            <w:noProof/>
            <w:webHidden/>
          </w:rPr>
          <w:instrText xml:space="preserve"> PAGEREF _Toc166536122 \h </w:instrText>
        </w:r>
        <w:r w:rsidR="00F00F0B">
          <w:rPr>
            <w:noProof/>
            <w:webHidden/>
          </w:rPr>
        </w:r>
        <w:r w:rsidR="00F00F0B">
          <w:rPr>
            <w:noProof/>
            <w:webHidden/>
          </w:rPr>
          <w:fldChar w:fldCharType="separate"/>
        </w:r>
        <w:r w:rsidR="008C2DCC">
          <w:rPr>
            <w:noProof/>
            <w:webHidden/>
          </w:rPr>
          <w:t>10</w:t>
        </w:r>
        <w:r w:rsidR="00F00F0B">
          <w:rPr>
            <w:noProof/>
            <w:webHidden/>
          </w:rPr>
          <w:fldChar w:fldCharType="end"/>
        </w:r>
      </w:hyperlink>
    </w:p>
    <w:p w14:paraId="1130AB42" w14:textId="2B144164"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23" w:history="1">
        <w:r w:rsidR="00F00F0B" w:rsidRPr="003436A3">
          <w:rPr>
            <w:rStyle w:val="Hipervnculo"/>
            <w:rFonts w:eastAsia="Times New Roman"/>
            <w:noProof/>
          </w:rPr>
          <w:t>1.4.4</w:t>
        </w:r>
        <w:r w:rsidR="00F00F0B">
          <w:rPr>
            <w:rFonts w:eastAsiaTheme="minorEastAsia"/>
            <w:i w:val="0"/>
            <w:iCs w:val="0"/>
            <w:noProof/>
            <w:sz w:val="22"/>
            <w:szCs w:val="22"/>
            <w:lang w:eastAsia="es-BO"/>
          </w:rPr>
          <w:tab/>
        </w:r>
        <w:r w:rsidR="00F00F0B" w:rsidRPr="003436A3">
          <w:rPr>
            <w:rStyle w:val="Hipervnculo"/>
            <w:rFonts w:eastAsia="Times New Roman"/>
            <w:noProof/>
          </w:rPr>
          <w:t>Medición y forma de pago</w:t>
        </w:r>
        <w:r w:rsidR="00F00F0B">
          <w:rPr>
            <w:noProof/>
            <w:webHidden/>
          </w:rPr>
          <w:tab/>
        </w:r>
        <w:r w:rsidR="00F00F0B">
          <w:rPr>
            <w:noProof/>
            <w:webHidden/>
          </w:rPr>
          <w:fldChar w:fldCharType="begin"/>
        </w:r>
        <w:r w:rsidR="00F00F0B">
          <w:rPr>
            <w:noProof/>
            <w:webHidden/>
          </w:rPr>
          <w:instrText xml:space="preserve"> PAGEREF _Toc166536123 \h </w:instrText>
        </w:r>
        <w:r w:rsidR="00F00F0B">
          <w:rPr>
            <w:noProof/>
            <w:webHidden/>
          </w:rPr>
        </w:r>
        <w:r w:rsidR="00F00F0B">
          <w:rPr>
            <w:noProof/>
            <w:webHidden/>
          </w:rPr>
          <w:fldChar w:fldCharType="separate"/>
        </w:r>
        <w:r w:rsidR="008C2DCC">
          <w:rPr>
            <w:noProof/>
            <w:webHidden/>
          </w:rPr>
          <w:t>10</w:t>
        </w:r>
        <w:r w:rsidR="00F00F0B">
          <w:rPr>
            <w:noProof/>
            <w:webHidden/>
          </w:rPr>
          <w:fldChar w:fldCharType="end"/>
        </w:r>
      </w:hyperlink>
    </w:p>
    <w:p w14:paraId="1326CC56" w14:textId="5BC9AAF0" w:rsidR="00F00F0B" w:rsidRDefault="002D6B4F">
      <w:pPr>
        <w:pStyle w:val="TDC2"/>
        <w:tabs>
          <w:tab w:val="left" w:pos="720"/>
          <w:tab w:val="right" w:leader="dot" w:pos="8778"/>
        </w:tabs>
        <w:rPr>
          <w:rFonts w:eastAsiaTheme="minorEastAsia"/>
          <w:smallCaps w:val="0"/>
          <w:noProof/>
          <w:sz w:val="22"/>
          <w:szCs w:val="22"/>
          <w:lang w:eastAsia="es-BO"/>
        </w:rPr>
      </w:pPr>
      <w:hyperlink w:anchor="_Toc166536124" w:history="1">
        <w:r w:rsidR="00F00F0B" w:rsidRPr="003436A3">
          <w:rPr>
            <w:rStyle w:val="Hipervnculo"/>
            <w:rFonts w:eastAsia="Times New Roman"/>
            <w:noProof/>
          </w:rPr>
          <w:t>1.5</w:t>
        </w:r>
        <w:r w:rsidR="00F00F0B">
          <w:rPr>
            <w:rFonts w:eastAsiaTheme="minorEastAsia"/>
            <w:smallCaps w:val="0"/>
            <w:noProof/>
            <w:sz w:val="22"/>
            <w:szCs w:val="22"/>
            <w:lang w:eastAsia="es-BO"/>
          </w:rPr>
          <w:tab/>
        </w:r>
        <w:r w:rsidR="00F00F0B" w:rsidRPr="003436A3">
          <w:rPr>
            <w:rStyle w:val="Hipervnculo"/>
            <w:rFonts w:eastAsia="Calibri Light"/>
            <w:noProof/>
            <w:lang w:val="es-ES"/>
          </w:rPr>
          <w:t>Muro</w:t>
        </w:r>
        <w:r w:rsidR="00F00F0B" w:rsidRPr="003436A3">
          <w:rPr>
            <w:rStyle w:val="Hipervnculo"/>
            <w:rFonts w:eastAsia="Calibri Light"/>
            <w:noProof/>
            <w:spacing w:val="-3"/>
            <w:lang w:val="es-ES"/>
          </w:rPr>
          <w:t xml:space="preserve"> </w:t>
        </w:r>
        <w:r w:rsidR="00F00F0B" w:rsidRPr="003436A3">
          <w:rPr>
            <w:rStyle w:val="Hipervnculo"/>
            <w:rFonts w:eastAsia="Calibri Light"/>
            <w:noProof/>
            <w:lang w:val="es-ES"/>
          </w:rPr>
          <w:t>De</w:t>
        </w:r>
        <w:r w:rsidR="00F00F0B" w:rsidRPr="003436A3">
          <w:rPr>
            <w:rStyle w:val="Hipervnculo"/>
            <w:rFonts w:eastAsia="Calibri Light"/>
            <w:noProof/>
            <w:spacing w:val="-2"/>
            <w:lang w:val="es-ES"/>
          </w:rPr>
          <w:t xml:space="preserve"> </w:t>
        </w:r>
        <w:r w:rsidR="00F00F0B" w:rsidRPr="003436A3">
          <w:rPr>
            <w:rStyle w:val="Hipervnculo"/>
            <w:rFonts w:eastAsia="Calibri Light"/>
            <w:noProof/>
            <w:lang w:val="es-ES"/>
          </w:rPr>
          <w:t>Ladrillo</w:t>
        </w:r>
        <w:r w:rsidR="00F00F0B" w:rsidRPr="003436A3">
          <w:rPr>
            <w:rStyle w:val="Hipervnculo"/>
            <w:rFonts w:eastAsia="Calibri Light"/>
            <w:noProof/>
            <w:spacing w:val="-2"/>
            <w:lang w:val="es-ES"/>
          </w:rPr>
          <w:t xml:space="preserve"> </w:t>
        </w:r>
        <w:r w:rsidR="00F00F0B" w:rsidRPr="003436A3">
          <w:rPr>
            <w:rStyle w:val="Hipervnculo"/>
            <w:rFonts w:eastAsia="Calibri Light"/>
            <w:noProof/>
            <w:lang w:val="es-ES"/>
          </w:rPr>
          <w:t>Gambote / Adobito, e=12 cm</w:t>
        </w:r>
        <w:r w:rsidR="00F00F0B">
          <w:rPr>
            <w:noProof/>
            <w:webHidden/>
          </w:rPr>
          <w:tab/>
        </w:r>
        <w:r w:rsidR="00F00F0B">
          <w:rPr>
            <w:noProof/>
            <w:webHidden/>
          </w:rPr>
          <w:fldChar w:fldCharType="begin"/>
        </w:r>
        <w:r w:rsidR="00F00F0B">
          <w:rPr>
            <w:noProof/>
            <w:webHidden/>
          </w:rPr>
          <w:instrText xml:space="preserve"> PAGEREF _Toc166536124 \h </w:instrText>
        </w:r>
        <w:r w:rsidR="00F00F0B">
          <w:rPr>
            <w:noProof/>
            <w:webHidden/>
          </w:rPr>
        </w:r>
        <w:r w:rsidR="00F00F0B">
          <w:rPr>
            <w:noProof/>
            <w:webHidden/>
          </w:rPr>
          <w:fldChar w:fldCharType="separate"/>
        </w:r>
        <w:r w:rsidR="008C2DCC">
          <w:rPr>
            <w:noProof/>
            <w:webHidden/>
          </w:rPr>
          <w:t>11</w:t>
        </w:r>
        <w:r w:rsidR="00F00F0B">
          <w:rPr>
            <w:noProof/>
            <w:webHidden/>
          </w:rPr>
          <w:fldChar w:fldCharType="end"/>
        </w:r>
      </w:hyperlink>
    </w:p>
    <w:p w14:paraId="5279AC0C" w14:textId="07AD826E"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25" w:history="1">
        <w:r w:rsidR="00F00F0B" w:rsidRPr="003436A3">
          <w:rPr>
            <w:rStyle w:val="Hipervnculo"/>
            <w:rFonts w:eastAsia="Times New Roman"/>
            <w:noProof/>
          </w:rPr>
          <w:t>1.5.1</w:t>
        </w:r>
        <w:r w:rsidR="00F00F0B">
          <w:rPr>
            <w:rFonts w:eastAsiaTheme="minorEastAsia"/>
            <w:i w:val="0"/>
            <w:iCs w:val="0"/>
            <w:noProof/>
            <w:sz w:val="22"/>
            <w:szCs w:val="22"/>
            <w:lang w:eastAsia="es-BO"/>
          </w:rPr>
          <w:tab/>
        </w:r>
        <w:r w:rsidR="00F00F0B" w:rsidRPr="003436A3">
          <w:rPr>
            <w:rStyle w:val="Hipervnculo"/>
            <w:rFonts w:eastAsia="Times New Roman"/>
            <w:noProof/>
          </w:rPr>
          <w:t>Definición de la Actividad:</w:t>
        </w:r>
        <w:r w:rsidR="00F00F0B">
          <w:rPr>
            <w:noProof/>
            <w:webHidden/>
          </w:rPr>
          <w:tab/>
        </w:r>
        <w:r w:rsidR="00F00F0B">
          <w:rPr>
            <w:noProof/>
            <w:webHidden/>
          </w:rPr>
          <w:fldChar w:fldCharType="begin"/>
        </w:r>
        <w:r w:rsidR="00F00F0B">
          <w:rPr>
            <w:noProof/>
            <w:webHidden/>
          </w:rPr>
          <w:instrText xml:space="preserve"> PAGEREF _Toc166536125 \h </w:instrText>
        </w:r>
        <w:r w:rsidR="00F00F0B">
          <w:rPr>
            <w:noProof/>
            <w:webHidden/>
          </w:rPr>
        </w:r>
        <w:r w:rsidR="00F00F0B">
          <w:rPr>
            <w:noProof/>
            <w:webHidden/>
          </w:rPr>
          <w:fldChar w:fldCharType="separate"/>
        </w:r>
        <w:r w:rsidR="008C2DCC">
          <w:rPr>
            <w:noProof/>
            <w:webHidden/>
          </w:rPr>
          <w:t>11</w:t>
        </w:r>
        <w:r w:rsidR="00F00F0B">
          <w:rPr>
            <w:noProof/>
            <w:webHidden/>
          </w:rPr>
          <w:fldChar w:fldCharType="end"/>
        </w:r>
      </w:hyperlink>
    </w:p>
    <w:p w14:paraId="20CA3A07" w14:textId="686DD947"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26" w:history="1">
        <w:r w:rsidR="00F00F0B" w:rsidRPr="003436A3">
          <w:rPr>
            <w:rStyle w:val="Hipervnculo"/>
            <w:rFonts w:eastAsia="Times New Roman"/>
            <w:noProof/>
          </w:rPr>
          <w:t>1.5.2</w:t>
        </w:r>
        <w:r w:rsidR="00F00F0B">
          <w:rPr>
            <w:rFonts w:eastAsiaTheme="minorEastAsia"/>
            <w:i w:val="0"/>
            <w:iCs w:val="0"/>
            <w:noProof/>
            <w:sz w:val="22"/>
            <w:szCs w:val="22"/>
            <w:lang w:eastAsia="es-BO"/>
          </w:rPr>
          <w:tab/>
        </w:r>
        <w:r w:rsidR="00F00F0B" w:rsidRPr="003436A3">
          <w:rPr>
            <w:rStyle w:val="Hipervnculo"/>
            <w:rFonts w:eastAsia="Times New Roman"/>
            <w:noProof/>
          </w:rPr>
          <w:t>Materiales, Equipos y Herramientas:</w:t>
        </w:r>
        <w:r w:rsidR="00F00F0B">
          <w:rPr>
            <w:noProof/>
            <w:webHidden/>
          </w:rPr>
          <w:tab/>
        </w:r>
        <w:r w:rsidR="00F00F0B">
          <w:rPr>
            <w:noProof/>
            <w:webHidden/>
          </w:rPr>
          <w:fldChar w:fldCharType="begin"/>
        </w:r>
        <w:r w:rsidR="00F00F0B">
          <w:rPr>
            <w:noProof/>
            <w:webHidden/>
          </w:rPr>
          <w:instrText xml:space="preserve"> PAGEREF _Toc166536126 \h </w:instrText>
        </w:r>
        <w:r w:rsidR="00F00F0B">
          <w:rPr>
            <w:noProof/>
            <w:webHidden/>
          </w:rPr>
        </w:r>
        <w:r w:rsidR="00F00F0B">
          <w:rPr>
            <w:noProof/>
            <w:webHidden/>
          </w:rPr>
          <w:fldChar w:fldCharType="separate"/>
        </w:r>
        <w:r w:rsidR="008C2DCC">
          <w:rPr>
            <w:noProof/>
            <w:webHidden/>
          </w:rPr>
          <w:t>11</w:t>
        </w:r>
        <w:r w:rsidR="00F00F0B">
          <w:rPr>
            <w:noProof/>
            <w:webHidden/>
          </w:rPr>
          <w:fldChar w:fldCharType="end"/>
        </w:r>
      </w:hyperlink>
    </w:p>
    <w:p w14:paraId="0920E714" w14:textId="73168451"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27" w:history="1">
        <w:r w:rsidR="00F00F0B" w:rsidRPr="003436A3">
          <w:rPr>
            <w:rStyle w:val="Hipervnculo"/>
            <w:rFonts w:eastAsia="Times New Roman"/>
            <w:noProof/>
          </w:rPr>
          <w:t>1.5.3</w:t>
        </w:r>
        <w:r w:rsidR="00F00F0B">
          <w:rPr>
            <w:rFonts w:eastAsiaTheme="minorEastAsia"/>
            <w:i w:val="0"/>
            <w:iCs w:val="0"/>
            <w:noProof/>
            <w:sz w:val="22"/>
            <w:szCs w:val="22"/>
            <w:lang w:eastAsia="es-BO"/>
          </w:rPr>
          <w:tab/>
        </w:r>
        <w:r w:rsidR="00F00F0B" w:rsidRPr="003436A3">
          <w:rPr>
            <w:rStyle w:val="Hipervnculo"/>
            <w:rFonts w:eastAsia="Times New Roman"/>
            <w:noProof/>
          </w:rPr>
          <w:t>Procedimiento:</w:t>
        </w:r>
        <w:r w:rsidR="00F00F0B">
          <w:rPr>
            <w:noProof/>
            <w:webHidden/>
          </w:rPr>
          <w:tab/>
        </w:r>
        <w:r w:rsidR="00F00F0B">
          <w:rPr>
            <w:noProof/>
            <w:webHidden/>
          </w:rPr>
          <w:fldChar w:fldCharType="begin"/>
        </w:r>
        <w:r w:rsidR="00F00F0B">
          <w:rPr>
            <w:noProof/>
            <w:webHidden/>
          </w:rPr>
          <w:instrText xml:space="preserve"> PAGEREF _Toc166536127 \h </w:instrText>
        </w:r>
        <w:r w:rsidR="00F00F0B">
          <w:rPr>
            <w:noProof/>
            <w:webHidden/>
          </w:rPr>
        </w:r>
        <w:r w:rsidR="00F00F0B">
          <w:rPr>
            <w:noProof/>
            <w:webHidden/>
          </w:rPr>
          <w:fldChar w:fldCharType="separate"/>
        </w:r>
        <w:r w:rsidR="008C2DCC">
          <w:rPr>
            <w:noProof/>
            <w:webHidden/>
          </w:rPr>
          <w:t>11</w:t>
        </w:r>
        <w:r w:rsidR="00F00F0B">
          <w:rPr>
            <w:noProof/>
            <w:webHidden/>
          </w:rPr>
          <w:fldChar w:fldCharType="end"/>
        </w:r>
      </w:hyperlink>
    </w:p>
    <w:p w14:paraId="4E4D9726" w14:textId="22AF1A72"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28" w:history="1">
        <w:r w:rsidR="00F00F0B" w:rsidRPr="003436A3">
          <w:rPr>
            <w:rStyle w:val="Hipervnculo"/>
            <w:rFonts w:eastAsia="Times New Roman"/>
            <w:noProof/>
          </w:rPr>
          <w:t>1.5.4</w:t>
        </w:r>
        <w:r w:rsidR="00F00F0B">
          <w:rPr>
            <w:rFonts w:eastAsiaTheme="minorEastAsia"/>
            <w:i w:val="0"/>
            <w:iCs w:val="0"/>
            <w:noProof/>
            <w:sz w:val="22"/>
            <w:szCs w:val="22"/>
            <w:lang w:eastAsia="es-BO"/>
          </w:rPr>
          <w:tab/>
        </w:r>
        <w:r w:rsidR="00F00F0B" w:rsidRPr="003436A3">
          <w:rPr>
            <w:rStyle w:val="Hipervnculo"/>
            <w:rFonts w:eastAsia="Times New Roman"/>
            <w:noProof/>
          </w:rPr>
          <w:t>Medición y forma de pago</w:t>
        </w:r>
        <w:r w:rsidR="00F00F0B">
          <w:rPr>
            <w:noProof/>
            <w:webHidden/>
          </w:rPr>
          <w:tab/>
        </w:r>
        <w:r w:rsidR="00F00F0B">
          <w:rPr>
            <w:noProof/>
            <w:webHidden/>
          </w:rPr>
          <w:fldChar w:fldCharType="begin"/>
        </w:r>
        <w:r w:rsidR="00F00F0B">
          <w:rPr>
            <w:noProof/>
            <w:webHidden/>
          </w:rPr>
          <w:instrText xml:space="preserve"> PAGEREF _Toc166536128 \h </w:instrText>
        </w:r>
        <w:r w:rsidR="00F00F0B">
          <w:rPr>
            <w:noProof/>
            <w:webHidden/>
          </w:rPr>
        </w:r>
        <w:r w:rsidR="00F00F0B">
          <w:rPr>
            <w:noProof/>
            <w:webHidden/>
          </w:rPr>
          <w:fldChar w:fldCharType="separate"/>
        </w:r>
        <w:r w:rsidR="008C2DCC">
          <w:rPr>
            <w:noProof/>
            <w:webHidden/>
          </w:rPr>
          <w:t>12</w:t>
        </w:r>
        <w:r w:rsidR="00F00F0B">
          <w:rPr>
            <w:noProof/>
            <w:webHidden/>
          </w:rPr>
          <w:fldChar w:fldCharType="end"/>
        </w:r>
      </w:hyperlink>
    </w:p>
    <w:p w14:paraId="11AC5F14" w14:textId="4D34F6C3" w:rsidR="00F00F0B" w:rsidRDefault="002D6B4F">
      <w:pPr>
        <w:pStyle w:val="TDC2"/>
        <w:tabs>
          <w:tab w:val="left" w:pos="720"/>
          <w:tab w:val="right" w:leader="dot" w:pos="8778"/>
        </w:tabs>
        <w:rPr>
          <w:rFonts w:eastAsiaTheme="minorEastAsia"/>
          <w:smallCaps w:val="0"/>
          <w:noProof/>
          <w:sz w:val="22"/>
          <w:szCs w:val="22"/>
          <w:lang w:eastAsia="es-BO"/>
        </w:rPr>
      </w:pPr>
      <w:hyperlink w:anchor="_Toc166536129" w:history="1">
        <w:r w:rsidR="00F00F0B" w:rsidRPr="003436A3">
          <w:rPr>
            <w:rStyle w:val="Hipervnculo"/>
            <w:rFonts w:eastAsia="Times New Roman"/>
            <w:noProof/>
          </w:rPr>
          <w:t>1.6</w:t>
        </w:r>
        <w:r w:rsidR="00F00F0B">
          <w:rPr>
            <w:rFonts w:eastAsiaTheme="minorEastAsia"/>
            <w:smallCaps w:val="0"/>
            <w:noProof/>
            <w:sz w:val="22"/>
            <w:szCs w:val="22"/>
            <w:lang w:eastAsia="es-BO"/>
          </w:rPr>
          <w:tab/>
        </w:r>
        <w:r w:rsidR="00F00F0B" w:rsidRPr="003436A3">
          <w:rPr>
            <w:rStyle w:val="Hipervnculo"/>
            <w:rFonts w:eastAsia="Calibri Light"/>
            <w:noProof/>
            <w:lang w:val="es-ES"/>
          </w:rPr>
          <w:t>Muro</w:t>
        </w:r>
        <w:r w:rsidR="00F00F0B" w:rsidRPr="003436A3">
          <w:rPr>
            <w:rStyle w:val="Hipervnculo"/>
            <w:rFonts w:eastAsia="Calibri Light"/>
            <w:noProof/>
            <w:spacing w:val="-3"/>
            <w:lang w:val="es-ES"/>
          </w:rPr>
          <w:t xml:space="preserve"> </w:t>
        </w:r>
        <w:r w:rsidR="00F00F0B" w:rsidRPr="003436A3">
          <w:rPr>
            <w:rStyle w:val="Hipervnculo"/>
            <w:rFonts w:eastAsia="Calibri Light"/>
            <w:noProof/>
            <w:lang w:val="es-ES"/>
          </w:rPr>
          <w:t>De</w:t>
        </w:r>
        <w:r w:rsidR="00F00F0B" w:rsidRPr="003436A3">
          <w:rPr>
            <w:rStyle w:val="Hipervnculo"/>
            <w:rFonts w:eastAsia="Calibri Light"/>
            <w:noProof/>
            <w:spacing w:val="-2"/>
            <w:lang w:val="es-ES"/>
          </w:rPr>
          <w:t xml:space="preserve"> </w:t>
        </w:r>
        <w:r w:rsidR="00F00F0B" w:rsidRPr="003436A3">
          <w:rPr>
            <w:rStyle w:val="Hipervnculo"/>
            <w:rFonts w:eastAsia="Calibri Light"/>
            <w:noProof/>
            <w:lang w:val="es-ES"/>
          </w:rPr>
          <w:t>Ladrillo</w:t>
        </w:r>
        <w:r w:rsidR="00F00F0B" w:rsidRPr="003436A3">
          <w:rPr>
            <w:rStyle w:val="Hipervnculo"/>
            <w:rFonts w:eastAsia="Calibri Light"/>
            <w:noProof/>
            <w:spacing w:val="-2"/>
            <w:lang w:val="es-ES"/>
          </w:rPr>
          <w:t xml:space="preserve"> </w:t>
        </w:r>
        <w:r w:rsidR="00F00F0B" w:rsidRPr="003436A3">
          <w:rPr>
            <w:rStyle w:val="Hipervnculo"/>
            <w:rFonts w:eastAsia="Calibri Light"/>
            <w:noProof/>
            <w:lang w:val="es-ES"/>
          </w:rPr>
          <w:t>18h,</w:t>
        </w:r>
        <w:r w:rsidR="00F00F0B" w:rsidRPr="003436A3">
          <w:rPr>
            <w:rStyle w:val="Hipervnculo"/>
            <w:rFonts w:eastAsia="Calibri Light"/>
            <w:noProof/>
            <w:spacing w:val="-2"/>
            <w:lang w:val="es-ES"/>
          </w:rPr>
          <w:t xml:space="preserve"> </w:t>
        </w:r>
        <w:r w:rsidR="00F00F0B" w:rsidRPr="003436A3">
          <w:rPr>
            <w:rStyle w:val="Hipervnculo"/>
            <w:rFonts w:eastAsia="Calibri Light"/>
            <w:noProof/>
            <w:lang w:val="es-ES"/>
          </w:rPr>
          <w:t>e=12cm</w:t>
        </w:r>
        <w:r w:rsidR="00F00F0B">
          <w:rPr>
            <w:noProof/>
            <w:webHidden/>
          </w:rPr>
          <w:tab/>
        </w:r>
        <w:r w:rsidR="00F00F0B">
          <w:rPr>
            <w:noProof/>
            <w:webHidden/>
          </w:rPr>
          <w:fldChar w:fldCharType="begin"/>
        </w:r>
        <w:r w:rsidR="00F00F0B">
          <w:rPr>
            <w:noProof/>
            <w:webHidden/>
          </w:rPr>
          <w:instrText xml:space="preserve"> PAGEREF _Toc166536129 \h </w:instrText>
        </w:r>
        <w:r w:rsidR="00F00F0B">
          <w:rPr>
            <w:noProof/>
            <w:webHidden/>
          </w:rPr>
        </w:r>
        <w:r w:rsidR="00F00F0B">
          <w:rPr>
            <w:noProof/>
            <w:webHidden/>
          </w:rPr>
          <w:fldChar w:fldCharType="separate"/>
        </w:r>
        <w:r w:rsidR="008C2DCC">
          <w:rPr>
            <w:noProof/>
            <w:webHidden/>
          </w:rPr>
          <w:t>13</w:t>
        </w:r>
        <w:r w:rsidR="00F00F0B">
          <w:rPr>
            <w:noProof/>
            <w:webHidden/>
          </w:rPr>
          <w:fldChar w:fldCharType="end"/>
        </w:r>
      </w:hyperlink>
    </w:p>
    <w:p w14:paraId="1CC846AD" w14:textId="78858971"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30" w:history="1">
        <w:r w:rsidR="00F00F0B" w:rsidRPr="003436A3">
          <w:rPr>
            <w:rStyle w:val="Hipervnculo"/>
            <w:rFonts w:eastAsia="Times New Roman"/>
            <w:noProof/>
          </w:rPr>
          <w:t>1.6.1</w:t>
        </w:r>
        <w:r w:rsidR="00F00F0B">
          <w:rPr>
            <w:rFonts w:eastAsiaTheme="minorEastAsia"/>
            <w:i w:val="0"/>
            <w:iCs w:val="0"/>
            <w:noProof/>
            <w:sz w:val="22"/>
            <w:szCs w:val="22"/>
            <w:lang w:eastAsia="es-BO"/>
          </w:rPr>
          <w:tab/>
        </w:r>
        <w:r w:rsidR="00F00F0B" w:rsidRPr="003436A3">
          <w:rPr>
            <w:rStyle w:val="Hipervnculo"/>
            <w:rFonts w:eastAsia="Times New Roman"/>
            <w:noProof/>
          </w:rPr>
          <w:t>Definición de la Actividad:</w:t>
        </w:r>
        <w:r w:rsidR="00F00F0B">
          <w:rPr>
            <w:noProof/>
            <w:webHidden/>
          </w:rPr>
          <w:tab/>
        </w:r>
        <w:r w:rsidR="00F00F0B">
          <w:rPr>
            <w:noProof/>
            <w:webHidden/>
          </w:rPr>
          <w:fldChar w:fldCharType="begin"/>
        </w:r>
        <w:r w:rsidR="00F00F0B">
          <w:rPr>
            <w:noProof/>
            <w:webHidden/>
          </w:rPr>
          <w:instrText xml:space="preserve"> PAGEREF _Toc166536130 \h </w:instrText>
        </w:r>
        <w:r w:rsidR="00F00F0B">
          <w:rPr>
            <w:noProof/>
            <w:webHidden/>
          </w:rPr>
        </w:r>
        <w:r w:rsidR="00F00F0B">
          <w:rPr>
            <w:noProof/>
            <w:webHidden/>
          </w:rPr>
          <w:fldChar w:fldCharType="separate"/>
        </w:r>
        <w:r w:rsidR="008C2DCC">
          <w:rPr>
            <w:noProof/>
            <w:webHidden/>
          </w:rPr>
          <w:t>13</w:t>
        </w:r>
        <w:r w:rsidR="00F00F0B">
          <w:rPr>
            <w:noProof/>
            <w:webHidden/>
          </w:rPr>
          <w:fldChar w:fldCharType="end"/>
        </w:r>
      </w:hyperlink>
    </w:p>
    <w:p w14:paraId="4A4C2E78" w14:textId="54D28EE8"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31" w:history="1">
        <w:r w:rsidR="00F00F0B" w:rsidRPr="003436A3">
          <w:rPr>
            <w:rStyle w:val="Hipervnculo"/>
            <w:rFonts w:eastAsia="Times New Roman"/>
            <w:noProof/>
          </w:rPr>
          <w:t>1.6.2</w:t>
        </w:r>
        <w:r w:rsidR="00F00F0B">
          <w:rPr>
            <w:rFonts w:eastAsiaTheme="minorEastAsia"/>
            <w:i w:val="0"/>
            <w:iCs w:val="0"/>
            <w:noProof/>
            <w:sz w:val="22"/>
            <w:szCs w:val="22"/>
            <w:lang w:eastAsia="es-BO"/>
          </w:rPr>
          <w:tab/>
        </w:r>
        <w:r w:rsidR="00F00F0B" w:rsidRPr="003436A3">
          <w:rPr>
            <w:rStyle w:val="Hipervnculo"/>
            <w:rFonts w:eastAsia="Times New Roman"/>
            <w:noProof/>
          </w:rPr>
          <w:t>Materiales, Equipos y Herramientas:</w:t>
        </w:r>
        <w:r w:rsidR="00F00F0B">
          <w:rPr>
            <w:noProof/>
            <w:webHidden/>
          </w:rPr>
          <w:tab/>
        </w:r>
        <w:r w:rsidR="00F00F0B">
          <w:rPr>
            <w:noProof/>
            <w:webHidden/>
          </w:rPr>
          <w:fldChar w:fldCharType="begin"/>
        </w:r>
        <w:r w:rsidR="00F00F0B">
          <w:rPr>
            <w:noProof/>
            <w:webHidden/>
          </w:rPr>
          <w:instrText xml:space="preserve"> PAGEREF _Toc166536131 \h </w:instrText>
        </w:r>
        <w:r w:rsidR="00F00F0B">
          <w:rPr>
            <w:noProof/>
            <w:webHidden/>
          </w:rPr>
        </w:r>
        <w:r w:rsidR="00F00F0B">
          <w:rPr>
            <w:noProof/>
            <w:webHidden/>
          </w:rPr>
          <w:fldChar w:fldCharType="separate"/>
        </w:r>
        <w:r w:rsidR="008C2DCC">
          <w:rPr>
            <w:noProof/>
            <w:webHidden/>
          </w:rPr>
          <w:t>13</w:t>
        </w:r>
        <w:r w:rsidR="00F00F0B">
          <w:rPr>
            <w:noProof/>
            <w:webHidden/>
          </w:rPr>
          <w:fldChar w:fldCharType="end"/>
        </w:r>
      </w:hyperlink>
    </w:p>
    <w:p w14:paraId="679F8057" w14:textId="0E6053C0"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32" w:history="1">
        <w:r w:rsidR="00F00F0B" w:rsidRPr="003436A3">
          <w:rPr>
            <w:rStyle w:val="Hipervnculo"/>
            <w:rFonts w:eastAsia="Times New Roman"/>
            <w:noProof/>
          </w:rPr>
          <w:t>1.6.3</w:t>
        </w:r>
        <w:r w:rsidR="00F00F0B">
          <w:rPr>
            <w:rFonts w:eastAsiaTheme="minorEastAsia"/>
            <w:i w:val="0"/>
            <w:iCs w:val="0"/>
            <w:noProof/>
            <w:sz w:val="22"/>
            <w:szCs w:val="22"/>
            <w:lang w:eastAsia="es-BO"/>
          </w:rPr>
          <w:tab/>
        </w:r>
        <w:r w:rsidR="00F00F0B" w:rsidRPr="003436A3">
          <w:rPr>
            <w:rStyle w:val="Hipervnculo"/>
            <w:rFonts w:eastAsia="Times New Roman"/>
            <w:noProof/>
          </w:rPr>
          <w:t>Procedimiento:</w:t>
        </w:r>
        <w:r w:rsidR="00F00F0B">
          <w:rPr>
            <w:noProof/>
            <w:webHidden/>
          </w:rPr>
          <w:tab/>
        </w:r>
        <w:r w:rsidR="00F00F0B">
          <w:rPr>
            <w:noProof/>
            <w:webHidden/>
          </w:rPr>
          <w:fldChar w:fldCharType="begin"/>
        </w:r>
        <w:r w:rsidR="00F00F0B">
          <w:rPr>
            <w:noProof/>
            <w:webHidden/>
          </w:rPr>
          <w:instrText xml:space="preserve"> PAGEREF _Toc166536132 \h </w:instrText>
        </w:r>
        <w:r w:rsidR="00F00F0B">
          <w:rPr>
            <w:noProof/>
            <w:webHidden/>
          </w:rPr>
        </w:r>
        <w:r w:rsidR="00F00F0B">
          <w:rPr>
            <w:noProof/>
            <w:webHidden/>
          </w:rPr>
          <w:fldChar w:fldCharType="separate"/>
        </w:r>
        <w:r w:rsidR="008C2DCC">
          <w:rPr>
            <w:noProof/>
            <w:webHidden/>
          </w:rPr>
          <w:t>13</w:t>
        </w:r>
        <w:r w:rsidR="00F00F0B">
          <w:rPr>
            <w:noProof/>
            <w:webHidden/>
          </w:rPr>
          <w:fldChar w:fldCharType="end"/>
        </w:r>
      </w:hyperlink>
    </w:p>
    <w:p w14:paraId="6D0B8622" w14:textId="778B65A4"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33" w:history="1">
        <w:r w:rsidR="00F00F0B" w:rsidRPr="003436A3">
          <w:rPr>
            <w:rStyle w:val="Hipervnculo"/>
            <w:rFonts w:eastAsia="Times New Roman"/>
            <w:noProof/>
          </w:rPr>
          <w:t>1.6.4</w:t>
        </w:r>
        <w:r w:rsidR="00F00F0B">
          <w:rPr>
            <w:rFonts w:eastAsiaTheme="minorEastAsia"/>
            <w:i w:val="0"/>
            <w:iCs w:val="0"/>
            <w:noProof/>
            <w:sz w:val="22"/>
            <w:szCs w:val="22"/>
            <w:lang w:eastAsia="es-BO"/>
          </w:rPr>
          <w:tab/>
        </w:r>
        <w:r w:rsidR="00F00F0B" w:rsidRPr="003436A3">
          <w:rPr>
            <w:rStyle w:val="Hipervnculo"/>
            <w:rFonts w:eastAsia="Times New Roman"/>
            <w:noProof/>
          </w:rPr>
          <w:t>Medición y forma de pago</w:t>
        </w:r>
        <w:r w:rsidR="00F00F0B">
          <w:rPr>
            <w:noProof/>
            <w:webHidden/>
          </w:rPr>
          <w:tab/>
        </w:r>
        <w:r w:rsidR="00F00F0B">
          <w:rPr>
            <w:noProof/>
            <w:webHidden/>
          </w:rPr>
          <w:fldChar w:fldCharType="begin"/>
        </w:r>
        <w:r w:rsidR="00F00F0B">
          <w:rPr>
            <w:noProof/>
            <w:webHidden/>
          </w:rPr>
          <w:instrText xml:space="preserve"> PAGEREF _Toc166536133 \h </w:instrText>
        </w:r>
        <w:r w:rsidR="00F00F0B">
          <w:rPr>
            <w:noProof/>
            <w:webHidden/>
          </w:rPr>
        </w:r>
        <w:r w:rsidR="00F00F0B">
          <w:rPr>
            <w:noProof/>
            <w:webHidden/>
          </w:rPr>
          <w:fldChar w:fldCharType="separate"/>
        </w:r>
        <w:r w:rsidR="008C2DCC">
          <w:rPr>
            <w:noProof/>
            <w:webHidden/>
          </w:rPr>
          <w:t>14</w:t>
        </w:r>
        <w:r w:rsidR="00F00F0B">
          <w:rPr>
            <w:noProof/>
            <w:webHidden/>
          </w:rPr>
          <w:fldChar w:fldCharType="end"/>
        </w:r>
      </w:hyperlink>
    </w:p>
    <w:p w14:paraId="6E25C235" w14:textId="2B9B2A82" w:rsidR="00F00F0B" w:rsidRDefault="002D6B4F">
      <w:pPr>
        <w:pStyle w:val="TDC2"/>
        <w:tabs>
          <w:tab w:val="left" w:pos="720"/>
          <w:tab w:val="right" w:leader="dot" w:pos="8778"/>
        </w:tabs>
        <w:rPr>
          <w:rFonts w:eastAsiaTheme="minorEastAsia"/>
          <w:smallCaps w:val="0"/>
          <w:noProof/>
          <w:sz w:val="22"/>
          <w:szCs w:val="22"/>
          <w:lang w:eastAsia="es-BO"/>
        </w:rPr>
      </w:pPr>
      <w:hyperlink w:anchor="_Toc166536134" w:history="1">
        <w:r w:rsidR="00F00F0B" w:rsidRPr="003436A3">
          <w:rPr>
            <w:rStyle w:val="Hipervnculo"/>
            <w:rFonts w:eastAsia="Times New Roman"/>
            <w:noProof/>
          </w:rPr>
          <w:t>1.7</w:t>
        </w:r>
        <w:r w:rsidR="00F00F0B">
          <w:rPr>
            <w:rFonts w:eastAsiaTheme="minorEastAsia"/>
            <w:smallCaps w:val="0"/>
            <w:noProof/>
            <w:sz w:val="22"/>
            <w:szCs w:val="22"/>
            <w:lang w:eastAsia="es-BO"/>
          </w:rPr>
          <w:tab/>
        </w:r>
        <w:r w:rsidR="00F00F0B" w:rsidRPr="003436A3">
          <w:rPr>
            <w:rStyle w:val="Hipervnculo"/>
            <w:rFonts w:eastAsia="Calibri Light"/>
            <w:noProof/>
            <w:lang w:val="es-ES"/>
          </w:rPr>
          <w:t>Muro</w:t>
        </w:r>
        <w:r w:rsidR="00F00F0B" w:rsidRPr="003436A3">
          <w:rPr>
            <w:rStyle w:val="Hipervnculo"/>
            <w:rFonts w:eastAsia="Calibri Light"/>
            <w:noProof/>
            <w:spacing w:val="14"/>
            <w:lang w:val="es-ES"/>
          </w:rPr>
          <w:t xml:space="preserve"> </w:t>
        </w:r>
        <w:r w:rsidR="00F00F0B" w:rsidRPr="003436A3">
          <w:rPr>
            <w:rStyle w:val="Hipervnculo"/>
            <w:rFonts w:eastAsia="Calibri Light"/>
            <w:noProof/>
            <w:lang w:val="es-ES"/>
          </w:rPr>
          <w:t>De</w:t>
        </w:r>
        <w:r w:rsidR="00F00F0B" w:rsidRPr="003436A3">
          <w:rPr>
            <w:rStyle w:val="Hipervnculo"/>
            <w:rFonts w:eastAsia="Calibri Light"/>
            <w:noProof/>
            <w:spacing w:val="14"/>
            <w:lang w:val="es-ES"/>
          </w:rPr>
          <w:t xml:space="preserve"> </w:t>
        </w:r>
        <w:r w:rsidR="00F00F0B" w:rsidRPr="003436A3">
          <w:rPr>
            <w:rStyle w:val="Hipervnculo"/>
            <w:rFonts w:eastAsia="Calibri Light"/>
            <w:noProof/>
            <w:lang w:val="es-ES"/>
          </w:rPr>
          <w:t>Drywall</w:t>
        </w:r>
        <w:r w:rsidR="00F00F0B" w:rsidRPr="003436A3">
          <w:rPr>
            <w:rStyle w:val="Hipervnculo"/>
            <w:rFonts w:eastAsia="Calibri Light"/>
            <w:noProof/>
            <w:spacing w:val="14"/>
            <w:lang w:val="es-ES"/>
          </w:rPr>
          <w:t xml:space="preserve"> </w:t>
        </w:r>
        <w:r w:rsidR="00F00F0B" w:rsidRPr="003436A3">
          <w:rPr>
            <w:rStyle w:val="Hipervnculo"/>
            <w:rFonts w:eastAsia="Calibri Light"/>
            <w:noProof/>
            <w:lang w:val="es-ES"/>
          </w:rPr>
          <w:t>e=10-12cm</w:t>
        </w:r>
        <w:r w:rsidR="00F00F0B" w:rsidRPr="003436A3">
          <w:rPr>
            <w:rStyle w:val="Hipervnculo"/>
            <w:rFonts w:eastAsia="Calibri Light"/>
            <w:noProof/>
            <w:spacing w:val="12"/>
            <w:lang w:val="es-ES"/>
          </w:rPr>
          <w:t xml:space="preserve"> </w:t>
        </w:r>
        <w:r w:rsidR="00F00F0B" w:rsidRPr="003436A3">
          <w:rPr>
            <w:rStyle w:val="Hipervnculo"/>
            <w:rFonts w:eastAsia="Calibri Light"/>
            <w:noProof/>
            <w:lang w:val="es-ES"/>
          </w:rPr>
          <w:t>(Ambas</w:t>
        </w:r>
        <w:r w:rsidR="00F00F0B" w:rsidRPr="003436A3">
          <w:rPr>
            <w:rStyle w:val="Hipervnculo"/>
            <w:rFonts w:eastAsia="Calibri Light"/>
            <w:noProof/>
            <w:spacing w:val="-52"/>
            <w:lang w:val="es-ES"/>
          </w:rPr>
          <w:t xml:space="preserve"> </w:t>
        </w:r>
        <w:r w:rsidR="00F00F0B" w:rsidRPr="003436A3">
          <w:rPr>
            <w:rStyle w:val="Hipervnculo"/>
            <w:rFonts w:eastAsia="Calibri Light"/>
            <w:noProof/>
            <w:lang w:val="es-ES"/>
          </w:rPr>
          <w:t>Caras)</w:t>
        </w:r>
        <w:r w:rsidR="00F00F0B">
          <w:rPr>
            <w:noProof/>
            <w:webHidden/>
          </w:rPr>
          <w:tab/>
        </w:r>
        <w:r w:rsidR="00F00F0B">
          <w:rPr>
            <w:noProof/>
            <w:webHidden/>
          </w:rPr>
          <w:fldChar w:fldCharType="begin"/>
        </w:r>
        <w:r w:rsidR="00F00F0B">
          <w:rPr>
            <w:noProof/>
            <w:webHidden/>
          </w:rPr>
          <w:instrText xml:space="preserve"> PAGEREF _Toc166536134 \h </w:instrText>
        </w:r>
        <w:r w:rsidR="00F00F0B">
          <w:rPr>
            <w:noProof/>
            <w:webHidden/>
          </w:rPr>
        </w:r>
        <w:r w:rsidR="00F00F0B">
          <w:rPr>
            <w:noProof/>
            <w:webHidden/>
          </w:rPr>
          <w:fldChar w:fldCharType="separate"/>
        </w:r>
        <w:r w:rsidR="008C2DCC">
          <w:rPr>
            <w:noProof/>
            <w:webHidden/>
          </w:rPr>
          <w:t>15</w:t>
        </w:r>
        <w:r w:rsidR="00F00F0B">
          <w:rPr>
            <w:noProof/>
            <w:webHidden/>
          </w:rPr>
          <w:fldChar w:fldCharType="end"/>
        </w:r>
      </w:hyperlink>
    </w:p>
    <w:p w14:paraId="39984ED6" w14:textId="5F79846E"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35" w:history="1">
        <w:r w:rsidR="00F00F0B" w:rsidRPr="003436A3">
          <w:rPr>
            <w:rStyle w:val="Hipervnculo"/>
            <w:rFonts w:eastAsia="Times New Roman"/>
            <w:noProof/>
          </w:rPr>
          <w:t>1.7.1</w:t>
        </w:r>
        <w:r w:rsidR="00F00F0B">
          <w:rPr>
            <w:rFonts w:eastAsiaTheme="minorEastAsia"/>
            <w:i w:val="0"/>
            <w:iCs w:val="0"/>
            <w:noProof/>
            <w:sz w:val="22"/>
            <w:szCs w:val="22"/>
            <w:lang w:eastAsia="es-BO"/>
          </w:rPr>
          <w:tab/>
        </w:r>
        <w:r w:rsidR="00F00F0B" w:rsidRPr="003436A3">
          <w:rPr>
            <w:rStyle w:val="Hipervnculo"/>
            <w:rFonts w:eastAsia="Times New Roman"/>
            <w:noProof/>
          </w:rPr>
          <w:t>Definición de la Actividad:</w:t>
        </w:r>
        <w:r w:rsidR="00F00F0B">
          <w:rPr>
            <w:noProof/>
            <w:webHidden/>
          </w:rPr>
          <w:tab/>
        </w:r>
        <w:r w:rsidR="00F00F0B">
          <w:rPr>
            <w:noProof/>
            <w:webHidden/>
          </w:rPr>
          <w:fldChar w:fldCharType="begin"/>
        </w:r>
        <w:r w:rsidR="00F00F0B">
          <w:rPr>
            <w:noProof/>
            <w:webHidden/>
          </w:rPr>
          <w:instrText xml:space="preserve"> PAGEREF _Toc166536135 \h </w:instrText>
        </w:r>
        <w:r w:rsidR="00F00F0B">
          <w:rPr>
            <w:noProof/>
            <w:webHidden/>
          </w:rPr>
        </w:r>
        <w:r w:rsidR="00F00F0B">
          <w:rPr>
            <w:noProof/>
            <w:webHidden/>
          </w:rPr>
          <w:fldChar w:fldCharType="separate"/>
        </w:r>
        <w:r w:rsidR="008C2DCC">
          <w:rPr>
            <w:noProof/>
            <w:webHidden/>
          </w:rPr>
          <w:t>15</w:t>
        </w:r>
        <w:r w:rsidR="00F00F0B">
          <w:rPr>
            <w:noProof/>
            <w:webHidden/>
          </w:rPr>
          <w:fldChar w:fldCharType="end"/>
        </w:r>
      </w:hyperlink>
    </w:p>
    <w:p w14:paraId="23152AA8" w14:textId="7967C278"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36" w:history="1">
        <w:r w:rsidR="00F00F0B" w:rsidRPr="003436A3">
          <w:rPr>
            <w:rStyle w:val="Hipervnculo"/>
            <w:rFonts w:eastAsia="Times New Roman"/>
            <w:noProof/>
          </w:rPr>
          <w:t>1.7.2</w:t>
        </w:r>
        <w:r w:rsidR="00F00F0B">
          <w:rPr>
            <w:rFonts w:eastAsiaTheme="minorEastAsia"/>
            <w:i w:val="0"/>
            <w:iCs w:val="0"/>
            <w:noProof/>
            <w:sz w:val="22"/>
            <w:szCs w:val="22"/>
            <w:lang w:eastAsia="es-BO"/>
          </w:rPr>
          <w:tab/>
        </w:r>
        <w:r w:rsidR="00F00F0B" w:rsidRPr="003436A3">
          <w:rPr>
            <w:rStyle w:val="Hipervnculo"/>
            <w:rFonts w:eastAsia="Times New Roman"/>
            <w:noProof/>
          </w:rPr>
          <w:t>Materiales, Equipos y Herramientas:</w:t>
        </w:r>
        <w:r w:rsidR="00F00F0B">
          <w:rPr>
            <w:noProof/>
            <w:webHidden/>
          </w:rPr>
          <w:tab/>
        </w:r>
        <w:r w:rsidR="00F00F0B">
          <w:rPr>
            <w:noProof/>
            <w:webHidden/>
          </w:rPr>
          <w:fldChar w:fldCharType="begin"/>
        </w:r>
        <w:r w:rsidR="00F00F0B">
          <w:rPr>
            <w:noProof/>
            <w:webHidden/>
          </w:rPr>
          <w:instrText xml:space="preserve"> PAGEREF _Toc166536136 \h </w:instrText>
        </w:r>
        <w:r w:rsidR="00F00F0B">
          <w:rPr>
            <w:noProof/>
            <w:webHidden/>
          </w:rPr>
        </w:r>
        <w:r w:rsidR="00F00F0B">
          <w:rPr>
            <w:noProof/>
            <w:webHidden/>
          </w:rPr>
          <w:fldChar w:fldCharType="separate"/>
        </w:r>
        <w:r w:rsidR="008C2DCC">
          <w:rPr>
            <w:noProof/>
            <w:webHidden/>
          </w:rPr>
          <w:t>15</w:t>
        </w:r>
        <w:r w:rsidR="00F00F0B">
          <w:rPr>
            <w:noProof/>
            <w:webHidden/>
          </w:rPr>
          <w:fldChar w:fldCharType="end"/>
        </w:r>
      </w:hyperlink>
    </w:p>
    <w:p w14:paraId="7E122A5F" w14:textId="3646888D"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37" w:history="1">
        <w:r w:rsidR="00F00F0B" w:rsidRPr="003436A3">
          <w:rPr>
            <w:rStyle w:val="Hipervnculo"/>
            <w:rFonts w:eastAsia="Times New Roman"/>
            <w:noProof/>
          </w:rPr>
          <w:t>1.7.3</w:t>
        </w:r>
        <w:r w:rsidR="00F00F0B">
          <w:rPr>
            <w:rFonts w:eastAsiaTheme="minorEastAsia"/>
            <w:i w:val="0"/>
            <w:iCs w:val="0"/>
            <w:noProof/>
            <w:sz w:val="22"/>
            <w:szCs w:val="22"/>
            <w:lang w:eastAsia="es-BO"/>
          </w:rPr>
          <w:tab/>
        </w:r>
        <w:r w:rsidR="00F00F0B" w:rsidRPr="003436A3">
          <w:rPr>
            <w:rStyle w:val="Hipervnculo"/>
            <w:rFonts w:eastAsia="Times New Roman"/>
            <w:noProof/>
          </w:rPr>
          <w:t>Medición y forma de pago</w:t>
        </w:r>
        <w:r w:rsidR="00F00F0B">
          <w:rPr>
            <w:noProof/>
            <w:webHidden/>
          </w:rPr>
          <w:tab/>
        </w:r>
        <w:r w:rsidR="00F00F0B">
          <w:rPr>
            <w:noProof/>
            <w:webHidden/>
          </w:rPr>
          <w:fldChar w:fldCharType="begin"/>
        </w:r>
        <w:r w:rsidR="00F00F0B">
          <w:rPr>
            <w:noProof/>
            <w:webHidden/>
          </w:rPr>
          <w:instrText xml:space="preserve"> PAGEREF _Toc166536137 \h </w:instrText>
        </w:r>
        <w:r w:rsidR="00F00F0B">
          <w:rPr>
            <w:noProof/>
            <w:webHidden/>
          </w:rPr>
        </w:r>
        <w:r w:rsidR="00F00F0B">
          <w:rPr>
            <w:noProof/>
            <w:webHidden/>
          </w:rPr>
          <w:fldChar w:fldCharType="separate"/>
        </w:r>
        <w:r w:rsidR="008C2DCC">
          <w:rPr>
            <w:noProof/>
            <w:webHidden/>
          </w:rPr>
          <w:t>16</w:t>
        </w:r>
        <w:r w:rsidR="00F00F0B">
          <w:rPr>
            <w:noProof/>
            <w:webHidden/>
          </w:rPr>
          <w:fldChar w:fldCharType="end"/>
        </w:r>
      </w:hyperlink>
    </w:p>
    <w:p w14:paraId="19F07952" w14:textId="2866DA83" w:rsidR="00F00F0B" w:rsidRDefault="002D6B4F">
      <w:pPr>
        <w:pStyle w:val="TDC2"/>
        <w:tabs>
          <w:tab w:val="left" w:pos="720"/>
          <w:tab w:val="right" w:leader="dot" w:pos="8778"/>
        </w:tabs>
        <w:rPr>
          <w:rFonts w:eastAsiaTheme="minorEastAsia"/>
          <w:smallCaps w:val="0"/>
          <w:noProof/>
          <w:sz w:val="22"/>
          <w:szCs w:val="22"/>
          <w:lang w:eastAsia="es-BO"/>
        </w:rPr>
      </w:pPr>
      <w:hyperlink w:anchor="_Toc166536138" w:history="1">
        <w:r w:rsidR="00F00F0B" w:rsidRPr="003436A3">
          <w:rPr>
            <w:rStyle w:val="Hipervnculo"/>
            <w:rFonts w:eastAsia="Times New Roman"/>
            <w:noProof/>
          </w:rPr>
          <w:t>1.8</w:t>
        </w:r>
        <w:r w:rsidR="00F00F0B">
          <w:rPr>
            <w:rFonts w:eastAsiaTheme="minorEastAsia"/>
            <w:smallCaps w:val="0"/>
            <w:noProof/>
            <w:sz w:val="22"/>
            <w:szCs w:val="22"/>
            <w:lang w:eastAsia="es-BO"/>
          </w:rPr>
          <w:tab/>
        </w:r>
        <w:r w:rsidR="00F00F0B" w:rsidRPr="003436A3">
          <w:rPr>
            <w:rStyle w:val="Hipervnculo"/>
            <w:rFonts w:eastAsia="Calibri Light"/>
            <w:noProof/>
            <w:lang w:val="es-ES"/>
          </w:rPr>
          <w:t>Instalación</w:t>
        </w:r>
        <w:r w:rsidR="00F00F0B" w:rsidRPr="003436A3">
          <w:rPr>
            <w:rStyle w:val="Hipervnculo"/>
            <w:rFonts w:eastAsia="Calibri Light"/>
            <w:noProof/>
            <w:spacing w:val="-1"/>
            <w:lang w:val="es-ES"/>
          </w:rPr>
          <w:t xml:space="preserve"> </w:t>
        </w:r>
        <w:r w:rsidR="00F00F0B" w:rsidRPr="003436A3">
          <w:rPr>
            <w:rStyle w:val="Hipervnculo"/>
            <w:rFonts w:eastAsia="Calibri Light"/>
            <w:noProof/>
            <w:lang w:val="es-ES"/>
          </w:rPr>
          <w:t>O</w:t>
        </w:r>
        <w:r w:rsidR="00F00F0B" w:rsidRPr="003436A3">
          <w:rPr>
            <w:rStyle w:val="Hipervnculo"/>
            <w:rFonts w:eastAsia="Calibri Light"/>
            <w:noProof/>
            <w:spacing w:val="-1"/>
            <w:lang w:val="es-ES"/>
          </w:rPr>
          <w:t xml:space="preserve"> </w:t>
        </w:r>
        <w:r w:rsidR="00F00F0B" w:rsidRPr="003436A3">
          <w:rPr>
            <w:rStyle w:val="Hipervnculo"/>
            <w:rFonts w:eastAsia="Calibri Light"/>
            <w:noProof/>
            <w:lang w:val="es-ES"/>
          </w:rPr>
          <w:t>Cambio</w:t>
        </w:r>
        <w:r w:rsidR="00F00F0B" w:rsidRPr="003436A3">
          <w:rPr>
            <w:rStyle w:val="Hipervnculo"/>
            <w:rFonts w:eastAsia="Calibri Light"/>
            <w:noProof/>
            <w:spacing w:val="-1"/>
            <w:lang w:val="es-ES"/>
          </w:rPr>
          <w:t xml:space="preserve"> </w:t>
        </w:r>
        <w:r w:rsidR="00F00F0B" w:rsidRPr="003436A3">
          <w:rPr>
            <w:rStyle w:val="Hipervnculo"/>
            <w:rFonts w:eastAsia="Calibri Light"/>
            <w:noProof/>
            <w:lang w:val="es-ES"/>
          </w:rPr>
          <w:t>De</w:t>
        </w:r>
        <w:r w:rsidR="00F00F0B" w:rsidRPr="003436A3">
          <w:rPr>
            <w:rStyle w:val="Hipervnculo"/>
            <w:rFonts w:eastAsia="Calibri Light"/>
            <w:noProof/>
            <w:spacing w:val="-3"/>
            <w:lang w:val="es-ES"/>
          </w:rPr>
          <w:t xml:space="preserve"> </w:t>
        </w:r>
        <w:r w:rsidR="00F00F0B" w:rsidRPr="003436A3">
          <w:rPr>
            <w:rStyle w:val="Hipervnculo"/>
            <w:rFonts w:eastAsia="Calibri Light"/>
            <w:noProof/>
            <w:lang w:val="es-ES"/>
          </w:rPr>
          <w:t>Placa Drywall</w:t>
        </w:r>
        <w:r w:rsidR="00F00F0B">
          <w:rPr>
            <w:noProof/>
            <w:webHidden/>
          </w:rPr>
          <w:tab/>
        </w:r>
        <w:r w:rsidR="00F00F0B">
          <w:rPr>
            <w:noProof/>
            <w:webHidden/>
          </w:rPr>
          <w:fldChar w:fldCharType="begin"/>
        </w:r>
        <w:r w:rsidR="00F00F0B">
          <w:rPr>
            <w:noProof/>
            <w:webHidden/>
          </w:rPr>
          <w:instrText xml:space="preserve"> PAGEREF _Toc166536138 \h </w:instrText>
        </w:r>
        <w:r w:rsidR="00F00F0B">
          <w:rPr>
            <w:noProof/>
            <w:webHidden/>
          </w:rPr>
        </w:r>
        <w:r w:rsidR="00F00F0B">
          <w:rPr>
            <w:noProof/>
            <w:webHidden/>
          </w:rPr>
          <w:fldChar w:fldCharType="separate"/>
        </w:r>
        <w:r w:rsidR="008C2DCC">
          <w:rPr>
            <w:noProof/>
            <w:webHidden/>
          </w:rPr>
          <w:t>17</w:t>
        </w:r>
        <w:r w:rsidR="00F00F0B">
          <w:rPr>
            <w:noProof/>
            <w:webHidden/>
          </w:rPr>
          <w:fldChar w:fldCharType="end"/>
        </w:r>
      </w:hyperlink>
    </w:p>
    <w:p w14:paraId="396B0D8A" w14:textId="15BF880F"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39" w:history="1">
        <w:r w:rsidR="00F00F0B" w:rsidRPr="003436A3">
          <w:rPr>
            <w:rStyle w:val="Hipervnculo"/>
            <w:rFonts w:eastAsia="Times New Roman"/>
            <w:noProof/>
          </w:rPr>
          <w:t>1.8.1</w:t>
        </w:r>
        <w:r w:rsidR="00F00F0B">
          <w:rPr>
            <w:rFonts w:eastAsiaTheme="minorEastAsia"/>
            <w:i w:val="0"/>
            <w:iCs w:val="0"/>
            <w:noProof/>
            <w:sz w:val="22"/>
            <w:szCs w:val="22"/>
            <w:lang w:eastAsia="es-BO"/>
          </w:rPr>
          <w:tab/>
        </w:r>
        <w:r w:rsidR="00F00F0B" w:rsidRPr="003436A3">
          <w:rPr>
            <w:rStyle w:val="Hipervnculo"/>
            <w:rFonts w:eastAsia="Times New Roman"/>
            <w:noProof/>
          </w:rPr>
          <w:t>Definición de la Actividad:</w:t>
        </w:r>
        <w:r w:rsidR="00F00F0B">
          <w:rPr>
            <w:noProof/>
            <w:webHidden/>
          </w:rPr>
          <w:tab/>
        </w:r>
        <w:r w:rsidR="00F00F0B">
          <w:rPr>
            <w:noProof/>
            <w:webHidden/>
          </w:rPr>
          <w:fldChar w:fldCharType="begin"/>
        </w:r>
        <w:r w:rsidR="00F00F0B">
          <w:rPr>
            <w:noProof/>
            <w:webHidden/>
          </w:rPr>
          <w:instrText xml:space="preserve"> PAGEREF _Toc166536139 \h </w:instrText>
        </w:r>
        <w:r w:rsidR="00F00F0B">
          <w:rPr>
            <w:noProof/>
            <w:webHidden/>
          </w:rPr>
        </w:r>
        <w:r w:rsidR="00F00F0B">
          <w:rPr>
            <w:noProof/>
            <w:webHidden/>
          </w:rPr>
          <w:fldChar w:fldCharType="separate"/>
        </w:r>
        <w:r w:rsidR="008C2DCC">
          <w:rPr>
            <w:noProof/>
            <w:webHidden/>
          </w:rPr>
          <w:t>17</w:t>
        </w:r>
        <w:r w:rsidR="00F00F0B">
          <w:rPr>
            <w:noProof/>
            <w:webHidden/>
          </w:rPr>
          <w:fldChar w:fldCharType="end"/>
        </w:r>
      </w:hyperlink>
    </w:p>
    <w:p w14:paraId="5AF33D4D" w14:textId="1B4E1C85"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40" w:history="1">
        <w:r w:rsidR="00F00F0B" w:rsidRPr="003436A3">
          <w:rPr>
            <w:rStyle w:val="Hipervnculo"/>
            <w:rFonts w:eastAsia="Times New Roman"/>
            <w:noProof/>
          </w:rPr>
          <w:t>1.8.2</w:t>
        </w:r>
        <w:r w:rsidR="00F00F0B">
          <w:rPr>
            <w:rFonts w:eastAsiaTheme="minorEastAsia"/>
            <w:i w:val="0"/>
            <w:iCs w:val="0"/>
            <w:noProof/>
            <w:sz w:val="22"/>
            <w:szCs w:val="22"/>
            <w:lang w:eastAsia="es-BO"/>
          </w:rPr>
          <w:tab/>
        </w:r>
        <w:r w:rsidR="00F00F0B" w:rsidRPr="003436A3">
          <w:rPr>
            <w:rStyle w:val="Hipervnculo"/>
            <w:rFonts w:eastAsia="Times New Roman"/>
            <w:noProof/>
          </w:rPr>
          <w:t>Materiales, Equipos y Herramientas:</w:t>
        </w:r>
        <w:r w:rsidR="00F00F0B">
          <w:rPr>
            <w:noProof/>
            <w:webHidden/>
          </w:rPr>
          <w:tab/>
        </w:r>
        <w:r w:rsidR="00F00F0B">
          <w:rPr>
            <w:noProof/>
            <w:webHidden/>
          </w:rPr>
          <w:fldChar w:fldCharType="begin"/>
        </w:r>
        <w:r w:rsidR="00F00F0B">
          <w:rPr>
            <w:noProof/>
            <w:webHidden/>
          </w:rPr>
          <w:instrText xml:space="preserve"> PAGEREF _Toc166536140 \h </w:instrText>
        </w:r>
        <w:r w:rsidR="00F00F0B">
          <w:rPr>
            <w:noProof/>
            <w:webHidden/>
          </w:rPr>
        </w:r>
        <w:r w:rsidR="00F00F0B">
          <w:rPr>
            <w:noProof/>
            <w:webHidden/>
          </w:rPr>
          <w:fldChar w:fldCharType="separate"/>
        </w:r>
        <w:r w:rsidR="008C2DCC">
          <w:rPr>
            <w:noProof/>
            <w:webHidden/>
          </w:rPr>
          <w:t>17</w:t>
        </w:r>
        <w:r w:rsidR="00F00F0B">
          <w:rPr>
            <w:noProof/>
            <w:webHidden/>
          </w:rPr>
          <w:fldChar w:fldCharType="end"/>
        </w:r>
      </w:hyperlink>
    </w:p>
    <w:p w14:paraId="40838877" w14:textId="50A04BBD"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41" w:history="1">
        <w:r w:rsidR="00F00F0B" w:rsidRPr="003436A3">
          <w:rPr>
            <w:rStyle w:val="Hipervnculo"/>
            <w:rFonts w:eastAsia="Times New Roman"/>
            <w:noProof/>
          </w:rPr>
          <w:t>1.8.3</w:t>
        </w:r>
        <w:r w:rsidR="00F00F0B">
          <w:rPr>
            <w:rFonts w:eastAsiaTheme="minorEastAsia"/>
            <w:i w:val="0"/>
            <w:iCs w:val="0"/>
            <w:noProof/>
            <w:sz w:val="22"/>
            <w:szCs w:val="22"/>
            <w:lang w:eastAsia="es-BO"/>
          </w:rPr>
          <w:tab/>
        </w:r>
        <w:r w:rsidR="00F00F0B" w:rsidRPr="003436A3">
          <w:rPr>
            <w:rStyle w:val="Hipervnculo"/>
            <w:rFonts w:eastAsia="Times New Roman"/>
            <w:noProof/>
          </w:rPr>
          <w:t>Procedimiento:</w:t>
        </w:r>
        <w:r w:rsidR="00F00F0B">
          <w:rPr>
            <w:noProof/>
            <w:webHidden/>
          </w:rPr>
          <w:tab/>
        </w:r>
        <w:r w:rsidR="00F00F0B">
          <w:rPr>
            <w:noProof/>
            <w:webHidden/>
          </w:rPr>
          <w:fldChar w:fldCharType="begin"/>
        </w:r>
        <w:r w:rsidR="00F00F0B">
          <w:rPr>
            <w:noProof/>
            <w:webHidden/>
          </w:rPr>
          <w:instrText xml:space="preserve"> PAGEREF _Toc166536141 \h </w:instrText>
        </w:r>
        <w:r w:rsidR="00F00F0B">
          <w:rPr>
            <w:noProof/>
            <w:webHidden/>
          </w:rPr>
        </w:r>
        <w:r w:rsidR="00F00F0B">
          <w:rPr>
            <w:noProof/>
            <w:webHidden/>
          </w:rPr>
          <w:fldChar w:fldCharType="separate"/>
        </w:r>
        <w:r w:rsidR="008C2DCC">
          <w:rPr>
            <w:noProof/>
            <w:webHidden/>
          </w:rPr>
          <w:t>18</w:t>
        </w:r>
        <w:r w:rsidR="00F00F0B">
          <w:rPr>
            <w:noProof/>
            <w:webHidden/>
          </w:rPr>
          <w:fldChar w:fldCharType="end"/>
        </w:r>
      </w:hyperlink>
    </w:p>
    <w:p w14:paraId="111720BD" w14:textId="32F03B7B" w:rsidR="00F00F0B" w:rsidRDefault="002D6B4F">
      <w:pPr>
        <w:pStyle w:val="TDC3"/>
        <w:tabs>
          <w:tab w:val="left" w:pos="1200"/>
          <w:tab w:val="right" w:leader="dot" w:pos="8778"/>
        </w:tabs>
        <w:rPr>
          <w:rFonts w:eastAsiaTheme="minorEastAsia"/>
          <w:i w:val="0"/>
          <w:iCs w:val="0"/>
          <w:noProof/>
          <w:sz w:val="22"/>
          <w:szCs w:val="22"/>
          <w:lang w:eastAsia="es-BO"/>
        </w:rPr>
      </w:pPr>
      <w:hyperlink w:anchor="_Toc166536142" w:history="1">
        <w:r w:rsidR="00F00F0B" w:rsidRPr="003436A3">
          <w:rPr>
            <w:rStyle w:val="Hipervnculo"/>
            <w:rFonts w:eastAsia="Times New Roman"/>
            <w:noProof/>
          </w:rPr>
          <w:t>1.8.4</w:t>
        </w:r>
        <w:r w:rsidR="00F00F0B">
          <w:rPr>
            <w:rFonts w:eastAsiaTheme="minorEastAsia"/>
            <w:i w:val="0"/>
            <w:iCs w:val="0"/>
            <w:noProof/>
            <w:sz w:val="22"/>
            <w:szCs w:val="22"/>
            <w:lang w:eastAsia="es-BO"/>
          </w:rPr>
          <w:tab/>
        </w:r>
        <w:r w:rsidR="00F00F0B" w:rsidRPr="003436A3">
          <w:rPr>
            <w:rStyle w:val="Hipervnculo"/>
            <w:rFonts w:eastAsia="Times New Roman"/>
            <w:noProof/>
          </w:rPr>
          <w:t>Medición y forma de pago</w:t>
        </w:r>
        <w:r w:rsidR="00F00F0B">
          <w:rPr>
            <w:noProof/>
            <w:webHidden/>
          </w:rPr>
          <w:tab/>
        </w:r>
        <w:r w:rsidR="00F00F0B">
          <w:rPr>
            <w:noProof/>
            <w:webHidden/>
          </w:rPr>
          <w:fldChar w:fldCharType="begin"/>
        </w:r>
        <w:r w:rsidR="00F00F0B">
          <w:rPr>
            <w:noProof/>
            <w:webHidden/>
          </w:rPr>
          <w:instrText xml:space="preserve"> PAGEREF _Toc166536142 \h </w:instrText>
        </w:r>
        <w:r w:rsidR="00F00F0B">
          <w:rPr>
            <w:noProof/>
            <w:webHidden/>
          </w:rPr>
        </w:r>
        <w:r w:rsidR="00F00F0B">
          <w:rPr>
            <w:noProof/>
            <w:webHidden/>
          </w:rPr>
          <w:fldChar w:fldCharType="separate"/>
        </w:r>
        <w:r w:rsidR="008C2DCC">
          <w:rPr>
            <w:noProof/>
            <w:webHidden/>
          </w:rPr>
          <w:t>18</w:t>
        </w:r>
        <w:r w:rsidR="00F00F0B">
          <w:rPr>
            <w:noProof/>
            <w:webHidden/>
          </w:rPr>
          <w:fldChar w:fldCharType="end"/>
        </w:r>
      </w:hyperlink>
    </w:p>
    <w:p w14:paraId="4CE64D50" w14:textId="3F4FAE87" w:rsidR="00E43BC4" w:rsidRDefault="00CE48FE" w:rsidP="00A97976">
      <w:pPr>
        <w:pStyle w:val="Ttulo1"/>
        <w:numPr>
          <w:ilvl w:val="0"/>
          <w:numId w:val="0"/>
        </w:numPr>
        <w:jc w:val="center"/>
        <w:rPr>
          <w:rFonts w:cs="Times New Roman"/>
          <w:sz w:val="20"/>
          <w:szCs w:val="20"/>
        </w:rPr>
      </w:pPr>
      <w:r w:rsidRPr="005E4ADF">
        <w:rPr>
          <w:rFonts w:cs="Times New Roman"/>
          <w:sz w:val="20"/>
          <w:szCs w:val="20"/>
        </w:rPr>
        <w:fldChar w:fldCharType="end"/>
      </w:r>
      <w:bookmarkStart w:id="0" w:name="_Toc464116899"/>
      <w:bookmarkStart w:id="1" w:name="_Toc466471954"/>
      <w:bookmarkStart w:id="2" w:name="_Toc466556699"/>
      <w:bookmarkStart w:id="3" w:name="_Toc482721651"/>
      <w:bookmarkStart w:id="4" w:name="_Toc519594044"/>
    </w:p>
    <w:p w14:paraId="77ADDC87" w14:textId="77777777" w:rsidR="004E5847" w:rsidRPr="004E5847" w:rsidRDefault="004E5847" w:rsidP="004E5847"/>
    <w:p w14:paraId="424CF749" w14:textId="13A3D80C" w:rsidR="006B1610" w:rsidRPr="00A97976" w:rsidRDefault="00602F84" w:rsidP="00A97976">
      <w:pPr>
        <w:pStyle w:val="Ttulo1"/>
        <w:numPr>
          <w:ilvl w:val="0"/>
          <w:numId w:val="0"/>
        </w:numPr>
        <w:jc w:val="center"/>
      </w:pPr>
      <w:bookmarkStart w:id="5" w:name="_Toc166536102"/>
      <w:r>
        <w:lastRenderedPageBreak/>
        <w:t>ESPECIFICACIONES TÉCNICAS</w:t>
      </w:r>
      <w:r w:rsidR="00A97976">
        <w:t xml:space="preserve"> PARA LICITACIÓN CIVIL Y ELECTRÓNICO</w:t>
      </w:r>
      <w:bookmarkEnd w:id="5"/>
    </w:p>
    <w:p w14:paraId="7B7C241F" w14:textId="521F717D" w:rsidR="005556E9" w:rsidRDefault="00167193" w:rsidP="00A97976">
      <w:pPr>
        <w:pStyle w:val="Ttulo1"/>
      </w:pPr>
      <w:bookmarkStart w:id="6" w:name="_Toc166536103"/>
      <w:r>
        <w:t>MUROS</w:t>
      </w:r>
      <w:bookmarkEnd w:id="6"/>
    </w:p>
    <w:p w14:paraId="3048578B" w14:textId="4D1620A9" w:rsidR="00167193" w:rsidRPr="00F00F0B" w:rsidRDefault="00F00F0B" w:rsidP="00F00F0B">
      <w:pPr>
        <w:pStyle w:val="Ttulo2"/>
      </w:pPr>
      <w:bookmarkStart w:id="7" w:name="_Toc166536104"/>
      <w:r w:rsidRPr="00F00F0B">
        <w:t>Sobrecimientos</w:t>
      </w:r>
      <w:r w:rsidR="00167193" w:rsidRPr="00F00F0B">
        <w:t xml:space="preserve"> </w:t>
      </w:r>
      <w:r w:rsidRPr="00F00F0B">
        <w:t>de</w:t>
      </w:r>
      <w:r w:rsidR="00167193" w:rsidRPr="00F00F0B">
        <w:t xml:space="preserve"> </w:t>
      </w:r>
      <w:r w:rsidRPr="00F00F0B">
        <w:rPr>
          <w:caps w:val="0"/>
        </w:rPr>
        <w:t>H°C</w:t>
      </w:r>
      <w:r w:rsidRPr="00F00F0B">
        <w:t>°</w:t>
      </w:r>
      <w:bookmarkEnd w:id="7"/>
    </w:p>
    <w:p w14:paraId="6253473C" w14:textId="16780761" w:rsidR="00167193" w:rsidRPr="00EE5BA8" w:rsidRDefault="00167193" w:rsidP="00167193">
      <w:pPr>
        <w:pStyle w:val="Ttulo3"/>
        <w:rPr>
          <w:rFonts w:eastAsia="Times New Roman"/>
        </w:rPr>
      </w:pPr>
      <w:r w:rsidRPr="000515B7">
        <w:rPr>
          <w:rFonts w:eastAsia="Times New Roman"/>
        </w:rPr>
        <w:t xml:space="preserve"> </w:t>
      </w:r>
      <w:bookmarkStart w:id="8" w:name="_Toc166536105"/>
      <w:r w:rsidRPr="000515B7">
        <w:rPr>
          <w:rFonts w:eastAsia="Times New Roman"/>
        </w:rPr>
        <w:t xml:space="preserve">Definición </w:t>
      </w:r>
      <w:bookmarkEnd w:id="8"/>
    </w:p>
    <w:p w14:paraId="2FE0BD89" w14:textId="77777777" w:rsidR="00167193" w:rsidRPr="0070236F" w:rsidRDefault="00167193" w:rsidP="00407D16">
      <w:pPr>
        <w:rPr>
          <w:rFonts w:cs="Times New Roman"/>
          <w:szCs w:val="24"/>
          <w:lang w:val="es-ES"/>
        </w:rPr>
      </w:pPr>
      <w:r w:rsidRPr="0070236F">
        <w:rPr>
          <w:rFonts w:cs="Times New Roman"/>
          <w:color w:val="0D0D0D"/>
          <w:szCs w:val="24"/>
          <w:shd w:val="clear" w:color="auto" w:fill="FFFFFF"/>
        </w:rPr>
        <w:t>La actividad de construcción de sobrecimientos de hormigón armado comprende la ejecución de elementos estructurales que se sitúan sobre la cimentación y sirven de base para la estructura de la edificación. Estos sobrecimientos son fundamentales para distribuir las cargas de la superestructura de manera uniforme sobre la cimentación y para proporcionar un nivel adecuado de resistencia y estabilidad a la edificación</w:t>
      </w:r>
      <w:r w:rsidRPr="0070236F">
        <w:rPr>
          <w:rFonts w:cs="Times New Roman"/>
          <w:szCs w:val="24"/>
        </w:rPr>
        <w:t>.</w:t>
      </w:r>
    </w:p>
    <w:p w14:paraId="70A2149A" w14:textId="15BFCB9D" w:rsidR="00167193" w:rsidRPr="00167193" w:rsidRDefault="00167193" w:rsidP="00167193">
      <w:pPr>
        <w:pStyle w:val="Ttulo3"/>
        <w:rPr>
          <w:rFonts w:eastAsia="Times New Roman"/>
        </w:rPr>
      </w:pPr>
      <w:r w:rsidRPr="000515B7">
        <w:rPr>
          <w:rFonts w:eastAsia="Times New Roman"/>
        </w:rPr>
        <w:t xml:space="preserve"> </w:t>
      </w:r>
      <w:bookmarkStart w:id="9" w:name="_Toc166536106"/>
      <w:r w:rsidRPr="000515B7">
        <w:rPr>
          <w:rFonts w:eastAsia="Times New Roman"/>
        </w:rPr>
        <w:t>Materiales, Equipos y Herramientas</w:t>
      </w:r>
      <w:bookmarkEnd w:id="9"/>
    </w:p>
    <w:p w14:paraId="14FD3994" w14:textId="77777777" w:rsidR="00167193" w:rsidRPr="00EF5047" w:rsidRDefault="00167193" w:rsidP="00F00F0B">
      <w:pPr>
        <w:pStyle w:val="Vieta1"/>
      </w:pPr>
      <w:r w:rsidRPr="00EF5047">
        <w:t>Hormigón premezclado de calidad estructural.</w:t>
      </w:r>
    </w:p>
    <w:p w14:paraId="5196B051" w14:textId="77777777" w:rsidR="00167193" w:rsidRPr="00EF5047" w:rsidRDefault="00167193" w:rsidP="00F00F0B">
      <w:pPr>
        <w:pStyle w:val="Vieta1"/>
      </w:pPr>
      <w:r w:rsidRPr="00EF5047">
        <w:t>Armaduras de acero (varillas, mallas, estribos, etc.).</w:t>
      </w:r>
    </w:p>
    <w:p w14:paraId="1CF6ED31" w14:textId="77777777" w:rsidR="00167193" w:rsidRPr="00EF5047" w:rsidRDefault="00167193" w:rsidP="00F00F0B">
      <w:pPr>
        <w:pStyle w:val="Vieta1"/>
      </w:pPr>
      <w:r w:rsidRPr="00EF5047">
        <w:t>Encofrado de madera o metálico.</w:t>
      </w:r>
    </w:p>
    <w:p w14:paraId="47F63B81" w14:textId="6D37481C" w:rsidR="00167193" w:rsidRPr="00EF5047" w:rsidRDefault="00F00F0B" w:rsidP="00F00F0B">
      <w:pPr>
        <w:pStyle w:val="Vieta1"/>
      </w:pPr>
      <w:r w:rsidRPr="00EF5047">
        <w:t>Desencofra</w:t>
      </w:r>
      <w:r>
        <w:t>nt</w:t>
      </w:r>
      <w:r w:rsidRPr="00EF5047">
        <w:t>e</w:t>
      </w:r>
      <w:r w:rsidR="00167193" w:rsidRPr="00EF5047">
        <w:t>.</w:t>
      </w:r>
    </w:p>
    <w:p w14:paraId="4C55A160" w14:textId="77777777" w:rsidR="00167193" w:rsidRPr="00EF5047" w:rsidRDefault="00167193" w:rsidP="00F00F0B">
      <w:pPr>
        <w:pStyle w:val="Vieta1"/>
      </w:pPr>
      <w:r w:rsidRPr="00EF5047">
        <w:t>Aditivos para hormigón (si es necesario).</w:t>
      </w:r>
    </w:p>
    <w:p w14:paraId="0C1CADBB" w14:textId="77777777" w:rsidR="00167193" w:rsidRPr="00EF5047" w:rsidRDefault="00167193" w:rsidP="00F00F0B">
      <w:pPr>
        <w:pStyle w:val="Vieta1"/>
      </w:pPr>
      <w:r w:rsidRPr="00EF5047">
        <w:t>Material de limpieza y curado del hormigón.</w:t>
      </w:r>
    </w:p>
    <w:p w14:paraId="434187D8" w14:textId="77777777" w:rsidR="00167193" w:rsidRPr="00EF5047" w:rsidRDefault="00167193" w:rsidP="00F00F0B">
      <w:pPr>
        <w:pStyle w:val="Vieta1"/>
      </w:pPr>
      <w:r w:rsidRPr="00EF5047">
        <w:t>Mezcladora de hormigón.</w:t>
      </w:r>
    </w:p>
    <w:p w14:paraId="44054A0D" w14:textId="77777777" w:rsidR="00167193" w:rsidRPr="00EF5047" w:rsidRDefault="00167193" w:rsidP="00F00F0B">
      <w:pPr>
        <w:pStyle w:val="Vieta1"/>
      </w:pPr>
      <w:r w:rsidRPr="00EF5047">
        <w:t>Vibradores de hormigón.</w:t>
      </w:r>
    </w:p>
    <w:p w14:paraId="19F6B3BC" w14:textId="77777777" w:rsidR="00167193" w:rsidRPr="00EF5047" w:rsidRDefault="00167193" w:rsidP="00F00F0B">
      <w:pPr>
        <w:pStyle w:val="Vieta1"/>
      </w:pPr>
      <w:r w:rsidRPr="00EF5047">
        <w:t>Herramientas de corte y doblado de armaduras.</w:t>
      </w:r>
    </w:p>
    <w:p w14:paraId="2859F310" w14:textId="77777777" w:rsidR="00167193" w:rsidRPr="00EF5047" w:rsidRDefault="00167193" w:rsidP="00F00F0B">
      <w:pPr>
        <w:pStyle w:val="Vieta1"/>
      </w:pPr>
      <w:r w:rsidRPr="00EF5047">
        <w:t>Equipos de elevación y transporte de materiales.</w:t>
      </w:r>
    </w:p>
    <w:p w14:paraId="1DCE7665" w14:textId="77777777" w:rsidR="00167193" w:rsidRPr="00EF5047" w:rsidRDefault="00167193" w:rsidP="00F00F0B">
      <w:pPr>
        <w:pStyle w:val="Vieta1"/>
      </w:pPr>
      <w:r w:rsidRPr="00EF5047">
        <w:t>Herramientas manuales de albañilería.</w:t>
      </w:r>
    </w:p>
    <w:p w14:paraId="14A0C268" w14:textId="77777777" w:rsidR="00167193" w:rsidRPr="00EF5047" w:rsidRDefault="00167193" w:rsidP="00F00F0B">
      <w:pPr>
        <w:pStyle w:val="Vieta1"/>
      </w:pPr>
      <w:r w:rsidRPr="00EF5047">
        <w:t>Equipos de protección personal (EPP) incluyendo casco, guantes, botas de seguridad, y protección ocular.</w:t>
      </w:r>
    </w:p>
    <w:p w14:paraId="764ECEB8" w14:textId="77777777" w:rsidR="00167193" w:rsidRPr="00EF5047" w:rsidRDefault="00167193" w:rsidP="00F00F0B">
      <w:pPr>
        <w:pStyle w:val="Vieta1"/>
      </w:pPr>
      <w:r w:rsidRPr="00EF5047">
        <w:t>Ingeniero civil o arquitecto responsable de la dirección técnica.</w:t>
      </w:r>
    </w:p>
    <w:p w14:paraId="485D58DD" w14:textId="77777777" w:rsidR="00167193" w:rsidRPr="00EF5047" w:rsidRDefault="00167193" w:rsidP="00F00F0B">
      <w:pPr>
        <w:pStyle w:val="Vieta1"/>
      </w:pPr>
      <w:r w:rsidRPr="00EF5047">
        <w:t>Personal especializado en la colocación y vibrado del hormigón.</w:t>
      </w:r>
    </w:p>
    <w:p w14:paraId="2E476AC9" w14:textId="521AFCB3" w:rsidR="00167193" w:rsidRPr="00167193" w:rsidRDefault="00167193" w:rsidP="00F00F0B">
      <w:pPr>
        <w:pStyle w:val="Vieta1"/>
      </w:pPr>
      <w:r w:rsidRPr="00EF5047">
        <w:t>Ayudantes de obra para apoyo logístico y manipulación de materiales.</w:t>
      </w:r>
    </w:p>
    <w:p w14:paraId="04D866EE" w14:textId="79F3026D" w:rsidR="00167193" w:rsidRPr="00855F8C" w:rsidRDefault="00167193" w:rsidP="00167193">
      <w:pPr>
        <w:pStyle w:val="Ttulo3"/>
        <w:rPr>
          <w:rFonts w:eastAsia="Times New Roman"/>
        </w:rPr>
      </w:pPr>
      <w:r w:rsidRPr="000515B7">
        <w:rPr>
          <w:rFonts w:eastAsia="Times New Roman"/>
        </w:rPr>
        <w:t xml:space="preserve"> </w:t>
      </w:r>
      <w:bookmarkStart w:id="10" w:name="_Toc166536107"/>
      <w:r w:rsidRPr="000515B7">
        <w:rPr>
          <w:rFonts w:eastAsia="Times New Roman"/>
        </w:rPr>
        <w:t>Procedimiento</w:t>
      </w:r>
      <w:bookmarkEnd w:id="10"/>
    </w:p>
    <w:p w14:paraId="577B68B1" w14:textId="77777777" w:rsidR="00167193" w:rsidRPr="00EF5047" w:rsidRDefault="00167193" w:rsidP="00407D16">
      <w:pPr>
        <w:rPr>
          <w:rFonts w:cs="Times New Roman"/>
          <w:szCs w:val="24"/>
        </w:rPr>
      </w:pPr>
      <w:r w:rsidRPr="00EF5047">
        <w:rPr>
          <w:rFonts w:cs="Times New Roman"/>
          <w:szCs w:val="24"/>
        </w:rPr>
        <w:t>Se realizará la limpieza y nivelación del terreno sobre el cual se construirán los sobrecimientos, asegurando una base firme y estable para la ejecución de los trabajos.</w:t>
      </w:r>
    </w:p>
    <w:p w14:paraId="346C2C09" w14:textId="77777777" w:rsidR="00167193" w:rsidRPr="00EF5047" w:rsidRDefault="00167193" w:rsidP="00407D16">
      <w:pPr>
        <w:rPr>
          <w:rFonts w:cs="Times New Roman"/>
          <w:szCs w:val="24"/>
        </w:rPr>
      </w:pPr>
      <w:r w:rsidRPr="00EF5047">
        <w:rPr>
          <w:rFonts w:cs="Times New Roman"/>
          <w:szCs w:val="24"/>
        </w:rPr>
        <w:t>Se procederá a la instalación del encofrado, el cual definirá la forma y dimensiones de los sobrecimientos. El encofrado deberá ser adecuadamente nivelado, fijado y apuntalado para resistir la presión del hormigón fresco.</w:t>
      </w:r>
    </w:p>
    <w:p w14:paraId="34E23807" w14:textId="77777777" w:rsidR="00167193" w:rsidRPr="00EF5047" w:rsidRDefault="00167193" w:rsidP="00407D16">
      <w:pPr>
        <w:rPr>
          <w:rFonts w:cs="Times New Roman"/>
          <w:szCs w:val="24"/>
        </w:rPr>
      </w:pPr>
      <w:r w:rsidRPr="00EF5047">
        <w:rPr>
          <w:rFonts w:cs="Times New Roman"/>
          <w:szCs w:val="24"/>
        </w:rPr>
        <w:t>Se colocarán las armaduras de acero dentro del encofrado de acuerdo con el diseño estructural, asegurando la correcta posición, separación y solape entre las barras. Se prestará especial atención a las zonas de mayor carga y a los detalles constructivos.</w:t>
      </w:r>
    </w:p>
    <w:p w14:paraId="658C2774" w14:textId="77777777" w:rsidR="00167193" w:rsidRPr="00EF5047" w:rsidRDefault="00167193" w:rsidP="00407D16">
      <w:pPr>
        <w:rPr>
          <w:rFonts w:cs="Times New Roman"/>
          <w:szCs w:val="24"/>
        </w:rPr>
      </w:pPr>
      <w:r w:rsidRPr="00EF5047">
        <w:rPr>
          <w:rFonts w:cs="Times New Roman"/>
          <w:szCs w:val="24"/>
        </w:rPr>
        <w:lastRenderedPageBreak/>
        <w:t>Se preparará el hormigón premezclado en la mezcladora, asegurando la adecuada proporción de cemento, agregados y agua. El hormigón será transportado y vertido en el encofrado mediante equipos adecuados, evitando la segregación y garantizando una distribución homogénea.</w:t>
      </w:r>
    </w:p>
    <w:p w14:paraId="4CD26ED9" w14:textId="77777777" w:rsidR="00167193" w:rsidRPr="00EF5047" w:rsidRDefault="00167193" w:rsidP="00407D16">
      <w:pPr>
        <w:rPr>
          <w:rFonts w:cs="Times New Roman"/>
          <w:szCs w:val="24"/>
        </w:rPr>
      </w:pPr>
      <w:r w:rsidRPr="00EF5047">
        <w:rPr>
          <w:rFonts w:cs="Times New Roman"/>
          <w:szCs w:val="24"/>
        </w:rPr>
        <w:t>Se procederá a compactar y vibrar el hormigón fresco con vibradores de alta frecuencia, asegurando la eliminación de posibles bolsas de aire y la completa llenado de los espacios entre las armaduras. Este proceso garantizará la densidad y resistencia del hormigón endurecido.</w:t>
      </w:r>
    </w:p>
    <w:p w14:paraId="3FF34F47" w14:textId="77777777" w:rsidR="00167193" w:rsidRPr="00EF5047" w:rsidRDefault="00167193" w:rsidP="00407D16">
      <w:pPr>
        <w:rPr>
          <w:rFonts w:cs="Times New Roman"/>
          <w:szCs w:val="24"/>
        </w:rPr>
      </w:pPr>
      <w:r w:rsidRPr="00EF5047">
        <w:rPr>
          <w:rFonts w:cs="Times New Roman"/>
          <w:szCs w:val="24"/>
        </w:rPr>
        <w:t>Una vez que el hormigón haya alcanzado la resistencia suficiente, se procederá al desencofrado de los sobrecimientos. Posteriormente, se realizará el curado del hormigón mediante la aplicación de productos específicos o mediante métodos de curado húmedo, asegurando su adecuado fraguado y endurecimiento.</w:t>
      </w:r>
    </w:p>
    <w:p w14:paraId="12345234" w14:textId="7A387682" w:rsidR="00167193" w:rsidRPr="00892F50" w:rsidRDefault="00167193" w:rsidP="00407D16">
      <w:pPr>
        <w:rPr>
          <w:rFonts w:cs="Times New Roman"/>
          <w:szCs w:val="24"/>
        </w:rPr>
      </w:pPr>
      <w:r>
        <w:rPr>
          <w:rFonts w:cs="Times New Roman"/>
          <w:szCs w:val="24"/>
        </w:rPr>
        <w:t>Se recomienda r</w:t>
      </w:r>
      <w:r w:rsidRPr="00EF5047">
        <w:rPr>
          <w:rFonts w:cs="Times New Roman"/>
          <w:szCs w:val="24"/>
        </w:rPr>
        <w:t>ealizar un adecuado control de calidad durante todas las etapas del proceso, incluyendo la selección de materiales, la preparación del terreno, la colocación de armaduras y la ejecución del hormigón, para garantizar la conformidad con los requisitos del proyecto y las normativas aplicables.</w:t>
      </w:r>
    </w:p>
    <w:p w14:paraId="15DC2FF4" w14:textId="5AB8DBBC" w:rsidR="00167193" w:rsidRPr="00167193" w:rsidRDefault="00167193" w:rsidP="00407D16">
      <w:pPr>
        <w:pStyle w:val="Ttulo3"/>
        <w:rPr>
          <w:rFonts w:eastAsia="Times New Roman"/>
        </w:rPr>
      </w:pPr>
      <w:r w:rsidRPr="000515B7">
        <w:rPr>
          <w:rFonts w:eastAsia="Times New Roman"/>
        </w:rPr>
        <w:t xml:space="preserve"> </w:t>
      </w:r>
      <w:bookmarkStart w:id="11" w:name="_Toc166536108"/>
      <w:r w:rsidRPr="000515B7">
        <w:rPr>
          <w:rFonts w:eastAsia="Times New Roman"/>
        </w:rPr>
        <w:t xml:space="preserve">Medición y </w:t>
      </w:r>
      <w:r>
        <w:rPr>
          <w:rFonts w:eastAsia="Times New Roman"/>
        </w:rPr>
        <w:t>forma de pago</w:t>
      </w:r>
      <w:bookmarkEnd w:id="11"/>
    </w:p>
    <w:p w14:paraId="3B285ADD" w14:textId="77777777" w:rsidR="00167193" w:rsidRPr="00EF5047" w:rsidRDefault="00167193" w:rsidP="00407D16">
      <w:pPr>
        <w:rPr>
          <w:rFonts w:cs="Times New Roman"/>
          <w:szCs w:val="24"/>
        </w:rPr>
      </w:pPr>
      <w:r w:rsidRPr="00EF5047">
        <w:rPr>
          <w:rFonts w:cs="Times New Roman"/>
          <w:szCs w:val="24"/>
        </w:rPr>
        <w:t>Para medir y pagar la actividad de construcción de sobrecimientos de hormigón armado, la unidad de medida será el metro cúbico (m³). Se calculará el volumen total de hormigón utilizado en la construcción de los sobrecimientos realizados en todos los predios durante la ejecución del proyecto. Esto incluirá todas las áreas cubiertas por los sobrecimientos, independientemente de su forma o dimensiones específicas.</w:t>
      </w:r>
    </w:p>
    <w:p w14:paraId="1632A51B" w14:textId="2E4D9C3C" w:rsidR="00167193" w:rsidRPr="00EF5047" w:rsidRDefault="00167193" w:rsidP="00407D16">
      <w:pPr>
        <w:rPr>
          <w:rFonts w:cs="Times New Roman"/>
          <w:szCs w:val="24"/>
        </w:rPr>
      </w:pPr>
      <w:r w:rsidRPr="00EF5047">
        <w:rPr>
          <w:rFonts w:cs="Times New Roman"/>
          <w:szCs w:val="24"/>
        </w:rPr>
        <w:t>La medición considerará la cantidad de hormigón vertido en los encofrados de los sobrecimientos, teniendo en cuenta la complejidad del diseño y las características del terreno. Se realizarán estimaciones precisas del volumen de hormigón necesario para cada sobrecimiento, considerando la profundidad, el ancho y la longitud de estos.</w:t>
      </w:r>
    </w:p>
    <w:p w14:paraId="2FF4C7F7" w14:textId="705D3DCF" w:rsidR="00167193" w:rsidRDefault="00167193" w:rsidP="00167193">
      <w:pPr>
        <w:rPr>
          <w:rFonts w:cs="Times New Roman"/>
          <w:szCs w:val="24"/>
        </w:rPr>
      </w:pPr>
      <w:r w:rsidRPr="00EF5047">
        <w:rPr>
          <w:rFonts w:cs="Times New Roman"/>
          <w:szCs w:val="24"/>
        </w:rPr>
        <w:t>El pago se efectuará según el volumen de hormigón utilizado en la construcción de los sobrecimientos, de acuerdo con los términos y condiciones del contrato establecido con el contratista. Se basará en el avance y la aprobación por parte de EMBOL S.A., asegurando que se cumplan los estándares de calidad y las especificaciones técnicas definidas en el proyecto.</w:t>
      </w:r>
    </w:p>
    <w:p w14:paraId="441925C9" w14:textId="13CB65F7" w:rsidR="00167193" w:rsidRDefault="00167193" w:rsidP="00167193">
      <w:pPr>
        <w:rPr>
          <w:rFonts w:cs="Times New Roman"/>
          <w:szCs w:val="24"/>
        </w:rPr>
      </w:pPr>
    </w:p>
    <w:p w14:paraId="7D137551" w14:textId="77777777" w:rsidR="00167193" w:rsidRDefault="00167193" w:rsidP="00167193">
      <w:pPr>
        <w:rPr>
          <w:rFonts w:cs="Times New Roman"/>
          <w:szCs w:val="24"/>
        </w:rPr>
      </w:pPr>
    </w:p>
    <w:p w14:paraId="3A2B4C1F" w14:textId="77777777" w:rsidR="00167193" w:rsidRPr="00EF5047" w:rsidRDefault="00167193" w:rsidP="00167193">
      <w:pPr>
        <w:rPr>
          <w:rFonts w:cs="Times New Roman"/>
          <w:szCs w:val="24"/>
        </w:rPr>
      </w:pPr>
    </w:p>
    <w:tbl>
      <w:tblPr>
        <w:tblStyle w:val="Tablaconcuadrcula"/>
        <w:tblW w:w="0" w:type="auto"/>
        <w:jc w:val="center"/>
        <w:tblLook w:val="04A0" w:firstRow="1" w:lastRow="0" w:firstColumn="1" w:lastColumn="0" w:noHBand="0" w:noVBand="1"/>
      </w:tblPr>
      <w:tblGrid>
        <w:gridCol w:w="2443"/>
        <w:gridCol w:w="2232"/>
        <w:gridCol w:w="1886"/>
      </w:tblGrid>
      <w:tr w:rsidR="005C462B" w14:paraId="1F047682" w14:textId="77777777" w:rsidTr="005C462B">
        <w:trPr>
          <w:jc w:val="center"/>
        </w:trPr>
        <w:tc>
          <w:tcPr>
            <w:tcW w:w="2443" w:type="dxa"/>
            <w:shd w:val="clear" w:color="auto" w:fill="D9D9D9" w:themeFill="background1" w:themeFillShade="D9"/>
          </w:tcPr>
          <w:p w14:paraId="333D9944" w14:textId="77777777" w:rsidR="005C462B" w:rsidRPr="005F6E33" w:rsidRDefault="005C462B" w:rsidP="005F6E33">
            <w:pPr>
              <w:jc w:val="center"/>
              <w:rPr>
                <w:b/>
                <w:bCs/>
              </w:rPr>
            </w:pPr>
          </w:p>
          <w:p w14:paraId="5FA14BA2" w14:textId="519DF144" w:rsidR="005C462B" w:rsidRPr="005F6E33" w:rsidRDefault="005C462B" w:rsidP="005F6E33">
            <w:pPr>
              <w:jc w:val="center"/>
              <w:rPr>
                <w:b/>
                <w:bCs/>
              </w:rPr>
            </w:pPr>
            <w:r w:rsidRPr="005F6E33">
              <w:rPr>
                <w:b/>
                <w:bCs/>
              </w:rPr>
              <w:t>Descripción</w:t>
            </w:r>
          </w:p>
        </w:tc>
        <w:tc>
          <w:tcPr>
            <w:tcW w:w="2232" w:type="dxa"/>
            <w:shd w:val="clear" w:color="auto" w:fill="D9D9D9" w:themeFill="background1" w:themeFillShade="D9"/>
          </w:tcPr>
          <w:p w14:paraId="3A1AAB7F" w14:textId="77777777" w:rsidR="005C462B" w:rsidRPr="005F6E33" w:rsidRDefault="005C462B" w:rsidP="005F6E33">
            <w:pPr>
              <w:jc w:val="center"/>
              <w:rPr>
                <w:b/>
                <w:bCs/>
              </w:rPr>
            </w:pPr>
          </w:p>
          <w:p w14:paraId="49DF8022" w14:textId="5D2D9E31" w:rsidR="005C462B" w:rsidRPr="005F6E33" w:rsidRDefault="005C462B" w:rsidP="005F6E33">
            <w:pPr>
              <w:jc w:val="center"/>
              <w:rPr>
                <w:b/>
                <w:bCs/>
              </w:rPr>
            </w:pPr>
            <w:r w:rsidRPr="005F6E33">
              <w:rPr>
                <w:b/>
                <w:bCs/>
              </w:rPr>
              <w:t>Unidades</w:t>
            </w:r>
          </w:p>
        </w:tc>
        <w:tc>
          <w:tcPr>
            <w:tcW w:w="1886" w:type="dxa"/>
            <w:shd w:val="clear" w:color="auto" w:fill="D9D9D9" w:themeFill="background1" w:themeFillShade="D9"/>
          </w:tcPr>
          <w:p w14:paraId="12AB7841" w14:textId="417D3577" w:rsidR="005C462B" w:rsidRPr="005F6E33" w:rsidRDefault="005C462B" w:rsidP="005C462B">
            <w:pPr>
              <w:jc w:val="center"/>
              <w:rPr>
                <w:b/>
                <w:bCs/>
              </w:rPr>
            </w:pPr>
            <w:r w:rsidRPr="005F6E33">
              <w:rPr>
                <w:b/>
                <w:bCs/>
              </w:rPr>
              <w:t>Precio Referencial</w:t>
            </w:r>
          </w:p>
          <w:p w14:paraId="576B83DC" w14:textId="5451224A" w:rsidR="005C462B" w:rsidRPr="005F6E33" w:rsidRDefault="005C462B" w:rsidP="005C462B">
            <w:pPr>
              <w:jc w:val="center"/>
              <w:rPr>
                <w:b/>
                <w:bCs/>
              </w:rPr>
            </w:pPr>
            <w:r>
              <w:rPr>
                <w:b/>
                <w:bCs/>
              </w:rPr>
              <w:t>Revista P &amp; C</w:t>
            </w:r>
          </w:p>
        </w:tc>
      </w:tr>
      <w:tr w:rsidR="005C462B" w14:paraId="5171337C" w14:textId="77777777" w:rsidTr="005C462B">
        <w:trPr>
          <w:jc w:val="center"/>
        </w:trPr>
        <w:tc>
          <w:tcPr>
            <w:tcW w:w="2443" w:type="dxa"/>
          </w:tcPr>
          <w:p w14:paraId="094309DC" w14:textId="4E54DD27" w:rsidR="005C462B" w:rsidRDefault="00167193" w:rsidP="00E27B61">
            <w:pPr>
              <w:jc w:val="center"/>
            </w:pPr>
            <w:r>
              <w:t>Sobrecimientos de H°C°</w:t>
            </w:r>
            <w:r w:rsidR="005C462B">
              <w:t xml:space="preserve"> </w:t>
            </w:r>
          </w:p>
        </w:tc>
        <w:tc>
          <w:tcPr>
            <w:tcW w:w="2232" w:type="dxa"/>
          </w:tcPr>
          <w:p w14:paraId="6BDDEBF9" w14:textId="1A29107B" w:rsidR="005C462B" w:rsidRPr="00311B12" w:rsidRDefault="005C462B" w:rsidP="00E27B61">
            <w:pPr>
              <w:jc w:val="center"/>
              <w:rPr>
                <w:vertAlign w:val="superscript"/>
              </w:rPr>
            </w:pPr>
            <w:r>
              <w:rPr>
                <w:shd w:val="clear" w:color="auto" w:fill="FFFFFF"/>
              </w:rPr>
              <w:t>m3</w:t>
            </w:r>
          </w:p>
        </w:tc>
        <w:tc>
          <w:tcPr>
            <w:tcW w:w="1886" w:type="dxa"/>
          </w:tcPr>
          <w:p w14:paraId="0C3181C2" w14:textId="3873F8F1" w:rsidR="005C462B" w:rsidRPr="007F5DFC" w:rsidRDefault="00AE25AD" w:rsidP="00E27B61">
            <w:pPr>
              <w:jc w:val="center"/>
            </w:pPr>
            <w:r w:rsidRPr="006B28A8">
              <w:t xml:space="preserve">Bs. </w:t>
            </w:r>
            <w:r>
              <w:t>1231.05</w:t>
            </w:r>
          </w:p>
        </w:tc>
      </w:tr>
    </w:tbl>
    <w:p w14:paraId="7ED1017F" w14:textId="0EAD5EF9" w:rsidR="007F5DFC" w:rsidRPr="00167193" w:rsidRDefault="007F5DFC" w:rsidP="007F5DFC">
      <w:pPr>
        <w:pStyle w:val="Tabla"/>
        <w:rPr>
          <w:rFonts w:eastAsiaTheme="majorEastAsia" w:cstheme="majorBidi"/>
          <w:b w:val="0"/>
          <w:bCs/>
          <w:i w:val="0"/>
          <w:caps/>
          <w:sz w:val="24"/>
          <w:szCs w:val="26"/>
          <w:lang w:val="es-BO"/>
        </w:rPr>
      </w:pPr>
      <w:r w:rsidRPr="00167193">
        <w:rPr>
          <w:b w:val="0"/>
          <w:bCs/>
        </w:rPr>
        <w:t>Cuantificación de</w:t>
      </w:r>
      <w:r w:rsidR="00A76A4E" w:rsidRPr="00167193">
        <w:rPr>
          <w:b w:val="0"/>
          <w:bCs/>
        </w:rPr>
        <w:t xml:space="preserve"> Item</w:t>
      </w:r>
      <w:r w:rsidRPr="00167193">
        <w:rPr>
          <w:b w:val="0"/>
          <w:bCs/>
        </w:rPr>
        <w:t xml:space="preserve"> </w:t>
      </w:r>
      <w:r w:rsidR="00167193" w:rsidRPr="00167193">
        <w:rPr>
          <w:b w:val="0"/>
          <w:bCs/>
        </w:rPr>
        <w:t>Sobrecimientos de H°C°</w:t>
      </w:r>
    </w:p>
    <w:p w14:paraId="20C78E4D" w14:textId="77777777" w:rsidR="004F0E8D" w:rsidRPr="00A76A4E" w:rsidRDefault="004F0E8D" w:rsidP="004F0E8D">
      <w:pPr>
        <w:pStyle w:val="Tabla"/>
        <w:numPr>
          <w:ilvl w:val="0"/>
          <w:numId w:val="0"/>
        </w:numPr>
        <w:ind w:left="360"/>
        <w:jc w:val="both"/>
        <w:rPr>
          <w:rFonts w:eastAsiaTheme="majorEastAsia" w:cstheme="majorBidi"/>
          <w:b w:val="0"/>
          <w:bCs/>
          <w:i w:val="0"/>
          <w:caps/>
          <w:sz w:val="24"/>
          <w:szCs w:val="26"/>
          <w:lang w:val="es-BO"/>
        </w:rPr>
      </w:pPr>
    </w:p>
    <w:p w14:paraId="02EF56AC" w14:textId="3C84E103" w:rsidR="00167193" w:rsidRPr="00F00F0B" w:rsidRDefault="00F00F0B" w:rsidP="00F00F0B">
      <w:pPr>
        <w:pStyle w:val="Ttulo2"/>
      </w:pPr>
      <w:bookmarkStart w:id="12" w:name="_Toc166536109"/>
      <w:r w:rsidRPr="00F00F0B">
        <w:t>Impermeabilización</w:t>
      </w:r>
      <w:r w:rsidR="00167193" w:rsidRPr="00F00F0B">
        <w:t xml:space="preserve"> </w:t>
      </w:r>
      <w:r w:rsidRPr="00F00F0B">
        <w:t>de</w:t>
      </w:r>
      <w:r w:rsidR="00167193" w:rsidRPr="00F00F0B">
        <w:t xml:space="preserve"> </w:t>
      </w:r>
      <w:r w:rsidRPr="00F00F0B">
        <w:t>sobrecimientos con</w:t>
      </w:r>
      <w:r w:rsidR="00167193" w:rsidRPr="00F00F0B">
        <w:t xml:space="preserve"> </w:t>
      </w:r>
      <w:r w:rsidRPr="00F00F0B">
        <w:t>polipropileno</w:t>
      </w:r>
      <w:bookmarkEnd w:id="12"/>
    </w:p>
    <w:p w14:paraId="32DCB94F" w14:textId="09312904" w:rsidR="00167193" w:rsidRPr="00EE5BA8" w:rsidRDefault="00167193" w:rsidP="00167193">
      <w:pPr>
        <w:pStyle w:val="Ttulo3"/>
        <w:rPr>
          <w:rFonts w:eastAsia="Times New Roman"/>
        </w:rPr>
      </w:pPr>
      <w:r w:rsidRPr="000515B7">
        <w:rPr>
          <w:rFonts w:eastAsia="Times New Roman"/>
        </w:rPr>
        <w:t xml:space="preserve"> </w:t>
      </w:r>
      <w:bookmarkStart w:id="13" w:name="_Toc166536110"/>
      <w:r w:rsidRPr="000515B7">
        <w:rPr>
          <w:rFonts w:eastAsia="Times New Roman"/>
        </w:rPr>
        <w:t xml:space="preserve">Definición </w:t>
      </w:r>
      <w:bookmarkEnd w:id="13"/>
    </w:p>
    <w:p w14:paraId="58BDE7B6" w14:textId="77777777" w:rsidR="00167193" w:rsidRPr="00624124" w:rsidRDefault="00167193" w:rsidP="00167193">
      <w:pPr>
        <w:rPr>
          <w:rFonts w:cs="Times New Roman"/>
          <w:szCs w:val="24"/>
        </w:rPr>
      </w:pPr>
      <w:r w:rsidRPr="00EF5047">
        <w:rPr>
          <w:rFonts w:cs="Times New Roman"/>
          <w:szCs w:val="24"/>
        </w:rPr>
        <w:t>La actividad de impermeabilización de sobrecimientos con polipropileno consiste en aplicar un sistema de impermeabilización adecuado para proteger los sobrecimientos de edificaciones contra la infiltración de agua y humedad. Este proceso es fundamental para garantizar la durabilidad y la integridad estructural de los sobrecimientos, evitando problemas como la aparición de humedades, filtraciones y daños por corrosión en las armaduras</w:t>
      </w:r>
      <w:r w:rsidRPr="00624124">
        <w:rPr>
          <w:rFonts w:cs="Times New Roman"/>
          <w:szCs w:val="24"/>
        </w:rPr>
        <w:t>.</w:t>
      </w:r>
    </w:p>
    <w:p w14:paraId="2AC71F5A" w14:textId="3DFF2DCF" w:rsidR="00167193" w:rsidRPr="00167193" w:rsidRDefault="00167193" w:rsidP="00167193">
      <w:pPr>
        <w:pStyle w:val="Ttulo3"/>
        <w:rPr>
          <w:rFonts w:eastAsia="Times New Roman"/>
        </w:rPr>
      </w:pPr>
      <w:bookmarkStart w:id="14" w:name="_Toc166536111"/>
      <w:r w:rsidRPr="000515B7">
        <w:rPr>
          <w:rFonts w:eastAsia="Times New Roman"/>
        </w:rPr>
        <w:t>Materiales, Equipos y Herramientas</w:t>
      </w:r>
      <w:bookmarkEnd w:id="14"/>
    </w:p>
    <w:p w14:paraId="340A999C" w14:textId="77777777" w:rsidR="00167193" w:rsidRPr="00EF5047" w:rsidRDefault="00167193" w:rsidP="00F00F0B">
      <w:pPr>
        <w:pStyle w:val="Vieta1"/>
      </w:pPr>
      <w:r w:rsidRPr="00EF5047">
        <w:t>Membrana de polipropileno para impermeabilización.</w:t>
      </w:r>
    </w:p>
    <w:p w14:paraId="15B3CE51" w14:textId="77777777" w:rsidR="00167193" w:rsidRPr="00EF5047" w:rsidRDefault="00167193" w:rsidP="00F00F0B">
      <w:pPr>
        <w:pStyle w:val="Vieta1"/>
      </w:pPr>
      <w:r w:rsidRPr="00EF5047">
        <w:t>Sellador de juntas y grietas.</w:t>
      </w:r>
    </w:p>
    <w:p w14:paraId="2DFEA855" w14:textId="77777777" w:rsidR="00167193" w:rsidRPr="00EF5047" w:rsidRDefault="00167193" w:rsidP="00F00F0B">
      <w:pPr>
        <w:pStyle w:val="Vieta1"/>
      </w:pPr>
      <w:r w:rsidRPr="00EF5047">
        <w:t>Adhesivo para fijación de la membrana.</w:t>
      </w:r>
    </w:p>
    <w:p w14:paraId="1D8C937B" w14:textId="77777777" w:rsidR="00167193" w:rsidRPr="00EF5047" w:rsidRDefault="00167193" w:rsidP="00F00F0B">
      <w:pPr>
        <w:pStyle w:val="Vieta1"/>
      </w:pPr>
      <w:r w:rsidRPr="00EF5047">
        <w:t>Primer para preparación de la superficie.</w:t>
      </w:r>
    </w:p>
    <w:p w14:paraId="35029DEA" w14:textId="77777777" w:rsidR="00167193" w:rsidRPr="00EF5047" w:rsidRDefault="00167193" w:rsidP="00F00F0B">
      <w:pPr>
        <w:pStyle w:val="Vieta1"/>
      </w:pPr>
      <w:r w:rsidRPr="00EF5047">
        <w:t>Material de refuerzo para esquinas y detalles.</w:t>
      </w:r>
    </w:p>
    <w:p w14:paraId="4070F7BE" w14:textId="77777777" w:rsidR="00167193" w:rsidRPr="00EF5047" w:rsidRDefault="00167193" w:rsidP="00F00F0B">
      <w:pPr>
        <w:pStyle w:val="Vieta1"/>
      </w:pPr>
      <w:r w:rsidRPr="00EF5047">
        <w:t>Geotextil para protección mecánica.</w:t>
      </w:r>
    </w:p>
    <w:p w14:paraId="48DD16C7" w14:textId="77777777" w:rsidR="00167193" w:rsidRPr="00EF5047" w:rsidRDefault="00167193" w:rsidP="00F00F0B">
      <w:pPr>
        <w:pStyle w:val="Vieta1"/>
      </w:pPr>
      <w:r w:rsidRPr="00EF5047">
        <w:t>Elementos de fijación (tornillos, clavos, etc.).</w:t>
      </w:r>
    </w:p>
    <w:p w14:paraId="64BFB991" w14:textId="77777777" w:rsidR="00167193" w:rsidRPr="00EF5047" w:rsidRDefault="00167193" w:rsidP="00F00F0B">
      <w:pPr>
        <w:pStyle w:val="Vieta1"/>
      </w:pPr>
      <w:r w:rsidRPr="00EF5047">
        <w:t>Material de sellado para encuentros con otros elementos constructivos.</w:t>
      </w:r>
    </w:p>
    <w:p w14:paraId="2A3ED162" w14:textId="77777777" w:rsidR="00167193" w:rsidRPr="00EF5047" w:rsidRDefault="00167193" w:rsidP="00F00F0B">
      <w:pPr>
        <w:pStyle w:val="Vieta1"/>
      </w:pPr>
      <w:r w:rsidRPr="00EF5047">
        <w:t>Pistola de calor para soldadura de la membrana.</w:t>
      </w:r>
    </w:p>
    <w:p w14:paraId="46F3710C" w14:textId="77777777" w:rsidR="00167193" w:rsidRPr="00EF5047" w:rsidRDefault="00167193" w:rsidP="00F00F0B">
      <w:pPr>
        <w:pStyle w:val="Vieta1"/>
      </w:pPr>
      <w:r w:rsidRPr="00EF5047">
        <w:t>Rodillo de aplicación para asegurar la correcta adhesión.</w:t>
      </w:r>
    </w:p>
    <w:p w14:paraId="0444A80A" w14:textId="77777777" w:rsidR="00167193" w:rsidRPr="00EF5047" w:rsidRDefault="00167193" w:rsidP="00F00F0B">
      <w:pPr>
        <w:pStyle w:val="Vieta1"/>
      </w:pPr>
      <w:r w:rsidRPr="00EF5047">
        <w:t>Espátulas y llanas para aplicación de adhesivos y selladores.</w:t>
      </w:r>
    </w:p>
    <w:p w14:paraId="58EF3078" w14:textId="77777777" w:rsidR="00167193" w:rsidRPr="00EF5047" w:rsidRDefault="00167193" w:rsidP="00F00F0B">
      <w:pPr>
        <w:pStyle w:val="Vieta1"/>
      </w:pPr>
      <w:r w:rsidRPr="00EF5047">
        <w:t>Brochas y cepillos para la preparación de la superficie.</w:t>
      </w:r>
    </w:p>
    <w:p w14:paraId="6B234535" w14:textId="77777777" w:rsidR="00167193" w:rsidRPr="00EF5047" w:rsidRDefault="00167193" w:rsidP="00F00F0B">
      <w:pPr>
        <w:pStyle w:val="Vieta1"/>
      </w:pPr>
      <w:r w:rsidRPr="00EF5047">
        <w:t>Herramientas manuales y eléctricas para corte y manipulación de materiales.</w:t>
      </w:r>
    </w:p>
    <w:p w14:paraId="4322E562" w14:textId="77777777" w:rsidR="00167193" w:rsidRPr="00EF5047" w:rsidRDefault="00167193" w:rsidP="00F00F0B">
      <w:pPr>
        <w:pStyle w:val="Vieta1"/>
      </w:pPr>
      <w:r w:rsidRPr="00EF5047">
        <w:t>Equipos de protección personal (EPP) incluyendo guantes, gafas de seguridad, y cascos.</w:t>
      </w:r>
    </w:p>
    <w:p w14:paraId="2CC6C66E" w14:textId="77777777" w:rsidR="00167193" w:rsidRPr="00EF5047" w:rsidRDefault="00167193" w:rsidP="00F00F0B">
      <w:pPr>
        <w:pStyle w:val="Vieta1"/>
      </w:pPr>
      <w:r w:rsidRPr="00EF5047">
        <w:t>Arquitectos o ingenieros especializados en impermeabilización.</w:t>
      </w:r>
    </w:p>
    <w:p w14:paraId="60B73E07" w14:textId="77777777" w:rsidR="00167193" w:rsidRPr="00EF5047" w:rsidRDefault="00167193" w:rsidP="00F00F0B">
      <w:pPr>
        <w:pStyle w:val="Vieta1"/>
      </w:pPr>
      <w:r w:rsidRPr="00EF5047">
        <w:t>Personal técnico cualificado para la instalación y supervisión.</w:t>
      </w:r>
    </w:p>
    <w:p w14:paraId="7E8C483F" w14:textId="498E5555" w:rsidR="00167193" w:rsidRPr="00F00F0B" w:rsidRDefault="00167193" w:rsidP="00F00F0B">
      <w:pPr>
        <w:pStyle w:val="Vieta1"/>
      </w:pPr>
      <w:r w:rsidRPr="00EF5047">
        <w:t>Ayudantes de obra para apoyo logístico y manipulación de materiales.</w:t>
      </w:r>
    </w:p>
    <w:p w14:paraId="66BC96FD" w14:textId="5A9B95A4" w:rsidR="00167193" w:rsidRPr="00855F8C" w:rsidRDefault="00167193" w:rsidP="00F00F0B">
      <w:pPr>
        <w:pStyle w:val="Ttulo3"/>
        <w:rPr>
          <w:rFonts w:eastAsia="Times New Roman"/>
        </w:rPr>
      </w:pPr>
      <w:r w:rsidRPr="000515B7">
        <w:rPr>
          <w:rFonts w:eastAsia="Times New Roman"/>
        </w:rPr>
        <w:lastRenderedPageBreak/>
        <w:t xml:space="preserve"> Procedimiento</w:t>
      </w:r>
    </w:p>
    <w:p w14:paraId="586705DD" w14:textId="77777777" w:rsidR="00167193" w:rsidRPr="00EF5047" w:rsidRDefault="00167193" w:rsidP="00167193">
      <w:pPr>
        <w:rPr>
          <w:rFonts w:cs="Times New Roman"/>
          <w:szCs w:val="24"/>
        </w:rPr>
      </w:pPr>
      <w:r w:rsidRPr="00EF5047">
        <w:rPr>
          <w:rFonts w:cs="Times New Roman"/>
          <w:szCs w:val="24"/>
        </w:rPr>
        <w:t>Se procederá a limpiar y preparar la superficie de los sobrecimientos, eliminando cualquier suciedad, restos de mortero o pintura, y asegurando que la superficie esté completamente seca y libre de humedad. Se aplicará un primer adecuado para mejorar la adherencia de la membrana.</w:t>
      </w:r>
    </w:p>
    <w:p w14:paraId="0358D56B" w14:textId="77777777" w:rsidR="00167193" w:rsidRPr="00EF5047" w:rsidRDefault="00167193" w:rsidP="00167193">
      <w:pPr>
        <w:rPr>
          <w:rFonts w:cs="Times New Roman"/>
          <w:szCs w:val="24"/>
        </w:rPr>
      </w:pPr>
      <w:r w:rsidRPr="00EF5047">
        <w:rPr>
          <w:rFonts w:cs="Times New Roman"/>
          <w:szCs w:val="24"/>
        </w:rPr>
        <w:t>Se procederá a desplegar y fijar la membrana de polipropileno sobre la superficie preparada, asegurando que quede correctamente alineada y sin arrugas. Las juntas entre láminas se sellarán con el adhesivo correspondiente y se aplicará calor con la pistola para soldar las uniones y garantizar la estanqueidad.</w:t>
      </w:r>
    </w:p>
    <w:p w14:paraId="02000D17" w14:textId="77777777" w:rsidR="00167193" w:rsidRPr="00EF5047" w:rsidRDefault="00167193" w:rsidP="00167193">
      <w:pPr>
        <w:rPr>
          <w:rFonts w:cs="Times New Roman"/>
          <w:szCs w:val="24"/>
        </w:rPr>
      </w:pPr>
      <w:r w:rsidRPr="00EF5047">
        <w:rPr>
          <w:rFonts w:cs="Times New Roman"/>
          <w:szCs w:val="24"/>
        </w:rPr>
        <w:t>Se prestará especial atención a los detalles constructivos, como las esquinas, encuentros con otros elementos estructurales y penetraciones, los cuales serán reforzados con material adicional y sellados con los productos adecuados para garantizar la continuidad del sistema de impermeabilización.</w:t>
      </w:r>
    </w:p>
    <w:p w14:paraId="5702ED11" w14:textId="77777777" w:rsidR="00167193" w:rsidRPr="00EF5047" w:rsidRDefault="00167193" w:rsidP="00167193">
      <w:pPr>
        <w:rPr>
          <w:rFonts w:cs="Times New Roman"/>
          <w:szCs w:val="24"/>
        </w:rPr>
      </w:pPr>
      <w:r w:rsidRPr="00EF5047">
        <w:rPr>
          <w:rFonts w:cs="Times New Roman"/>
          <w:szCs w:val="24"/>
        </w:rPr>
        <w:t>Se colocará un geotextil sobre la membrana como protección mecánica, asegurando que quede correctamente fijado y protegiendo la impermeabilización de posibles daños durante el proceso constructivo y la vida útil del edificio.</w:t>
      </w:r>
    </w:p>
    <w:p w14:paraId="264D8A7C" w14:textId="77777777" w:rsidR="00167193" w:rsidRPr="007838F2" w:rsidRDefault="00167193" w:rsidP="00167193">
      <w:pPr>
        <w:rPr>
          <w:rFonts w:cs="Times New Roman"/>
          <w:szCs w:val="24"/>
        </w:rPr>
      </w:pPr>
      <w:r w:rsidRPr="00EF5047">
        <w:rPr>
          <w:rFonts w:cs="Times New Roman"/>
          <w:szCs w:val="24"/>
        </w:rPr>
        <w:t>Una vez finalizada la instalación, se realizará una inspección visual para verificar la correcta ejecución del trabajo y se llevarán a cabo pruebas de estanqueidad para asegurar que no existan fugas o defectos en el sistema de impermeabilización.</w:t>
      </w:r>
    </w:p>
    <w:p w14:paraId="62F6FC95" w14:textId="7B674492" w:rsidR="00167193" w:rsidRPr="00EF5047" w:rsidRDefault="00167193" w:rsidP="00167193">
      <w:pPr>
        <w:rPr>
          <w:rFonts w:cs="Times New Roman"/>
          <w:szCs w:val="24"/>
        </w:rPr>
      </w:pPr>
      <w:r>
        <w:rPr>
          <w:rFonts w:cs="Times New Roman"/>
          <w:szCs w:val="24"/>
        </w:rPr>
        <w:t>Se debe c</w:t>
      </w:r>
      <w:r w:rsidRPr="00EF5047">
        <w:rPr>
          <w:rFonts w:cs="Times New Roman"/>
          <w:szCs w:val="24"/>
        </w:rPr>
        <w:t>onsiderar la aplicación de un sistema de drenaje en caso de que existan problemas de acumulación de agua en los sobrecimientos.</w:t>
      </w:r>
    </w:p>
    <w:p w14:paraId="4D19BEAD" w14:textId="43BE9804" w:rsidR="00167193" w:rsidRPr="00892F50" w:rsidRDefault="00167193" w:rsidP="00167193">
      <w:pPr>
        <w:rPr>
          <w:rFonts w:cs="Times New Roman"/>
          <w:szCs w:val="24"/>
        </w:rPr>
      </w:pPr>
      <w:r w:rsidRPr="00EF5047">
        <w:rPr>
          <w:rFonts w:cs="Times New Roman"/>
          <w:szCs w:val="24"/>
        </w:rPr>
        <w:t>Realizar un adecuado control de calidad durante todas las etapas del proceso, incluyendo la selección de materiales, la preparación de la superficie y la instalación de la membrana, para asegurar la correcta ejecución del trabajo y evitar futuros problemas de humedad y filtraciones.</w:t>
      </w:r>
    </w:p>
    <w:p w14:paraId="04BE9D64" w14:textId="6293C8C3" w:rsidR="00167193" w:rsidRPr="00167193" w:rsidRDefault="00167193" w:rsidP="00167193">
      <w:pPr>
        <w:pStyle w:val="Ttulo3"/>
        <w:rPr>
          <w:rFonts w:eastAsia="Times New Roman"/>
        </w:rPr>
      </w:pPr>
      <w:r w:rsidRPr="000515B7">
        <w:rPr>
          <w:rFonts w:eastAsia="Times New Roman"/>
        </w:rPr>
        <w:t xml:space="preserve"> </w:t>
      </w:r>
      <w:bookmarkStart w:id="15" w:name="_Toc166536112"/>
      <w:r w:rsidRPr="000515B7">
        <w:rPr>
          <w:rFonts w:eastAsia="Times New Roman"/>
        </w:rPr>
        <w:t xml:space="preserve">Medición y </w:t>
      </w:r>
      <w:r>
        <w:rPr>
          <w:rFonts w:eastAsia="Times New Roman"/>
        </w:rPr>
        <w:t>forma de pago</w:t>
      </w:r>
      <w:bookmarkEnd w:id="15"/>
    </w:p>
    <w:p w14:paraId="7C2A4409" w14:textId="697754F5" w:rsidR="004F0E8D" w:rsidRPr="00167193" w:rsidRDefault="00167193" w:rsidP="00167193">
      <w:pPr>
        <w:rPr>
          <w:rFonts w:cs="Times New Roman"/>
          <w:szCs w:val="24"/>
        </w:rPr>
      </w:pPr>
      <w:r>
        <w:rPr>
          <w:shd w:val="clear" w:color="auto" w:fill="FFFFFF"/>
        </w:rPr>
        <w:t>Para medir y pagar la actividad de impermeabilización de sobrecimientos con polipropileno, la unidad de medida será el metro lineal (m</w:t>
      </w:r>
      <w:r w:rsidR="00F00F0B">
        <w:rPr>
          <w:shd w:val="clear" w:color="auto" w:fill="FFFFFF"/>
        </w:rPr>
        <w:t>l</w:t>
      </w:r>
      <w:r>
        <w:rPr>
          <w:shd w:val="clear" w:color="auto" w:fill="FFFFFF"/>
        </w:rPr>
        <w:t xml:space="preserve">). Se calculará la longitud total cubierta por la impermeabilización realizada en todos los sobrecimientos durante la ejecución del proyecto. Esto incluirá todas las longitudes impermeabilizadas con precisión utilizando los materiales y procedimientos especificados, abarcando la totalidad de los sobrecimientos en las ubicaciones mencionadas anteriormente, independientemente de su forma o dimensiones específicas. La medición considerará la cantidad de metros lineales impermeabilizados, teniendo en cuenta la longitud total cubierta y la complejidad de los sobrecimientos. Se tendrán en cuenta aspectos como las esquinas, bordes irregulares y cualquier otra característica que pueda influir en la cantidad de material y trabajo requerido para una impermeabilización adecuada. El pago se efectuará según la cantidad de metros lineales de impermeabilización realizados, de acuerdo con los términos y condiciones del contrato </w:t>
      </w:r>
      <w:r>
        <w:rPr>
          <w:shd w:val="clear" w:color="auto" w:fill="FFFFFF"/>
        </w:rPr>
        <w:lastRenderedPageBreak/>
        <w:t>establecido con el contratista. Se basará en el avance y la aprobación por parte de la entidad contratante, asegurando que se cumplan los estándares de calidad y durabilidad especificados en el proyecto.</w:t>
      </w:r>
    </w:p>
    <w:tbl>
      <w:tblPr>
        <w:tblStyle w:val="Tablaconcuadrcula"/>
        <w:tblW w:w="0" w:type="auto"/>
        <w:jc w:val="center"/>
        <w:tblLook w:val="04A0" w:firstRow="1" w:lastRow="0" w:firstColumn="1" w:lastColumn="0" w:noHBand="0" w:noVBand="1"/>
      </w:tblPr>
      <w:tblGrid>
        <w:gridCol w:w="2443"/>
        <w:gridCol w:w="2232"/>
        <w:gridCol w:w="1886"/>
      </w:tblGrid>
      <w:tr w:rsidR="005C462B" w14:paraId="56E1EDAC" w14:textId="77777777" w:rsidTr="00F76F84">
        <w:trPr>
          <w:jc w:val="center"/>
        </w:trPr>
        <w:tc>
          <w:tcPr>
            <w:tcW w:w="2443" w:type="dxa"/>
            <w:shd w:val="clear" w:color="auto" w:fill="D9D9D9" w:themeFill="background1" w:themeFillShade="D9"/>
          </w:tcPr>
          <w:p w14:paraId="3DDB9EEC" w14:textId="77777777" w:rsidR="005C462B" w:rsidRPr="005F6E33" w:rsidRDefault="005C462B" w:rsidP="00F76F84">
            <w:pPr>
              <w:jc w:val="center"/>
              <w:rPr>
                <w:b/>
                <w:bCs/>
              </w:rPr>
            </w:pPr>
          </w:p>
          <w:p w14:paraId="2D6C8AB1" w14:textId="77777777" w:rsidR="005C462B" w:rsidRPr="005F6E33" w:rsidRDefault="005C462B" w:rsidP="00F76F84">
            <w:pPr>
              <w:jc w:val="center"/>
              <w:rPr>
                <w:b/>
                <w:bCs/>
              </w:rPr>
            </w:pPr>
            <w:r w:rsidRPr="005F6E33">
              <w:rPr>
                <w:b/>
                <w:bCs/>
              </w:rPr>
              <w:t>Descripción</w:t>
            </w:r>
          </w:p>
        </w:tc>
        <w:tc>
          <w:tcPr>
            <w:tcW w:w="2232" w:type="dxa"/>
            <w:shd w:val="clear" w:color="auto" w:fill="D9D9D9" w:themeFill="background1" w:themeFillShade="D9"/>
          </w:tcPr>
          <w:p w14:paraId="381182AA" w14:textId="77777777" w:rsidR="005C462B" w:rsidRPr="005F6E33" w:rsidRDefault="005C462B" w:rsidP="00F76F84">
            <w:pPr>
              <w:jc w:val="center"/>
              <w:rPr>
                <w:b/>
                <w:bCs/>
              </w:rPr>
            </w:pPr>
          </w:p>
          <w:p w14:paraId="12CE8FD9" w14:textId="77777777" w:rsidR="005C462B" w:rsidRPr="005F6E33" w:rsidRDefault="005C462B" w:rsidP="00F76F84">
            <w:pPr>
              <w:jc w:val="center"/>
              <w:rPr>
                <w:b/>
                <w:bCs/>
              </w:rPr>
            </w:pPr>
            <w:r w:rsidRPr="005F6E33">
              <w:rPr>
                <w:b/>
                <w:bCs/>
              </w:rPr>
              <w:t>Unidades</w:t>
            </w:r>
          </w:p>
        </w:tc>
        <w:tc>
          <w:tcPr>
            <w:tcW w:w="1886" w:type="dxa"/>
            <w:shd w:val="clear" w:color="auto" w:fill="D9D9D9" w:themeFill="background1" w:themeFillShade="D9"/>
          </w:tcPr>
          <w:p w14:paraId="19713460" w14:textId="77777777" w:rsidR="005C462B" w:rsidRPr="005F6E33" w:rsidRDefault="005C462B" w:rsidP="00F76F84">
            <w:pPr>
              <w:jc w:val="center"/>
              <w:rPr>
                <w:b/>
                <w:bCs/>
              </w:rPr>
            </w:pPr>
            <w:r w:rsidRPr="005F6E33">
              <w:rPr>
                <w:b/>
                <w:bCs/>
              </w:rPr>
              <w:t>Precio Referencial</w:t>
            </w:r>
          </w:p>
          <w:p w14:paraId="26F317B9" w14:textId="77777777" w:rsidR="005C462B" w:rsidRPr="005F6E33" w:rsidRDefault="005C462B" w:rsidP="00F76F84">
            <w:pPr>
              <w:jc w:val="center"/>
              <w:rPr>
                <w:b/>
                <w:bCs/>
              </w:rPr>
            </w:pPr>
            <w:r>
              <w:rPr>
                <w:b/>
                <w:bCs/>
              </w:rPr>
              <w:t>Revista P &amp; C</w:t>
            </w:r>
          </w:p>
        </w:tc>
      </w:tr>
      <w:tr w:rsidR="005C462B" w14:paraId="3BEA45A6" w14:textId="77777777" w:rsidTr="00F76F84">
        <w:trPr>
          <w:jc w:val="center"/>
        </w:trPr>
        <w:tc>
          <w:tcPr>
            <w:tcW w:w="2443" w:type="dxa"/>
          </w:tcPr>
          <w:p w14:paraId="5E9843B3" w14:textId="4C35E20A" w:rsidR="00167193" w:rsidRPr="00167193" w:rsidRDefault="00167193" w:rsidP="00167193">
            <w:pPr>
              <w:jc w:val="center"/>
            </w:pPr>
            <w:r w:rsidRPr="00167193">
              <w:t>Impermeabilización De Sobrecimientos Con Polipropileno</w:t>
            </w:r>
          </w:p>
          <w:p w14:paraId="3467B4AE" w14:textId="174E780D" w:rsidR="00167193" w:rsidRDefault="00167193" w:rsidP="00F76F84">
            <w:pPr>
              <w:jc w:val="center"/>
            </w:pPr>
          </w:p>
        </w:tc>
        <w:tc>
          <w:tcPr>
            <w:tcW w:w="2232" w:type="dxa"/>
          </w:tcPr>
          <w:p w14:paraId="098B3ED9" w14:textId="0EA1D5A6" w:rsidR="005C462B" w:rsidRPr="00311B12" w:rsidRDefault="005C462B" w:rsidP="00F76F84">
            <w:pPr>
              <w:jc w:val="center"/>
              <w:rPr>
                <w:vertAlign w:val="superscript"/>
              </w:rPr>
            </w:pPr>
            <w:r>
              <w:rPr>
                <w:shd w:val="clear" w:color="auto" w:fill="FFFFFF"/>
              </w:rPr>
              <w:t>m</w:t>
            </w:r>
            <w:r w:rsidR="00167193">
              <w:rPr>
                <w:shd w:val="clear" w:color="auto" w:fill="FFFFFF"/>
              </w:rPr>
              <w:t>l</w:t>
            </w:r>
          </w:p>
        </w:tc>
        <w:tc>
          <w:tcPr>
            <w:tcW w:w="1886" w:type="dxa"/>
          </w:tcPr>
          <w:p w14:paraId="3DF6B0D2" w14:textId="097FD68D" w:rsidR="005C462B" w:rsidRPr="007F5DFC" w:rsidRDefault="00AE25AD" w:rsidP="00F76F84">
            <w:pPr>
              <w:jc w:val="center"/>
            </w:pPr>
            <w:r w:rsidRPr="006B28A8">
              <w:t xml:space="preserve">Bs. </w:t>
            </w:r>
            <w:r>
              <w:t>99.84</w:t>
            </w:r>
          </w:p>
        </w:tc>
      </w:tr>
    </w:tbl>
    <w:p w14:paraId="5EBBDA5F" w14:textId="2D28A3EA" w:rsidR="00167193" w:rsidRPr="00167193" w:rsidRDefault="005C462B" w:rsidP="00167193">
      <w:pPr>
        <w:pStyle w:val="Tabla"/>
        <w:rPr>
          <w:b w:val="0"/>
        </w:rPr>
      </w:pPr>
      <w:r w:rsidRPr="00167193">
        <w:rPr>
          <w:b w:val="0"/>
        </w:rPr>
        <w:t xml:space="preserve">Cuantificación del ítem </w:t>
      </w:r>
      <w:r w:rsidR="00167193" w:rsidRPr="00167193">
        <w:rPr>
          <w:b w:val="0"/>
        </w:rPr>
        <w:t>Impermeabilización De Sobrecimientos Con Polipropileno</w:t>
      </w:r>
    </w:p>
    <w:p w14:paraId="257ED795" w14:textId="67B567D2" w:rsidR="005C462B" w:rsidRPr="00913323" w:rsidRDefault="005C462B" w:rsidP="00167193">
      <w:pPr>
        <w:pStyle w:val="Tabla"/>
        <w:numPr>
          <w:ilvl w:val="0"/>
          <w:numId w:val="0"/>
        </w:numPr>
        <w:jc w:val="both"/>
        <w:rPr>
          <w:rFonts w:eastAsiaTheme="majorEastAsia" w:cstheme="majorBidi"/>
          <w:b w:val="0"/>
          <w:bCs/>
          <w:i w:val="0"/>
          <w:caps/>
          <w:sz w:val="24"/>
          <w:szCs w:val="26"/>
          <w:lang w:val="es-BO"/>
        </w:rPr>
      </w:pPr>
    </w:p>
    <w:p w14:paraId="6E728977" w14:textId="7572BD04" w:rsidR="00167193" w:rsidRPr="00167193" w:rsidRDefault="00167193" w:rsidP="00167193">
      <w:pPr>
        <w:pStyle w:val="Ttulo2"/>
        <w:rPr>
          <w:rFonts w:eastAsia="Times New Roman"/>
          <w:color w:val="0D0D0D"/>
          <w:szCs w:val="24"/>
        </w:rPr>
      </w:pPr>
      <w:bookmarkStart w:id="16" w:name="_Toc166536113"/>
      <w:r w:rsidRPr="00624124">
        <w:rPr>
          <w:rFonts w:eastAsia="Calibri Light"/>
          <w:lang w:val="es-ES"/>
        </w:rPr>
        <w:t>Muro</w:t>
      </w:r>
      <w:r w:rsidRPr="00624124">
        <w:rPr>
          <w:rFonts w:eastAsia="Calibri Light"/>
          <w:spacing w:val="-3"/>
          <w:lang w:val="es-ES"/>
        </w:rPr>
        <w:t xml:space="preserve"> </w:t>
      </w:r>
      <w:r w:rsidRPr="00624124">
        <w:rPr>
          <w:rFonts w:eastAsia="Calibri Light"/>
          <w:lang w:val="es-ES"/>
        </w:rPr>
        <w:t>De</w:t>
      </w:r>
      <w:r w:rsidRPr="00624124">
        <w:rPr>
          <w:rFonts w:eastAsia="Calibri Light"/>
          <w:spacing w:val="-2"/>
          <w:lang w:val="es-ES"/>
        </w:rPr>
        <w:t xml:space="preserve"> </w:t>
      </w:r>
      <w:r w:rsidRPr="00624124">
        <w:rPr>
          <w:rFonts w:eastAsia="Calibri Light"/>
          <w:lang w:val="es-ES"/>
        </w:rPr>
        <w:t>Ladrillo</w:t>
      </w:r>
      <w:r w:rsidRPr="00624124">
        <w:rPr>
          <w:rFonts w:eastAsia="Calibri Light"/>
          <w:spacing w:val="-2"/>
          <w:lang w:val="es-ES"/>
        </w:rPr>
        <w:t xml:space="preserve"> </w:t>
      </w:r>
      <w:r w:rsidRPr="00624124">
        <w:rPr>
          <w:rFonts w:eastAsia="Calibri Light"/>
          <w:lang w:val="es-ES"/>
        </w:rPr>
        <w:t>6h,</w:t>
      </w:r>
      <w:r w:rsidRPr="00624124">
        <w:rPr>
          <w:rFonts w:eastAsia="Calibri Light"/>
          <w:spacing w:val="-2"/>
          <w:lang w:val="es-ES"/>
        </w:rPr>
        <w:t xml:space="preserve"> </w:t>
      </w:r>
      <w:r w:rsidRPr="00624124">
        <w:rPr>
          <w:rFonts w:eastAsia="Calibri Light"/>
          <w:lang w:val="es-ES"/>
        </w:rPr>
        <w:t>e=15cm</w:t>
      </w:r>
      <w:bookmarkEnd w:id="16"/>
    </w:p>
    <w:p w14:paraId="3B1098C9" w14:textId="2B397E02" w:rsidR="00167193" w:rsidRPr="00EE5BA8" w:rsidRDefault="00167193" w:rsidP="00167193">
      <w:pPr>
        <w:pStyle w:val="Ttulo3"/>
        <w:rPr>
          <w:rFonts w:eastAsia="Times New Roman"/>
        </w:rPr>
      </w:pPr>
      <w:r w:rsidRPr="000515B7">
        <w:rPr>
          <w:rFonts w:eastAsia="Times New Roman"/>
        </w:rPr>
        <w:t xml:space="preserve"> </w:t>
      </w:r>
      <w:bookmarkStart w:id="17" w:name="_Toc166536114"/>
      <w:r w:rsidRPr="000515B7">
        <w:rPr>
          <w:rFonts w:eastAsia="Times New Roman"/>
        </w:rPr>
        <w:t xml:space="preserve">Definición </w:t>
      </w:r>
      <w:bookmarkEnd w:id="17"/>
    </w:p>
    <w:p w14:paraId="06C228EC" w14:textId="77777777" w:rsidR="00167193" w:rsidRPr="00624124" w:rsidRDefault="00167193" w:rsidP="00167193">
      <w:pPr>
        <w:rPr>
          <w:rFonts w:cs="Times New Roman"/>
          <w:szCs w:val="24"/>
        </w:rPr>
      </w:pPr>
      <w:r w:rsidRPr="00624124">
        <w:rPr>
          <w:rFonts w:cs="Times New Roman"/>
          <w:color w:val="0D0D0D"/>
          <w:szCs w:val="24"/>
          <w:shd w:val="clear" w:color="auto" w:fill="FFFFFF"/>
        </w:rPr>
        <w:t>La actividad de construcción de un muro de ladrillo 6H, con un espesor de 15 centímetros, implica la edificación de una estructura de contención o división utilizando ladrillos cerámicos o de arcilla cocida. Este tipo de muro se caracteriza por su resistencia, durabilidad y capacidad de soportar cargas verticales y horizontales, siendo comúnmente utilizado en proyectos de viviendas, edificios comerciales e industriales</w:t>
      </w:r>
      <w:r w:rsidRPr="00624124">
        <w:rPr>
          <w:rFonts w:cs="Times New Roman"/>
          <w:szCs w:val="24"/>
        </w:rPr>
        <w:t>.</w:t>
      </w:r>
    </w:p>
    <w:p w14:paraId="195B7D33" w14:textId="1E9A4C2E" w:rsidR="00167193" w:rsidRPr="00F4640B" w:rsidRDefault="00167193" w:rsidP="00F4640B">
      <w:pPr>
        <w:pStyle w:val="Ttulo3"/>
        <w:rPr>
          <w:rFonts w:eastAsia="Times New Roman"/>
        </w:rPr>
      </w:pPr>
      <w:bookmarkStart w:id="18" w:name="_Toc166536115"/>
      <w:r w:rsidRPr="000515B7">
        <w:rPr>
          <w:rFonts w:eastAsia="Times New Roman"/>
        </w:rPr>
        <w:t>Materiales, Equipos y Herramienta</w:t>
      </w:r>
      <w:bookmarkEnd w:id="18"/>
      <w:r w:rsidR="00F00F0B">
        <w:rPr>
          <w:rFonts w:eastAsia="Times New Roman"/>
        </w:rPr>
        <w:t>s</w:t>
      </w:r>
    </w:p>
    <w:p w14:paraId="65DEDA67" w14:textId="1328F692" w:rsidR="00167193" w:rsidRPr="00624124" w:rsidRDefault="00167193" w:rsidP="00F00F0B">
      <w:pPr>
        <w:pStyle w:val="Vieta1"/>
      </w:pPr>
      <w:r w:rsidRPr="00624124">
        <w:t xml:space="preserve">Ladrillos </w:t>
      </w:r>
      <w:r w:rsidR="00F4640B">
        <w:t>6H.</w:t>
      </w:r>
    </w:p>
    <w:p w14:paraId="316D8932" w14:textId="77777777" w:rsidR="00167193" w:rsidRPr="00624124" w:rsidRDefault="00167193" w:rsidP="00F00F0B">
      <w:pPr>
        <w:pStyle w:val="Vieta1"/>
      </w:pPr>
      <w:r w:rsidRPr="00624124">
        <w:t>Mortero de cemento para la unión de los ladrillos.</w:t>
      </w:r>
    </w:p>
    <w:p w14:paraId="52350C98" w14:textId="77777777" w:rsidR="00167193" w:rsidRPr="00624124" w:rsidRDefault="00167193" w:rsidP="00F00F0B">
      <w:pPr>
        <w:pStyle w:val="Vieta1"/>
      </w:pPr>
      <w:r w:rsidRPr="00624124">
        <w:t>Arena limpia y de granulometría adecuada para la preparación del mortero.</w:t>
      </w:r>
    </w:p>
    <w:p w14:paraId="6A74799A" w14:textId="77777777" w:rsidR="00167193" w:rsidRPr="00624124" w:rsidRDefault="00167193" w:rsidP="00F00F0B">
      <w:pPr>
        <w:pStyle w:val="Vieta1"/>
      </w:pPr>
      <w:r w:rsidRPr="00624124">
        <w:t>Material de limpieza y protección para el acabado final del muro.</w:t>
      </w:r>
    </w:p>
    <w:p w14:paraId="1169F838" w14:textId="77777777" w:rsidR="00167193" w:rsidRPr="00624124" w:rsidRDefault="00167193" w:rsidP="00F00F0B">
      <w:pPr>
        <w:pStyle w:val="Vieta1"/>
      </w:pPr>
      <w:r w:rsidRPr="00624124">
        <w:t>Paleta y llana para la aplicación del mortero.</w:t>
      </w:r>
    </w:p>
    <w:p w14:paraId="296425B5" w14:textId="77777777" w:rsidR="00167193" w:rsidRPr="00624124" w:rsidRDefault="00167193" w:rsidP="00F00F0B">
      <w:pPr>
        <w:pStyle w:val="Vieta1"/>
      </w:pPr>
      <w:r w:rsidRPr="00624124">
        <w:t>Nivel de burbuja para la alineación y nivelación del muro.</w:t>
      </w:r>
    </w:p>
    <w:p w14:paraId="02074E6D" w14:textId="77777777" w:rsidR="00167193" w:rsidRPr="00624124" w:rsidRDefault="00167193" w:rsidP="00F00F0B">
      <w:pPr>
        <w:pStyle w:val="Vieta1"/>
      </w:pPr>
      <w:r w:rsidRPr="00624124">
        <w:t>Cinta métrica y regla metálica para la medición y marcado.</w:t>
      </w:r>
    </w:p>
    <w:p w14:paraId="6D584B84" w14:textId="77777777" w:rsidR="00167193" w:rsidRPr="00624124" w:rsidRDefault="00167193" w:rsidP="00F00F0B">
      <w:pPr>
        <w:pStyle w:val="Vieta1"/>
      </w:pPr>
      <w:r w:rsidRPr="00624124">
        <w:t>Cortadora de ladrillos para realizar cortes necesarios.</w:t>
      </w:r>
    </w:p>
    <w:p w14:paraId="6F55EF54" w14:textId="77777777" w:rsidR="00167193" w:rsidRPr="00624124" w:rsidRDefault="00167193" w:rsidP="00F00F0B">
      <w:pPr>
        <w:pStyle w:val="Vieta1"/>
      </w:pPr>
      <w:r w:rsidRPr="00624124">
        <w:t>Equipos de protección personal (EPP) incluyendo guantes, gafas de seguridad, casco y botas de seguridad.</w:t>
      </w:r>
    </w:p>
    <w:p w14:paraId="4ECB5B55" w14:textId="77777777" w:rsidR="00167193" w:rsidRPr="00624124" w:rsidRDefault="00167193" w:rsidP="00F00F0B">
      <w:pPr>
        <w:pStyle w:val="Vieta1"/>
      </w:pPr>
      <w:r w:rsidRPr="00624124">
        <w:t>Albañiles con experiencia en la construcción de muros de ladrillo.</w:t>
      </w:r>
    </w:p>
    <w:p w14:paraId="2412DB35" w14:textId="0AD34780" w:rsidR="00167193" w:rsidRPr="00F00F0B" w:rsidRDefault="00167193" w:rsidP="00F00F0B">
      <w:pPr>
        <w:pStyle w:val="Vieta1"/>
      </w:pPr>
      <w:r w:rsidRPr="00624124">
        <w:t>Ayudantes de obra para apoyo logístico y manipulación de materiales.</w:t>
      </w:r>
    </w:p>
    <w:p w14:paraId="02704F28" w14:textId="666ABF8E" w:rsidR="00167193" w:rsidRPr="00855F8C" w:rsidRDefault="00167193" w:rsidP="00F4640B">
      <w:pPr>
        <w:pStyle w:val="Ttulo3"/>
        <w:rPr>
          <w:rFonts w:eastAsia="Times New Roman"/>
        </w:rPr>
      </w:pPr>
      <w:r w:rsidRPr="000515B7">
        <w:rPr>
          <w:rFonts w:eastAsia="Times New Roman"/>
        </w:rPr>
        <w:lastRenderedPageBreak/>
        <w:t xml:space="preserve"> </w:t>
      </w:r>
      <w:bookmarkStart w:id="19" w:name="_Toc166536116"/>
      <w:r w:rsidRPr="000515B7">
        <w:rPr>
          <w:rFonts w:eastAsia="Times New Roman"/>
        </w:rPr>
        <w:t>Procedimiento</w:t>
      </w:r>
      <w:bookmarkEnd w:id="19"/>
    </w:p>
    <w:p w14:paraId="29996F46" w14:textId="77777777" w:rsidR="00167193" w:rsidRPr="00624124" w:rsidRDefault="00167193" w:rsidP="00167193">
      <w:pPr>
        <w:rPr>
          <w:rFonts w:cs="Times New Roman"/>
          <w:szCs w:val="24"/>
        </w:rPr>
      </w:pPr>
      <w:r w:rsidRPr="00624124">
        <w:rPr>
          <w:rFonts w:cs="Times New Roman"/>
          <w:szCs w:val="24"/>
        </w:rPr>
        <w:t>El proceso de construcción del muro de ladrillo 6H con un espesor de 15 centímetros se llevará a cabo de la siguiente manera:</w:t>
      </w:r>
    </w:p>
    <w:p w14:paraId="7E4E9DAE" w14:textId="77777777" w:rsidR="00167193" w:rsidRPr="00624124" w:rsidRDefault="00167193" w:rsidP="00167193">
      <w:pPr>
        <w:rPr>
          <w:rFonts w:cs="Times New Roman"/>
          <w:szCs w:val="24"/>
        </w:rPr>
      </w:pPr>
      <w:r w:rsidRPr="00624124">
        <w:rPr>
          <w:rFonts w:cs="Times New Roman"/>
          <w:szCs w:val="24"/>
        </w:rPr>
        <w:t>Se procederá a limpiar y nivelar el área donde se construirá el muro, asegurando una base estable y libre de obstáculos que puedan interferir con la construcción.</w:t>
      </w:r>
    </w:p>
    <w:p w14:paraId="29041778" w14:textId="77777777" w:rsidR="00167193" w:rsidRPr="00624124" w:rsidRDefault="00167193" w:rsidP="00167193">
      <w:pPr>
        <w:rPr>
          <w:rFonts w:cs="Times New Roman"/>
          <w:szCs w:val="24"/>
        </w:rPr>
      </w:pPr>
      <w:r w:rsidRPr="00624124">
        <w:rPr>
          <w:rFonts w:cs="Times New Roman"/>
          <w:szCs w:val="24"/>
        </w:rPr>
        <w:t>Se preparará el mortero de cemento mezclando adecuadamente el cemento, la arena y el agua en las proporciones especificadas. Se recomienda utilizar una mezcladora para obtener una mezcla homogénea y de buena consistencia.</w:t>
      </w:r>
    </w:p>
    <w:p w14:paraId="1D0528CB" w14:textId="66502FFE" w:rsidR="00167193" w:rsidRPr="00624124" w:rsidRDefault="00167193" w:rsidP="00167193">
      <w:pPr>
        <w:rPr>
          <w:rFonts w:cs="Times New Roman"/>
          <w:szCs w:val="24"/>
        </w:rPr>
      </w:pPr>
      <w:r w:rsidRPr="00624124">
        <w:rPr>
          <w:rFonts w:cs="Times New Roman"/>
          <w:szCs w:val="24"/>
        </w:rPr>
        <w:t xml:space="preserve">Se procederá a la colocación de los ladrillos sobre una cama de mortero, asegurando una correcta disposición y alineación de </w:t>
      </w:r>
      <w:r w:rsidR="003626ED" w:rsidRPr="00624124">
        <w:rPr>
          <w:rFonts w:cs="Times New Roman"/>
          <w:szCs w:val="24"/>
        </w:rPr>
        <w:t>estos</w:t>
      </w:r>
      <w:r w:rsidRPr="00624124">
        <w:rPr>
          <w:rFonts w:cs="Times New Roman"/>
          <w:szCs w:val="24"/>
        </w:rPr>
        <w:t>. Se utilizará el nivel de burbuja para verificar la verticalidad y la horizontalidad del muro durante la construcción.</w:t>
      </w:r>
    </w:p>
    <w:p w14:paraId="69FAB12F" w14:textId="77777777" w:rsidR="00167193" w:rsidRPr="00624124" w:rsidRDefault="00167193" w:rsidP="00167193">
      <w:pPr>
        <w:rPr>
          <w:rFonts w:cs="Times New Roman"/>
          <w:szCs w:val="24"/>
        </w:rPr>
      </w:pPr>
      <w:r w:rsidRPr="00624124">
        <w:rPr>
          <w:rFonts w:cs="Times New Roman"/>
          <w:szCs w:val="24"/>
        </w:rPr>
        <w:t>Se aplicará mortero entre los ladrillos para unirlos entre sí, formando una estructura sólida y continua. Se utilizará la paleta y la llana para distribuir el mortero de manera uniforme y para eliminar los excesos.</w:t>
      </w:r>
    </w:p>
    <w:p w14:paraId="516C562E" w14:textId="77777777" w:rsidR="00167193" w:rsidRPr="00624124" w:rsidRDefault="00167193" w:rsidP="00167193">
      <w:pPr>
        <w:rPr>
          <w:rFonts w:cs="Times New Roman"/>
          <w:szCs w:val="24"/>
        </w:rPr>
      </w:pPr>
      <w:r w:rsidRPr="00624124">
        <w:rPr>
          <w:rFonts w:cs="Times New Roman"/>
          <w:szCs w:val="24"/>
        </w:rPr>
        <w:t>En caso de ser necesario, se realizarán cortes en los ladrillos para ajustar su tamaño y forma a las necesidades del diseño del muro. Se utilizará una cortadora de ladrillos para obtener cortes limpios y precisos.</w:t>
      </w:r>
    </w:p>
    <w:p w14:paraId="4432F116" w14:textId="77777777" w:rsidR="00167193" w:rsidRPr="00624124" w:rsidRDefault="00167193" w:rsidP="00167193">
      <w:pPr>
        <w:rPr>
          <w:rFonts w:ascii="Segoe UI" w:hAnsi="Segoe UI" w:cs="Segoe UI"/>
          <w:color w:val="0D0D0D"/>
        </w:rPr>
      </w:pPr>
      <w:r w:rsidRPr="00624124">
        <w:rPr>
          <w:rFonts w:cs="Times New Roman"/>
          <w:szCs w:val="24"/>
        </w:rPr>
        <w:t>Una vez completada la construcción del muro, se procederá a limpiar cualquier exceso de mortero y a realizar un acabado final en las juntas entre los ladrillos para mejorar la estética y la resistencia del muro.</w:t>
      </w:r>
    </w:p>
    <w:p w14:paraId="4C6EA74F" w14:textId="77777777" w:rsidR="00167193" w:rsidRPr="00624124" w:rsidRDefault="00167193" w:rsidP="00167193">
      <w:pPr>
        <w:rPr>
          <w:rFonts w:cs="Times New Roman"/>
          <w:szCs w:val="24"/>
        </w:rPr>
      </w:pPr>
      <w:r w:rsidRPr="00624124">
        <w:rPr>
          <w:rFonts w:cs="Times New Roman"/>
          <w:szCs w:val="24"/>
        </w:rPr>
        <w:t>Realizar un adecuado control de calidad durante todas las etapas del proceso, verificando la resistencia del mortero, la alineación y nivelación del muro, y la correcta colocación de los ladrillos.</w:t>
      </w:r>
    </w:p>
    <w:p w14:paraId="21BF52DB" w14:textId="196C3BC2" w:rsidR="00167193" w:rsidRPr="00892F50" w:rsidRDefault="00F4640B" w:rsidP="00167193">
      <w:pPr>
        <w:rPr>
          <w:rFonts w:cs="Times New Roman"/>
          <w:szCs w:val="24"/>
        </w:rPr>
      </w:pPr>
      <w:r>
        <w:rPr>
          <w:rFonts w:cs="Times New Roman"/>
          <w:szCs w:val="24"/>
        </w:rPr>
        <w:t>Es importante i</w:t>
      </w:r>
      <w:r w:rsidR="00167193" w:rsidRPr="00624124">
        <w:rPr>
          <w:rFonts w:cs="Times New Roman"/>
          <w:szCs w:val="24"/>
        </w:rPr>
        <w:t>mplementar técnicas de juntas de dilatación para permitir la expansión y contracción del muro debido a cambios de temperatura y humedad, evitando la aparición de grietas y fisuras.</w:t>
      </w:r>
    </w:p>
    <w:p w14:paraId="2D32EE9C" w14:textId="57401275" w:rsidR="00167193" w:rsidRPr="00F4640B" w:rsidRDefault="00167193" w:rsidP="00167193">
      <w:pPr>
        <w:pStyle w:val="Ttulo3"/>
        <w:rPr>
          <w:rFonts w:eastAsia="Times New Roman"/>
        </w:rPr>
      </w:pPr>
      <w:r w:rsidRPr="000515B7">
        <w:rPr>
          <w:rFonts w:eastAsia="Times New Roman"/>
        </w:rPr>
        <w:t xml:space="preserve"> </w:t>
      </w:r>
      <w:bookmarkStart w:id="20" w:name="_Toc166536117"/>
      <w:r w:rsidR="00F4640B" w:rsidRPr="000515B7">
        <w:rPr>
          <w:rFonts w:eastAsia="Times New Roman"/>
        </w:rPr>
        <w:t>Medición</w:t>
      </w:r>
      <w:r w:rsidRPr="000515B7">
        <w:rPr>
          <w:rFonts w:eastAsia="Times New Roman"/>
        </w:rPr>
        <w:t xml:space="preserve"> y </w:t>
      </w:r>
      <w:r w:rsidR="00F4640B">
        <w:rPr>
          <w:rFonts w:eastAsia="Times New Roman"/>
        </w:rPr>
        <w:t>forma de pago</w:t>
      </w:r>
      <w:bookmarkEnd w:id="20"/>
    </w:p>
    <w:p w14:paraId="15F8A3ED" w14:textId="77777777" w:rsidR="00167193" w:rsidRPr="00624124" w:rsidRDefault="00167193" w:rsidP="00167193">
      <w:pPr>
        <w:rPr>
          <w:rFonts w:cs="Times New Roman"/>
          <w:szCs w:val="24"/>
        </w:rPr>
      </w:pPr>
      <w:r w:rsidRPr="00624124">
        <w:rPr>
          <w:rFonts w:cs="Times New Roman"/>
          <w:szCs w:val="24"/>
        </w:rPr>
        <w:t>Para medir y pagar la actividad de construcción de muro de ladrillo 6H con un espesor de 15 centímetros, la unidad de medida será el metro cuadrado (m²). Se calculará el área total de superficie del muro construido en todos los predios durante la ejecución del proyecto. Esto incluirá todas las caras del muro, independientemente de su forma o dimensiones específicas, tomando en cuenta su longitud y altura.</w:t>
      </w:r>
    </w:p>
    <w:p w14:paraId="7EB578FC" w14:textId="77777777" w:rsidR="00167193" w:rsidRPr="00624124" w:rsidRDefault="00167193" w:rsidP="00167193">
      <w:pPr>
        <w:rPr>
          <w:rFonts w:cs="Times New Roman"/>
          <w:szCs w:val="24"/>
        </w:rPr>
      </w:pPr>
      <w:r w:rsidRPr="00624124">
        <w:rPr>
          <w:rFonts w:cs="Times New Roman"/>
          <w:szCs w:val="24"/>
        </w:rPr>
        <w:t>La medición se realizará tomando en consideración la cantidad de metros cuadrados de superficie construida del muro de ladrillo, teniendo en cuenta la complejidad del diseño y las características del terreno donde se encuentre.</w:t>
      </w:r>
    </w:p>
    <w:p w14:paraId="3954D6D6" w14:textId="2843A46C" w:rsidR="008C4197" w:rsidRPr="00F00F0B" w:rsidRDefault="00167193" w:rsidP="00913323">
      <w:pPr>
        <w:rPr>
          <w:rFonts w:cs="Times New Roman"/>
          <w:szCs w:val="24"/>
        </w:rPr>
      </w:pPr>
      <w:r w:rsidRPr="00624124">
        <w:rPr>
          <w:rFonts w:cs="Times New Roman"/>
          <w:szCs w:val="24"/>
        </w:rPr>
        <w:lastRenderedPageBreak/>
        <w:t>El pago se efectuará según la cantidad de metros cuadrados de muro de ladrillo construido, de acuerdo con los términos y condiciones del contrato establecido con el contratista. Se basará en el avance y la aprobación por parte de EMBOL S.A., asegurando que se cumplan los estándares de calidad y las especificaciones técnicas definidas en el proyecto.</w:t>
      </w:r>
    </w:p>
    <w:tbl>
      <w:tblPr>
        <w:tblStyle w:val="Tablaconcuadrcula"/>
        <w:tblW w:w="0" w:type="auto"/>
        <w:jc w:val="center"/>
        <w:tblLook w:val="04A0" w:firstRow="1" w:lastRow="0" w:firstColumn="1" w:lastColumn="0" w:noHBand="0" w:noVBand="1"/>
      </w:tblPr>
      <w:tblGrid>
        <w:gridCol w:w="2443"/>
        <w:gridCol w:w="2232"/>
        <w:gridCol w:w="1886"/>
      </w:tblGrid>
      <w:tr w:rsidR="008C4197" w14:paraId="4CFA0CAE" w14:textId="77777777" w:rsidTr="00F76F84">
        <w:trPr>
          <w:jc w:val="center"/>
        </w:trPr>
        <w:tc>
          <w:tcPr>
            <w:tcW w:w="2443" w:type="dxa"/>
            <w:shd w:val="clear" w:color="auto" w:fill="D9D9D9" w:themeFill="background1" w:themeFillShade="D9"/>
          </w:tcPr>
          <w:p w14:paraId="06C2ABC2" w14:textId="77777777" w:rsidR="008C4197" w:rsidRPr="005F6E33" w:rsidRDefault="008C4197" w:rsidP="00F76F84">
            <w:pPr>
              <w:jc w:val="center"/>
              <w:rPr>
                <w:b/>
                <w:bCs/>
              </w:rPr>
            </w:pPr>
          </w:p>
          <w:p w14:paraId="7543E70C" w14:textId="77777777" w:rsidR="008C4197" w:rsidRPr="005F6E33" w:rsidRDefault="008C4197" w:rsidP="00F76F84">
            <w:pPr>
              <w:jc w:val="center"/>
              <w:rPr>
                <w:b/>
                <w:bCs/>
              </w:rPr>
            </w:pPr>
            <w:r w:rsidRPr="005F6E33">
              <w:rPr>
                <w:b/>
                <w:bCs/>
              </w:rPr>
              <w:t>Descripción</w:t>
            </w:r>
          </w:p>
        </w:tc>
        <w:tc>
          <w:tcPr>
            <w:tcW w:w="2232" w:type="dxa"/>
            <w:shd w:val="clear" w:color="auto" w:fill="D9D9D9" w:themeFill="background1" w:themeFillShade="D9"/>
          </w:tcPr>
          <w:p w14:paraId="4903B2B1" w14:textId="77777777" w:rsidR="008C4197" w:rsidRPr="005F6E33" w:rsidRDefault="008C4197" w:rsidP="00F76F84">
            <w:pPr>
              <w:jc w:val="center"/>
              <w:rPr>
                <w:b/>
                <w:bCs/>
              </w:rPr>
            </w:pPr>
          </w:p>
          <w:p w14:paraId="2DEB098B" w14:textId="77777777" w:rsidR="008C4197" w:rsidRPr="005F6E33" w:rsidRDefault="008C4197" w:rsidP="00F76F84">
            <w:pPr>
              <w:jc w:val="center"/>
              <w:rPr>
                <w:b/>
                <w:bCs/>
              </w:rPr>
            </w:pPr>
            <w:r w:rsidRPr="005F6E33">
              <w:rPr>
                <w:b/>
                <w:bCs/>
              </w:rPr>
              <w:t>Unidades</w:t>
            </w:r>
          </w:p>
        </w:tc>
        <w:tc>
          <w:tcPr>
            <w:tcW w:w="1886" w:type="dxa"/>
            <w:shd w:val="clear" w:color="auto" w:fill="D9D9D9" w:themeFill="background1" w:themeFillShade="D9"/>
          </w:tcPr>
          <w:p w14:paraId="2CD9D9C9" w14:textId="77777777" w:rsidR="008C4197" w:rsidRPr="005F6E33" w:rsidRDefault="008C4197" w:rsidP="00F76F84">
            <w:pPr>
              <w:jc w:val="center"/>
              <w:rPr>
                <w:b/>
                <w:bCs/>
              </w:rPr>
            </w:pPr>
            <w:r w:rsidRPr="005F6E33">
              <w:rPr>
                <w:b/>
                <w:bCs/>
              </w:rPr>
              <w:t>Precio Referencial</w:t>
            </w:r>
          </w:p>
          <w:p w14:paraId="3C84C804" w14:textId="77777777" w:rsidR="008C4197" w:rsidRPr="005F6E33" w:rsidRDefault="008C4197" w:rsidP="00F76F84">
            <w:pPr>
              <w:jc w:val="center"/>
              <w:rPr>
                <w:b/>
                <w:bCs/>
              </w:rPr>
            </w:pPr>
            <w:r>
              <w:rPr>
                <w:b/>
                <w:bCs/>
              </w:rPr>
              <w:t>Revista P &amp; C</w:t>
            </w:r>
          </w:p>
        </w:tc>
      </w:tr>
      <w:tr w:rsidR="008C4197" w14:paraId="23DBB6FA" w14:textId="77777777" w:rsidTr="00F76F84">
        <w:trPr>
          <w:jc w:val="center"/>
        </w:trPr>
        <w:tc>
          <w:tcPr>
            <w:tcW w:w="2443" w:type="dxa"/>
          </w:tcPr>
          <w:p w14:paraId="65D045F2" w14:textId="77777777" w:rsidR="00F4640B" w:rsidRPr="00F4640B" w:rsidRDefault="00F4640B" w:rsidP="00F4640B">
            <w:pPr>
              <w:pStyle w:val="Ttulo2"/>
              <w:numPr>
                <w:ilvl w:val="0"/>
                <w:numId w:val="0"/>
              </w:numPr>
              <w:ind w:left="576" w:hanging="576"/>
              <w:outlineLvl w:val="1"/>
              <w:rPr>
                <w:rFonts w:eastAsiaTheme="minorHAnsi" w:cstheme="minorBidi"/>
                <w:b w:val="0"/>
                <w:bCs w:val="0"/>
                <w:caps w:val="0"/>
                <w:szCs w:val="22"/>
              </w:rPr>
            </w:pPr>
            <w:bookmarkStart w:id="21" w:name="_Toc166536118"/>
            <w:r w:rsidRPr="00F4640B">
              <w:rPr>
                <w:rFonts w:eastAsiaTheme="minorHAnsi" w:cstheme="minorBidi"/>
                <w:b w:val="0"/>
                <w:bCs w:val="0"/>
                <w:caps w:val="0"/>
                <w:szCs w:val="22"/>
              </w:rPr>
              <w:t>Muro De Ladrillo 6h, e=15cm</w:t>
            </w:r>
            <w:bookmarkEnd w:id="21"/>
          </w:p>
          <w:p w14:paraId="2FC55723" w14:textId="37A336F9" w:rsidR="00F4640B" w:rsidRDefault="00F4640B" w:rsidP="00913323">
            <w:pPr>
              <w:jc w:val="center"/>
            </w:pPr>
          </w:p>
        </w:tc>
        <w:tc>
          <w:tcPr>
            <w:tcW w:w="2232" w:type="dxa"/>
          </w:tcPr>
          <w:p w14:paraId="40ACB115" w14:textId="7F42D1A6" w:rsidR="008C4197" w:rsidRPr="00332925" w:rsidRDefault="00F4640B" w:rsidP="00F76F84">
            <w:pPr>
              <w:jc w:val="center"/>
              <w:rPr>
                <w:vertAlign w:val="superscript"/>
              </w:rPr>
            </w:pPr>
            <w:r>
              <w:t>m2</w:t>
            </w:r>
          </w:p>
        </w:tc>
        <w:tc>
          <w:tcPr>
            <w:tcW w:w="1886" w:type="dxa"/>
          </w:tcPr>
          <w:p w14:paraId="3C124487" w14:textId="06F57E4F" w:rsidR="008C4197" w:rsidRPr="007F5DFC" w:rsidRDefault="00AE25AD" w:rsidP="00F76F84">
            <w:pPr>
              <w:jc w:val="center"/>
            </w:pPr>
            <w:r w:rsidRPr="006B28A8">
              <w:t xml:space="preserve">Bs. </w:t>
            </w:r>
            <w:r>
              <w:t>215.91</w:t>
            </w:r>
          </w:p>
        </w:tc>
      </w:tr>
    </w:tbl>
    <w:p w14:paraId="3F0756AF" w14:textId="2CA167F2" w:rsidR="008C4197" w:rsidRPr="004F0E8D" w:rsidRDefault="008C4197" w:rsidP="008C4197">
      <w:pPr>
        <w:pStyle w:val="Tabla"/>
        <w:rPr>
          <w:rFonts w:eastAsiaTheme="majorEastAsia" w:cstheme="majorBidi"/>
          <w:b w:val="0"/>
          <w:bCs/>
          <w:i w:val="0"/>
          <w:caps/>
          <w:sz w:val="24"/>
          <w:szCs w:val="26"/>
          <w:lang w:val="es-BO"/>
        </w:rPr>
      </w:pPr>
      <w:r w:rsidRPr="00913323">
        <w:rPr>
          <w:b w:val="0"/>
          <w:bCs/>
        </w:rPr>
        <w:t xml:space="preserve">Cuantificación del ítem </w:t>
      </w:r>
      <w:bookmarkEnd w:id="0"/>
      <w:bookmarkEnd w:id="1"/>
      <w:bookmarkEnd w:id="2"/>
      <w:bookmarkEnd w:id="3"/>
      <w:bookmarkEnd w:id="4"/>
      <w:r w:rsidR="00F4640B">
        <w:rPr>
          <w:b w:val="0"/>
          <w:bCs/>
        </w:rPr>
        <w:t>Muro de ladrillo 6H e=15cm</w:t>
      </w:r>
    </w:p>
    <w:p w14:paraId="34326589" w14:textId="77777777" w:rsidR="004F0E8D" w:rsidRPr="00913323" w:rsidRDefault="004F0E8D" w:rsidP="004F0E8D">
      <w:pPr>
        <w:pStyle w:val="Tabla"/>
        <w:numPr>
          <w:ilvl w:val="0"/>
          <w:numId w:val="0"/>
        </w:numPr>
        <w:ind w:left="360"/>
        <w:jc w:val="both"/>
        <w:rPr>
          <w:rFonts w:eastAsiaTheme="majorEastAsia" w:cstheme="majorBidi"/>
          <w:b w:val="0"/>
          <w:bCs/>
          <w:i w:val="0"/>
          <w:caps/>
          <w:sz w:val="24"/>
          <w:szCs w:val="26"/>
          <w:lang w:val="es-BO"/>
        </w:rPr>
      </w:pPr>
    </w:p>
    <w:p w14:paraId="1861D6EC" w14:textId="66BDCE0A" w:rsidR="00F4640B" w:rsidRPr="00F4640B" w:rsidRDefault="00F4640B" w:rsidP="00F4640B">
      <w:pPr>
        <w:pStyle w:val="Ttulo2"/>
        <w:rPr>
          <w:rFonts w:eastAsia="Times New Roman"/>
          <w:color w:val="0D0D0D"/>
          <w:szCs w:val="24"/>
        </w:rPr>
      </w:pPr>
      <w:bookmarkStart w:id="22" w:name="_Toc166536119"/>
      <w:r w:rsidRPr="00624124">
        <w:rPr>
          <w:rFonts w:eastAsia="Calibri Light"/>
          <w:lang w:val="es-ES"/>
        </w:rPr>
        <w:t>Muro</w:t>
      </w:r>
      <w:r w:rsidRPr="00624124">
        <w:rPr>
          <w:rFonts w:eastAsia="Calibri Light"/>
          <w:spacing w:val="-3"/>
          <w:lang w:val="es-ES"/>
        </w:rPr>
        <w:t xml:space="preserve"> </w:t>
      </w:r>
      <w:r w:rsidRPr="00624124">
        <w:rPr>
          <w:rFonts w:eastAsia="Calibri Light"/>
          <w:lang w:val="es-ES"/>
        </w:rPr>
        <w:t>De</w:t>
      </w:r>
      <w:r w:rsidRPr="00624124">
        <w:rPr>
          <w:rFonts w:eastAsia="Calibri Light"/>
          <w:spacing w:val="-2"/>
          <w:lang w:val="es-ES"/>
        </w:rPr>
        <w:t xml:space="preserve"> </w:t>
      </w:r>
      <w:r w:rsidRPr="00624124">
        <w:rPr>
          <w:rFonts w:eastAsia="Calibri Light"/>
          <w:lang w:val="es-ES"/>
        </w:rPr>
        <w:t>Ladrillo</w:t>
      </w:r>
      <w:r w:rsidRPr="00624124">
        <w:rPr>
          <w:rFonts w:eastAsia="Calibri Light"/>
          <w:spacing w:val="-2"/>
          <w:lang w:val="es-ES"/>
        </w:rPr>
        <w:t xml:space="preserve"> </w:t>
      </w:r>
      <w:r w:rsidRPr="00624124">
        <w:rPr>
          <w:rFonts w:eastAsia="Calibri Light"/>
          <w:lang w:val="es-ES"/>
        </w:rPr>
        <w:t>6h,</w:t>
      </w:r>
      <w:r w:rsidRPr="00624124">
        <w:rPr>
          <w:rFonts w:eastAsia="Calibri Light"/>
          <w:spacing w:val="-2"/>
          <w:lang w:val="es-ES"/>
        </w:rPr>
        <w:t xml:space="preserve"> </w:t>
      </w:r>
      <w:r w:rsidRPr="00624124">
        <w:rPr>
          <w:rFonts w:eastAsia="Calibri Light"/>
          <w:lang w:val="es-ES"/>
        </w:rPr>
        <w:t>e=10cm</w:t>
      </w:r>
      <w:bookmarkEnd w:id="22"/>
    </w:p>
    <w:p w14:paraId="7C7EE34A" w14:textId="6108E141" w:rsidR="00F4640B" w:rsidRPr="00EE5BA8" w:rsidRDefault="00F4640B" w:rsidP="00F4640B">
      <w:pPr>
        <w:pStyle w:val="Ttulo3"/>
        <w:rPr>
          <w:rFonts w:eastAsia="Times New Roman"/>
        </w:rPr>
      </w:pPr>
      <w:r w:rsidRPr="000515B7">
        <w:rPr>
          <w:rFonts w:eastAsia="Times New Roman"/>
        </w:rPr>
        <w:t xml:space="preserve"> </w:t>
      </w:r>
      <w:bookmarkStart w:id="23" w:name="_Toc166536120"/>
      <w:r w:rsidRPr="000515B7">
        <w:rPr>
          <w:rFonts w:eastAsia="Times New Roman"/>
        </w:rPr>
        <w:t xml:space="preserve">Definición </w:t>
      </w:r>
      <w:bookmarkEnd w:id="23"/>
    </w:p>
    <w:p w14:paraId="2AE279A2" w14:textId="77777777" w:rsidR="00F4640B" w:rsidRPr="00624124" w:rsidRDefault="00F4640B" w:rsidP="00F4640B">
      <w:pPr>
        <w:rPr>
          <w:rFonts w:cs="Times New Roman"/>
          <w:szCs w:val="24"/>
        </w:rPr>
      </w:pPr>
      <w:r w:rsidRPr="00624124">
        <w:rPr>
          <w:rFonts w:cs="Times New Roman"/>
          <w:color w:val="0D0D0D"/>
          <w:szCs w:val="24"/>
          <w:shd w:val="clear" w:color="auto" w:fill="FFFFFF"/>
        </w:rPr>
        <w:t>La actividad de construcción de un muro de ladrillo 6H, con un espesor de 1</w:t>
      </w:r>
      <w:r>
        <w:rPr>
          <w:rFonts w:cs="Times New Roman"/>
          <w:color w:val="0D0D0D"/>
          <w:szCs w:val="24"/>
          <w:shd w:val="clear" w:color="auto" w:fill="FFFFFF"/>
        </w:rPr>
        <w:t>0</w:t>
      </w:r>
      <w:r w:rsidRPr="00624124">
        <w:rPr>
          <w:rFonts w:cs="Times New Roman"/>
          <w:color w:val="0D0D0D"/>
          <w:szCs w:val="24"/>
          <w:shd w:val="clear" w:color="auto" w:fill="FFFFFF"/>
        </w:rPr>
        <w:t xml:space="preserve"> centímetros, implica la edificación de una estructura de contención o división utilizando ladrillos cerámicos o de arcilla cocida. Este tipo de muro se caracteriza por su resistencia, durabilidad y capacidad de soportar cargas verticales y horizontales, siendo comúnmente utilizado en proyectos de viviendas, edificios comerciales e industriales</w:t>
      </w:r>
      <w:r w:rsidRPr="00624124">
        <w:rPr>
          <w:rFonts w:cs="Times New Roman"/>
          <w:szCs w:val="24"/>
        </w:rPr>
        <w:t>.</w:t>
      </w:r>
    </w:p>
    <w:p w14:paraId="1BF52DBD" w14:textId="2CB67619" w:rsidR="00F4640B" w:rsidRPr="00F4640B" w:rsidRDefault="00F4640B" w:rsidP="00F4640B">
      <w:pPr>
        <w:pStyle w:val="Ttulo3"/>
        <w:rPr>
          <w:rFonts w:eastAsia="Times New Roman"/>
        </w:rPr>
      </w:pPr>
      <w:bookmarkStart w:id="24" w:name="_Toc166536121"/>
      <w:r w:rsidRPr="000515B7">
        <w:rPr>
          <w:rFonts w:eastAsia="Times New Roman"/>
        </w:rPr>
        <w:t>Materiales, Equipos y Herramientas</w:t>
      </w:r>
      <w:bookmarkEnd w:id="24"/>
    </w:p>
    <w:p w14:paraId="27E87E75" w14:textId="2587FD3B" w:rsidR="00F4640B" w:rsidRPr="00624124" w:rsidRDefault="00F4640B" w:rsidP="00F00F0B">
      <w:pPr>
        <w:pStyle w:val="Vieta1"/>
      </w:pPr>
      <w:r w:rsidRPr="00624124">
        <w:t xml:space="preserve">Ladrillos </w:t>
      </w:r>
      <w:r>
        <w:t>6H.</w:t>
      </w:r>
    </w:p>
    <w:p w14:paraId="1D481D55" w14:textId="77777777" w:rsidR="00F4640B" w:rsidRPr="00624124" w:rsidRDefault="00F4640B" w:rsidP="00F00F0B">
      <w:pPr>
        <w:pStyle w:val="Vieta1"/>
      </w:pPr>
      <w:r w:rsidRPr="00624124">
        <w:t>Mortero de cemento para la unión de los ladrillos.</w:t>
      </w:r>
    </w:p>
    <w:p w14:paraId="187E640B" w14:textId="1DE6C92F" w:rsidR="00F4640B" w:rsidRPr="00F4640B" w:rsidRDefault="00F4640B" w:rsidP="00F00F0B">
      <w:pPr>
        <w:pStyle w:val="Vieta1"/>
      </w:pPr>
      <w:r w:rsidRPr="00624124">
        <w:t>Arena limpia y de granulometría adecuada para la preparación del mortero.</w:t>
      </w:r>
    </w:p>
    <w:p w14:paraId="43D0B7AA" w14:textId="77777777" w:rsidR="00F4640B" w:rsidRPr="00624124" w:rsidRDefault="00F4640B" w:rsidP="00F00F0B">
      <w:pPr>
        <w:pStyle w:val="Vieta1"/>
      </w:pPr>
      <w:r w:rsidRPr="00624124">
        <w:t>Material de limpieza y protección para el acabado final del muro.</w:t>
      </w:r>
    </w:p>
    <w:p w14:paraId="3922BB0B" w14:textId="77777777" w:rsidR="00F4640B" w:rsidRPr="00624124" w:rsidRDefault="00F4640B" w:rsidP="00F00F0B">
      <w:pPr>
        <w:pStyle w:val="Vieta1"/>
      </w:pPr>
      <w:r w:rsidRPr="00624124">
        <w:t>Paleta y llana para la aplicación del mortero.</w:t>
      </w:r>
    </w:p>
    <w:p w14:paraId="046E5703" w14:textId="77777777" w:rsidR="00F4640B" w:rsidRPr="00624124" w:rsidRDefault="00F4640B" w:rsidP="00F00F0B">
      <w:pPr>
        <w:pStyle w:val="Vieta1"/>
      </w:pPr>
      <w:r w:rsidRPr="00624124">
        <w:t>Nivel de burbuja para la alineación y nivelación del muro.</w:t>
      </w:r>
    </w:p>
    <w:p w14:paraId="180CC28B" w14:textId="77777777" w:rsidR="00F4640B" w:rsidRPr="00624124" w:rsidRDefault="00F4640B" w:rsidP="00F00F0B">
      <w:pPr>
        <w:pStyle w:val="Vieta1"/>
      </w:pPr>
      <w:r w:rsidRPr="00624124">
        <w:t>Cinta métrica y regla metálica para la medición y marcado.</w:t>
      </w:r>
    </w:p>
    <w:p w14:paraId="3C9007AB" w14:textId="77777777" w:rsidR="00F4640B" w:rsidRPr="00624124" w:rsidRDefault="00F4640B" w:rsidP="00F00F0B">
      <w:pPr>
        <w:pStyle w:val="Vieta1"/>
      </w:pPr>
      <w:r w:rsidRPr="00624124">
        <w:t>Cortadora de ladrillos para realizar cortes necesarios.</w:t>
      </w:r>
    </w:p>
    <w:p w14:paraId="7C82F54C" w14:textId="77777777" w:rsidR="00F4640B" w:rsidRPr="00624124" w:rsidRDefault="00F4640B" w:rsidP="00F00F0B">
      <w:pPr>
        <w:pStyle w:val="Vieta1"/>
      </w:pPr>
      <w:r w:rsidRPr="00624124">
        <w:t>Equipos de protección personal (EPP) incluyendo guantes, gafas de seguridad, casco y botas de seguridad.</w:t>
      </w:r>
    </w:p>
    <w:p w14:paraId="47095E11" w14:textId="77777777" w:rsidR="00F4640B" w:rsidRPr="00624124" w:rsidRDefault="00F4640B" w:rsidP="00F00F0B">
      <w:pPr>
        <w:pStyle w:val="Vieta1"/>
      </w:pPr>
      <w:r w:rsidRPr="00624124">
        <w:t>Albañiles con experiencia en la construcción de muros de ladrillo.</w:t>
      </w:r>
    </w:p>
    <w:p w14:paraId="0E13E9E7" w14:textId="1BCB8F1C" w:rsidR="00F4640B" w:rsidRPr="00F4640B" w:rsidRDefault="00F4640B" w:rsidP="00F00F0B">
      <w:pPr>
        <w:pStyle w:val="Vieta1"/>
      </w:pPr>
      <w:r w:rsidRPr="00624124">
        <w:t>Ayudantes de obra para apoyo logístico y manipulación de materiales.</w:t>
      </w:r>
    </w:p>
    <w:p w14:paraId="2D00EB4E" w14:textId="77777777" w:rsidR="00F4640B" w:rsidRPr="00855F8C" w:rsidRDefault="00F4640B" w:rsidP="00F4640B">
      <w:pPr>
        <w:pStyle w:val="Ttulo3"/>
        <w:rPr>
          <w:rFonts w:eastAsia="Times New Roman"/>
        </w:rPr>
      </w:pPr>
      <w:r w:rsidRPr="000515B7">
        <w:rPr>
          <w:rFonts w:eastAsia="Times New Roman"/>
        </w:rPr>
        <w:lastRenderedPageBreak/>
        <w:t xml:space="preserve"> </w:t>
      </w:r>
      <w:bookmarkStart w:id="25" w:name="_Toc166536122"/>
      <w:r w:rsidRPr="000515B7">
        <w:rPr>
          <w:rFonts w:eastAsia="Times New Roman"/>
        </w:rPr>
        <w:t>Procedimiento:</w:t>
      </w:r>
      <w:bookmarkEnd w:id="25"/>
    </w:p>
    <w:p w14:paraId="174FE582" w14:textId="77777777" w:rsidR="00F4640B" w:rsidRPr="00624124" w:rsidRDefault="00F4640B" w:rsidP="00F4640B">
      <w:pPr>
        <w:rPr>
          <w:rFonts w:cs="Times New Roman"/>
          <w:szCs w:val="24"/>
        </w:rPr>
      </w:pPr>
      <w:r w:rsidRPr="00624124">
        <w:rPr>
          <w:rFonts w:cs="Times New Roman"/>
          <w:szCs w:val="24"/>
        </w:rPr>
        <w:t>El proceso de construcción del muro de ladrillo 6H con un espesor de 1</w:t>
      </w:r>
      <w:r>
        <w:rPr>
          <w:rFonts w:cs="Times New Roman"/>
          <w:szCs w:val="24"/>
        </w:rPr>
        <w:t>0</w:t>
      </w:r>
      <w:r w:rsidRPr="00624124">
        <w:rPr>
          <w:rFonts w:cs="Times New Roman"/>
          <w:szCs w:val="24"/>
        </w:rPr>
        <w:t xml:space="preserve"> centímetros se llevará a cabo de la siguiente manera:</w:t>
      </w:r>
    </w:p>
    <w:p w14:paraId="6F245B5B" w14:textId="77777777" w:rsidR="00F4640B" w:rsidRPr="00624124" w:rsidRDefault="00F4640B" w:rsidP="00F4640B">
      <w:pPr>
        <w:rPr>
          <w:rFonts w:cs="Times New Roman"/>
          <w:szCs w:val="24"/>
        </w:rPr>
      </w:pPr>
      <w:r w:rsidRPr="00624124">
        <w:rPr>
          <w:rFonts w:cs="Times New Roman"/>
          <w:szCs w:val="24"/>
        </w:rPr>
        <w:t>Se procederá a limpiar y nivelar el área donde se construirá el muro, asegurando una base estable y libre de obstáculos que puedan interferir con la construcción.</w:t>
      </w:r>
    </w:p>
    <w:p w14:paraId="60D19590" w14:textId="77777777" w:rsidR="00F4640B" w:rsidRPr="00624124" w:rsidRDefault="00F4640B" w:rsidP="00F4640B">
      <w:pPr>
        <w:rPr>
          <w:rFonts w:cs="Times New Roman"/>
          <w:szCs w:val="24"/>
        </w:rPr>
      </w:pPr>
      <w:r w:rsidRPr="00624124">
        <w:rPr>
          <w:rFonts w:cs="Times New Roman"/>
          <w:szCs w:val="24"/>
        </w:rPr>
        <w:t>Se preparará el mortero de cemento mezclando adecuadamente el cemento, la arena y el agua en las proporciones especificadas. Se recomienda utilizar una mezcladora para obtener una mezcla homogénea y de buena consistencia.</w:t>
      </w:r>
    </w:p>
    <w:p w14:paraId="6363978B" w14:textId="3E7105D5" w:rsidR="00F4640B" w:rsidRPr="00624124" w:rsidRDefault="00F4640B" w:rsidP="00F4640B">
      <w:pPr>
        <w:rPr>
          <w:rFonts w:cs="Times New Roman"/>
          <w:szCs w:val="24"/>
        </w:rPr>
      </w:pPr>
      <w:r w:rsidRPr="00624124">
        <w:rPr>
          <w:rFonts w:cs="Times New Roman"/>
          <w:szCs w:val="24"/>
        </w:rPr>
        <w:t xml:space="preserve">Se procederá a la colocación de los ladrillos sobre una cama de mortero, asegurando una correcta disposición y alineación de </w:t>
      </w:r>
      <w:r w:rsidR="00F00F0B" w:rsidRPr="00624124">
        <w:rPr>
          <w:rFonts w:cs="Times New Roman"/>
          <w:szCs w:val="24"/>
        </w:rPr>
        <w:t>estos</w:t>
      </w:r>
      <w:r w:rsidRPr="00624124">
        <w:rPr>
          <w:rFonts w:cs="Times New Roman"/>
          <w:szCs w:val="24"/>
        </w:rPr>
        <w:t>. Se utilizará el nivel de burbuja para verificar la verticalidad y la horizontalidad del muro durante la construcción.</w:t>
      </w:r>
    </w:p>
    <w:p w14:paraId="7EB98E5A" w14:textId="77777777" w:rsidR="00F4640B" w:rsidRPr="00624124" w:rsidRDefault="00F4640B" w:rsidP="00F4640B">
      <w:pPr>
        <w:rPr>
          <w:rFonts w:cs="Times New Roman"/>
          <w:szCs w:val="24"/>
        </w:rPr>
      </w:pPr>
      <w:r w:rsidRPr="00624124">
        <w:rPr>
          <w:rFonts w:cs="Times New Roman"/>
          <w:szCs w:val="24"/>
        </w:rPr>
        <w:t>Se aplicará mortero entre los ladrillos para unirlos entre sí, formando una estructura sólida y continua. Se utilizará la paleta y la llana para distribuir el mortero de manera uniforme y para eliminar los excesos.</w:t>
      </w:r>
    </w:p>
    <w:p w14:paraId="2F971140" w14:textId="77777777" w:rsidR="00F4640B" w:rsidRPr="00624124" w:rsidRDefault="00F4640B" w:rsidP="00F4640B">
      <w:pPr>
        <w:rPr>
          <w:rFonts w:cs="Times New Roman"/>
          <w:szCs w:val="24"/>
        </w:rPr>
      </w:pPr>
      <w:r w:rsidRPr="00624124">
        <w:rPr>
          <w:rFonts w:cs="Times New Roman"/>
          <w:szCs w:val="24"/>
        </w:rPr>
        <w:t>En caso de ser necesario, se realizarán cortes en los ladrillos para ajustar su tamaño y forma a las necesidades del diseño del muro. Se utilizará una cortadora de ladrillos para obtener cortes limpios y precisos.</w:t>
      </w:r>
    </w:p>
    <w:p w14:paraId="517D9625" w14:textId="77777777" w:rsidR="00F4640B" w:rsidRPr="00624124" w:rsidRDefault="00F4640B" w:rsidP="00F4640B">
      <w:pPr>
        <w:rPr>
          <w:rFonts w:ascii="Segoe UI" w:hAnsi="Segoe UI" w:cs="Segoe UI"/>
          <w:color w:val="0D0D0D"/>
        </w:rPr>
      </w:pPr>
      <w:r w:rsidRPr="00624124">
        <w:rPr>
          <w:rFonts w:cs="Times New Roman"/>
          <w:szCs w:val="24"/>
        </w:rPr>
        <w:t>Una vez completada la construcción del muro, se procederá a limpiar cualquier exceso de mortero y a realizar un acabado final en las juntas entre los ladrillos para mejorar la estética y la resistencia del muro.</w:t>
      </w:r>
    </w:p>
    <w:p w14:paraId="5F0A8037" w14:textId="1B9E3B6F" w:rsidR="00F4640B" w:rsidRPr="00892F50" w:rsidRDefault="00F4640B" w:rsidP="00F4640B">
      <w:pPr>
        <w:rPr>
          <w:rFonts w:cs="Times New Roman"/>
          <w:szCs w:val="24"/>
        </w:rPr>
      </w:pPr>
      <w:r>
        <w:rPr>
          <w:rFonts w:cs="Times New Roman"/>
          <w:szCs w:val="24"/>
        </w:rPr>
        <w:t>Se debe i</w:t>
      </w:r>
      <w:r w:rsidRPr="00624124">
        <w:rPr>
          <w:rFonts w:cs="Times New Roman"/>
          <w:szCs w:val="24"/>
        </w:rPr>
        <w:t>mplementar técnicas de juntas de dilatación para permitir la expansión y contracción del muro debido a cambios de temperatura y humedad, evitando la aparición de grietas y fisuras.</w:t>
      </w:r>
    </w:p>
    <w:p w14:paraId="7309A471" w14:textId="05254342" w:rsidR="00F4640B" w:rsidRPr="00F4640B" w:rsidRDefault="00F4640B" w:rsidP="00F4640B">
      <w:pPr>
        <w:pStyle w:val="Ttulo3"/>
        <w:rPr>
          <w:rFonts w:eastAsia="Times New Roman"/>
        </w:rPr>
      </w:pPr>
      <w:r w:rsidRPr="000515B7">
        <w:rPr>
          <w:rFonts w:eastAsia="Times New Roman"/>
        </w:rPr>
        <w:t xml:space="preserve"> </w:t>
      </w:r>
      <w:bookmarkStart w:id="26" w:name="_Toc166536123"/>
      <w:r w:rsidRPr="000515B7">
        <w:rPr>
          <w:rFonts w:eastAsia="Times New Roman"/>
        </w:rPr>
        <w:t xml:space="preserve">Medición y </w:t>
      </w:r>
      <w:r>
        <w:rPr>
          <w:rFonts w:eastAsia="Times New Roman"/>
        </w:rPr>
        <w:t>forma de pago</w:t>
      </w:r>
      <w:bookmarkEnd w:id="26"/>
    </w:p>
    <w:p w14:paraId="53F67252" w14:textId="77777777" w:rsidR="00F4640B" w:rsidRPr="00624124" w:rsidRDefault="00F4640B" w:rsidP="00F4640B">
      <w:pPr>
        <w:rPr>
          <w:rFonts w:cs="Times New Roman"/>
          <w:szCs w:val="24"/>
        </w:rPr>
      </w:pPr>
      <w:r w:rsidRPr="00624124">
        <w:rPr>
          <w:rFonts w:cs="Times New Roman"/>
          <w:szCs w:val="24"/>
        </w:rPr>
        <w:t>Para medir y pagar la actividad de construcción de muro de ladrillo 6H con un espesor de 15 centímetros, la unidad de medida será el metro cuadrado (m²). Se calculará el área total de superficie del muro construido en todos los predios durante la ejecución del proyecto. Esto incluirá todas las caras del muro, independientemente de su forma o dimensiones específicas, tomando en cuenta su longitud y altura.</w:t>
      </w:r>
    </w:p>
    <w:p w14:paraId="308C8397" w14:textId="77777777" w:rsidR="00F4640B" w:rsidRPr="00624124" w:rsidRDefault="00F4640B" w:rsidP="00F4640B">
      <w:pPr>
        <w:rPr>
          <w:rFonts w:cs="Times New Roman"/>
          <w:szCs w:val="24"/>
        </w:rPr>
      </w:pPr>
      <w:r w:rsidRPr="00624124">
        <w:rPr>
          <w:rFonts w:cs="Times New Roman"/>
          <w:szCs w:val="24"/>
        </w:rPr>
        <w:t>La medición se realizará tomando en consideración la cantidad de metros cuadrados de superficie construida del muro de ladrillo, teniendo en cuenta la complejidad del diseño y las características del terreno donde se encuentre.</w:t>
      </w:r>
    </w:p>
    <w:p w14:paraId="5EA4579E" w14:textId="55D1D12F" w:rsidR="000553D9" w:rsidRPr="00F4640B" w:rsidRDefault="00F4640B" w:rsidP="00913323">
      <w:pPr>
        <w:rPr>
          <w:rFonts w:cs="Times New Roman"/>
          <w:szCs w:val="24"/>
        </w:rPr>
      </w:pPr>
      <w:r w:rsidRPr="00624124">
        <w:rPr>
          <w:rFonts w:cs="Times New Roman"/>
          <w:szCs w:val="24"/>
        </w:rPr>
        <w:t xml:space="preserve">El pago se efectuará según la cantidad de metros cuadrados de muro de ladrillo construido, de acuerdo con los términos y condiciones del contrato establecido con el contratista. Se </w:t>
      </w:r>
      <w:r w:rsidRPr="00624124">
        <w:rPr>
          <w:rFonts w:cs="Times New Roman"/>
          <w:szCs w:val="24"/>
        </w:rPr>
        <w:lastRenderedPageBreak/>
        <w:t>basará en el avance y la aprobación por parte de EMBOL S.A., asegurando que se cumplan los estándares de calidad y las especificaciones técnicas definidas en el proyecto.</w:t>
      </w:r>
    </w:p>
    <w:tbl>
      <w:tblPr>
        <w:tblStyle w:val="Tablaconcuadrcula"/>
        <w:tblW w:w="0" w:type="auto"/>
        <w:jc w:val="center"/>
        <w:tblLook w:val="04A0" w:firstRow="1" w:lastRow="0" w:firstColumn="1" w:lastColumn="0" w:noHBand="0" w:noVBand="1"/>
      </w:tblPr>
      <w:tblGrid>
        <w:gridCol w:w="2443"/>
        <w:gridCol w:w="2232"/>
        <w:gridCol w:w="1886"/>
      </w:tblGrid>
      <w:tr w:rsidR="00913323" w14:paraId="490FD045" w14:textId="77777777" w:rsidTr="00407D16">
        <w:trPr>
          <w:jc w:val="center"/>
        </w:trPr>
        <w:tc>
          <w:tcPr>
            <w:tcW w:w="2443" w:type="dxa"/>
            <w:shd w:val="clear" w:color="auto" w:fill="D9D9D9" w:themeFill="background1" w:themeFillShade="D9"/>
          </w:tcPr>
          <w:p w14:paraId="5AD793F4" w14:textId="77777777" w:rsidR="00913323" w:rsidRPr="005F6E33" w:rsidRDefault="00913323" w:rsidP="00407D16">
            <w:pPr>
              <w:jc w:val="center"/>
              <w:rPr>
                <w:b/>
                <w:bCs/>
              </w:rPr>
            </w:pPr>
          </w:p>
          <w:p w14:paraId="1B53D2AE"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79C62B48" w14:textId="77777777" w:rsidR="00913323" w:rsidRPr="005F6E33" w:rsidRDefault="00913323" w:rsidP="00407D16">
            <w:pPr>
              <w:jc w:val="center"/>
              <w:rPr>
                <w:b/>
                <w:bCs/>
              </w:rPr>
            </w:pPr>
          </w:p>
          <w:p w14:paraId="427773B3"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7B9E6E52" w14:textId="77777777" w:rsidR="00913323" w:rsidRPr="005F6E33" w:rsidRDefault="00913323" w:rsidP="00407D16">
            <w:pPr>
              <w:jc w:val="center"/>
              <w:rPr>
                <w:b/>
                <w:bCs/>
              </w:rPr>
            </w:pPr>
            <w:r w:rsidRPr="005F6E33">
              <w:rPr>
                <w:b/>
                <w:bCs/>
              </w:rPr>
              <w:t>Precio Referencial</w:t>
            </w:r>
          </w:p>
          <w:p w14:paraId="07FB26E5" w14:textId="77777777" w:rsidR="00913323" w:rsidRPr="005F6E33" w:rsidRDefault="00913323" w:rsidP="00407D16">
            <w:pPr>
              <w:jc w:val="center"/>
              <w:rPr>
                <w:b/>
                <w:bCs/>
              </w:rPr>
            </w:pPr>
            <w:r>
              <w:rPr>
                <w:b/>
                <w:bCs/>
              </w:rPr>
              <w:t>Revista P &amp; C</w:t>
            </w:r>
          </w:p>
        </w:tc>
      </w:tr>
      <w:tr w:rsidR="00913323" w14:paraId="02CA0D5F" w14:textId="77777777" w:rsidTr="00407D16">
        <w:trPr>
          <w:jc w:val="center"/>
        </w:trPr>
        <w:tc>
          <w:tcPr>
            <w:tcW w:w="2443" w:type="dxa"/>
          </w:tcPr>
          <w:p w14:paraId="7EB5BFEE" w14:textId="10A27533" w:rsidR="00F4640B" w:rsidRDefault="00F4640B" w:rsidP="000553D9">
            <w:pPr>
              <w:jc w:val="center"/>
            </w:pPr>
            <w:r>
              <w:rPr>
                <w:rFonts w:cs="Times New Roman"/>
                <w:szCs w:val="24"/>
              </w:rPr>
              <w:t>C</w:t>
            </w:r>
            <w:r w:rsidRPr="00624124">
              <w:rPr>
                <w:rFonts w:cs="Times New Roman"/>
                <w:szCs w:val="24"/>
              </w:rPr>
              <w:t>onstrucción de muro de ladrillo 6H</w:t>
            </w:r>
            <w:r>
              <w:rPr>
                <w:rFonts w:cs="Times New Roman"/>
                <w:szCs w:val="24"/>
              </w:rPr>
              <w:t xml:space="preserve"> e=10</w:t>
            </w:r>
          </w:p>
        </w:tc>
        <w:tc>
          <w:tcPr>
            <w:tcW w:w="2232" w:type="dxa"/>
          </w:tcPr>
          <w:p w14:paraId="1D90F7A3" w14:textId="3C563707" w:rsidR="00913323" w:rsidRPr="00332925" w:rsidRDefault="00F4640B" w:rsidP="00407D16">
            <w:pPr>
              <w:jc w:val="center"/>
              <w:rPr>
                <w:vertAlign w:val="superscript"/>
              </w:rPr>
            </w:pPr>
            <w:r>
              <w:t>m2</w:t>
            </w:r>
          </w:p>
        </w:tc>
        <w:tc>
          <w:tcPr>
            <w:tcW w:w="1886" w:type="dxa"/>
          </w:tcPr>
          <w:p w14:paraId="5D78EA86" w14:textId="2D52341F" w:rsidR="00913323" w:rsidRPr="007F5DFC" w:rsidRDefault="00AE25AD" w:rsidP="00407D16">
            <w:pPr>
              <w:jc w:val="center"/>
            </w:pPr>
            <w:r w:rsidRPr="006B28A8">
              <w:t xml:space="preserve">Bs. </w:t>
            </w:r>
            <w:r>
              <w:t>169.06</w:t>
            </w:r>
          </w:p>
        </w:tc>
      </w:tr>
    </w:tbl>
    <w:p w14:paraId="70054B40" w14:textId="5B165478" w:rsidR="000553D9" w:rsidRPr="00F4640B" w:rsidRDefault="00913323" w:rsidP="000553D9">
      <w:pPr>
        <w:pStyle w:val="Tabla"/>
        <w:rPr>
          <w:rFonts w:eastAsiaTheme="majorEastAsia" w:cstheme="majorBidi"/>
          <w:b w:val="0"/>
          <w:bCs/>
          <w:i w:val="0"/>
          <w:caps/>
          <w:sz w:val="24"/>
          <w:szCs w:val="26"/>
          <w:lang w:val="es-BO"/>
        </w:rPr>
      </w:pPr>
      <w:r w:rsidRPr="00F4640B">
        <w:rPr>
          <w:b w:val="0"/>
          <w:bCs/>
        </w:rPr>
        <w:t>Cuantificación del</w:t>
      </w:r>
      <w:r w:rsidR="00F4640B" w:rsidRPr="00F4640B">
        <w:rPr>
          <w:b w:val="0"/>
          <w:bCs/>
        </w:rPr>
        <w:t xml:space="preserve"> Item </w:t>
      </w:r>
      <w:r w:rsidR="00F4640B" w:rsidRPr="00F4640B">
        <w:rPr>
          <w:rFonts w:cs="Times New Roman"/>
          <w:b w:val="0"/>
          <w:bCs/>
          <w:szCs w:val="24"/>
        </w:rPr>
        <w:t>C</w:t>
      </w:r>
      <w:r w:rsidR="00F4640B" w:rsidRPr="00F4640B">
        <w:rPr>
          <w:rFonts w:cs="Times New Roman"/>
          <w:b w:val="0"/>
          <w:bCs/>
          <w:sz w:val="24"/>
          <w:szCs w:val="24"/>
          <w:lang w:val="es-BO"/>
        </w:rPr>
        <w:t>onstrucción de muro de ladrillo 6H</w:t>
      </w:r>
      <w:r w:rsidR="00F4640B" w:rsidRPr="00F4640B">
        <w:rPr>
          <w:rFonts w:cs="Times New Roman"/>
          <w:b w:val="0"/>
          <w:bCs/>
          <w:szCs w:val="24"/>
        </w:rPr>
        <w:t xml:space="preserve"> </w:t>
      </w:r>
      <w:r w:rsidR="003626ED" w:rsidRPr="00F4640B">
        <w:rPr>
          <w:rFonts w:cs="Times New Roman"/>
          <w:b w:val="0"/>
          <w:bCs/>
          <w:szCs w:val="24"/>
        </w:rPr>
        <w:t>he</w:t>
      </w:r>
      <w:r w:rsidR="00F4640B" w:rsidRPr="00F4640B">
        <w:rPr>
          <w:rFonts w:cs="Times New Roman"/>
          <w:b w:val="0"/>
          <w:bCs/>
          <w:szCs w:val="24"/>
        </w:rPr>
        <w:t>=10</w:t>
      </w:r>
    </w:p>
    <w:p w14:paraId="44C8F5CF" w14:textId="77777777" w:rsidR="004F0E8D" w:rsidRPr="000553D9" w:rsidRDefault="004F0E8D" w:rsidP="004F0E8D">
      <w:pPr>
        <w:pStyle w:val="Tabla"/>
        <w:numPr>
          <w:ilvl w:val="0"/>
          <w:numId w:val="0"/>
        </w:numPr>
        <w:ind w:left="360"/>
        <w:jc w:val="both"/>
        <w:rPr>
          <w:rFonts w:eastAsiaTheme="majorEastAsia" w:cstheme="majorBidi"/>
          <w:b w:val="0"/>
          <w:bCs/>
          <w:i w:val="0"/>
          <w:caps/>
          <w:sz w:val="24"/>
          <w:szCs w:val="26"/>
          <w:lang w:val="es-BO"/>
        </w:rPr>
      </w:pPr>
    </w:p>
    <w:p w14:paraId="183A2522" w14:textId="42356A42" w:rsidR="00F4640B" w:rsidRPr="00F4640B" w:rsidRDefault="00F4640B" w:rsidP="00F4640B">
      <w:pPr>
        <w:pStyle w:val="Ttulo2"/>
        <w:rPr>
          <w:rFonts w:eastAsia="Times New Roman"/>
          <w:color w:val="0D0D0D"/>
          <w:szCs w:val="24"/>
        </w:rPr>
      </w:pPr>
      <w:bookmarkStart w:id="27" w:name="_Toc166536124"/>
      <w:r w:rsidRPr="00624124">
        <w:rPr>
          <w:rFonts w:eastAsia="Calibri Light"/>
          <w:lang w:val="es-ES"/>
        </w:rPr>
        <w:t>Muro</w:t>
      </w:r>
      <w:r w:rsidRPr="00624124">
        <w:rPr>
          <w:rFonts w:eastAsia="Calibri Light"/>
          <w:spacing w:val="-3"/>
          <w:lang w:val="es-ES"/>
        </w:rPr>
        <w:t xml:space="preserve"> </w:t>
      </w:r>
      <w:r w:rsidRPr="00624124">
        <w:rPr>
          <w:rFonts w:eastAsia="Calibri Light"/>
          <w:lang w:val="es-ES"/>
        </w:rPr>
        <w:t>De</w:t>
      </w:r>
      <w:r w:rsidRPr="00624124">
        <w:rPr>
          <w:rFonts w:eastAsia="Calibri Light"/>
          <w:spacing w:val="-2"/>
          <w:lang w:val="es-ES"/>
        </w:rPr>
        <w:t xml:space="preserve"> </w:t>
      </w:r>
      <w:r w:rsidRPr="00624124">
        <w:rPr>
          <w:rFonts w:eastAsia="Calibri Light"/>
          <w:lang w:val="es-ES"/>
        </w:rPr>
        <w:t>Ladrillo</w:t>
      </w:r>
      <w:r w:rsidRPr="00624124">
        <w:rPr>
          <w:rFonts w:eastAsia="Calibri Light"/>
          <w:spacing w:val="-2"/>
          <w:lang w:val="es-ES"/>
        </w:rPr>
        <w:t xml:space="preserve"> </w:t>
      </w:r>
      <w:r>
        <w:rPr>
          <w:rFonts w:eastAsia="Calibri Light"/>
          <w:lang w:val="es-ES"/>
        </w:rPr>
        <w:t>Gambote / Adobito, e=12 cm</w:t>
      </w:r>
      <w:bookmarkEnd w:id="27"/>
    </w:p>
    <w:p w14:paraId="09AF4A05" w14:textId="367BC3C8" w:rsidR="00F4640B" w:rsidRPr="00EE5BA8" w:rsidRDefault="00F4640B" w:rsidP="00F4640B">
      <w:pPr>
        <w:pStyle w:val="Ttulo3"/>
        <w:rPr>
          <w:rFonts w:eastAsia="Times New Roman"/>
        </w:rPr>
      </w:pPr>
      <w:r w:rsidRPr="000515B7">
        <w:rPr>
          <w:rFonts w:eastAsia="Times New Roman"/>
        </w:rPr>
        <w:t xml:space="preserve"> </w:t>
      </w:r>
      <w:bookmarkStart w:id="28" w:name="_Toc166536125"/>
      <w:r w:rsidRPr="000515B7">
        <w:rPr>
          <w:rFonts w:eastAsia="Times New Roman"/>
        </w:rPr>
        <w:t xml:space="preserve">Definición </w:t>
      </w:r>
      <w:bookmarkEnd w:id="28"/>
    </w:p>
    <w:p w14:paraId="24B74BEE" w14:textId="77777777" w:rsidR="00F4640B" w:rsidRPr="00624124" w:rsidRDefault="00F4640B" w:rsidP="00F4640B">
      <w:pPr>
        <w:rPr>
          <w:rFonts w:cs="Times New Roman"/>
          <w:szCs w:val="24"/>
        </w:rPr>
      </w:pPr>
      <w:r w:rsidRPr="00624124">
        <w:rPr>
          <w:rFonts w:cs="Times New Roman"/>
          <w:szCs w:val="24"/>
        </w:rPr>
        <w:t>La actividad consiste en la construcción de un muro utilizando ladrillos gambote o adobitos, con un espesor de 12 centímetros. Este tipo de muro se caracteriza por su aspecto rústico y su resistencia, siendo comúnmente utilizado en construcciones tradicionales y proyectos de restauración arquitectónica.</w:t>
      </w:r>
    </w:p>
    <w:p w14:paraId="3C765F18" w14:textId="5FC2A62A" w:rsidR="00F4640B" w:rsidRPr="00F4640B" w:rsidRDefault="00F4640B" w:rsidP="00F4640B">
      <w:pPr>
        <w:pStyle w:val="Ttulo3"/>
        <w:rPr>
          <w:rFonts w:eastAsia="Times New Roman"/>
        </w:rPr>
      </w:pPr>
      <w:bookmarkStart w:id="29" w:name="_Toc166536126"/>
      <w:r w:rsidRPr="000515B7">
        <w:rPr>
          <w:rFonts w:eastAsia="Times New Roman"/>
        </w:rPr>
        <w:t>Materiales, Equipos y Herramientas</w:t>
      </w:r>
      <w:r>
        <w:rPr>
          <w:rFonts w:eastAsia="Times New Roman"/>
        </w:rPr>
        <w:t>:</w:t>
      </w:r>
      <w:bookmarkEnd w:id="29"/>
    </w:p>
    <w:p w14:paraId="7CF254B7" w14:textId="77777777" w:rsidR="00F4640B" w:rsidRPr="00624124" w:rsidRDefault="00F4640B" w:rsidP="00F4640B">
      <w:pPr>
        <w:pStyle w:val="Vieta1"/>
      </w:pPr>
      <w:r w:rsidRPr="00624124">
        <w:t>Ladrillos gambote o adobitos.</w:t>
      </w:r>
    </w:p>
    <w:p w14:paraId="77A8F4CD" w14:textId="77777777" w:rsidR="00F4640B" w:rsidRPr="00624124" w:rsidRDefault="00F4640B" w:rsidP="00F4640B">
      <w:pPr>
        <w:pStyle w:val="Vieta1"/>
        <w:rPr>
          <w:lang w:val="es-BO"/>
        </w:rPr>
      </w:pPr>
      <w:r w:rsidRPr="00624124">
        <w:rPr>
          <w:lang w:val="es-BO"/>
        </w:rPr>
        <w:t>Mortero de barro o tierra para la unión de los ladrillos.</w:t>
      </w:r>
    </w:p>
    <w:p w14:paraId="27C45449" w14:textId="77777777" w:rsidR="00F4640B" w:rsidRPr="00624124" w:rsidRDefault="00F4640B" w:rsidP="00F4640B">
      <w:pPr>
        <w:pStyle w:val="Vieta1"/>
        <w:rPr>
          <w:lang w:val="es-BO"/>
        </w:rPr>
      </w:pPr>
      <w:r w:rsidRPr="00624124">
        <w:rPr>
          <w:lang w:val="es-BO"/>
        </w:rPr>
        <w:t>Paja o fibras vegetales para mejorar la cohesión del mortero.</w:t>
      </w:r>
    </w:p>
    <w:p w14:paraId="31E23915" w14:textId="77777777" w:rsidR="00F4640B" w:rsidRPr="00624124" w:rsidRDefault="00F4640B" w:rsidP="00F4640B">
      <w:pPr>
        <w:pStyle w:val="Vieta1"/>
        <w:rPr>
          <w:lang w:val="es-BO"/>
        </w:rPr>
      </w:pPr>
      <w:r w:rsidRPr="00624124">
        <w:rPr>
          <w:lang w:val="es-BO"/>
        </w:rPr>
        <w:t>Material de limpieza y protección para el acabado final del muro.</w:t>
      </w:r>
    </w:p>
    <w:p w14:paraId="4EB495D2" w14:textId="77777777" w:rsidR="00F4640B" w:rsidRPr="00624124" w:rsidRDefault="00F4640B" w:rsidP="00F4640B">
      <w:pPr>
        <w:pStyle w:val="Vieta1"/>
        <w:rPr>
          <w:lang w:val="es-BO"/>
        </w:rPr>
      </w:pPr>
      <w:r w:rsidRPr="00624124">
        <w:rPr>
          <w:lang w:val="es-BO"/>
        </w:rPr>
        <w:t>Paleta y llana de albañil para la aplicación del mortero.</w:t>
      </w:r>
    </w:p>
    <w:p w14:paraId="00E4862A" w14:textId="77777777" w:rsidR="00F4640B" w:rsidRPr="00624124" w:rsidRDefault="00F4640B" w:rsidP="00F4640B">
      <w:pPr>
        <w:pStyle w:val="Vieta1"/>
        <w:rPr>
          <w:lang w:val="es-BO"/>
        </w:rPr>
      </w:pPr>
      <w:r w:rsidRPr="00624124">
        <w:rPr>
          <w:lang w:val="es-BO"/>
        </w:rPr>
        <w:t>Nivel de burbuja para la alineación y nivelación del muro.</w:t>
      </w:r>
    </w:p>
    <w:p w14:paraId="59FBA9CF" w14:textId="77777777" w:rsidR="00F4640B" w:rsidRPr="00624124" w:rsidRDefault="00F4640B" w:rsidP="00F4640B">
      <w:pPr>
        <w:pStyle w:val="Vieta1"/>
        <w:rPr>
          <w:lang w:val="es-BO"/>
        </w:rPr>
      </w:pPr>
      <w:r w:rsidRPr="00624124">
        <w:rPr>
          <w:lang w:val="es-BO"/>
        </w:rPr>
        <w:t>Cinta métrica y regla metálica para la medición y marcado.</w:t>
      </w:r>
    </w:p>
    <w:p w14:paraId="26AE5F04" w14:textId="77777777" w:rsidR="00F4640B" w:rsidRPr="00624124" w:rsidRDefault="00F4640B" w:rsidP="00F4640B">
      <w:pPr>
        <w:pStyle w:val="Vieta1"/>
        <w:rPr>
          <w:lang w:val="es-BO"/>
        </w:rPr>
      </w:pPr>
      <w:r w:rsidRPr="00624124">
        <w:rPr>
          <w:lang w:val="es-BO"/>
        </w:rPr>
        <w:t>Equipos de protección personal (EPP) incluyendo guantes, gafas de seguridad, y botas de seguridad.</w:t>
      </w:r>
    </w:p>
    <w:p w14:paraId="0A7FE237" w14:textId="77777777" w:rsidR="00F4640B" w:rsidRPr="00624124" w:rsidRDefault="00F4640B" w:rsidP="00F4640B">
      <w:pPr>
        <w:pStyle w:val="Vieta1"/>
        <w:rPr>
          <w:lang w:val="es-BO"/>
        </w:rPr>
      </w:pPr>
      <w:r w:rsidRPr="00624124">
        <w:rPr>
          <w:lang w:val="es-BO"/>
        </w:rPr>
        <w:t>Albañiles con experiencia en la construcción de muros de ladrillo gambote.</w:t>
      </w:r>
    </w:p>
    <w:p w14:paraId="54607210" w14:textId="26FF82D9" w:rsidR="00F4640B" w:rsidRPr="00F4640B" w:rsidRDefault="00F4640B" w:rsidP="00F4640B">
      <w:pPr>
        <w:pStyle w:val="Vieta1"/>
        <w:rPr>
          <w:lang w:val="es-BO"/>
        </w:rPr>
      </w:pPr>
      <w:r w:rsidRPr="00624124">
        <w:rPr>
          <w:lang w:val="es-BO"/>
        </w:rPr>
        <w:t>Ayudantes de obra para apoyo logístico y manipulación de materiales.</w:t>
      </w:r>
    </w:p>
    <w:p w14:paraId="1304ACBA" w14:textId="3B3B65EE" w:rsidR="00F4640B" w:rsidRPr="00855F8C" w:rsidRDefault="00F4640B" w:rsidP="00F4640B">
      <w:pPr>
        <w:pStyle w:val="Ttulo3"/>
        <w:rPr>
          <w:rFonts w:eastAsia="Times New Roman"/>
        </w:rPr>
      </w:pPr>
      <w:r w:rsidRPr="000515B7">
        <w:rPr>
          <w:rFonts w:eastAsia="Times New Roman"/>
        </w:rPr>
        <w:t xml:space="preserve"> </w:t>
      </w:r>
      <w:bookmarkStart w:id="30" w:name="_Toc166536127"/>
      <w:r w:rsidRPr="000515B7">
        <w:rPr>
          <w:rFonts w:eastAsia="Times New Roman"/>
        </w:rPr>
        <w:t>Procedimiento</w:t>
      </w:r>
      <w:bookmarkEnd w:id="30"/>
    </w:p>
    <w:p w14:paraId="3563180A" w14:textId="77777777" w:rsidR="00F4640B" w:rsidRPr="00624124" w:rsidRDefault="00F4640B" w:rsidP="00F4640B">
      <w:pPr>
        <w:rPr>
          <w:rFonts w:cs="Times New Roman"/>
          <w:szCs w:val="24"/>
        </w:rPr>
      </w:pPr>
      <w:r w:rsidRPr="00624124">
        <w:rPr>
          <w:rFonts w:cs="Times New Roman"/>
          <w:szCs w:val="24"/>
        </w:rPr>
        <w:t>El proceso de construcción del muro de ladrillo gambote o adobito con un espesor de 12 centímetros se llevará a cabo de la siguiente manera:</w:t>
      </w:r>
    </w:p>
    <w:p w14:paraId="359E0183" w14:textId="77777777" w:rsidR="00F4640B" w:rsidRPr="00624124" w:rsidRDefault="00F4640B" w:rsidP="00F4640B">
      <w:pPr>
        <w:rPr>
          <w:rFonts w:cs="Times New Roman"/>
          <w:szCs w:val="24"/>
        </w:rPr>
      </w:pPr>
      <w:r w:rsidRPr="00624124">
        <w:rPr>
          <w:rFonts w:cs="Times New Roman"/>
          <w:szCs w:val="24"/>
        </w:rPr>
        <w:lastRenderedPageBreak/>
        <w:t>Se procederá a limpiar y nivelar el área donde se construirá el muro, asegurando una base estable y libre de obstáculos que puedan interferir con la construcción.</w:t>
      </w:r>
    </w:p>
    <w:p w14:paraId="09ACDC2E" w14:textId="77777777" w:rsidR="00F4640B" w:rsidRPr="00624124" w:rsidRDefault="00F4640B" w:rsidP="00F4640B">
      <w:pPr>
        <w:rPr>
          <w:rFonts w:cs="Times New Roman"/>
          <w:szCs w:val="24"/>
        </w:rPr>
      </w:pPr>
      <w:r w:rsidRPr="00624124">
        <w:rPr>
          <w:rFonts w:cs="Times New Roman"/>
          <w:szCs w:val="24"/>
        </w:rPr>
        <w:t>Se preparará el mortero de barro o tierra, mezclándolo con agua hasta obtener una consistencia adecuada para la aplicación. Se recomienda agregar paja o fibras vegetales al mortero para mejorar su cohesión y resistencia.</w:t>
      </w:r>
    </w:p>
    <w:p w14:paraId="47877F2B" w14:textId="3594A7D5" w:rsidR="00F4640B" w:rsidRPr="00624124" w:rsidRDefault="00F4640B" w:rsidP="00F4640B">
      <w:pPr>
        <w:rPr>
          <w:rFonts w:cs="Times New Roman"/>
          <w:szCs w:val="24"/>
        </w:rPr>
      </w:pPr>
      <w:r w:rsidRPr="00624124">
        <w:rPr>
          <w:rFonts w:cs="Times New Roman"/>
          <w:szCs w:val="24"/>
        </w:rPr>
        <w:t xml:space="preserve">Se procederá a la colocación de los ladrillos gambote o adobitos sobre una capa de mortero, asegurando una correcta disposición y alineación de </w:t>
      </w:r>
      <w:r w:rsidR="003626ED" w:rsidRPr="00624124">
        <w:rPr>
          <w:rFonts w:cs="Times New Roman"/>
          <w:szCs w:val="24"/>
        </w:rPr>
        <w:t>estos</w:t>
      </w:r>
      <w:r w:rsidRPr="00624124">
        <w:rPr>
          <w:rFonts w:cs="Times New Roman"/>
          <w:szCs w:val="24"/>
        </w:rPr>
        <w:t>. Se utilizará el nivel de burbuja para verificar la verticalidad y la horizontalidad del muro durante la construcción.</w:t>
      </w:r>
    </w:p>
    <w:p w14:paraId="34265FC6" w14:textId="77777777" w:rsidR="00F4640B" w:rsidRPr="00624124" w:rsidRDefault="00F4640B" w:rsidP="00F4640B">
      <w:pPr>
        <w:rPr>
          <w:rFonts w:cs="Times New Roman"/>
          <w:szCs w:val="24"/>
        </w:rPr>
      </w:pPr>
      <w:r w:rsidRPr="00624124">
        <w:rPr>
          <w:rFonts w:cs="Times New Roman"/>
          <w:szCs w:val="24"/>
        </w:rPr>
        <w:t>Se aplicará el mortero entre los ladrillos para unirlos entre sí, formando una estructura sólida y continua. Se utilizará la paleta y la llana de albañil para distribuir el mortero de manera uniforme y para eliminar los excesos.</w:t>
      </w:r>
    </w:p>
    <w:p w14:paraId="30C112B6" w14:textId="709DF02B" w:rsidR="00F4640B" w:rsidRPr="00624124" w:rsidRDefault="00F4640B" w:rsidP="00F4640B">
      <w:pPr>
        <w:rPr>
          <w:rFonts w:cs="Times New Roman"/>
          <w:szCs w:val="24"/>
        </w:rPr>
      </w:pPr>
      <w:r w:rsidRPr="00624124">
        <w:rPr>
          <w:rFonts w:cs="Times New Roman"/>
          <w:szCs w:val="24"/>
        </w:rPr>
        <w:t>Una vez completada la construcción del muro, se procederá a limpiar cualquier exceso de mortero y a realizar un acabado final en las juntas entre los ladrillos para mejorar la estética y la resistencia del muro.</w:t>
      </w:r>
    </w:p>
    <w:p w14:paraId="2CC1735E" w14:textId="3EFED1EE" w:rsidR="00F4640B" w:rsidRPr="00892F50" w:rsidRDefault="00F4640B" w:rsidP="00F4640B">
      <w:pPr>
        <w:rPr>
          <w:rFonts w:cs="Times New Roman"/>
          <w:szCs w:val="24"/>
        </w:rPr>
      </w:pPr>
      <w:r>
        <w:rPr>
          <w:rFonts w:cs="Times New Roman"/>
          <w:szCs w:val="24"/>
        </w:rPr>
        <w:t>Se debe i</w:t>
      </w:r>
      <w:r w:rsidRPr="00624124">
        <w:rPr>
          <w:rFonts w:cs="Times New Roman"/>
          <w:szCs w:val="24"/>
        </w:rPr>
        <w:t>mplementar técnicas de impermeabilización para proteger el muro de la humedad y la erosión, especialmente en áreas con alta exposición a la intemperie.</w:t>
      </w:r>
    </w:p>
    <w:p w14:paraId="34A1EC35" w14:textId="12519CBE" w:rsidR="00F4640B" w:rsidRPr="007053DD" w:rsidRDefault="00F4640B" w:rsidP="00F4640B">
      <w:pPr>
        <w:pStyle w:val="Ttulo3"/>
        <w:rPr>
          <w:rFonts w:eastAsia="Times New Roman"/>
        </w:rPr>
      </w:pPr>
      <w:r w:rsidRPr="000515B7">
        <w:rPr>
          <w:rFonts w:eastAsia="Times New Roman"/>
        </w:rPr>
        <w:t xml:space="preserve"> </w:t>
      </w:r>
      <w:bookmarkStart w:id="31" w:name="_Toc166536128"/>
      <w:r w:rsidRPr="000515B7">
        <w:rPr>
          <w:rFonts w:eastAsia="Times New Roman"/>
        </w:rPr>
        <w:t xml:space="preserve">Medición y </w:t>
      </w:r>
      <w:r>
        <w:rPr>
          <w:rFonts w:eastAsia="Times New Roman"/>
        </w:rPr>
        <w:t>forma de pago</w:t>
      </w:r>
      <w:bookmarkEnd w:id="31"/>
    </w:p>
    <w:p w14:paraId="430BC2C0" w14:textId="6521E10A" w:rsidR="004F0E8D" w:rsidRDefault="007053DD" w:rsidP="00903C0E">
      <w:pPr>
        <w:rPr>
          <w:lang w:eastAsia="es-BO"/>
        </w:rPr>
      </w:pPr>
      <w:r w:rsidRPr="007053DD">
        <w:rPr>
          <w:lang w:eastAsia="es-BO"/>
        </w:rPr>
        <w:t>Para medir y pagar la actividad de construcción de muro de ladrillo gambote o adobito con un espesor de 12 centímetros, la unidad de medida será el metro cuadrado (m²). Se calculará el área total de muro construido en todos los predios durante la ejecución del proyecto. Esto incluirá todas las secciones de muro erigidas con ladrillos, independientemente de su forma o dimensiones específicas. La medición considerará la cantidad de metros cuadrados de muro de ladrillo construido, teniendo en cuenta la complejidad del diseño y las características del terreno donde se encuentre. Se incluirán tanto las secciones rectas como las curvas del muro. El pago se efectuará según la cantidad de metros cuadrados de muro de ladrillo construido, de acuerdo con los términos y condiciones del contrato establecido con el contratista. Se basará en el avance y la aprobación por parte de EMBOL S.A., asegurando que se cumplan los estándares de calidad y las especificaciones técnicas definidas en el proyecto.</w:t>
      </w:r>
    </w:p>
    <w:p w14:paraId="5FC32F0C" w14:textId="5DF0C735" w:rsidR="00F00F0B" w:rsidRDefault="00F00F0B" w:rsidP="00903C0E">
      <w:pPr>
        <w:rPr>
          <w:lang w:eastAsia="es-BO"/>
        </w:rPr>
      </w:pPr>
    </w:p>
    <w:p w14:paraId="79173303" w14:textId="0A0CF679" w:rsidR="00F00F0B" w:rsidRDefault="00F00F0B" w:rsidP="00903C0E">
      <w:pPr>
        <w:rPr>
          <w:lang w:eastAsia="es-BO"/>
        </w:rPr>
      </w:pPr>
    </w:p>
    <w:p w14:paraId="2E584784" w14:textId="0BBC5857" w:rsidR="00F00F0B" w:rsidRDefault="00F00F0B" w:rsidP="00903C0E">
      <w:pPr>
        <w:rPr>
          <w:lang w:eastAsia="es-BO"/>
        </w:rPr>
      </w:pPr>
    </w:p>
    <w:p w14:paraId="5395BCB9" w14:textId="77777777" w:rsidR="00F00F0B" w:rsidRDefault="00F00F0B" w:rsidP="00903C0E">
      <w:pPr>
        <w:rPr>
          <w:lang w:eastAsia="es-BO"/>
        </w:rPr>
      </w:pPr>
    </w:p>
    <w:tbl>
      <w:tblPr>
        <w:tblStyle w:val="Tablaconcuadrcula"/>
        <w:tblW w:w="0" w:type="auto"/>
        <w:jc w:val="center"/>
        <w:tblLook w:val="04A0" w:firstRow="1" w:lastRow="0" w:firstColumn="1" w:lastColumn="0" w:noHBand="0" w:noVBand="1"/>
      </w:tblPr>
      <w:tblGrid>
        <w:gridCol w:w="2443"/>
        <w:gridCol w:w="2232"/>
        <w:gridCol w:w="1886"/>
      </w:tblGrid>
      <w:tr w:rsidR="00913323" w14:paraId="313013F0" w14:textId="77777777" w:rsidTr="00407D16">
        <w:trPr>
          <w:jc w:val="center"/>
        </w:trPr>
        <w:tc>
          <w:tcPr>
            <w:tcW w:w="2443" w:type="dxa"/>
            <w:shd w:val="clear" w:color="auto" w:fill="D9D9D9" w:themeFill="background1" w:themeFillShade="D9"/>
          </w:tcPr>
          <w:p w14:paraId="7A6E4538" w14:textId="77777777" w:rsidR="00913323" w:rsidRPr="005F6E33" w:rsidRDefault="00913323" w:rsidP="00407D16">
            <w:pPr>
              <w:jc w:val="center"/>
              <w:rPr>
                <w:b/>
                <w:bCs/>
              </w:rPr>
            </w:pPr>
          </w:p>
          <w:p w14:paraId="736267D5"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21364533" w14:textId="77777777" w:rsidR="00913323" w:rsidRPr="005F6E33" w:rsidRDefault="00913323" w:rsidP="00407D16">
            <w:pPr>
              <w:jc w:val="center"/>
              <w:rPr>
                <w:b/>
                <w:bCs/>
              </w:rPr>
            </w:pPr>
          </w:p>
          <w:p w14:paraId="3A0981E1"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19C8721A" w14:textId="77777777" w:rsidR="00913323" w:rsidRPr="005F6E33" w:rsidRDefault="00913323" w:rsidP="00407D16">
            <w:pPr>
              <w:jc w:val="center"/>
              <w:rPr>
                <w:b/>
                <w:bCs/>
              </w:rPr>
            </w:pPr>
            <w:r w:rsidRPr="005F6E33">
              <w:rPr>
                <w:b/>
                <w:bCs/>
              </w:rPr>
              <w:t>Precio Referencial</w:t>
            </w:r>
          </w:p>
          <w:p w14:paraId="39CE0F5C" w14:textId="77777777" w:rsidR="00913323" w:rsidRPr="005F6E33" w:rsidRDefault="00913323" w:rsidP="00407D16">
            <w:pPr>
              <w:jc w:val="center"/>
              <w:rPr>
                <w:b/>
                <w:bCs/>
              </w:rPr>
            </w:pPr>
            <w:r>
              <w:rPr>
                <w:b/>
                <w:bCs/>
              </w:rPr>
              <w:t>Revista P &amp; C</w:t>
            </w:r>
          </w:p>
        </w:tc>
      </w:tr>
      <w:tr w:rsidR="00913323" w14:paraId="05F15BF6" w14:textId="77777777" w:rsidTr="00407D16">
        <w:trPr>
          <w:jc w:val="center"/>
        </w:trPr>
        <w:tc>
          <w:tcPr>
            <w:tcW w:w="2443" w:type="dxa"/>
          </w:tcPr>
          <w:p w14:paraId="1C79BE06" w14:textId="4D5F57CA" w:rsidR="007053DD" w:rsidRDefault="007053DD" w:rsidP="007053DD">
            <w:pPr>
              <w:jc w:val="center"/>
            </w:pPr>
            <w:r w:rsidRPr="007053DD">
              <w:t>Muro De Ladrillo Gambote / Adobito, e=12 cm</w:t>
            </w:r>
          </w:p>
        </w:tc>
        <w:tc>
          <w:tcPr>
            <w:tcW w:w="2232" w:type="dxa"/>
          </w:tcPr>
          <w:p w14:paraId="057BABDF" w14:textId="5D137960" w:rsidR="00913323" w:rsidRPr="00332925" w:rsidRDefault="00AE25AD" w:rsidP="00407D16">
            <w:pPr>
              <w:jc w:val="center"/>
              <w:rPr>
                <w:vertAlign w:val="superscript"/>
              </w:rPr>
            </w:pPr>
            <w:r>
              <w:t>m</w:t>
            </w:r>
            <w:r w:rsidR="007053DD">
              <w:t>2</w:t>
            </w:r>
            <w:r>
              <w:t>.</w:t>
            </w:r>
          </w:p>
        </w:tc>
        <w:tc>
          <w:tcPr>
            <w:tcW w:w="1886" w:type="dxa"/>
          </w:tcPr>
          <w:p w14:paraId="747D4C9F" w14:textId="210AC552" w:rsidR="00913323" w:rsidRPr="007F5DFC" w:rsidRDefault="00AE25AD" w:rsidP="00407D16">
            <w:pPr>
              <w:jc w:val="center"/>
            </w:pPr>
            <w:r w:rsidRPr="006B28A8">
              <w:t xml:space="preserve">Bs. </w:t>
            </w:r>
            <w:r>
              <w:t>185.53</w:t>
            </w:r>
          </w:p>
        </w:tc>
      </w:tr>
    </w:tbl>
    <w:p w14:paraId="1761AAEF" w14:textId="06967C67" w:rsidR="00913323" w:rsidRPr="007053DD" w:rsidRDefault="00913323" w:rsidP="00913323">
      <w:pPr>
        <w:pStyle w:val="Tabla"/>
        <w:rPr>
          <w:rFonts w:eastAsiaTheme="majorEastAsia" w:cstheme="majorBidi"/>
          <w:b w:val="0"/>
          <w:bCs/>
          <w:i w:val="0"/>
          <w:caps/>
          <w:sz w:val="24"/>
          <w:szCs w:val="26"/>
          <w:lang w:val="es-BO"/>
        </w:rPr>
      </w:pPr>
      <w:r w:rsidRPr="007053DD">
        <w:rPr>
          <w:b w:val="0"/>
          <w:bCs/>
        </w:rPr>
        <w:t xml:space="preserve">Cuantificación del ítem </w:t>
      </w:r>
      <w:r w:rsidR="007053DD" w:rsidRPr="007053DD">
        <w:rPr>
          <w:b w:val="0"/>
          <w:bCs/>
          <w:lang w:val="es-BO"/>
        </w:rPr>
        <w:t>Muro De Ladrillo Gambote / Adobito, e=12 cm</w:t>
      </w:r>
      <w:r w:rsidR="007053DD" w:rsidRPr="007053DD">
        <w:rPr>
          <w:b w:val="0"/>
          <w:bCs/>
        </w:rPr>
        <w:t xml:space="preserve"> </w:t>
      </w:r>
    </w:p>
    <w:p w14:paraId="562F382F" w14:textId="77777777" w:rsidR="007053DD" w:rsidRPr="007053DD" w:rsidRDefault="007053DD" w:rsidP="007053DD">
      <w:pPr>
        <w:pStyle w:val="Tabla"/>
        <w:numPr>
          <w:ilvl w:val="0"/>
          <w:numId w:val="0"/>
        </w:numPr>
        <w:ind w:left="360" w:hanging="360"/>
        <w:rPr>
          <w:rFonts w:eastAsiaTheme="majorEastAsia" w:cstheme="majorBidi"/>
          <w:b w:val="0"/>
          <w:bCs/>
          <w:i w:val="0"/>
          <w:caps/>
          <w:sz w:val="24"/>
          <w:szCs w:val="26"/>
          <w:lang w:val="es-BO"/>
        </w:rPr>
      </w:pPr>
    </w:p>
    <w:p w14:paraId="4CF57F5B" w14:textId="35D0D343" w:rsidR="007053DD" w:rsidRPr="007053DD" w:rsidRDefault="007053DD" w:rsidP="007053DD">
      <w:pPr>
        <w:pStyle w:val="Ttulo2"/>
        <w:rPr>
          <w:rFonts w:eastAsia="Times New Roman"/>
          <w:color w:val="0D0D0D"/>
        </w:rPr>
      </w:pPr>
      <w:bookmarkStart w:id="32" w:name="_Toc166536129"/>
      <w:r w:rsidRPr="00624124">
        <w:rPr>
          <w:rFonts w:eastAsia="Calibri Light"/>
          <w:lang w:val="es-ES"/>
        </w:rPr>
        <w:t>Muro</w:t>
      </w:r>
      <w:r w:rsidRPr="00624124">
        <w:rPr>
          <w:rFonts w:eastAsia="Calibri Light"/>
          <w:spacing w:val="-3"/>
          <w:lang w:val="es-ES"/>
        </w:rPr>
        <w:t xml:space="preserve"> </w:t>
      </w:r>
      <w:r w:rsidRPr="00624124">
        <w:rPr>
          <w:rFonts w:eastAsia="Calibri Light"/>
          <w:lang w:val="es-ES"/>
        </w:rPr>
        <w:t>De</w:t>
      </w:r>
      <w:r w:rsidRPr="00624124">
        <w:rPr>
          <w:rFonts w:eastAsia="Calibri Light"/>
          <w:spacing w:val="-2"/>
          <w:lang w:val="es-ES"/>
        </w:rPr>
        <w:t xml:space="preserve"> </w:t>
      </w:r>
      <w:r w:rsidRPr="00624124">
        <w:rPr>
          <w:rFonts w:eastAsia="Calibri Light"/>
          <w:lang w:val="es-ES"/>
        </w:rPr>
        <w:t>Ladrillo</w:t>
      </w:r>
      <w:r w:rsidRPr="00624124">
        <w:rPr>
          <w:rFonts w:eastAsia="Calibri Light"/>
          <w:spacing w:val="-2"/>
          <w:lang w:val="es-ES"/>
        </w:rPr>
        <w:t xml:space="preserve"> </w:t>
      </w:r>
      <w:r w:rsidRPr="00624124">
        <w:rPr>
          <w:rFonts w:eastAsia="Calibri Light"/>
          <w:lang w:val="es-ES"/>
        </w:rPr>
        <w:t>18h,</w:t>
      </w:r>
      <w:r w:rsidRPr="00624124">
        <w:rPr>
          <w:rFonts w:eastAsia="Calibri Light"/>
          <w:spacing w:val="-2"/>
          <w:lang w:val="es-ES"/>
        </w:rPr>
        <w:t xml:space="preserve"> </w:t>
      </w:r>
      <w:r w:rsidRPr="00624124">
        <w:rPr>
          <w:rFonts w:eastAsia="Calibri Light"/>
          <w:lang w:val="es-ES"/>
        </w:rPr>
        <w:t>e=12cm</w:t>
      </w:r>
      <w:bookmarkEnd w:id="32"/>
    </w:p>
    <w:p w14:paraId="0123B40F" w14:textId="137ABD1E" w:rsidR="007053DD" w:rsidRPr="00EE5BA8" w:rsidRDefault="007053DD" w:rsidP="007053DD">
      <w:pPr>
        <w:pStyle w:val="Ttulo3"/>
        <w:rPr>
          <w:rFonts w:eastAsia="Times New Roman"/>
        </w:rPr>
      </w:pPr>
      <w:r w:rsidRPr="000515B7">
        <w:rPr>
          <w:rFonts w:eastAsia="Times New Roman"/>
        </w:rPr>
        <w:t xml:space="preserve"> </w:t>
      </w:r>
      <w:bookmarkStart w:id="33" w:name="_Toc166536130"/>
      <w:r w:rsidRPr="000515B7">
        <w:rPr>
          <w:rFonts w:eastAsia="Times New Roman"/>
        </w:rPr>
        <w:t>Definición</w:t>
      </w:r>
      <w:bookmarkEnd w:id="33"/>
    </w:p>
    <w:p w14:paraId="51BF4970" w14:textId="6AF521C2" w:rsidR="007053DD" w:rsidRPr="008869B7" w:rsidRDefault="007053DD" w:rsidP="007053DD">
      <w:pPr>
        <w:rPr>
          <w:rFonts w:cs="Times New Roman"/>
          <w:szCs w:val="24"/>
        </w:rPr>
      </w:pPr>
      <w:r w:rsidRPr="008869B7">
        <w:rPr>
          <w:rFonts w:cs="Times New Roman"/>
          <w:szCs w:val="24"/>
        </w:rPr>
        <w:t>La actividad consiste en la construcción de un muro de ladrillo con una altura de 18 h</w:t>
      </w:r>
      <w:r>
        <w:rPr>
          <w:rFonts w:cs="Times New Roman"/>
          <w:szCs w:val="24"/>
        </w:rPr>
        <w:t>uecos</w:t>
      </w:r>
      <w:r w:rsidRPr="008869B7">
        <w:rPr>
          <w:rFonts w:cs="Times New Roman"/>
          <w:szCs w:val="24"/>
        </w:rPr>
        <w:t xml:space="preserve"> y un espesor de 12 centímetros. Este tipo de muro se utiliza para fines estructurales y de división en proyectos de construcción.</w:t>
      </w:r>
    </w:p>
    <w:p w14:paraId="3A8D5D1A" w14:textId="66B5F2E6" w:rsidR="007053DD" w:rsidRPr="007053DD" w:rsidRDefault="007053DD" w:rsidP="007053DD">
      <w:pPr>
        <w:pStyle w:val="Ttulo3"/>
        <w:rPr>
          <w:rFonts w:eastAsia="Times New Roman"/>
        </w:rPr>
      </w:pPr>
      <w:bookmarkStart w:id="34" w:name="_Toc166536131"/>
      <w:r w:rsidRPr="000515B7">
        <w:rPr>
          <w:rFonts w:eastAsia="Times New Roman"/>
        </w:rPr>
        <w:t>Materiales, Equipos y Herramientas</w:t>
      </w:r>
      <w:bookmarkEnd w:id="34"/>
    </w:p>
    <w:p w14:paraId="5C397DF1" w14:textId="591D0929" w:rsidR="007053DD" w:rsidRPr="008869B7" w:rsidRDefault="007053DD" w:rsidP="007053DD">
      <w:pPr>
        <w:pStyle w:val="Vieta1"/>
      </w:pPr>
      <w:r w:rsidRPr="008869B7">
        <w:t xml:space="preserve">Ladrillos </w:t>
      </w:r>
      <w:r>
        <w:t>18h.</w:t>
      </w:r>
    </w:p>
    <w:p w14:paraId="24A17C0A" w14:textId="77777777" w:rsidR="007053DD" w:rsidRPr="008869B7" w:rsidRDefault="007053DD" w:rsidP="007053DD">
      <w:pPr>
        <w:pStyle w:val="Vieta1"/>
      </w:pPr>
      <w:r w:rsidRPr="008869B7">
        <w:t>Mortero de cemento para la unión de los ladrillos.</w:t>
      </w:r>
    </w:p>
    <w:p w14:paraId="62205E47" w14:textId="77777777" w:rsidR="007053DD" w:rsidRPr="008869B7" w:rsidRDefault="007053DD" w:rsidP="007053DD">
      <w:pPr>
        <w:pStyle w:val="Vieta1"/>
      </w:pPr>
      <w:r w:rsidRPr="008869B7">
        <w:t>Arena limpia y de granulometría adecuada para la preparación del mortero.</w:t>
      </w:r>
    </w:p>
    <w:p w14:paraId="0ECDB10C" w14:textId="77777777" w:rsidR="007053DD" w:rsidRPr="008869B7" w:rsidRDefault="007053DD" w:rsidP="007053DD">
      <w:pPr>
        <w:pStyle w:val="Vieta1"/>
      </w:pPr>
      <w:r w:rsidRPr="008869B7">
        <w:t>Agua limpia y potable para la mezcla del mortero.</w:t>
      </w:r>
    </w:p>
    <w:p w14:paraId="040DD861" w14:textId="77777777" w:rsidR="007053DD" w:rsidRPr="008869B7" w:rsidRDefault="007053DD" w:rsidP="007053DD">
      <w:pPr>
        <w:pStyle w:val="Vieta1"/>
      </w:pPr>
      <w:r w:rsidRPr="008869B7">
        <w:t>Material de limpieza y protección para el acabado final del muro.</w:t>
      </w:r>
    </w:p>
    <w:p w14:paraId="2232AB80" w14:textId="77777777" w:rsidR="007053DD" w:rsidRPr="008869B7" w:rsidRDefault="007053DD" w:rsidP="007053DD">
      <w:pPr>
        <w:pStyle w:val="Vieta1"/>
      </w:pPr>
      <w:r w:rsidRPr="008869B7">
        <w:t>Paleta y llana para la aplicación del mortero.</w:t>
      </w:r>
    </w:p>
    <w:p w14:paraId="0CEA1210" w14:textId="77777777" w:rsidR="007053DD" w:rsidRPr="008869B7" w:rsidRDefault="007053DD" w:rsidP="007053DD">
      <w:pPr>
        <w:pStyle w:val="Vieta1"/>
      </w:pPr>
      <w:r w:rsidRPr="008869B7">
        <w:t>Nivel de burbuja para la alineación y nivelación del muro.</w:t>
      </w:r>
    </w:p>
    <w:p w14:paraId="0AC3AB02" w14:textId="77777777" w:rsidR="007053DD" w:rsidRPr="008869B7" w:rsidRDefault="007053DD" w:rsidP="007053DD">
      <w:pPr>
        <w:pStyle w:val="Vieta1"/>
      </w:pPr>
      <w:r w:rsidRPr="008869B7">
        <w:t>Cinta métrica y regla metálica para la medición y marcado.</w:t>
      </w:r>
    </w:p>
    <w:p w14:paraId="0F84323D" w14:textId="77777777" w:rsidR="007053DD" w:rsidRPr="008869B7" w:rsidRDefault="007053DD" w:rsidP="007053DD">
      <w:pPr>
        <w:pStyle w:val="Vieta1"/>
      </w:pPr>
      <w:r w:rsidRPr="008869B7">
        <w:t>Equipos de protección personal (EPP) incluyendo guantes, gafas de seguridad, casco y botas de seguridad.</w:t>
      </w:r>
    </w:p>
    <w:p w14:paraId="5D87FEB6" w14:textId="77777777" w:rsidR="007053DD" w:rsidRPr="008869B7" w:rsidRDefault="007053DD" w:rsidP="007053DD">
      <w:pPr>
        <w:pStyle w:val="Vieta1"/>
      </w:pPr>
      <w:r w:rsidRPr="008869B7">
        <w:t>Albañiles con experiencia en la construcción de muros de ladrillo.</w:t>
      </w:r>
    </w:p>
    <w:p w14:paraId="49B60B1E" w14:textId="612EBBAB" w:rsidR="007053DD" w:rsidRPr="007053DD" w:rsidRDefault="007053DD" w:rsidP="007053DD">
      <w:pPr>
        <w:pStyle w:val="Vieta1"/>
      </w:pPr>
      <w:r w:rsidRPr="008869B7">
        <w:t>Ayudantes de obra para apoyo logístico y manipulación de materiales.</w:t>
      </w:r>
    </w:p>
    <w:p w14:paraId="67D563E0" w14:textId="6D345AF0" w:rsidR="007053DD" w:rsidRPr="00855F8C" w:rsidRDefault="007053DD" w:rsidP="007053DD">
      <w:pPr>
        <w:pStyle w:val="Ttulo3"/>
        <w:rPr>
          <w:rFonts w:eastAsia="Times New Roman"/>
        </w:rPr>
      </w:pPr>
      <w:r w:rsidRPr="000515B7">
        <w:rPr>
          <w:rFonts w:eastAsia="Times New Roman"/>
        </w:rPr>
        <w:t xml:space="preserve"> </w:t>
      </w:r>
      <w:bookmarkStart w:id="35" w:name="_Toc166536132"/>
      <w:r w:rsidRPr="000515B7">
        <w:rPr>
          <w:rFonts w:eastAsia="Times New Roman"/>
        </w:rPr>
        <w:t>Procedimiento</w:t>
      </w:r>
      <w:bookmarkEnd w:id="35"/>
    </w:p>
    <w:p w14:paraId="00656A63" w14:textId="77777777" w:rsidR="007053DD" w:rsidRPr="008869B7" w:rsidRDefault="007053DD" w:rsidP="007053DD">
      <w:pPr>
        <w:rPr>
          <w:rFonts w:cs="Times New Roman"/>
          <w:szCs w:val="24"/>
        </w:rPr>
      </w:pPr>
      <w:r w:rsidRPr="008869B7">
        <w:rPr>
          <w:rFonts w:cs="Times New Roman"/>
          <w:szCs w:val="24"/>
        </w:rPr>
        <w:t>El proceso de construcción del muro de ladrillo 18H con un espesor de 12 centímetros se llevará a cabo de la siguiente manera:</w:t>
      </w:r>
    </w:p>
    <w:p w14:paraId="4DAEFB8E" w14:textId="77777777" w:rsidR="007053DD" w:rsidRPr="008869B7" w:rsidRDefault="007053DD" w:rsidP="007053DD">
      <w:pPr>
        <w:rPr>
          <w:rFonts w:cs="Times New Roman"/>
          <w:szCs w:val="24"/>
        </w:rPr>
      </w:pPr>
      <w:r w:rsidRPr="008869B7">
        <w:rPr>
          <w:rFonts w:cs="Times New Roman"/>
          <w:szCs w:val="24"/>
        </w:rPr>
        <w:t>Se procederá a limpiar y nivelar el área donde se construirá el muro, asegurando una base estable y libre de obstáculos que puedan interferir con la construcción.</w:t>
      </w:r>
    </w:p>
    <w:p w14:paraId="4CF55B24" w14:textId="77777777" w:rsidR="007053DD" w:rsidRPr="008869B7" w:rsidRDefault="007053DD" w:rsidP="007053DD">
      <w:pPr>
        <w:rPr>
          <w:rFonts w:cs="Times New Roman"/>
          <w:szCs w:val="24"/>
        </w:rPr>
      </w:pPr>
      <w:r w:rsidRPr="008869B7">
        <w:rPr>
          <w:rFonts w:cs="Times New Roman"/>
          <w:szCs w:val="24"/>
        </w:rPr>
        <w:lastRenderedPageBreak/>
        <w:t>Se preparará el mortero de cemento mezclando adecuadamente el cemento, la arena y el agua en las proporciones especificadas. Se recomienda utilizar una mezcladora para obtener una mezcla homogénea y de buena consistencia.</w:t>
      </w:r>
    </w:p>
    <w:p w14:paraId="7BB65329" w14:textId="034E5B1C" w:rsidR="007053DD" w:rsidRPr="008869B7" w:rsidRDefault="007053DD" w:rsidP="007053DD">
      <w:pPr>
        <w:rPr>
          <w:rFonts w:cs="Times New Roman"/>
          <w:szCs w:val="24"/>
        </w:rPr>
      </w:pPr>
      <w:r w:rsidRPr="008869B7">
        <w:rPr>
          <w:rFonts w:cs="Times New Roman"/>
          <w:szCs w:val="24"/>
        </w:rPr>
        <w:t>Se procederá a la colocación de los ladrillos sobre una cama de mortero, asegurando una correcta disposición y alineación de estos. Se utilizará el nivel de burbuja para verificar la verticalidad y la horizontalidad del muro durante la construcción.</w:t>
      </w:r>
    </w:p>
    <w:p w14:paraId="1CA138FE" w14:textId="77777777" w:rsidR="007053DD" w:rsidRPr="008869B7" w:rsidRDefault="007053DD" w:rsidP="007053DD">
      <w:pPr>
        <w:rPr>
          <w:rFonts w:cs="Times New Roman"/>
          <w:szCs w:val="24"/>
        </w:rPr>
      </w:pPr>
      <w:r w:rsidRPr="008869B7">
        <w:rPr>
          <w:rFonts w:cs="Times New Roman"/>
          <w:szCs w:val="24"/>
        </w:rPr>
        <w:t>Se aplicará mortero entre los ladrillos para unirlos entre sí, formando una estructura sólida y continua. Se utilizará la paleta y la llana para distribuir el mortero de manera uniforme y para eliminar los excesos.</w:t>
      </w:r>
    </w:p>
    <w:p w14:paraId="70142DBB" w14:textId="77777777" w:rsidR="007053DD" w:rsidRPr="008869B7" w:rsidRDefault="007053DD" w:rsidP="007053DD">
      <w:pPr>
        <w:rPr>
          <w:rFonts w:cs="Times New Roman"/>
          <w:szCs w:val="24"/>
        </w:rPr>
      </w:pPr>
      <w:r w:rsidRPr="008869B7">
        <w:rPr>
          <w:rFonts w:cs="Times New Roman"/>
          <w:szCs w:val="24"/>
        </w:rPr>
        <w:t>Se considerará la incorporación de refuerzos verticales y horizontales, así como de anclajes metálicos, para mejorar la estabilidad y resistencia del muro, especialmente en zonas sujetas a cargas estructurales elevadas o a condiciones climáticas adversas.</w:t>
      </w:r>
    </w:p>
    <w:p w14:paraId="512B4762" w14:textId="77777777" w:rsidR="007053DD" w:rsidRPr="00624124" w:rsidRDefault="007053DD" w:rsidP="007053DD">
      <w:pPr>
        <w:rPr>
          <w:rFonts w:cs="Times New Roman"/>
          <w:szCs w:val="24"/>
        </w:rPr>
      </w:pPr>
      <w:r w:rsidRPr="008869B7">
        <w:rPr>
          <w:rFonts w:cs="Times New Roman"/>
          <w:szCs w:val="24"/>
        </w:rPr>
        <w:t>Una vez completada la construcción del muro, se procederá a limpiar cualquier exceso de mortero y a realizar un acabado final en las juntas entre los ladrillos para mejorar la estética y la resistencia del muro.</w:t>
      </w:r>
    </w:p>
    <w:p w14:paraId="4FA55783" w14:textId="6BBBB509" w:rsidR="007053DD" w:rsidRPr="007053DD" w:rsidRDefault="007053DD" w:rsidP="007053DD">
      <w:pPr>
        <w:pStyle w:val="Ttulo3"/>
        <w:rPr>
          <w:rFonts w:eastAsia="Times New Roman"/>
        </w:rPr>
      </w:pPr>
      <w:bookmarkStart w:id="36" w:name="_Toc166536133"/>
      <w:r w:rsidRPr="000515B7">
        <w:rPr>
          <w:rFonts w:eastAsia="Times New Roman"/>
        </w:rPr>
        <w:t xml:space="preserve">Medición y </w:t>
      </w:r>
      <w:r>
        <w:rPr>
          <w:rFonts w:eastAsia="Times New Roman"/>
        </w:rPr>
        <w:t>forma de pago</w:t>
      </w:r>
      <w:bookmarkEnd w:id="36"/>
    </w:p>
    <w:p w14:paraId="151B27F7" w14:textId="05597AB5" w:rsidR="007053DD" w:rsidRPr="008869B7" w:rsidRDefault="007053DD" w:rsidP="007053DD">
      <w:pPr>
        <w:rPr>
          <w:rFonts w:cs="Times New Roman"/>
          <w:szCs w:val="24"/>
        </w:rPr>
      </w:pPr>
      <w:r w:rsidRPr="008869B7">
        <w:rPr>
          <w:rFonts w:cs="Times New Roman"/>
          <w:szCs w:val="24"/>
        </w:rPr>
        <w:t xml:space="preserve">Para medir y pagar la actividad de construcción de muro de ladrillo </w:t>
      </w:r>
      <w:r>
        <w:rPr>
          <w:rFonts w:cs="Times New Roman"/>
          <w:szCs w:val="24"/>
        </w:rPr>
        <w:t>1</w:t>
      </w:r>
      <w:r w:rsidRPr="008869B7">
        <w:rPr>
          <w:rFonts w:cs="Times New Roman"/>
          <w:szCs w:val="24"/>
        </w:rPr>
        <w:t>8H con un espesor de 12 centímetros, la unidad de medida será el metro cuadrado (m²). Se calculará el área total de superficie del muro construido en todos los predios durante la ejecución del proyecto. Esto incluirá todas las caras del muro, independientemente de su forma o dimensiones específicas, tomando en cuenta su longitud y altura.</w:t>
      </w:r>
    </w:p>
    <w:p w14:paraId="4DD8ED5F" w14:textId="77777777" w:rsidR="007053DD" w:rsidRPr="008869B7" w:rsidRDefault="007053DD" w:rsidP="007053DD">
      <w:pPr>
        <w:rPr>
          <w:rFonts w:cs="Times New Roman"/>
          <w:szCs w:val="24"/>
        </w:rPr>
      </w:pPr>
      <w:r w:rsidRPr="008869B7">
        <w:rPr>
          <w:rFonts w:cs="Times New Roman"/>
          <w:szCs w:val="24"/>
        </w:rPr>
        <w:t>La medición considerará la cantidad de metros cuadrados de superficie construida del muro de ladrillo, teniendo en cuenta la complejidad del diseño y las características del terreno donde se encuentre. Se incluirán tanto las secciones rectas como las curvas del muro.</w:t>
      </w:r>
    </w:p>
    <w:p w14:paraId="5BEA048C" w14:textId="46D7E438" w:rsidR="007053DD" w:rsidRDefault="007053DD" w:rsidP="007053DD">
      <w:pPr>
        <w:rPr>
          <w:shd w:val="clear" w:color="auto" w:fill="FFFFFF"/>
        </w:rPr>
      </w:pPr>
      <w:r w:rsidRPr="008869B7">
        <w:rPr>
          <w:rFonts w:cs="Times New Roman"/>
          <w:szCs w:val="24"/>
        </w:rPr>
        <w:t>El pago se efectuará según la cantidad de metros cuadrados de muro de ladrillo construido, de acuerdo con los términos y condiciones del contrato establecido con el contratista. Se basará en el avance y la aprobación por parte de EMBOL S.A., asegurando que se cumplan los estándares de calidad y las especificaciones técnicas definidas en el proyecto</w:t>
      </w:r>
      <w:r w:rsidR="00A179EB">
        <w:rPr>
          <w:shd w:val="clear" w:color="auto" w:fill="FFFFFF"/>
        </w:rPr>
        <w:t>.</w:t>
      </w:r>
    </w:p>
    <w:p w14:paraId="635B11CE" w14:textId="37C70765" w:rsidR="00F00F0B" w:rsidRDefault="00F00F0B" w:rsidP="007053DD">
      <w:pPr>
        <w:rPr>
          <w:shd w:val="clear" w:color="auto" w:fill="FFFFFF"/>
        </w:rPr>
      </w:pPr>
    </w:p>
    <w:p w14:paraId="69737552" w14:textId="0D68BD82" w:rsidR="00F00F0B" w:rsidRDefault="00F00F0B" w:rsidP="007053DD">
      <w:pPr>
        <w:rPr>
          <w:shd w:val="clear" w:color="auto" w:fill="FFFFFF"/>
        </w:rPr>
      </w:pPr>
    </w:p>
    <w:p w14:paraId="063ADB3A" w14:textId="1AF8FFFD" w:rsidR="00F00F0B" w:rsidRDefault="00F00F0B" w:rsidP="007053DD">
      <w:pPr>
        <w:rPr>
          <w:shd w:val="clear" w:color="auto" w:fill="FFFFFF"/>
        </w:rPr>
      </w:pPr>
    </w:p>
    <w:p w14:paraId="5D813E10" w14:textId="77777777" w:rsidR="00F00F0B" w:rsidRPr="00F00F0B" w:rsidRDefault="00F00F0B" w:rsidP="007053DD">
      <w:pPr>
        <w:rPr>
          <w:shd w:val="clear" w:color="auto" w:fill="FFFFFF"/>
        </w:rPr>
      </w:pPr>
    </w:p>
    <w:tbl>
      <w:tblPr>
        <w:tblStyle w:val="Tablaconcuadrcula"/>
        <w:tblW w:w="0" w:type="auto"/>
        <w:jc w:val="center"/>
        <w:tblLook w:val="04A0" w:firstRow="1" w:lastRow="0" w:firstColumn="1" w:lastColumn="0" w:noHBand="0" w:noVBand="1"/>
      </w:tblPr>
      <w:tblGrid>
        <w:gridCol w:w="2443"/>
        <w:gridCol w:w="2232"/>
        <w:gridCol w:w="1886"/>
      </w:tblGrid>
      <w:tr w:rsidR="00913323" w14:paraId="4AC38B7E" w14:textId="77777777" w:rsidTr="00407D16">
        <w:trPr>
          <w:jc w:val="center"/>
        </w:trPr>
        <w:tc>
          <w:tcPr>
            <w:tcW w:w="2443" w:type="dxa"/>
            <w:shd w:val="clear" w:color="auto" w:fill="D9D9D9" w:themeFill="background1" w:themeFillShade="D9"/>
          </w:tcPr>
          <w:p w14:paraId="428440D8" w14:textId="77777777" w:rsidR="00913323" w:rsidRPr="005F6E33" w:rsidRDefault="00913323" w:rsidP="00407D16">
            <w:pPr>
              <w:jc w:val="center"/>
              <w:rPr>
                <w:b/>
                <w:bCs/>
              </w:rPr>
            </w:pPr>
          </w:p>
          <w:p w14:paraId="66B87B3A"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4E5C5B54" w14:textId="77777777" w:rsidR="00913323" w:rsidRPr="005F6E33" w:rsidRDefault="00913323" w:rsidP="00407D16">
            <w:pPr>
              <w:jc w:val="center"/>
              <w:rPr>
                <w:b/>
                <w:bCs/>
              </w:rPr>
            </w:pPr>
          </w:p>
          <w:p w14:paraId="482877A3"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5382850D" w14:textId="77777777" w:rsidR="00913323" w:rsidRPr="005F6E33" w:rsidRDefault="00913323" w:rsidP="00407D16">
            <w:pPr>
              <w:jc w:val="center"/>
              <w:rPr>
                <w:b/>
                <w:bCs/>
              </w:rPr>
            </w:pPr>
            <w:r w:rsidRPr="005F6E33">
              <w:rPr>
                <w:b/>
                <w:bCs/>
              </w:rPr>
              <w:t>Precio Referencial</w:t>
            </w:r>
          </w:p>
          <w:p w14:paraId="51371F96" w14:textId="77777777" w:rsidR="00913323" w:rsidRPr="005F6E33" w:rsidRDefault="00913323" w:rsidP="00407D16">
            <w:pPr>
              <w:jc w:val="center"/>
              <w:rPr>
                <w:b/>
                <w:bCs/>
              </w:rPr>
            </w:pPr>
            <w:r>
              <w:rPr>
                <w:b/>
                <w:bCs/>
              </w:rPr>
              <w:t>Revista P &amp; C</w:t>
            </w:r>
          </w:p>
        </w:tc>
      </w:tr>
      <w:tr w:rsidR="00913323" w14:paraId="51C121F1" w14:textId="77777777" w:rsidTr="00407D16">
        <w:trPr>
          <w:jc w:val="center"/>
        </w:trPr>
        <w:tc>
          <w:tcPr>
            <w:tcW w:w="2443" w:type="dxa"/>
          </w:tcPr>
          <w:p w14:paraId="4ACB3DFC" w14:textId="115CB2B4" w:rsidR="00903C0E" w:rsidRDefault="007053DD" w:rsidP="00407D16">
            <w:pPr>
              <w:jc w:val="center"/>
            </w:pPr>
            <w:r>
              <w:rPr>
                <w:rFonts w:cs="Times New Roman"/>
                <w:szCs w:val="24"/>
              </w:rPr>
              <w:t>C</w:t>
            </w:r>
            <w:r w:rsidRPr="008869B7">
              <w:rPr>
                <w:rFonts w:cs="Times New Roman"/>
                <w:szCs w:val="24"/>
              </w:rPr>
              <w:t>onstrucción de muro de ladrillo 18H</w:t>
            </w:r>
            <w:r>
              <w:rPr>
                <w:rFonts w:cs="Times New Roman"/>
                <w:szCs w:val="24"/>
              </w:rPr>
              <w:t xml:space="preserve"> e=12cm</w:t>
            </w:r>
          </w:p>
        </w:tc>
        <w:tc>
          <w:tcPr>
            <w:tcW w:w="2232" w:type="dxa"/>
          </w:tcPr>
          <w:p w14:paraId="7215C4E2" w14:textId="4494D4F2" w:rsidR="00913323" w:rsidRPr="00332925" w:rsidRDefault="00AE25AD" w:rsidP="00407D16">
            <w:pPr>
              <w:jc w:val="center"/>
              <w:rPr>
                <w:vertAlign w:val="superscript"/>
              </w:rPr>
            </w:pPr>
            <w:r>
              <w:t>m</w:t>
            </w:r>
            <w:r w:rsidR="007053DD">
              <w:t>2</w:t>
            </w:r>
            <w:r>
              <w:t>.</w:t>
            </w:r>
          </w:p>
        </w:tc>
        <w:tc>
          <w:tcPr>
            <w:tcW w:w="1886" w:type="dxa"/>
          </w:tcPr>
          <w:p w14:paraId="482F1839" w14:textId="23D087E7" w:rsidR="00913323" w:rsidRPr="007F5DFC" w:rsidRDefault="00AE25AD" w:rsidP="00407D16">
            <w:pPr>
              <w:jc w:val="center"/>
            </w:pPr>
            <w:r w:rsidRPr="006B28A8">
              <w:t xml:space="preserve">Bs. </w:t>
            </w:r>
            <w:r>
              <w:t>287.19</w:t>
            </w:r>
          </w:p>
        </w:tc>
      </w:tr>
    </w:tbl>
    <w:p w14:paraId="0FA199F2" w14:textId="0A3605F1" w:rsidR="00A179EB" w:rsidRPr="007053DD" w:rsidRDefault="00913323" w:rsidP="00A179EB">
      <w:pPr>
        <w:pStyle w:val="Tabla"/>
        <w:rPr>
          <w:rFonts w:eastAsiaTheme="majorEastAsia" w:cstheme="majorBidi"/>
          <w:b w:val="0"/>
          <w:bCs/>
          <w:i w:val="0"/>
          <w:caps/>
          <w:sz w:val="24"/>
          <w:szCs w:val="26"/>
          <w:lang w:val="es-BO"/>
        </w:rPr>
      </w:pPr>
      <w:r w:rsidRPr="007053DD">
        <w:rPr>
          <w:b w:val="0"/>
          <w:bCs/>
        </w:rPr>
        <w:t xml:space="preserve">Cuantificación del ítem </w:t>
      </w:r>
      <w:r w:rsidR="007053DD" w:rsidRPr="007053DD">
        <w:rPr>
          <w:rFonts w:cs="Times New Roman"/>
          <w:b w:val="0"/>
          <w:bCs/>
          <w:szCs w:val="24"/>
        </w:rPr>
        <w:t>C</w:t>
      </w:r>
      <w:r w:rsidR="007053DD" w:rsidRPr="007053DD">
        <w:rPr>
          <w:rFonts w:cs="Times New Roman"/>
          <w:b w:val="0"/>
          <w:bCs/>
          <w:sz w:val="24"/>
          <w:szCs w:val="24"/>
          <w:lang w:val="es-BO"/>
        </w:rPr>
        <w:t>onstrucción de muro de ladrillo 18H</w:t>
      </w:r>
      <w:r w:rsidR="007053DD" w:rsidRPr="007053DD">
        <w:rPr>
          <w:rFonts w:cs="Times New Roman"/>
          <w:b w:val="0"/>
          <w:bCs/>
          <w:szCs w:val="24"/>
        </w:rPr>
        <w:t xml:space="preserve"> </w:t>
      </w:r>
      <w:r w:rsidR="003626ED" w:rsidRPr="007053DD">
        <w:rPr>
          <w:rFonts w:cs="Times New Roman"/>
          <w:b w:val="0"/>
          <w:bCs/>
          <w:szCs w:val="24"/>
        </w:rPr>
        <w:t>he</w:t>
      </w:r>
      <w:r w:rsidR="007053DD" w:rsidRPr="007053DD">
        <w:rPr>
          <w:rFonts w:cs="Times New Roman"/>
          <w:b w:val="0"/>
          <w:bCs/>
          <w:szCs w:val="24"/>
        </w:rPr>
        <w:t>=12cm</w:t>
      </w:r>
      <w:r w:rsidR="007053DD" w:rsidRPr="007053DD">
        <w:rPr>
          <w:b w:val="0"/>
          <w:bCs/>
        </w:rPr>
        <w:t xml:space="preserve"> </w:t>
      </w:r>
    </w:p>
    <w:p w14:paraId="69A4473E" w14:textId="77777777" w:rsidR="004F0E8D" w:rsidRPr="00A179EB" w:rsidRDefault="004F0E8D" w:rsidP="004F0E8D">
      <w:pPr>
        <w:pStyle w:val="Tabla"/>
        <w:numPr>
          <w:ilvl w:val="0"/>
          <w:numId w:val="0"/>
        </w:numPr>
        <w:ind w:left="360" w:hanging="360"/>
        <w:rPr>
          <w:rFonts w:eastAsiaTheme="majorEastAsia" w:cstheme="majorBidi"/>
          <w:b w:val="0"/>
          <w:bCs/>
          <w:i w:val="0"/>
          <w:caps/>
          <w:sz w:val="24"/>
          <w:szCs w:val="26"/>
          <w:lang w:val="es-BO"/>
        </w:rPr>
      </w:pPr>
    </w:p>
    <w:p w14:paraId="5F23A7D7" w14:textId="612A9500" w:rsidR="007053DD" w:rsidRPr="007053DD" w:rsidRDefault="007053DD" w:rsidP="007053DD">
      <w:pPr>
        <w:pStyle w:val="Ttulo2"/>
        <w:rPr>
          <w:rFonts w:eastAsia="Times New Roman"/>
          <w:color w:val="0D0D0D"/>
          <w:szCs w:val="24"/>
        </w:rPr>
      </w:pPr>
      <w:bookmarkStart w:id="37" w:name="_Toc166536134"/>
      <w:r w:rsidRPr="008869B7">
        <w:rPr>
          <w:rFonts w:eastAsia="Calibri Light"/>
          <w:lang w:val="es-ES"/>
        </w:rPr>
        <w:t>Muro</w:t>
      </w:r>
      <w:r w:rsidRPr="008869B7">
        <w:rPr>
          <w:rFonts w:eastAsia="Calibri Light"/>
          <w:spacing w:val="14"/>
          <w:lang w:val="es-ES"/>
        </w:rPr>
        <w:t xml:space="preserve"> </w:t>
      </w:r>
      <w:r w:rsidRPr="008869B7">
        <w:rPr>
          <w:rFonts w:eastAsia="Calibri Light"/>
          <w:lang w:val="es-ES"/>
        </w:rPr>
        <w:t>De</w:t>
      </w:r>
      <w:r w:rsidRPr="008869B7">
        <w:rPr>
          <w:rFonts w:eastAsia="Calibri Light"/>
          <w:spacing w:val="14"/>
          <w:lang w:val="es-ES"/>
        </w:rPr>
        <w:t xml:space="preserve"> </w:t>
      </w:r>
      <w:r w:rsidRPr="008869B7">
        <w:rPr>
          <w:rFonts w:eastAsia="Calibri Light"/>
          <w:lang w:val="es-ES"/>
        </w:rPr>
        <w:t>Drywall</w:t>
      </w:r>
      <w:r w:rsidRPr="008869B7">
        <w:rPr>
          <w:rFonts w:eastAsia="Calibri Light"/>
          <w:spacing w:val="14"/>
          <w:lang w:val="es-ES"/>
        </w:rPr>
        <w:t xml:space="preserve"> </w:t>
      </w:r>
      <w:r w:rsidRPr="008869B7">
        <w:rPr>
          <w:rFonts w:eastAsia="Calibri Light"/>
          <w:lang w:val="es-ES"/>
        </w:rPr>
        <w:t>e=10-12cm</w:t>
      </w:r>
      <w:r w:rsidRPr="008869B7">
        <w:rPr>
          <w:rFonts w:eastAsia="Calibri Light"/>
          <w:spacing w:val="12"/>
          <w:lang w:val="es-ES"/>
        </w:rPr>
        <w:t xml:space="preserve"> </w:t>
      </w:r>
      <w:r w:rsidRPr="008869B7">
        <w:rPr>
          <w:rFonts w:eastAsia="Calibri Light"/>
          <w:lang w:val="es-ES"/>
        </w:rPr>
        <w:t>(Ambas</w:t>
      </w:r>
      <w:r w:rsidRPr="008869B7">
        <w:rPr>
          <w:rFonts w:eastAsia="Calibri Light"/>
          <w:spacing w:val="-52"/>
          <w:lang w:val="es-ES"/>
        </w:rPr>
        <w:t xml:space="preserve"> </w:t>
      </w:r>
      <w:r w:rsidR="00AE25AD">
        <w:rPr>
          <w:rFonts w:eastAsia="Calibri Light"/>
          <w:spacing w:val="-52"/>
          <w:lang w:val="es-ES"/>
        </w:rPr>
        <w:t xml:space="preserve">     </w:t>
      </w:r>
      <w:r w:rsidRPr="008869B7">
        <w:rPr>
          <w:rFonts w:eastAsia="Calibri Light"/>
          <w:lang w:val="es-ES"/>
        </w:rPr>
        <w:t>Caras)</w:t>
      </w:r>
      <w:bookmarkEnd w:id="37"/>
    </w:p>
    <w:p w14:paraId="75EAD55E" w14:textId="16C6639B" w:rsidR="007053DD" w:rsidRPr="00EE5BA8" w:rsidRDefault="007053DD" w:rsidP="007053DD">
      <w:pPr>
        <w:pStyle w:val="Ttulo3"/>
        <w:rPr>
          <w:rFonts w:eastAsia="Times New Roman"/>
        </w:rPr>
      </w:pPr>
      <w:r w:rsidRPr="000515B7">
        <w:rPr>
          <w:rFonts w:eastAsia="Times New Roman"/>
        </w:rPr>
        <w:t xml:space="preserve"> </w:t>
      </w:r>
      <w:bookmarkStart w:id="38" w:name="_Toc166536135"/>
      <w:r w:rsidRPr="000515B7">
        <w:rPr>
          <w:rFonts w:eastAsia="Times New Roman"/>
        </w:rPr>
        <w:t xml:space="preserve">Definición </w:t>
      </w:r>
      <w:bookmarkEnd w:id="38"/>
    </w:p>
    <w:p w14:paraId="4D08776D" w14:textId="77777777" w:rsidR="007053DD" w:rsidRPr="008869B7" w:rsidRDefault="007053DD" w:rsidP="007053DD">
      <w:pPr>
        <w:rPr>
          <w:rFonts w:cs="Times New Roman"/>
          <w:szCs w:val="24"/>
        </w:rPr>
      </w:pPr>
      <w:r w:rsidRPr="008869B7">
        <w:rPr>
          <w:rFonts w:cs="Times New Roman"/>
          <w:szCs w:val="24"/>
        </w:rPr>
        <w:t>La actividad consiste en la construcción de muros interiores utilizando paneles de yeso laminado, conocidos como drywall, con un espesor de 10 a 12 centímetros en cada cara. Estos muros se utilizan comúnmente en proyectos de construcción residencial, comercial e industrial debido a su rapidez de instalación, versatilidad y acabado liso.</w:t>
      </w:r>
    </w:p>
    <w:p w14:paraId="4E041E6E" w14:textId="53E7DEF0" w:rsidR="007053DD" w:rsidRPr="007053DD" w:rsidRDefault="007053DD" w:rsidP="007053DD">
      <w:pPr>
        <w:pStyle w:val="Ttulo3"/>
        <w:rPr>
          <w:rFonts w:eastAsia="Times New Roman"/>
        </w:rPr>
      </w:pPr>
      <w:r w:rsidRPr="000515B7">
        <w:rPr>
          <w:rFonts w:eastAsia="Times New Roman"/>
        </w:rPr>
        <w:t xml:space="preserve"> </w:t>
      </w:r>
      <w:bookmarkStart w:id="39" w:name="_Toc166536136"/>
      <w:r w:rsidRPr="000515B7">
        <w:rPr>
          <w:rFonts w:eastAsia="Times New Roman"/>
        </w:rPr>
        <w:t>Materiales, Equipos y Herramientas</w:t>
      </w:r>
      <w:bookmarkEnd w:id="39"/>
    </w:p>
    <w:p w14:paraId="0F103090" w14:textId="77777777" w:rsidR="007053DD" w:rsidRPr="008869B7" w:rsidRDefault="007053DD" w:rsidP="007053DD">
      <w:pPr>
        <w:pStyle w:val="Vieta1"/>
      </w:pPr>
      <w:r w:rsidRPr="008869B7">
        <w:t>Paneles de yeso laminado (drywall) de 10-12mm de espesor.</w:t>
      </w:r>
    </w:p>
    <w:p w14:paraId="7B23CC8A" w14:textId="77777777" w:rsidR="007053DD" w:rsidRPr="008869B7" w:rsidRDefault="007053DD" w:rsidP="007053DD">
      <w:pPr>
        <w:pStyle w:val="Vieta1"/>
      </w:pPr>
      <w:r w:rsidRPr="008869B7">
        <w:t>Perfiles de acero galvanizado para estructura (montantes y canales).</w:t>
      </w:r>
    </w:p>
    <w:p w14:paraId="276ACE3C" w14:textId="77777777" w:rsidR="007053DD" w:rsidRPr="008869B7" w:rsidRDefault="007053DD" w:rsidP="007053DD">
      <w:pPr>
        <w:pStyle w:val="Vieta1"/>
      </w:pPr>
      <w:r w:rsidRPr="008869B7">
        <w:t>Cintas de papel y pasta para juntas.</w:t>
      </w:r>
    </w:p>
    <w:p w14:paraId="47769044" w14:textId="77777777" w:rsidR="007053DD" w:rsidRPr="008869B7" w:rsidRDefault="007053DD" w:rsidP="007053DD">
      <w:pPr>
        <w:pStyle w:val="Vieta1"/>
      </w:pPr>
      <w:r w:rsidRPr="008869B7">
        <w:t>Tornillos para drywall.</w:t>
      </w:r>
    </w:p>
    <w:p w14:paraId="2A894A96" w14:textId="77777777" w:rsidR="007053DD" w:rsidRPr="008869B7" w:rsidRDefault="007053DD" w:rsidP="007053DD">
      <w:pPr>
        <w:pStyle w:val="Vieta1"/>
      </w:pPr>
      <w:r w:rsidRPr="008869B7">
        <w:t>Material de aislamiento acústico y/o térmico (opcional).</w:t>
      </w:r>
    </w:p>
    <w:p w14:paraId="6FFF13B6" w14:textId="77777777" w:rsidR="007053DD" w:rsidRPr="008869B7" w:rsidRDefault="007053DD" w:rsidP="007053DD">
      <w:pPr>
        <w:pStyle w:val="Vieta1"/>
      </w:pPr>
      <w:r w:rsidRPr="008869B7">
        <w:t>Material de limpieza y protección para el acabado final del muro.</w:t>
      </w:r>
    </w:p>
    <w:p w14:paraId="27A4284D" w14:textId="77777777" w:rsidR="007053DD" w:rsidRPr="008869B7" w:rsidRDefault="007053DD" w:rsidP="007053DD">
      <w:pPr>
        <w:pStyle w:val="Vieta1"/>
      </w:pPr>
      <w:r w:rsidRPr="008869B7">
        <w:t>Taladro atornillador.</w:t>
      </w:r>
    </w:p>
    <w:p w14:paraId="5FAADD20" w14:textId="77777777" w:rsidR="007053DD" w:rsidRPr="008869B7" w:rsidRDefault="007053DD" w:rsidP="007053DD">
      <w:pPr>
        <w:pStyle w:val="Vieta1"/>
      </w:pPr>
      <w:r w:rsidRPr="008869B7">
        <w:t>Sierra circular o sierra caladora.</w:t>
      </w:r>
    </w:p>
    <w:p w14:paraId="38F1F595" w14:textId="77777777" w:rsidR="007053DD" w:rsidRPr="008869B7" w:rsidRDefault="007053DD" w:rsidP="007053DD">
      <w:pPr>
        <w:pStyle w:val="Vieta1"/>
      </w:pPr>
      <w:r w:rsidRPr="008869B7">
        <w:t>Llave de impacto.</w:t>
      </w:r>
    </w:p>
    <w:p w14:paraId="3567309E" w14:textId="77777777" w:rsidR="007053DD" w:rsidRPr="008869B7" w:rsidRDefault="007053DD" w:rsidP="007053DD">
      <w:pPr>
        <w:pStyle w:val="Vieta1"/>
      </w:pPr>
      <w:r w:rsidRPr="008869B7">
        <w:t>Cuchilla para cortar el drywall.</w:t>
      </w:r>
    </w:p>
    <w:p w14:paraId="52C0EEEB" w14:textId="77777777" w:rsidR="007053DD" w:rsidRPr="008869B7" w:rsidRDefault="007053DD" w:rsidP="007053DD">
      <w:pPr>
        <w:pStyle w:val="Vieta1"/>
      </w:pPr>
      <w:r w:rsidRPr="008869B7">
        <w:t>Espátula para aplicación de pasta de juntas.</w:t>
      </w:r>
    </w:p>
    <w:p w14:paraId="4E9A9F30" w14:textId="77777777" w:rsidR="007053DD" w:rsidRPr="008869B7" w:rsidRDefault="007053DD" w:rsidP="007053DD">
      <w:pPr>
        <w:pStyle w:val="Vieta1"/>
      </w:pPr>
      <w:r w:rsidRPr="008869B7">
        <w:t>Nivel láser o nivel de burbuja.</w:t>
      </w:r>
    </w:p>
    <w:p w14:paraId="1CD9CAE8" w14:textId="77777777" w:rsidR="007053DD" w:rsidRPr="008869B7" w:rsidRDefault="007053DD" w:rsidP="007053DD">
      <w:pPr>
        <w:pStyle w:val="Vieta1"/>
      </w:pPr>
      <w:r w:rsidRPr="008869B7">
        <w:t>Equipos de protección personal (EPP) incluyendo guantes, gafas de seguridad, mascarilla y casco.</w:t>
      </w:r>
    </w:p>
    <w:p w14:paraId="6A49F148" w14:textId="77777777" w:rsidR="007053DD" w:rsidRPr="008869B7" w:rsidRDefault="007053DD" w:rsidP="007053DD">
      <w:pPr>
        <w:pStyle w:val="Vieta1"/>
      </w:pPr>
      <w:r w:rsidRPr="008869B7">
        <w:t>Instaladores de drywall con experiencia en el montaje y acabado de paneles.</w:t>
      </w:r>
    </w:p>
    <w:p w14:paraId="31BA508B" w14:textId="3F7746BA" w:rsidR="007053DD" w:rsidRDefault="007053DD" w:rsidP="007053DD">
      <w:pPr>
        <w:pStyle w:val="Vieta1"/>
      </w:pPr>
      <w:r w:rsidRPr="008869B7">
        <w:t>Ayudantes de obra para apoyo logístico y manipulación de materiales.</w:t>
      </w:r>
    </w:p>
    <w:p w14:paraId="5DE11F51" w14:textId="77777777" w:rsidR="007053DD" w:rsidRPr="008869B7" w:rsidRDefault="007053DD" w:rsidP="007053DD">
      <w:pPr>
        <w:pStyle w:val="Vieta1"/>
        <w:numPr>
          <w:ilvl w:val="0"/>
          <w:numId w:val="0"/>
        </w:numPr>
        <w:ind w:left="360" w:hanging="360"/>
      </w:pPr>
    </w:p>
    <w:p w14:paraId="53B0A1DD" w14:textId="77777777" w:rsidR="007053DD" w:rsidRPr="004C38E9" w:rsidRDefault="007053DD" w:rsidP="007053DD">
      <w:pPr>
        <w:pStyle w:val="Prrafodelista"/>
        <w:ind w:left="360"/>
        <w:rPr>
          <w:rFonts w:cs="Times New Roman"/>
          <w:szCs w:val="24"/>
        </w:rPr>
      </w:pPr>
    </w:p>
    <w:p w14:paraId="3A3E6C0F" w14:textId="01608EC8" w:rsidR="007053DD" w:rsidRPr="00855F8C" w:rsidRDefault="007053DD" w:rsidP="00F00F0B">
      <w:pPr>
        <w:pStyle w:val="Ttulo3"/>
        <w:rPr>
          <w:rFonts w:eastAsia="Times New Roman"/>
        </w:rPr>
      </w:pPr>
      <w:r w:rsidRPr="000515B7">
        <w:rPr>
          <w:rFonts w:eastAsia="Times New Roman"/>
        </w:rPr>
        <w:lastRenderedPageBreak/>
        <w:t xml:space="preserve"> Procedimiento</w:t>
      </w:r>
    </w:p>
    <w:p w14:paraId="07C44DF3" w14:textId="77777777" w:rsidR="007053DD" w:rsidRPr="008869B7" w:rsidRDefault="007053DD" w:rsidP="007053DD">
      <w:pPr>
        <w:rPr>
          <w:rFonts w:cs="Times New Roman"/>
          <w:szCs w:val="24"/>
        </w:rPr>
      </w:pPr>
      <w:r w:rsidRPr="008869B7">
        <w:rPr>
          <w:rFonts w:cs="Times New Roman"/>
          <w:szCs w:val="24"/>
        </w:rPr>
        <w:t>El proceso de construcción del muro de drywall con un espesor de 10-12 centímetros en ambas caras se llevará a cabo de la siguiente manera:</w:t>
      </w:r>
    </w:p>
    <w:p w14:paraId="10EF163B" w14:textId="77777777" w:rsidR="007053DD" w:rsidRPr="008869B7" w:rsidRDefault="007053DD" w:rsidP="007053DD">
      <w:pPr>
        <w:rPr>
          <w:rFonts w:cs="Times New Roman"/>
          <w:szCs w:val="24"/>
        </w:rPr>
      </w:pPr>
      <w:r w:rsidRPr="008869B7">
        <w:rPr>
          <w:rFonts w:cs="Times New Roman"/>
          <w:szCs w:val="24"/>
        </w:rPr>
        <w:t>Se procederá a limpiar y nivelar el área donde se instalará el muro de drywall, asegurando una base sólida y libre de humedad que permita una correcta fijación de los perfiles de acero galvanizado.</w:t>
      </w:r>
    </w:p>
    <w:p w14:paraId="3F349CB1" w14:textId="77777777" w:rsidR="007053DD" w:rsidRPr="008869B7" w:rsidRDefault="007053DD" w:rsidP="007053DD">
      <w:pPr>
        <w:rPr>
          <w:rFonts w:cs="Times New Roman"/>
          <w:szCs w:val="24"/>
        </w:rPr>
      </w:pPr>
      <w:r w:rsidRPr="008869B7">
        <w:rPr>
          <w:rFonts w:cs="Times New Roman"/>
          <w:szCs w:val="24"/>
        </w:rPr>
        <w:t>Se fijarán los perfiles de acero galvanizado a las paredes y al techo, siguiendo el diseño y las dimensiones especificadas en los planos del proyecto. Se utilizará el taladro atornillador y la llave de impacto para asegurar los perfiles en su lugar.</w:t>
      </w:r>
    </w:p>
    <w:p w14:paraId="606C022C" w14:textId="77777777" w:rsidR="007053DD" w:rsidRPr="008869B7" w:rsidRDefault="007053DD" w:rsidP="007053DD">
      <w:pPr>
        <w:rPr>
          <w:rFonts w:cs="Times New Roman"/>
          <w:szCs w:val="24"/>
        </w:rPr>
      </w:pPr>
      <w:r w:rsidRPr="008869B7">
        <w:rPr>
          <w:rFonts w:cs="Times New Roman"/>
          <w:szCs w:val="24"/>
        </w:rPr>
        <w:t>Se cortarán los paneles de drywall a la medida requerida utilizando la sierra circular o la sierra caladora. Los paneles se fijarán a los perfiles de acero utilizando tornillos para drywall, asegurando una correcta alineación y nivelación con el nivel láser o el nivel de burbuja.</w:t>
      </w:r>
    </w:p>
    <w:p w14:paraId="2A9C43F4" w14:textId="77777777" w:rsidR="007053DD" w:rsidRPr="008869B7" w:rsidRDefault="007053DD" w:rsidP="007053DD">
      <w:pPr>
        <w:rPr>
          <w:rFonts w:cs="Times New Roman"/>
          <w:szCs w:val="24"/>
        </w:rPr>
      </w:pPr>
      <w:r w:rsidRPr="008869B7">
        <w:rPr>
          <w:rFonts w:cs="Times New Roman"/>
          <w:szCs w:val="24"/>
        </w:rPr>
        <w:t>Se aplicará cinta de papel y pasta para juntas en las uniones entre los paneles de drywall, asegurando una superficie lisa y uniforme. Se utilizará la espátula para aplicar la pasta de juntas y para eliminar los excesos, asegurando un acabado de alta calidad.</w:t>
      </w:r>
    </w:p>
    <w:p w14:paraId="47E7A5AE" w14:textId="77777777" w:rsidR="007053DD" w:rsidRPr="008869B7" w:rsidRDefault="007053DD" w:rsidP="007053DD">
      <w:pPr>
        <w:rPr>
          <w:rFonts w:cs="Times New Roman"/>
          <w:szCs w:val="24"/>
        </w:rPr>
      </w:pPr>
      <w:r w:rsidRPr="008869B7">
        <w:rPr>
          <w:rFonts w:cs="Times New Roman"/>
          <w:szCs w:val="24"/>
        </w:rPr>
        <w:t>Una vez secada la pasta de juntas, se procederá a lijar las superficies para obtener un acabado suave y uniforme. Se aplicará una capa de pintura o revestimiento según las especificaciones del proyecto, asegurando un aspecto final estético y duradero.</w:t>
      </w:r>
    </w:p>
    <w:p w14:paraId="41A4DFC7" w14:textId="77777777" w:rsidR="007053DD" w:rsidRPr="008869B7" w:rsidRDefault="007053DD" w:rsidP="007053DD">
      <w:pPr>
        <w:rPr>
          <w:rFonts w:cs="Times New Roman"/>
          <w:szCs w:val="24"/>
        </w:rPr>
      </w:pPr>
      <w:r w:rsidRPr="008869B7">
        <w:rPr>
          <w:rFonts w:cs="Times New Roman"/>
          <w:szCs w:val="24"/>
        </w:rPr>
        <w:t>Realizar una inspección detallada de la estructura de soporte antes de la instalación del drywall para asegurar su integridad y capacidad de carga.</w:t>
      </w:r>
    </w:p>
    <w:p w14:paraId="6D29A337" w14:textId="77777777" w:rsidR="007053DD" w:rsidRPr="008869B7" w:rsidRDefault="007053DD" w:rsidP="007053DD">
      <w:pPr>
        <w:rPr>
          <w:rFonts w:cs="Times New Roman"/>
          <w:szCs w:val="24"/>
        </w:rPr>
      </w:pPr>
      <w:r w:rsidRPr="008869B7">
        <w:rPr>
          <w:rFonts w:cs="Times New Roman"/>
          <w:szCs w:val="24"/>
        </w:rPr>
        <w:t>Utilizar herramientas de corte y fijación adecuadas para evitar daños en los paneles de drywall y garantizar una instalación precisa y segura.</w:t>
      </w:r>
    </w:p>
    <w:p w14:paraId="287D6408" w14:textId="3BBA9D69" w:rsidR="007053DD" w:rsidRPr="007053DD" w:rsidRDefault="007053DD" w:rsidP="007053DD">
      <w:pPr>
        <w:pStyle w:val="Ttulo3"/>
        <w:rPr>
          <w:rFonts w:eastAsia="Times New Roman"/>
        </w:rPr>
      </w:pPr>
      <w:r w:rsidRPr="000515B7">
        <w:rPr>
          <w:rFonts w:eastAsia="Times New Roman"/>
        </w:rPr>
        <w:t xml:space="preserve"> </w:t>
      </w:r>
      <w:bookmarkStart w:id="40" w:name="_Toc166536137"/>
      <w:r w:rsidRPr="000515B7">
        <w:rPr>
          <w:rFonts w:eastAsia="Times New Roman"/>
        </w:rPr>
        <w:t xml:space="preserve">Medición y </w:t>
      </w:r>
      <w:r>
        <w:rPr>
          <w:rFonts w:eastAsia="Times New Roman"/>
        </w:rPr>
        <w:t>forma de pago</w:t>
      </w:r>
      <w:bookmarkEnd w:id="40"/>
    </w:p>
    <w:p w14:paraId="6D7346F8" w14:textId="77777777" w:rsidR="007053DD" w:rsidRPr="008869B7" w:rsidRDefault="007053DD" w:rsidP="007053DD">
      <w:pPr>
        <w:rPr>
          <w:rFonts w:cs="Times New Roman"/>
          <w:szCs w:val="24"/>
        </w:rPr>
      </w:pPr>
      <w:r w:rsidRPr="008869B7">
        <w:rPr>
          <w:rFonts w:cs="Times New Roman"/>
          <w:szCs w:val="24"/>
        </w:rPr>
        <w:t>Para medir y pagar la actividad de construcción de muro de drywall con un espesor de 10-12 centímetros en ambas caras, la unidad de medida será el metro cuadrado (m²). Se calculará el área total de superficie del muro construido en todos los predios durante la ejecución del proyecto. Esto incluirá todas las caras del muro, independientemente de su forma o dimensiones específicas, tomando en cuenta su longitud y altura.</w:t>
      </w:r>
    </w:p>
    <w:p w14:paraId="7A767D8B" w14:textId="77777777" w:rsidR="007053DD" w:rsidRPr="008869B7" w:rsidRDefault="007053DD" w:rsidP="007053DD">
      <w:pPr>
        <w:rPr>
          <w:rFonts w:cs="Times New Roman"/>
          <w:szCs w:val="24"/>
        </w:rPr>
      </w:pPr>
      <w:r w:rsidRPr="008869B7">
        <w:rPr>
          <w:rFonts w:cs="Times New Roman"/>
          <w:szCs w:val="24"/>
        </w:rPr>
        <w:t>La medición considerará la cantidad de metros cuadrados de superficie construida del muro de drywall, teniendo en cuenta la complejidad del diseño y las características del área donde se encuentre. Se tomará en consideración tanto el área de las paredes como de los techos donde se instale el drywall.</w:t>
      </w:r>
    </w:p>
    <w:p w14:paraId="5D5EB961" w14:textId="2EBB3B9A" w:rsidR="00913323" w:rsidRDefault="007053DD" w:rsidP="007053DD">
      <w:pPr>
        <w:rPr>
          <w:lang w:eastAsia="es-BO"/>
        </w:rPr>
      </w:pPr>
      <w:r w:rsidRPr="008869B7">
        <w:rPr>
          <w:rFonts w:cs="Times New Roman"/>
          <w:szCs w:val="24"/>
        </w:rPr>
        <w:t xml:space="preserve">El pago se efectuará según la cantidad de metros cuadrados de muro de drywall construido, de acuerdo con los términos y condiciones del contrato establecido con el contratista. Se </w:t>
      </w:r>
      <w:r w:rsidRPr="008869B7">
        <w:rPr>
          <w:rFonts w:cs="Times New Roman"/>
          <w:szCs w:val="24"/>
        </w:rPr>
        <w:lastRenderedPageBreak/>
        <w:t>basará en el avance y la aprobación por parte de EMBOL S.A., asegurando que se cumplan los estándares de calidad y las especificaciones técnicas definidas en el proyecto</w:t>
      </w:r>
      <w:r w:rsidR="00A179EB" w:rsidRPr="00A179EB">
        <w:rPr>
          <w:lang w:eastAsia="es-BO"/>
        </w:rPr>
        <w:t>.</w:t>
      </w:r>
    </w:p>
    <w:tbl>
      <w:tblPr>
        <w:tblStyle w:val="Tablaconcuadrcula"/>
        <w:tblW w:w="0" w:type="auto"/>
        <w:jc w:val="center"/>
        <w:tblLook w:val="04A0" w:firstRow="1" w:lastRow="0" w:firstColumn="1" w:lastColumn="0" w:noHBand="0" w:noVBand="1"/>
      </w:tblPr>
      <w:tblGrid>
        <w:gridCol w:w="2443"/>
        <w:gridCol w:w="2232"/>
        <w:gridCol w:w="1886"/>
      </w:tblGrid>
      <w:tr w:rsidR="00913323" w14:paraId="34298FD7" w14:textId="77777777" w:rsidTr="00407D16">
        <w:trPr>
          <w:jc w:val="center"/>
        </w:trPr>
        <w:tc>
          <w:tcPr>
            <w:tcW w:w="2443" w:type="dxa"/>
            <w:shd w:val="clear" w:color="auto" w:fill="D9D9D9" w:themeFill="background1" w:themeFillShade="D9"/>
          </w:tcPr>
          <w:p w14:paraId="15FAAE2F" w14:textId="77777777" w:rsidR="00913323" w:rsidRPr="005F6E33" w:rsidRDefault="00913323" w:rsidP="00407D16">
            <w:pPr>
              <w:jc w:val="center"/>
              <w:rPr>
                <w:b/>
                <w:bCs/>
              </w:rPr>
            </w:pPr>
          </w:p>
          <w:p w14:paraId="4CF902C9"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07ECBE54" w14:textId="77777777" w:rsidR="00913323" w:rsidRPr="005F6E33" w:rsidRDefault="00913323" w:rsidP="00407D16">
            <w:pPr>
              <w:jc w:val="center"/>
              <w:rPr>
                <w:b/>
                <w:bCs/>
              </w:rPr>
            </w:pPr>
          </w:p>
          <w:p w14:paraId="204E3FCF"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74F2B0E0" w14:textId="77777777" w:rsidR="00913323" w:rsidRPr="005F6E33" w:rsidRDefault="00913323" w:rsidP="00407D16">
            <w:pPr>
              <w:jc w:val="center"/>
              <w:rPr>
                <w:b/>
                <w:bCs/>
              </w:rPr>
            </w:pPr>
            <w:r w:rsidRPr="005F6E33">
              <w:rPr>
                <w:b/>
                <w:bCs/>
              </w:rPr>
              <w:t>Precio Referencial</w:t>
            </w:r>
          </w:p>
          <w:p w14:paraId="1D7888EC" w14:textId="77777777" w:rsidR="00913323" w:rsidRPr="005F6E33" w:rsidRDefault="00913323" w:rsidP="00407D16">
            <w:pPr>
              <w:jc w:val="center"/>
              <w:rPr>
                <w:b/>
                <w:bCs/>
              </w:rPr>
            </w:pPr>
            <w:r>
              <w:rPr>
                <w:b/>
                <w:bCs/>
              </w:rPr>
              <w:t>Revista P &amp; C</w:t>
            </w:r>
          </w:p>
        </w:tc>
      </w:tr>
      <w:tr w:rsidR="00913323" w14:paraId="09730F60" w14:textId="77777777" w:rsidTr="00407D16">
        <w:trPr>
          <w:jc w:val="center"/>
        </w:trPr>
        <w:tc>
          <w:tcPr>
            <w:tcW w:w="2443" w:type="dxa"/>
          </w:tcPr>
          <w:p w14:paraId="397FF73C" w14:textId="097874E2" w:rsidR="00A179EB" w:rsidRDefault="007053DD" w:rsidP="00407D16">
            <w:pPr>
              <w:jc w:val="center"/>
            </w:pPr>
            <w:r>
              <w:rPr>
                <w:rFonts w:cs="Times New Roman"/>
                <w:szCs w:val="24"/>
              </w:rPr>
              <w:t>C</w:t>
            </w:r>
            <w:r w:rsidRPr="008869B7">
              <w:rPr>
                <w:rFonts w:cs="Times New Roman"/>
                <w:szCs w:val="24"/>
              </w:rPr>
              <w:t xml:space="preserve">onstrucción de muro de drywall </w:t>
            </w:r>
            <w:r w:rsidRPr="00F00F0B">
              <w:rPr>
                <w:lang w:val="es-ES"/>
              </w:rPr>
              <w:t>e=10-12cm</w:t>
            </w:r>
            <w:r w:rsidRPr="00F00F0B">
              <w:rPr>
                <w:spacing w:val="12"/>
                <w:lang w:val="es-ES"/>
              </w:rPr>
              <w:t xml:space="preserve"> </w:t>
            </w:r>
            <w:r w:rsidRPr="00F00F0B">
              <w:rPr>
                <w:lang w:val="es-ES"/>
              </w:rPr>
              <w:t>(Ambas</w:t>
            </w:r>
            <w:r w:rsidRPr="00F00F0B">
              <w:rPr>
                <w:spacing w:val="-52"/>
                <w:lang w:val="es-ES"/>
              </w:rPr>
              <w:t xml:space="preserve"> </w:t>
            </w:r>
            <w:r w:rsidRPr="00F00F0B">
              <w:rPr>
                <w:lang w:val="es-ES"/>
              </w:rPr>
              <w:t>Caras)</w:t>
            </w:r>
          </w:p>
        </w:tc>
        <w:tc>
          <w:tcPr>
            <w:tcW w:w="2232" w:type="dxa"/>
          </w:tcPr>
          <w:p w14:paraId="7D3C8140" w14:textId="6CCB4D4E" w:rsidR="00913323" w:rsidRPr="00332925" w:rsidRDefault="00F37884" w:rsidP="00407D16">
            <w:pPr>
              <w:jc w:val="center"/>
              <w:rPr>
                <w:vertAlign w:val="superscript"/>
              </w:rPr>
            </w:pPr>
            <w:r>
              <w:t>m2</w:t>
            </w:r>
            <w:r w:rsidR="00AE25AD">
              <w:t>.</w:t>
            </w:r>
          </w:p>
        </w:tc>
        <w:tc>
          <w:tcPr>
            <w:tcW w:w="1886" w:type="dxa"/>
          </w:tcPr>
          <w:p w14:paraId="153766E5" w14:textId="15C97D54" w:rsidR="00913323" w:rsidRPr="007F5DFC" w:rsidRDefault="00AE25AD" w:rsidP="00407D16">
            <w:pPr>
              <w:jc w:val="center"/>
            </w:pPr>
            <w:r w:rsidRPr="006B28A8">
              <w:t xml:space="preserve">Bs. </w:t>
            </w:r>
            <w:r>
              <w:t>281.69</w:t>
            </w:r>
          </w:p>
        </w:tc>
      </w:tr>
    </w:tbl>
    <w:p w14:paraId="1E21817C" w14:textId="154D5636" w:rsidR="00913323" w:rsidRPr="00F00F0B" w:rsidRDefault="00913323" w:rsidP="00913323">
      <w:pPr>
        <w:pStyle w:val="Tabla"/>
        <w:rPr>
          <w:rFonts w:eastAsiaTheme="majorEastAsia" w:cstheme="majorBidi"/>
          <w:b w:val="0"/>
          <w:bCs/>
          <w:i w:val="0"/>
          <w:caps/>
          <w:sz w:val="24"/>
          <w:szCs w:val="26"/>
          <w:lang w:val="es-BO"/>
        </w:rPr>
      </w:pPr>
      <w:r w:rsidRPr="00A179EB">
        <w:rPr>
          <w:b w:val="0"/>
          <w:bCs/>
        </w:rPr>
        <w:t xml:space="preserve">Cuantificación del </w:t>
      </w:r>
      <w:r w:rsidRPr="00F00F0B">
        <w:rPr>
          <w:b w:val="0"/>
          <w:bCs/>
        </w:rPr>
        <w:t xml:space="preserve">ítem </w:t>
      </w:r>
      <w:r w:rsidR="00F00F0B" w:rsidRPr="00F00F0B">
        <w:rPr>
          <w:rFonts w:cs="Times New Roman"/>
          <w:b w:val="0"/>
          <w:bCs/>
          <w:szCs w:val="24"/>
        </w:rPr>
        <w:t>C</w:t>
      </w:r>
      <w:r w:rsidR="00F00F0B" w:rsidRPr="00F00F0B">
        <w:rPr>
          <w:rFonts w:cs="Times New Roman"/>
          <w:b w:val="0"/>
          <w:bCs/>
          <w:sz w:val="24"/>
          <w:szCs w:val="24"/>
          <w:lang w:val="es-BO"/>
        </w:rPr>
        <w:t xml:space="preserve">onstrucción de muro de drywall </w:t>
      </w:r>
      <w:r w:rsidR="00F00F0B" w:rsidRPr="00F00F0B">
        <w:rPr>
          <w:b w:val="0"/>
          <w:bCs/>
          <w:lang w:val="es-ES"/>
        </w:rPr>
        <w:t>e=10-12cm</w:t>
      </w:r>
      <w:r w:rsidR="00F00F0B" w:rsidRPr="00F00F0B">
        <w:rPr>
          <w:b w:val="0"/>
          <w:bCs/>
          <w:spacing w:val="12"/>
          <w:lang w:val="es-ES"/>
        </w:rPr>
        <w:t xml:space="preserve"> </w:t>
      </w:r>
      <w:r w:rsidR="00F00F0B" w:rsidRPr="00F00F0B">
        <w:rPr>
          <w:b w:val="0"/>
          <w:bCs/>
          <w:lang w:val="es-ES"/>
        </w:rPr>
        <w:t>(Ambas</w:t>
      </w:r>
      <w:r w:rsidR="00F00F0B" w:rsidRPr="00F00F0B">
        <w:rPr>
          <w:b w:val="0"/>
          <w:bCs/>
          <w:spacing w:val="-52"/>
          <w:lang w:val="es-ES"/>
        </w:rPr>
        <w:t xml:space="preserve"> </w:t>
      </w:r>
      <w:r w:rsidR="00F00F0B" w:rsidRPr="00F00F0B">
        <w:rPr>
          <w:b w:val="0"/>
          <w:bCs/>
          <w:lang w:val="es-ES"/>
        </w:rPr>
        <w:t>Caras)</w:t>
      </w:r>
    </w:p>
    <w:p w14:paraId="56145AD3" w14:textId="77777777" w:rsidR="004F0E8D" w:rsidRPr="00A179EB" w:rsidRDefault="004F0E8D" w:rsidP="004F0E8D">
      <w:pPr>
        <w:pStyle w:val="Tabla"/>
        <w:numPr>
          <w:ilvl w:val="0"/>
          <w:numId w:val="0"/>
        </w:numPr>
        <w:ind w:left="360"/>
        <w:jc w:val="both"/>
        <w:rPr>
          <w:rFonts w:eastAsiaTheme="majorEastAsia" w:cstheme="majorBidi"/>
          <w:b w:val="0"/>
          <w:bCs/>
          <w:i w:val="0"/>
          <w:caps/>
          <w:sz w:val="24"/>
          <w:szCs w:val="26"/>
          <w:lang w:val="es-BO"/>
        </w:rPr>
      </w:pPr>
    </w:p>
    <w:p w14:paraId="0EB9D64F" w14:textId="7E8D0312" w:rsidR="00F00F0B" w:rsidRPr="00F00F0B" w:rsidRDefault="00F00F0B" w:rsidP="00F00F0B">
      <w:pPr>
        <w:pStyle w:val="Ttulo2"/>
        <w:rPr>
          <w:rFonts w:eastAsia="Times New Roman"/>
          <w:color w:val="0D0D0D"/>
          <w:szCs w:val="24"/>
        </w:rPr>
      </w:pPr>
      <w:bookmarkStart w:id="41" w:name="_Toc166536138"/>
      <w:r w:rsidRPr="008869B7">
        <w:rPr>
          <w:rFonts w:eastAsia="Calibri Light"/>
          <w:lang w:val="es-ES"/>
        </w:rPr>
        <w:t>Instalación</w:t>
      </w:r>
      <w:r w:rsidRPr="008869B7">
        <w:rPr>
          <w:rFonts w:eastAsia="Calibri Light"/>
          <w:spacing w:val="-1"/>
          <w:lang w:val="es-ES"/>
        </w:rPr>
        <w:t xml:space="preserve"> </w:t>
      </w:r>
      <w:r w:rsidRPr="008869B7">
        <w:rPr>
          <w:rFonts w:eastAsia="Calibri Light"/>
          <w:lang w:val="es-ES"/>
        </w:rPr>
        <w:t>o</w:t>
      </w:r>
      <w:r w:rsidRPr="008869B7">
        <w:rPr>
          <w:rFonts w:eastAsia="Calibri Light"/>
          <w:spacing w:val="-1"/>
          <w:lang w:val="es-ES"/>
        </w:rPr>
        <w:t xml:space="preserve"> </w:t>
      </w:r>
      <w:r w:rsidRPr="008869B7">
        <w:rPr>
          <w:rFonts w:eastAsia="Calibri Light"/>
          <w:lang w:val="es-ES"/>
        </w:rPr>
        <w:t>cambio</w:t>
      </w:r>
      <w:r w:rsidRPr="008869B7">
        <w:rPr>
          <w:rFonts w:eastAsia="Calibri Light"/>
          <w:spacing w:val="-1"/>
          <w:lang w:val="es-ES"/>
        </w:rPr>
        <w:t xml:space="preserve"> </w:t>
      </w:r>
      <w:r w:rsidRPr="008869B7">
        <w:rPr>
          <w:rFonts w:eastAsia="Calibri Light"/>
          <w:lang w:val="es-ES"/>
        </w:rPr>
        <w:t>de</w:t>
      </w:r>
      <w:r w:rsidRPr="008869B7">
        <w:rPr>
          <w:rFonts w:eastAsia="Calibri Light"/>
          <w:spacing w:val="-3"/>
          <w:lang w:val="es-ES"/>
        </w:rPr>
        <w:t xml:space="preserve"> </w:t>
      </w:r>
      <w:r w:rsidRPr="008869B7">
        <w:rPr>
          <w:rFonts w:eastAsia="Calibri Light"/>
          <w:lang w:val="es-ES"/>
        </w:rPr>
        <w:t>placa drywall</w:t>
      </w:r>
      <w:bookmarkEnd w:id="41"/>
    </w:p>
    <w:p w14:paraId="0A5F5F2E" w14:textId="7065CB5E" w:rsidR="00F00F0B" w:rsidRPr="00EE5BA8" w:rsidRDefault="00F00F0B" w:rsidP="00F00F0B">
      <w:pPr>
        <w:pStyle w:val="Ttulo3"/>
        <w:rPr>
          <w:rFonts w:eastAsia="Times New Roman"/>
        </w:rPr>
      </w:pPr>
      <w:r w:rsidRPr="000515B7">
        <w:rPr>
          <w:rFonts w:eastAsia="Times New Roman"/>
        </w:rPr>
        <w:t xml:space="preserve"> </w:t>
      </w:r>
      <w:bookmarkStart w:id="42" w:name="_Toc166536139"/>
      <w:r w:rsidRPr="000515B7">
        <w:rPr>
          <w:rFonts w:eastAsia="Times New Roman"/>
        </w:rPr>
        <w:t xml:space="preserve">Definición </w:t>
      </w:r>
      <w:bookmarkEnd w:id="42"/>
    </w:p>
    <w:p w14:paraId="07D33052" w14:textId="77777777" w:rsidR="00F00F0B" w:rsidRPr="00DE01D5" w:rsidRDefault="00F00F0B" w:rsidP="00F00F0B">
      <w:pPr>
        <w:rPr>
          <w:rFonts w:cs="Times New Roman"/>
          <w:szCs w:val="24"/>
        </w:rPr>
      </w:pPr>
      <w:r w:rsidRPr="00DE01D5">
        <w:rPr>
          <w:rFonts w:cs="Times New Roman"/>
          <w:szCs w:val="24"/>
        </w:rPr>
        <w:t>La actividad consiste en la instalación o cambio de placas de drywall en estructuras interiores, ya sea para la creación de nuevas divisiones o para la reparación y renovación de paredes y techos existentes. El drywall, también conocido como placa de yeso laminado, es un material versátil y ligero utilizado en la construcción de interiores debido a su facilidad de instalación y acabado.</w:t>
      </w:r>
    </w:p>
    <w:p w14:paraId="0807FABB" w14:textId="70ED2B44" w:rsidR="00F00F0B" w:rsidRPr="00F00F0B" w:rsidRDefault="00F00F0B" w:rsidP="00F00F0B">
      <w:pPr>
        <w:pStyle w:val="Ttulo3"/>
        <w:rPr>
          <w:rFonts w:eastAsia="Times New Roman"/>
        </w:rPr>
      </w:pPr>
      <w:bookmarkStart w:id="43" w:name="_Toc166536140"/>
      <w:r w:rsidRPr="000515B7">
        <w:rPr>
          <w:rFonts w:eastAsia="Times New Roman"/>
        </w:rPr>
        <w:t>Materiales, Equipos y Herramientas</w:t>
      </w:r>
      <w:bookmarkEnd w:id="43"/>
    </w:p>
    <w:p w14:paraId="352A9CB8" w14:textId="77777777" w:rsidR="00F00F0B" w:rsidRPr="00DE01D5" w:rsidRDefault="00F00F0B" w:rsidP="00F00F0B">
      <w:pPr>
        <w:pStyle w:val="Vieta1"/>
      </w:pPr>
      <w:r w:rsidRPr="00DE01D5">
        <w:t>Placas de drywall de espesor adecuado.</w:t>
      </w:r>
    </w:p>
    <w:p w14:paraId="3ECB0EF1" w14:textId="77777777" w:rsidR="00F00F0B" w:rsidRPr="00DE01D5" w:rsidRDefault="00F00F0B" w:rsidP="00F00F0B">
      <w:pPr>
        <w:pStyle w:val="Vieta1"/>
      </w:pPr>
      <w:r w:rsidRPr="00DE01D5">
        <w:t>Tornillos para drywall.</w:t>
      </w:r>
    </w:p>
    <w:p w14:paraId="0F091410" w14:textId="77777777" w:rsidR="00F00F0B" w:rsidRPr="00DE01D5" w:rsidRDefault="00F00F0B" w:rsidP="00F00F0B">
      <w:pPr>
        <w:pStyle w:val="Vieta1"/>
      </w:pPr>
      <w:r w:rsidRPr="00DE01D5">
        <w:t>Cinta para juntas de drywall.</w:t>
      </w:r>
    </w:p>
    <w:p w14:paraId="6A535B7D" w14:textId="77777777" w:rsidR="00F00F0B" w:rsidRPr="00DE01D5" w:rsidRDefault="00F00F0B" w:rsidP="00F00F0B">
      <w:pPr>
        <w:pStyle w:val="Vieta1"/>
      </w:pPr>
      <w:r w:rsidRPr="00DE01D5">
        <w:t>Pasta o compuesto para juntas de drywall.</w:t>
      </w:r>
    </w:p>
    <w:p w14:paraId="12C4809A" w14:textId="77777777" w:rsidR="00F00F0B" w:rsidRPr="00DE01D5" w:rsidRDefault="00F00F0B" w:rsidP="00F00F0B">
      <w:pPr>
        <w:pStyle w:val="Vieta1"/>
      </w:pPr>
      <w:r w:rsidRPr="00DE01D5">
        <w:t>Material de acabado final (pintura, revestimiento, etc.).</w:t>
      </w:r>
    </w:p>
    <w:p w14:paraId="1786592F" w14:textId="77777777" w:rsidR="00F00F0B" w:rsidRPr="00DE01D5" w:rsidRDefault="00F00F0B" w:rsidP="00F00F0B">
      <w:pPr>
        <w:pStyle w:val="Vieta1"/>
      </w:pPr>
      <w:r w:rsidRPr="00DE01D5">
        <w:t>Taladro atornillador.</w:t>
      </w:r>
    </w:p>
    <w:p w14:paraId="18180D42" w14:textId="77777777" w:rsidR="00F00F0B" w:rsidRPr="00DE01D5" w:rsidRDefault="00F00F0B" w:rsidP="00F00F0B">
      <w:pPr>
        <w:pStyle w:val="Vieta1"/>
      </w:pPr>
      <w:r w:rsidRPr="00DE01D5">
        <w:t>Llave de impacto.</w:t>
      </w:r>
    </w:p>
    <w:p w14:paraId="6DC164C1" w14:textId="77777777" w:rsidR="00F00F0B" w:rsidRPr="00DE01D5" w:rsidRDefault="00F00F0B" w:rsidP="00F00F0B">
      <w:pPr>
        <w:pStyle w:val="Vieta1"/>
      </w:pPr>
      <w:r w:rsidRPr="00DE01D5">
        <w:t>Sierra circular o sierra caladora.</w:t>
      </w:r>
    </w:p>
    <w:p w14:paraId="2F4340C4" w14:textId="77777777" w:rsidR="00F00F0B" w:rsidRPr="00DE01D5" w:rsidRDefault="00F00F0B" w:rsidP="00F00F0B">
      <w:pPr>
        <w:pStyle w:val="Vieta1"/>
      </w:pPr>
      <w:r w:rsidRPr="00DE01D5">
        <w:t>Espátula para aplicación de pasta de juntas.</w:t>
      </w:r>
    </w:p>
    <w:p w14:paraId="42187466" w14:textId="77777777" w:rsidR="00F00F0B" w:rsidRPr="00DE01D5" w:rsidRDefault="00F00F0B" w:rsidP="00F00F0B">
      <w:pPr>
        <w:pStyle w:val="Vieta1"/>
      </w:pPr>
      <w:r w:rsidRPr="00DE01D5">
        <w:t>Cuchilla para cortar el drywall.</w:t>
      </w:r>
    </w:p>
    <w:p w14:paraId="3F3634B0" w14:textId="77777777" w:rsidR="00F00F0B" w:rsidRPr="00DE01D5" w:rsidRDefault="00F00F0B" w:rsidP="00F00F0B">
      <w:pPr>
        <w:pStyle w:val="Vieta1"/>
      </w:pPr>
      <w:r w:rsidRPr="00DE01D5">
        <w:t>Nivel de burbuja.</w:t>
      </w:r>
    </w:p>
    <w:p w14:paraId="1D90104B" w14:textId="77777777" w:rsidR="00F00F0B" w:rsidRPr="00DE01D5" w:rsidRDefault="00F00F0B" w:rsidP="00F00F0B">
      <w:pPr>
        <w:pStyle w:val="Vieta1"/>
      </w:pPr>
      <w:r w:rsidRPr="00DE01D5">
        <w:t>Equipos de protección personal (EPP) incluyendo guantes, gafas de seguridad, mascarilla y casco.</w:t>
      </w:r>
    </w:p>
    <w:p w14:paraId="3ACDC43E" w14:textId="77777777" w:rsidR="00F00F0B" w:rsidRPr="00DE01D5" w:rsidRDefault="00F00F0B" w:rsidP="00F00F0B">
      <w:pPr>
        <w:pStyle w:val="Vieta1"/>
      </w:pPr>
      <w:r w:rsidRPr="00DE01D5">
        <w:t>Instaladores de drywall con experiencia en la manipulación y montaje de placas.</w:t>
      </w:r>
    </w:p>
    <w:p w14:paraId="0E9DE3FE" w14:textId="71077F71" w:rsidR="00F00F0B" w:rsidRPr="00F00F0B" w:rsidRDefault="00F00F0B" w:rsidP="00F00F0B">
      <w:pPr>
        <w:pStyle w:val="Vieta1"/>
      </w:pPr>
      <w:r w:rsidRPr="00DE01D5">
        <w:t>Ayudantes de obra para apoyo logístico y manipulación de materiales.</w:t>
      </w:r>
    </w:p>
    <w:p w14:paraId="5A4040BF" w14:textId="55A1C078" w:rsidR="00F00F0B" w:rsidRPr="00855F8C" w:rsidRDefault="00F00F0B" w:rsidP="00F00F0B">
      <w:pPr>
        <w:pStyle w:val="Ttulo3"/>
        <w:rPr>
          <w:rFonts w:eastAsia="Times New Roman"/>
        </w:rPr>
      </w:pPr>
      <w:r w:rsidRPr="000515B7">
        <w:rPr>
          <w:rFonts w:eastAsia="Times New Roman"/>
        </w:rPr>
        <w:lastRenderedPageBreak/>
        <w:t xml:space="preserve"> </w:t>
      </w:r>
      <w:bookmarkStart w:id="44" w:name="_Toc166536141"/>
      <w:r w:rsidRPr="000515B7">
        <w:rPr>
          <w:rFonts w:eastAsia="Times New Roman"/>
        </w:rPr>
        <w:t>Procedimiento</w:t>
      </w:r>
      <w:bookmarkEnd w:id="44"/>
    </w:p>
    <w:p w14:paraId="6E00B614" w14:textId="77777777" w:rsidR="00F00F0B" w:rsidRPr="00DE01D5" w:rsidRDefault="00F00F0B" w:rsidP="00F00F0B">
      <w:pPr>
        <w:rPr>
          <w:rFonts w:cs="Times New Roman"/>
          <w:szCs w:val="24"/>
        </w:rPr>
      </w:pPr>
      <w:r w:rsidRPr="00DE01D5">
        <w:rPr>
          <w:rFonts w:cs="Times New Roman"/>
          <w:szCs w:val="24"/>
        </w:rPr>
        <w:t>El proceso de instalación o cambio de placas de drywall se llevará a cabo de la siguiente manera:</w:t>
      </w:r>
    </w:p>
    <w:p w14:paraId="2C55FD2D" w14:textId="77777777" w:rsidR="00F00F0B" w:rsidRPr="00DE01D5" w:rsidRDefault="00F00F0B" w:rsidP="00F00F0B">
      <w:pPr>
        <w:rPr>
          <w:rFonts w:cs="Times New Roman"/>
          <w:szCs w:val="24"/>
        </w:rPr>
      </w:pPr>
      <w:r w:rsidRPr="00DE01D5">
        <w:rPr>
          <w:rFonts w:cs="Times New Roman"/>
          <w:szCs w:val="24"/>
        </w:rPr>
        <w:t>Se procederá a limpiar y preparar el área donde se realizará la instalación o el cambio de placas de drywall. Se verificará que la estructura de soporte esté en buenas condiciones y se tomarán las medidas necesarias para proteger el área circundante.</w:t>
      </w:r>
    </w:p>
    <w:p w14:paraId="79DE6E00" w14:textId="77777777" w:rsidR="00F00F0B" w:rsidRPr="00DE01D5" w:rsidRDefault="00F00F0B" w:rsidP="00F00F0B">
      <w:pPr>
        <w:rPr>
          <w:rFonts w:cs="Times New Roman"/>
          <w:szCs w:val="24"/>
        </w:rPr>
      </w:pPr>
      <w:r w:rsidRPr="00DE01D5">
        <w:rPr>
          <w:rFonts w:cs="Times New Roman"/>
          <w:szCs w:val="24"/>
        </w:rPr>
        <w:t>Se medirá el área a cubrir con las placas de drywall y se cortarán las placas según las dimensiones necesarias utilizando una sierra circular o una sierra caladora. Se asegurará un corte preciso y limpio para facilitar su instalación.</w:t>
      </w:r>
    </w:p>
    <w:p w14:paraId="652F0137" w14:textId="77777777" w:rsidR="00F00F0B" w:rsidRPr="00DE01D5" w:rsidRDefault="00F00F0B" w:rsidP="00F00F0B">
      <w:pPr>
        <w:rPr>
          <w:rFonts w:cs="Times New Roman"/>
          <w:szCs w:val="24"/>
        </w:rPr>
      </w:pPr>
      <w:r w:rsidRPr="00DE01D5">
        <w:rPr>
          <w:rFonts w:cs="Times New Roman"/>
          <w:szCs w:val="24"/>
        </w:rPr>
        <w:t>Se fijarán las placas de drywall a la estructura de soporte utilizando tornillos para drywall, asegurando una distribución uniforme y un adecuado espaciado entre tornillos. Se utilizará el taladro atornillador y la llave de impacto para realizar la fijación de manera eficiente.</w:t>
      </w:r>
    </w:p>
    <w:p w14:paraId="574E87B3" w14:textId="77777777" w:rsidR="00F00F0B" w:rsidRPr="00DE01D5" w:rsidRDefault="00F00F0B" w:rsidP="00F00F0B">
      <w:pPr>
        <w:rPr>
          <w:rFonts w:cs="Times New Roman"/>
          <w:szCs w:val="24"/>
        </w:rPr>
      </w:pPr>
      <w:r w:rsidRPr="00DE01D5">
        <w:rPr>
          <w:rFonts w:cs="Times New Roman"/>
          <w:szCs w:val="24"/>
        </w:rPr>
        <w:t>Se aplicará cinta para juntas de drywall en las uniones entre las placas, seguido de la aplicación de pasta o compuesto para juntas. Se utilizará una espátula para aplicar la pasta de manera uniforme y para eliminar los excesos, asegurando un acabado suave y sin irregularidades.</w:t>
      </w:r>
    </w:p>
    <w:p w14:paraId="7AB8CD5E" w14:textId="77777777" w:rsidR="00F00F0B" w:rsidRPr="00DE01D5" w:rsidRDefault="00F00F0B" w:rsidP="00F00F0B">
      <w:pPr>
        <w:rPr>
          <w:rFonts w:ascii="Segoe UI" w:hAnsi="Segoe UI" w:cs="Segoe UI"/>
          <w:color w:val="0D0D0D"/>
        </w:rPr>
      </w:pPr>
      <w:r w:rsidRPr="00DE01D5">
        <w:rPr>
          <w:rFonts w:cs="Times New Roman"/>
          <w:szCs w:val="24"/>
        </w:rPr>
        <w:t>Una vez secada la pasta de juntas, se procederá a lijar las superficies para obtener un acabado suave y uniforme. Se aplicará el acabado final deseado, ya sea pintura, revestimiento u otro material según las especificaciones del proyecto.</w:t>
      </w:r>
    </w:p>
    <w:p w14:paraId="2E7BA0A0" w14:textId="2716F809" w:rsidR="00F00F0B" w:rsidRPr="00F00F0B" w:rsidRDefault="00F00F0B" w:rsidP="00F00F0B">
      <w:pPr>
        <w:pStyle w:val="Ttulo3"/>
        <w:rPr>
          <w:rFonts w:eastAsia="Times New Roman"/>
        </w:rPr>
      </w:pPr>
      <w:bookmarkStart w:id="45" w:name="_Toc166536142"/>
      <w:r w:rsidRPr="000515B7">
        <w:rPr>
          <w:rFonts w:eastAsia="Times New Roman"/>
        </w:rPr>
        <w:t xml:space="preserve">Medición y </w:t>
      </w:r>
      <w:r>
        <w:rPr>
          <w:rFonts w:eastAsia="Times New Roman"/>
        </w:rPr>
        <w:t>forma de pago</w:t>
      </w:r>
      <w:bookmarkEnd w:id="45"/>
    </w:p>
    <w:p w14:paraId="57CDE474" w14:textId="77777777" w:rsidR="00F00F0B" w:rsidRPr="00DE01D5" w:rsidRDefault="00F00F0B" w:rsidP="00F00F0B">
      <w:pPr>
        <w:rPr>
          <w:rFonts w:cs="Times New Roman"/>
          <w:szCs w:val="24"/>
        </w:rPr>
      </w:pPr>
      <w:r w:rsidRPr="00DE01D5">
        <w:rPr>
          <w:rFonts w:cs="Times New Roman"/>
          <w:szCs w:val="24"/>
        </w:rPr>
        <w:t>Para medir y pagar la actividad de instalación o cambio de placa de drywall, la unidad de medida será el metro cuadrado (m²). Se calculará el área total de superficie cubierta por la instalación o reemplazo de placas de drywall realizada en todos los ambientes durante la ejecución del proyecto. Esto incluirá todas las áreas donde se realice la instalación o reemplazo, independientemente de su forma o dimensiones específicas.</w:t>
      </w:r>
    </w:p>
    <w:p w14:paraId="10C2172D" w14:textId="77777777" w:rsidR="00F00F0B" w:rsidRPr="00DE01D5" w:rsidRDefault="00F00F0B" w:rsidP="00F00F0B">
      <w:pPr>
        <w:rPr>
          <w:rFonts w:cs="Times New Roman"/>
          <w:szCs w:val="24"/>
        </w:rPr>
      </w:pPr>
      <w:r w:rsidRPr="00DE01D5">
        <w:rPr>
          <w:rFonts w:cs="Times New Roman"/>
          <w:szCs w:val="24"/>
        </w:rPr>
        <w:t>La medición considerará la cantidad de metros cuadrados de superficie cubierta por las placas de drywall instaladas o reemplazadas, teniendo en cuenta la complejidad del diseño, los recortes necesarios y la cantidad de placas utilizadas.</w:t>
      </w:r>
    </w:p>
    <w:p w14:paraId="00FFD572" w14:textId="77777777" w:rsidR="00F00F0B" w:rsidRPr="00DE01D5" w:rsidRDefault="00F00F0B" w:rsidP="00F00F0B">
      <w:pPr>
        <w:rPr>
          <w:rFonts w:cs="Times New Roman"/>
          <w:szCs w:val="24"/>
        </w:rPr>
      </w:pPr>
      <w:r w:rsidRPr="00DE01D5">
        <w:rPr>
          <w:rFonts w:cs="Times New Roman"/>
          <w:szCs w:val="24"/>
        </w:rPr>
        <w:t>El pago se efectuará según la cantidad de metros cuadrados de instalación o reemplazo de placas de drywall realizado, de acuerdo con los términos y condiciones del contrato establecido con el contratista. Se basará en el avance y la aprobación por parte de EMBOL S.A., asegurando que se cumplan los estándares de calidad y las especificaciones técnicas definidas en el proyecto.</w:t>
      </w:r>
    </w:p>
    <w:p w14:paraId="4D16D0B0" w14:textId="78928680" w:rsidR="00913323" w:rsidRDefault="00913323" w:rsidP="00913323">
      <w:pPr>
        <w:rPr>
          <w:lang w:eastAsia="es-BO"/>
        </w:rPr>
      </w:pPr>
    </w:p>
    <w:tbl>
      <w:tblPr>
        <w:tblStyle w:val="Tablaconcuadrcula"/>
        <w:tblW w:w="0" w:type="auto"/>
        <w:jc w:val="center"/>
        <w:tblLook w:val="04A0" w:firstRow="1" w:lastRow="0" w:firstColumn="1" w:lastColumn="0" w:noHBand="0" w:noVBand="1"/>
      </w:tblPr>
      <w:tblGrid>
        <w:gridCol w:w="2443"/>
        <w:gridCol w:w="2232"/>
        <w:gridCol w:w="1886"/>
      </w:tblGrid>
      <w:tr w:rsidR="00913323" w14:paraId="5A5F92B8" w14:textId="77777777" w:rsidTr="00407D16">
        <w:trPr>
          <w:jc w:val="center"/>
        </w:trPr>
        <w:tc>
          <w:tcPr>
            <w:tcW w:w="2443" w:type="dxa"/>
            <w:shd w:val="clear" w:color="auto" w:fill="D9D9D9" w:themeFill="background1" w:themeFillShade="D9"/>
          </w:tcPr>
          <w:p w14:paraId="7F50D0E4" w14:textId="77777777" w:rsidR="00913323" w:rsidRPr="005F6E33" w:rsidRDefault="00913323" w:rsidP="00407D16">
            <w:pPr>
              <w:jc w:val="center"/>
              <w:rPr>
                <w:b/>
                <w:bCs/>
              </w:rPr>
            </w:pPr>
          </w:p>
          <w:p w14:paraId="5A6ABCAD"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4BD530CF" w14:textId="77777777" w:rsidR="00913323" w:rsidRPr="005F6E33" w:rsidRDefault="00913323" w:rsidP="00407D16">
            <w:pPr>
              <w:jc w:val="center"/>
              <w:rPr>
                <w:b/>
                <w:bCs/>
              </w:rPr>
            </w:pPr>
          </w:p>
          <w:p w14:paraId="4CBE479F"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3ACE711C" w14:textId="77777777" w:rsidR="00913323" w:rsidRPr="005F6E33" w:rsidRDefault="00913323" w:rsidP="00407D16">
            <w:pPr>
              <w:jc w:val="center"/>
              <w:rPr>
                <w:b/>
                <w:bCs/>
              </w:rPr>
            </w:pPr>
            <w:r w:rsidRPr="005F6E33">
              <w:rPr>
                <w:b/>
                <w:bCs/>
              </w:rPr>
              <w:t>Precio Referencial</w:t>
            </w:r>
          </w:p>
          <w:p w14:paraId="1CD60A8D" w14:textId="77777777" w:rsidR="00913323" w:rsidRPr="005F6E33" w:rsidRDefault="00913323" w:rsidP="00407D16">
            <w:pPr>
              <w:jc w:val="center"/>
              <w:rPr>
                <w:b/>
                <w:bCs/>
              </w:rPr>
            </w:pPr>
            <w:r>
              <w:rPr>
                <w:b/>
                <w:bCs/>
              </w:rPr>
              <w:t>Revista P &amp; C</w:t>
            </w:r>
          </w:p>
        </w:tc>
      </w:tr>
      <w:tr w:rsidR="00913323" w14:paraId="77E0DFFC" w14:textId="77777777" w:rsidTr="00407D16">
        <w:trPr>
          <w:jc w:val="center"/>
        </w:trPr>
        <w:tc>
          <w:tcPr>
            <w:tcW w:w="2443" w:type="dxa"/>
          </w:tcPr>
          <w:p w14:paraId="1F8C9255" w14:textId="4D6956C6" w:rsidR="00F37884" w:rsidRDefault="00F00F0B" w:rsidP="00407D16">
            <w:pPr>
              <w:jc w:val="center"/>
            </w:pPr>
            <w:r>
              <w:t>Instalación o cambio de placa Drywall</w:t>
            </w:r>
          </w:p>
        </w:tc>
        <w:tc>
          <w:tcPr>
            <w:tcW w:w="2232" w:type="dxa"/>
          </w:tcPr>
          <w:p w14:paraId="6ED69986" w14:textId="0AD66630" w:rsidR="00913323" w:rsidRPr="00332925" w:rsidRDefault="00F37884" w:rsidP="00407D16">
            <w:pPr>
              <w:jc w:val="center"/>
              <w:rPr>
                <w:vertAlign w:val="superscript"/>
              </w:rPr>
            </w:pPr>
            <w:r>
              <w:t>m2</w:t>
            </w:r>
          </w:p>
        </w:tc>
        <w:tc>
          <w:tcPr>
            <w:tcW w:w="1886" w:type="dxa"/>
          </w:tcPr>
          <w:p w14:paraId="39CC90EE" w14:textId="24F17D2E" w:rsidR="00913323" w:rsidRPr="007F5DFC" w:rsidRDefault="00AE25AD" w:rsidP="00407D16">
            <w:pPr>
              <w:jc w:val="center"/>
            </w:pPr>
            <w:r w:rsidRPr="006B28A8">
              <w:t xml:space="preserve">Bs. </w:t>
            </w:r>
            <w:r>
              <w:t>281.69</w:t>
            </w:r>
          </w:p>
        </w:tc>
      </w:tr>
    </w:tbl>
    <w:p w14:paraId="30A61639" w14:textId="558E9B5B" w:rsidR="000A3446" w:rsidRPr="003626ED" w:rsidRDefault="00913323" w:rsidP="00F00F0B">
      <w:pPr>
        <w:pStyle w:val="Tabla"/>
        <w:rPr>
          <w:rFonts w:eastAsiaTheme="majorEastAsia" w:cstheme="majorBidi"/>
          <w:b w:val="0"/>
          <w:bCs/>
          <w:i w:val="0"/>
          <w:caps/>
          <w:sz w:val="24"/>
          <w:szCs w:val="26"/>
          <w:lang w:val="es-BO"/>
        </w:rPr>
      </w:pPr>
      <w:r w:rsidRPr="00F00F0B">
        <w:rPr>
          <w:b w:val="0"/>
          <w:bCs/>
        </w:rPr>
        <w:t>Cuantificación del ítem</w:t>
      </w:r>
      <w:r w:rsidR="00F00F0B" w:rsidRPr="00F00F0B">
        <w:rPr>
          <w:b w:val="0"/>
          <w:bCs/>
        </w:rPr>
        <w:t xml:space="preserve"> Instalación o cambio de placa Drywall</w:t>
      </w:r>
      <w:r w:rsidRPr="00F00F0B">
        <w:rPr>
          <w:b w:val="0"/>
          <w:bCs/>
        </w:rPr>
        <w:t xml:space="preserve"> </w:t>
      </w:r>
    </w:p>
    <w:p w14:paraId="5AEAE3B9" w14:textId="002F1F1B" w:rsidR="003626ED" w:rsidRDefault="003626ED" w:rsidP="003626ED">
      <w:pPr>
        <w:pStyle w:val="Tabla"/>
        <w:numPr>
          <w:ilvl w:val="0"/>
          <w:numId w:val="0"/>
        </w:numPr>
        <w:ind w:left="360" w:hanging="360"/>
        <w:rPr>
          <w:b w:val="0"/>
          <w:bCs/>
        </w:rPr>
      </w:pPr>
    </w:p>
    <w:p w14:paraId="2AC8FBB1" w14:textId="7B6C8792" w:rsidR="003626ED" w:rsidRDefault="003626ED" w:rsidP="003626ED">
      <w:pPr>
        <w:pStyle w:val="Tabla"/>
        <w:numPr>
          <w:ilvl w:val="0"/>
          <w:numId w:val="0"/>
        </w:numPr>
        <w:ind w:left="360" w:hanging="360"/>
        <w:rPr>
          <w:b w:val="0"/>
          <w:bCs/>
        </w:rPr>
      </w:pPr>
    </w:p>
    <w:p w14:paraId="0D99E534" w14:textId="63FAA46D" w:rsidR="003626ED" w:rsidRDefault="003626ED" w:rsidP="003626ED">
      <w:pPr>
        <w:pStyle w:val="Tabla"/>
        <w:numPr>
          <w:ilvl w:val="0"/>
          <w:numId w:val="0"/>
        </w:numPr>
        <w:ind w:left="360" w:hanging="360"/>
        <w:rPr>
          <w:b w:val="0"/>
          <w:bCs/>
        </w:rPr>
      </w:pPr>
    </w:p>
    <w:p w14:paraId="2182CDB4" w14:textId="321A3FA5" w:rsidR="003626ED" w:rsidRDefault="003626ED" w:rsidP="003626ED">
      <w:pPr>
        <w:pStyle w:val="Tabla"/>
        <w:numPr>
          <w:ilvl w:val="0"/>
          <w:numId w:val="0"/>
        </w:numPr>
        <w:ind w:left="360" w:hanging="360"/>
        <w:rPr>
          <w:b w:val="0"/>
          <w:bCs/>
        </w:rPr>
      </w:pPr>
    </w:p>
    <w:p w14:paraId="34085AD5" w14:textId="3F917891" w:rsidR="003626ED" w:rsidRDefault="003626ED" w:rsidP="003626ED">
      <w:pPr>
        <w:pStyle w:val="Tabla"/>
        <w:numPr>
          <w:ilvl w:val="0"/>
          <w:numId w:val="0"/>
        </w:numPr>
        <w:ind w:left="360" w:hanging="360"/>
        <w:rPr>
          <w:b w:val="0"/>
          <w:bCs/>
        </w:rPr>
      </w:pPr>
    </w:p>
    <w:p w14:paraId="4ACB2EB0" w14:textId="6FCAF1DF" w:rsidR="003626ED" w:rsidRDefault="003626ED" w:rsidP="003626ED">
      <w:pPr>
        <w:pStyle w:val="Tabla"/>
        <w:numPr>
          <w:ilvl w:val="0"/>
          <w:numId w:val="0"/>
        </w:numPr>
        <w:ind w:left="360" w:hanging="360"/>
        <w:rPr>
          <w:b w:val="0"/>
          <w:bCs/>
        </w:rPr>
      </w:pPr>
    </w:p>
    <w:p w14:paraId="57ADF358" w14:textId="475D5035" w:rsidR="003626ED" w:rsidRDefault="003626ED" w:rsidP="003626ED">
      <w:pPr>
        <w:pStyle w:val="Tabla"/>
        <w:numPr>
          <w:ilvl w:val="0"/>
          <w:numId w:val="0"/>
        </w:numPr>
        <w:ind w:left="360" w:hanging="360"/>
        <w:rPr>
          <w:b w:val="0"/>
          <w:bCs/>
        </w:rPr>
      </w:pPr>
    </w:p>
    <w:p w14:paraId="61DAE7E7" w14:textId="25FF8347" w:rsidR="003626ED" w:rsidRDefault="003626ED" w:rsidP="003626ED">
      <w:pPr>
        <w:pStyle w:val="Tabla"/>
        <w:numPr>
          <w:ilvl w:val="0"/>
          <w:numId w:val="0"/>
        </w:numPr>
        <w:ind w:left="360" w:hanging="360"/>
        <w:rPr>
          <w:b w:val="0"/>
          <w:bCs/>
        </w:rPr>
      </w:pPr>
    </w:p>
    <w:p w14:paraId="565C0605" w14:textId="235FD5BE" w:rsidR="003626ED" w:rsidRDefault="003626ED" w:rsidP="003626ED">
      <w:pPr>
        <w:pStyle w:val="Tabla"/>
        <w:numPr>
          <w:ilvl w:val="0"/>
          <w:numId w:val="0"/>
        </w:numPr>
        <w:ind w:left="360" w:hanging="360"/>
        <w:rPr>
          <w:b w:val="0"/>
          <w:bCs/>
        </w:rPr>
      </w:pPr>
    </w:p>
    <w:p w14:paraId="2E97B164" w14:textId="0C7D1B3A" w:rsidR="003626ED" w:rsidRDefault="003626ED" w:rsidP="003626ED">
      <w:pPr>
        <w:pStyle w:val="Tabla"/>
        <w:numPr>
          <w:ilvl w:val="0"/>
          <w:numId w:val="0"/>
        </w:numPr>
        <w:ind w:left="360" w:hanging="360"/>
        <w:rPr>
          <w:b w:val="0"/>
          <w:bCs/>
        </w:rPr>
      </w:pPr>
    </w:p>
    <w:p w14:paraId="368A4801" w14:textId="71F91039" w:rsidR="003626ED" w:rsidRDefault="003626ED" w:rsidP="003626ED">
      <w:pPr>
        <w:pStyle w:val="Tabla"/>
        <w:numPr>
          <w:ilvl w:val="0"/>
          <w:numId w:val="0"/>
        </w:numPr>
        <w:ind w:left="360" w:hanging="360"/>
        <w:rPr>
          <w:b w:val="0"/>
          <w:bCs/>
        </w:rPr>
      </w:pPr>
    </w:p>
    <w:p w14:paraId="7AF04DF2" w14:textId="6FEB24D6" w:rsidR="003626ED" w:rsidRDefault="003626ED" w:rsidP="003626ED">
      <w:pPr>
        <w:pStyle w:val="Tabla"/>
        <w:numPr>
          <w:ilvl w:val="0"/>
          <w:numId w:val="0"/>
        </w:numPr>
        <w:ind w:left="360" w:hanging="360"/>
        <w:rPr>
          <w:b w:val="0"/>
          <w:bCs/>
        </w:rPr>
      </w:pPr>
    </w:p>
    <w:p w14:paraId="2AF1238C" w14:textId="7FED8ACC" w:rsidR="003626ED" w:rsidRDefault="003626ED" w:rsidP="003626ED">
      <w:pPr>
        <w:pStyle w:val="Tabla"/>
        <w:numPr>
          <w:ilvl w:val="0"/>
          <w:numId w:val="0"/>
        </w:numPr>
        <w:ind w:left="360" w:hanging="360"/>
        <w:rPr>
          <w:b w:val="0"/>
          <w:bCs/>
        </w:rPr>
      </w:pPr>
    </w:p>
    <w:p w14:paraId="56F2A540" w14:textId="35BA6CE1" w:rsidR="003626ED" w:rsidRDefault="003626ED" w:rsidP="003626ED">
      <w:pPr>
        <w:pStyle w:val="Tabla"/>
        <w:numPr>
          <w:ilvl w:val="0"/>
          <w:numId w:val="0"/>
        </w:numPr>
        <w:ind w:left="360" w:hanging="360"/>
        <w:rPr>
          <w:b w:val="0"/>
          <w:bCs/>
        </w:rPr>
      </w:pPr>
    </w:p>
    <w:p w14:paraId="4BEFCB67" w14:textId="495B1C30" w:rsidR="003626ED" w:rsidRDefault="003626ED" w:rsidP="003626ED">
      <w:pPr>
        <w:pStyle w:val="Tabla"/>
        <w:numPr>
          <w:ilvl w:val="0"/>
          <w:numId w:val="0"/>
        </w:numPr>
        <w:ind w:left="360" w:hanging="360"/>
        <w:rPr>
          <w:b w:val="0"/>
          <w:bCs/>
        </w:rPr>
      </w:pPr>
    </w:p>
    <w:p w14:paraId="47553B3F" w14:textId="2BCEC99D" w:rsidR="003626ED" w:rsidRDefault="003626ED" w:rsidP="003626ED">
      <w:pPr>
        <w:pStyle w:val="Tabla"/>
        <w:numPr>
          <w:ilvl w:val="0"/>
          <w:numId w:val="0"/>
        </w:numPr>
        <w:ind w:left="360" w:hanging="360"/>
        <w:rPr>
          <w:b w:val="0"/>
          <w:bCs/>
        </w:rPr>
      </w:pPr>
    </w:p>
    <w:p w14:paraId="37194AD3" w14:textId="605862BB" w:rsidR="003626ED" w:rsidRDefault="003626ED" w:rsidP="003626ED">
      <w:pPr>
        <w:pStyle w:val="Tabla"/>
        <w:numPr>
          <w:ilvl w:val="0"/>
          <w:numId w:val="0"/>
        </w:numPr>
        <w:ind w:left="360" w:hanging="360"/>
        <w:rPr>
          <w:b w:val="0"/>
          <w:bCs/>
        </w:rPr>
      </w:pPr>
    </w:p>
    <w:p w14:paraId="39D09738" w14:textId="12461FC8" w:rsidR="003626ED" w:rsidRDefault="003626ED" w:rsidP="003626ED">
      <w:pPr>
        <w:pStyle w:val="Tabla"/>
        <w:numPr>
          <w:ilvl w:val="0"/>
          <w:numId w:val="0"/>
        </w:numPr>
        <w:ind w:left="360" w:hanging="360"/>
        <w:rPr>
          <w:b w:val="0"/>
          <w:bCs/>
        </w:rPr>
      </w:pPr>
    </w:p>
    <w:p w14:paraId="273DE65E" w14:textId="0CBB6C28" w:rsidR="003626ED" w:rsidRDefault="003626ED" w:rsidP="003626ED">
      <w:pPr>
        <w:pStyle w:val="Tabla"/>
        <w:numPr>
          <w:ilvl w:val="0"/>
          <w:numId w:val="0"/>
        </w:numPr>
        <w:ind w:left="360" w:hanging="360"/>
        <w:rPr>
          <w:b w:val="0"/>
          <w:bCs/>
        </w:rPr>
      </w:pPr>
    </w:p>
    <w:p w14:paraId="0D31035D" w14:textId="506360C2" w:rsidR="003626ED" w:rsidRDefault="003626ED" w:rsidP="003626ED">
      <w:pPr>
        <w:pStyle w:val="Tabla"/>
        <w:numPr>
          <w:ilvl w:val="0"/>
          <w:numId w:val="0"/>
        </w:numPr>
        <w:ind w:left="360" w:hanging="360"/>
        <w:rPr>
          <w:i w:val="0"/>
          <w:iCs/>
        </w:rPr>
      </w:pPr>
      <w:r w:rsidRPr="003626ED">
        <w:rPr>
          <w:i w:val="0"/>
          <w:iCs/>
        </w:rPr>
        <w:lastRenderedPageBreak/>
        <w:t>TABLA RESUMNE DE PRECIOS</w:t>
      </w:r>
    </w:p>
    <w:p w14:paraId="0F83CF51" w14:textId="77777777" w:rsidR="003626ED" w:rsidRDefault="003626ED" w:rsidP="003626ED">
      <w:pPr>
        <w:pStyle w:val="Tabla"/>
        <w:numPr>
          <w:ilvl w:val="0"/>
          <w:numId w:val="0"/>
        </w:numPr>
        <w:ind w:left="360" w:hanging="360"/>
        <w:rPr>
          <w:i w:val="0"/>
          <w:iCs/>
        </w:rPr>
      </w:pPr>
    </w:p>
    <w:tbl>
      <w:tblPr>
        <w:tblW w:w="8180" w:type="dxa"/>
        <w:tblCellMar>
          <w:left w:w="70" w:type="dxa"/>
          <w:right w:w="70" w:type="dxa"/>
        </w:tblCellMar>
        <w:tblLook w:val="04A0" w:firstRow="1" w:lastRow="0" w:firstColumn="1" w:lastColumn="0" w:noHBand="0" w:noVBand="1"/>
      </w:tblPr>
      <w:tblGrid>
        <w:gridCol w:w="860"/>
        <w:gridCol w:w="3740"/>
        <w:gridCol w:w="1360"/>
        <w:gridCol w:w="2220"/>
      </w:tblGrid>
      <w:tr w:rsidR="003626ED" w:rsidRPr="003626ED" w14:paraId="56E4E463" w14:textId="77777777" w:rsidTr="003626ED">
        <w:trPr>
          <w:trHeight w:val="950"/>
        </w:trPr>
        <w:tc>
          <w:tcPr>
            <w:tcW w:w="860" w:type="dxa"/>
            <w:tcBorders>
              <w:top w:val="single" w:sz="8" w:space="0" w:color="000000"/>
              <w:left w:val="single" w:sz="8" w:space="0" w:color="000000"/>
              <w:bottom w:val="single" w:sz="8" w:space="0" w:color="000000"/>
              <w:right w:val="single" w:sz="8" w:space="0" w:color="000000"/>
            </w:tcBorders>
            <w:shd w:val="clear" w:color="000000" w:fill="FF0000"/>
            <w:vAlign w:val="center"/>
            <w:hideMark/>
          </w:tcPr>
          <w:p w14:paraId="551EAE83" w14:textId="77777777" w:rsidR="003626ED" w:rsidRPr="003626ED" w:rsidRDefault="003626ED" w:rsidP="003626ED">
            <w:pPr>
              <w:spacing w:before="0" w:after="0"/>
              <w:jc w:val="right"/>
              <w:rPr>
                <w:rFonts w:ascii="Segoe UI Black" w:eastAsia="Times New Roman" w:hAnsi="Segoe UI Black" w:cs="Calibri"/>
                <w:b/>
                <w:bCs/>
                <w:color w:val="FFFFFF"/>
                <w:sz w:val="20"/>
                <w:szCs w:val="20"/>
                <w:lang w:eastAsia="es-BO"/>
              </w:rPr>
            </w:pPr>
            <w:r w:rsidRPr="003626ED">
              <w:rPr>
                <w:rFonts w:ascii="Segoe UI Black" w:eastAsia="Times New Roman" w:hAnsi="Segoe UI Black" w:cs="Calibri"/>
                <w:b/>
                <w:bCs/>
                <w:color w:val="FFFFFF"/>
                <w:sz w:val="20"/>
                <w:szCs w:val="20"/>
                <w:lang w:val="es-ES" w:eastAsia="es-BO"/>
              </w:rPr>
              <w:t>N°</w:t>
            </w:r>
          </w:p>
        </w:tc>
        <w:tc>
          <w:tcPr>
            <w:tcW w:w="3740" w:type="dxa"/>
            <w:tcBorders>
              <w:top w:val="single" w:sz="8" w:space="0" w:color="000000"/>
              <w:left w:val="nil"/>
              <w:bottom w:val="single" w:sz="8" w:space="0" w:color="000000"/>
              <w:right w:val="single" w:sz="8" w:space="0" w:color="000000"/>
            </w:tcBorders>
            <w:shd w:val="clear" w:color="000000" w:fill="FF0000"/>
            <w:vAlign w:val="center"/>
            <w:hideMark/>
          </w:tcPr>
          <w:p w14:paraId="1519B7F3" w14:textId="77777777" w:rsidR="003626ED" w:rsidRPr="003626ED" w:rsidRDefault="003626ED" w:rsidP="003626ED">
            <w:pPr>
              <w:spacing w:before="0" w:after="0"/>
              <w:jc w:val="center"/>
              <w:rPr>
                <w:rFonts w:ascii="Segoe UI Black" w:eastAsia="Times New Roman" w:hAnsi="Segoe UI Black" w:cs="Calibri"/>
                <w:b/>
                <w:bCs/>
                <w:color w:val="FFFFFF"/>
                <w:sz w:val="20"/>
                <w:szCs w:val="20"/>
                <w:lang w:eastAsia="es-BO"/>
              </w:rPr>
            </w:pPr>
            <w:r w:rsidRPr="003626ED">
              <w:rPr>
                <w:rFonts w:ascii="Segoe UI Black" w:eastAsia="Times New Roman" w:hAnsi="Segoe UI Black" w:cs="Calibri"/>
                <w:b/>
                <w:bCs/>
                <w:color w:val="FFFFFF"/>
                <w:sz w:val="20"/>
                <w:szCs w:val="20"/>
                <w:lang w:val="es-ES" w:eastAsia="es-BO"/>
              </w:rPr>
              <w:t>DESCRIPCIÓN</w:t>
            </w:r>
          </w:p>
        </w:tc>
        <w:tc>
          <w:tcPr>
            <w:tcW w:w="1360" w:type="dxa"/>
            <w:tcBorders>
              <w:top w:val="single" w:sz="8" w:space="0" w:color="000000"/>
              <w:left w:val="nil"/>
              <w:bottom w:val="single" w:sz="8" w:space="0" w:color="000000"/>
              <w:right w:val="single" w:sz="8" w:space="0" w:color="000000"/>
            </w:tcBorders>
            <w:shd w:val="clear" w:color="000000" w:fill="FF0000"/>
            <w:vAlign w:val="center"/>
            <w:hideMark/>
          </w:tcPr>
          <w:p w14:paraId="16B2AF62" w14:textId="77777777" w:rsidR="003626ED" w:rsidRPr="003626ED" w:rsidRDefault="003626ED" w:rsidP="003626ED">
            <w:pPr>
              <w:spacing w:before="0" w:after="0"/>
              <w:jc w:val="center"/>
              <w:rPr>
                <w:rFonts w:ascii="Segoe UI Black" w:eastAsia="Times New Roman" w:hAnsi="Segoe UI Black" w:cs="Calibri"/>
                <w:b/>
                <w:bCs/>
                <w:color w:val="FFFFFF"/>
                <w:sz w:val="20"/>
                <w:szCs w:val="20"/>
                <w:lang w:eastAsia="es-BO"/>
              </w:rPr>
            </w:pPr>
            <w:r w:rsidRPr="003626ED">
              <w:rPr>
                <w:rFonts w:ascii="Segoe UI Black" w:eastAsia="Times New Roman" w:hAnsi="Segoe UI Black" w:cs="Calibri"/>
                <w:b/>
                <w:bCs/>
                <w:color w:val="FFFFFF"/>
                <w:sz w:val="20"/>
                <w:szCs w:val="20"/>
                <w:lang w:val="es-ES" w:eastAsia="es-BO"/>
              </w:rPr>
              <w:t>UNIDAD DE MEDIDA</w:t>
            </w:r>
          </w:p>
        </w:tc>
        <w:tc>
          <w:tcPr>
            <w:tcW w:w="2220" w:type="dxa"/>
            <w:tcBorders>
              <w:top w:val="single" w:sz="8" w:space="0" w:color="000000"/>
              <w:left w:val="nil"/>
              <w:bottom w:val="single" w:sz="8" w:space="0" w:color="000000"/>
              <w:right w:val="single" w:sz="8" w:space="0" w:color="000000"/>
            </w:tcBorders>
            <w:shd w:val="clear" w:color="000000" w:fill="FF0000"/>
            <w:vAlign w:val="center"/>
            <w:hideMark/>
          </w:tcPr>
          <w:p w14:paraId="5FFF0EBA" w14:textId="77777777" w:rsidR="003626ED" w:rsidRPr="003626ED" w:rsidRDefault="003626ED" w:rsidP="003626ED">
            <w:pPr>
              <w:spacing w:before="0" w:after="0"/>
              <w:jc w:val="center"/>
              <w:rPr>
                <w:rFonts w:ascii="Segoe UI Black" w:eastAsia="Times New Roman" w:hAnsi="Segoe UI Black" w:cs="Calibri"/>
                <w:b/>
                <w:bCs/>
                <w:color w:val="FFFFFF"/>
                <w:sz w:val="20"/>
                <w:szCs w:val="20"/>
                <w:lang w:eastAsia="es-BO"/>
              </w:rPr>
            </w:pPr>
            <w:r w:rsidRPr="003626ED">
              <w:rPr>
                <w:rFonts w:ascii="Segoe UI Black" w:eastAsia="Times New Roman" w:hAnsi="Segoe UI Black" w:cs="Calibri"/>
                <w:b/>
                <w:bCs/>
                <w:color w:val="FFFFFF"/>
                <w:sz w:val="20"/>
                <w:szCs w:val="20"/>
                <w:lang w:val="es-ES" w:eastAsia="es-BO"/>
              </w:rPr>
              <w:t>PRECIO</w:t>
            </w:r>
          </w:p>
        </w:tc>
      </w:tr>
      <w:tr w:rsidR="003626ED" w:rsidRPr="003626ED" w14:paraId="65F6BCB3" w14:textId="77777777" w:rsidTr="003626ED">
        <w:trPr>
          <w:trHeight w:val="340"/>
        </w:trPr>
        <w:tc>
          <w:tcPr>
            <w:tcW w:w="8180" w:type="dxa"/>
            <w:gridSpan w:val="4"/>
            <w:tcBorders>
              <w:top w:val="single" w:sz="8" w:space="0" w:color="000000"/>
              <w:left w:val="single" w:sz="8" w:space="0" w:color="000000"/>
              <w:bottom w:val="nil"/>
              <w:right w:val="nil"/>
            </w:tcBorders>
            <w:shd w:val="clear" w:color="000000" w:fill="FF0000"/>
            <w:vAlign w:val="center"/>
            <w:hideMark/>
          </w:tcPr>
          <w:p w14:paraId="261A9C9B" w14:textId="77777777" w:rsidR="003626ED" w:rsidRPr="003626ED" w:rsidRDefault="003626ED" w:rsidP="003626ED">
            <w:pPr>
              <w:spacing w:before="0" w:after="0"/>
              <w:jc w:val="center"/>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r>
      <w:tr w:rsidR="003626ED" w:rsidRPr="003626ED" w14:paraId="5A2071BD" w14:textId="77777777" w:rsidTr="003626ED">
        <w:trPr>
          <w:trHeight w:val="320"/>
        </w:trPr>
        <w:tc>
          <w:tcPr>
            <w:tcW w:w="8180" w:type="dxa"/>
            <w:gridSpan w:val="4"/>
            <w:tcBorders>
              <w:top w:val="nil"/>
              <w:left w:val="single" w:sz="8" w:space="0" w:color="000000"/>
              <w:bottom w:val="single" w:sz="8" w:space="0" w:color="000000"/>
              <w:right w:val="nil"/>
            </w:tcBorders>
            <w:shd w:val="clear" w:color="000000" w:fill="FF0000"/>
            <w:vAlign w:val="center"/>
            <w:hideMark/>
          </w:tcPr>
          <w:p w14:paraId="45B2096D" w14:textId="77777777" w:rsidR="003626ED" w:rsidRPr="003626ED" w:rsidRDefault="003626ED" w:rsidP="003626ED">
            <w:pPr>
              <w:spacing w:before="0" w:after="0"/>
              <w:jc w:val="center"/>
              <w:rPr>
                <w:rFonts w:ascii="Segoe UI Black" w:eastAsia="Times New Roman" w:hAnsi="Segoe UI Black" w:cs="Calibri"/>
                <w:b/>
                <w:bCs/>
                <w:color w:val="FFFFFF"/>
                <w:sz w:val="20"/>
                <w:szCs w:val="20"/>
                <w:lang w:eastAsia="es-BO"/>
              </w:rPr>
            </w:pPr>
            <w:r w:rsidRPr="003626ED">
              <w:rPr>
                <w:rFonts w:ascii="Segoe UI Black" w:eastAsia="Times New Roman" w:hAnsi="Segoe UI Black" w:cs="Calibri"/>
                <w:b/>
                <w:bCs/>
                <w:color w:val="FFFFFF"/>
                <w:sz w:val="20"/>
                <w:szCs w:val="20"/>
                <w:lang w:val="es-ES" w:eastAsia="es-BO"/>
              </w:rPr>
              <w:t xml:space="preserve">6.MUROS </w:t>
            </w:r>
          </w:p>
        </w:tc>
      </w:tr>
      <w:tr w:rsidR="003626ED" w:rsidRPr="003626ED" w14:paraId="08A89810" w14:textId="77777777" w:rsidTr="003626ED">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29B84304"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1CEFC4C0"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355BBA7D"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1B0E24DB"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r>
      <w:tr w:rsidR="003626ED" w:rsidRPr="003626ED" w14:paraId="51C0D88D" w14:textId="77777777" w:rsidTr="003626ED">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46DE619F" w14:textId="77777777" w:rsidR="003626ED" w:rsidRPr="003626ED" w:rsidRDefault="003626ED" w:rsidP="003626ED">
            <w:pPr>
              <w:spacing w:before="0" w:after="0"/>
              <w:jc w:val="right"/>
              <w:rPr>
                <w:rFonts w:ascii="Calibri Light" w:eastAsia="Times New Roman" w:hAnsi="Calibri Light" w:cs="Calibri Light"/>
                <w:color w:val="FFFFFF"/>
                <w:szCs w:val="24"/>
                <w:lang w:eastAsia="es-BO"/>
              </w:rPr>
            </w:pPr>
            <w:r w:rsidRPr="003626ED">
              <w:rPr>
                <w:rFonts w:ascii="Calibri Light" w:eastAsia="Times New Roman" w:hAnsi="Calibri Light" w:cs="Calibri Light"/>
                <w:color w:val="FFFFFF"/>
                <w:szCs w:val="24"/>
                <w:lang w:val="es-ES" w:eastAsia="es-BO"/>
              </w:rPr>
              <w:t>73</w:t>
            </w:r>
          </w:p>
        </w:tc>
        <w:tc>
          <w:tcPr>
            <w:tcW w:w="3740" w:type="dxa"/>
            <w:tcBorders>
              <w:top w:val="nil"/>
              <w:left w:val="nil"/>
              <w:bottom w:val="single" w:sz="8" w:space="0" w:color="000000"/>
              <w:right w:val="single" w:sz="8" w:space="0" w:color="000000"/>
            </w:tcBorders>
            <w:shd w:val="clear" w:color="auto" w:fill="auto"/>
            <w:vAlign w:val="center"/>
            <w:hideMark/>
          </w:tcPr>
          <w:p w14:paraId="5C53F95C" w14:textId="77777777" w:rsidR="003626ED" w:rsidRPr="003626ED" w:rsidRDefault="003626ED" w:rsidP="003626ED">
            <w:pPr>
              <w:spacing w:before="0" w:after="0"/>
              <w:jc w:val="left"/>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val="es-ES" w:eastAsia="es-BO"/>
              </w:rPr>
              <w:t>Sobrecimientos De H°C°</w:t>
            </w:r>
          </w:p>
        </w:tc>
        <w:tc>
          <w:tcPr>
            <w:tcW w:w="1360" w:type="dxa"/>
            <w:tcBorders>
              <w:top w:val="nil"/>
              <w:left w:val="nil"/>
              <w:bottom w:val="single" w:sz="8" w:space="0" w:color="000000"/>
              <w:right w:val="single" w:sz="8" w:space="0" w:color="000000"/>
            </w:tcBorders>
            <w:shd w:val="clear" w:color="auto" w:fill="auto"/>
            <w:vAlign w:val="center"/>
            <w:hideMark/>
          </w:tcPr>
          <w:p w14:paraId="1C922E24" w14:textId="77777777" w:rsidR="003626ED" w:rsidRPr="003626ED" w:rsidRDefault="003626ED" w:rsidP="003626ED">
            <w:pPr>
              <w:spacing w:before="0" w:after="0"/>
              <w:jc w:val="center"/>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val="es-ES" w:eastAsia="es-BO"/>
              </w:rPr>
              <w:t>m³</w:t>
            </w:r>
          </w:p>
        </w:tc>
        <w:tc>
          <w:tcPr>
            <w:tcW w:w="2220" w:type="dxa"/>
            <w:tcBorders>
              <w:top w:val="nil"/>
              <w:left w:val="nil"/>
              <w:bottom w:val="single" w:sz="8" w:space="0" w:color="000000"/>
              <w:right w:val="single" w:sz="8" w:space="0" w:color="000000"/>
            </w:tcBorders>
            <w:shd w:val="clear" w:color="auto" w:fill="auto"/>
            <w:vAlign w:val="center"/>
            <w:hideMark/>
          </w:tcPr>
          <w:p w14:paraId="2F00EE40" w14:textId="77777777" w:rsidR="003626ED" w:rsidRPr="003626ED" w:rsidRDefault="003626ED" w:rsidP="003626ED">
            <w:pPr>
              <w:spacing w:before="0" w:after="0"/>
              <w:jc w:val="center"/>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eastAsia="es-BO"/>
              </w:rPr>
              <w:t>Bs. 1231.05</w:t>
            </w:r>
          </w:p>
        </w:tc>
      </w:tr>
      <w:tr w:rsidR="003626ED" w:rsidRPr="003626ED" w14:paraId="30107F57" w14:textId="77777777" w:rsidTr="003626ED">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6E40881D"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CB2BA25" w14:textId="77777777" w:rsidR="003626ED" w:rsidRPr="003626ED" w:rsidRDefault="003626ED" w:rsidP="003626ED">
            <w:pPr>
              <w:spacing w:before="0" w:after="0"/>
              <w:jc w:val="left"/>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val="es-ES" w:eastAsia="es-BO"/>
              </w:rPr>
              <w:t>Impermeabilización De Sobrecimientos Con Polipropileno</w:t>
            </w:r>
          </w:p>
        </w:tc>
        <w:tc>
          <w:tcPr>
            <w:tcW w:w="1360" w:type="dxa"/>
            <w:tcBorders>
              <w:top w:val="nil"/>
              <w:left w:val="nil"/>
              <w:bottom w:val="nil"/>
              <w:right w:val="single" w:sz="8" w:space="0" w:color="000000"/>
            </w:tcBorders>
            <w:shd w:val="clear" w:color="auto" w:fill="auto"/>
            <w:vAlign w:val="center"/>
            <w:hideMark/>
          </w:tcPr>
          <w:p w14:paraId="2F9BEFCA"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0C4AE3C4"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r>
      <w:tr w:rsidR="003626ED" w:rsidRPr="003626ED" w14:paraId="3CF0E1BE" w14:textId="77777777" w:rsidTr="003626ED">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03F1FBBC" w14:textId="77777777" w:rsidR="003626ED" w:rsidRPr="003626ED" w:rsidRDefault="003626ED" w:rsidP="003626ED">
            <w:pPr>
              <w:spacing w:before="0" w:after="0"/>
              <w:jc w:val="right"/>
              <w:rPr>
                <w:rFonts w:ascii="Calibri Light" w:eastAsia="Times New Roman" w:hAnsi="Calibri Light" w:cs="Calibri Light"/>
                <w:color w:val="FFFFFF"/>
                <w:szCs w:val="24"/>
                <w:lang w:eastAsia="es-BO"/>
              </w:rPr>
            </w:pPr>
            <w:r w:rsidRPr="003626ED">
              <w:rPr>
                <w:rFonts w:ascii="Calibri Light" w:eastAsia="Times New Roman" w:hAnsi="Calibri Light" w:cs="Calibri Light"/>
                <w:color w:val="FFFFFF"/>
                <w:szCs w:val="24"/>
                <w:lang w:val="es-ES" w:eastAsia="es-BO"/>
              </w:rPr>
              <w:t>74</w:t>
            </w:r>
          </w:p>
        </w:tc>
        <w:tc>
          <w:tcPr>
            <w:tcW w:w="3740" w:type="dxa"/>
            <w:vMerge/>
            <w:tcBorders>
              <w:top w:val="nil"/>
              <w:left w:val="single" w:sz="8" w:space="0" w:color="000000"/>
              <w:bottom w:val="single" w:sz="8" w:space="0" w:color="000000"/>
              <w:right w:val="single" w:sz="8" w:space="0" w:color="000000"/>
            </w:tcBorders>
            <w:vAlign w:val="center"/>
            <w:hideMark/>
          </w:tcPr>
          <w:p w14:paraId="75530794" w14:textId="77777777" w:rsidR="003626ED" w:rsidRPr="003626ED" w:rsidRDefault="003626ED" w:rsidP="003626ED">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0D56A005" w14:textId="77777777" w:rsidR="003626ED" w:rsidRPr="003626ED" w:rsidRDefault="003626ED" w:rsidP="003626ED">
            <w:pPr>
              <w:spacing w:before="0" w:after="0"/>
              <w:jc w:val="center"/>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val="es-ES" w:eastAsia="es-BO"/>
              </w:rPr>
              <w:t>ml</w:t>
            </w:r>
          </w:p>
        </w:tc>
        <w:tc>
          <w:tcPr>
            <w:tcW w:w="2220" w:type="dxa"/>
            <w:tcBorders>
              <w:top w:val="nil"/>
              <w:left w:val="nil"/>
              <w:bottom w:val="single" w:sz="8" w:space="0" w:color="000000"/>
              <w:right w:val="single" w:sz="8" w:space="0" w:color="000000"/>
            </w:tcBorders>
            <w:shd w:val="clear" w:color="auto" w:fill="auto"/>
            <w:vAlign w:val="center"/>
            <w:hideMark/>
          </w:tcPr>
          <w:p w14:paraId="4F459EFB" w14:textId="77777777" w:rsidR="003626ED" w:rsidRPr="003626ED" w:rsidRDefault="003626ED" w:rsidP="003626ED">
            <w:pPr>
              <w:spacing w:before="0" w:after="0"/>
              <w:jc w:val="center"/>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eastAsia="es-BO"/>
              </w:rPr>
              <w:t>Bs. 99.84</w:t>
            </w:r>
          </w:p>
        </w:tc>
      </w:tr>
      <w:tr w:rsidR="003626ED" w:rsidRPr="003626ED" w14:paraId="3DF29B21" w14:textId="77777777" w:rsidTr="003626ED">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001118B5"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2AED93B3"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7747F97D"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1F3B387B"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r>
      <w:tr w:rsidR="003626ED" w:rsidRPr="003626ED" w14:paraId="292E27CC" w14:textId="77777777" w:rsidTr="003626ED">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F360FAA" w14:textId="77777777" w:rsidR="003626ED" w:rsidRPr="003626ED" w:rsidRDefault="003626ED" w:rsidP="003626ED">
            <w:pPr>
              <w:spacing w:before="0" w:after="0"/>
              <w:jc w:val="right"/>
              <w:rPr>
                <w:rFonts w:ascii="Calibri Light" w:eastAsia="Times New Roman" w:hAnsi="Calibri Light" w:cs="Calibri Light"/>
                <w:color w:val="FFFFFF"/>
                <w:szCs w:val="24"/>
                <w:lang w:eastAsia="es-BO"/>
              </w:rPr>
            </w:pPr>
            <w:r w:rsidRPr="003626ED">
              <w:rPr>
                <w:rFonts w:ascii="Calibri Light" w:eastAsia="Times New Roman" w:hAnsi="Calibri Light" w:cs="Calibri Light"/>
                <w:color w:val="FFFFFF"/>
                <w:szCs w:val="24"/>
                <w:lang w:val="es-ES" w:eastAsia="es-BO"/>
              </w:rPr>
              <w:t>75</w:t>
            </w:r>
          </w:p>
        </w:tc>
        <w:tc>
          <w:tcPr>
            <w:tcW w:w="3740" w:type="dxa"/>
            <w:tcBorders>
              <w:top w:val="nil"/>
              <w:left w:val="nil"/>
              <w:bottom w:val="single" w:sz="8" w:space="0" w:color="000000"/>
              <w:right w:val="single" w:sz="8" w:space="0" w:color="000000"/>
            </w:tcBorders>
            <w:shd w:val="clear" w:color="auto" w:fill="auto"/>
            <w:vAlign w:val="center"/>
            <w:hideMark/>
          </w:tcPr>
          <w:p w14:paraId="7803BBF4" w14:textId="77777777" w:rsidR="003626ED" w:rsidRPr="003626ED" w:rsidRDefault="003626ED" w:rsidP="003626ED">
            <w:pPr>
              <w:spacing w:before="0" w:after="0"/>
              <w:jc w:val="left"/>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val="es-ES" w:eastAsia="es-BO"/>
              </w:rPr>
              <w:t>Muro De Ladrillo 6h, e=15cm</w:t>
            </w:r>
          </w:p>
        </w:tc>
        <w:tc>
          <w:tcPr>
            <w:tcW w:w="1360" w:type="dxa"/>
            <w:tcBorders>
              <w:top w:val="nil"/>
              <w:left w:val="nil"/>
              <w:bottom w:val="single" w:sz="8" w:space="0" w:color="000000"/>
              <w:right w:val="single" w:sz="8" w:space="0" w:color="000000"/>
            </w:tcBorders>
            <w:shd w:val="clear" w:color="auto" w:fill="auto"/>
            <w:vAlign w:val="center"/>
            <w:hideMark/>
          </w:tcPr>
          <w:p w14:paraId="424E7F9E" w14:textId="77777777" w:rsidR="003626ED" w:rsidRPr="003626ED" w:rsidRDefault="003626ED" w:rsidP="003626ED">
            <w:pPr>
              <w:spacing w:before="0" w:after="0"/>
              <w:jc w:val="center"/>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5882B387" w14:textId="77777777" w:rsidR="003626ED" w:rsidRPr="003626ED" w:rsidRDefault="003626ED" w:rsidP="003626ED">
            <w:pPr>
              <w:spacing w:before="0" w:after="0"/>
              <w:jc w:val="center"/>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val="es-ES" w:eastAsia="es-BO"/>
              </w:rPr>
              <w:t>Bs. 215.91</w:t>
            </w:r>
          </w:p>
        </w:tc>
      </w:tr>
      <w:tr w:rsidR="003626ED" w:rsidRPr="003626ED" w14:paraId="26A82B3A" w14:textId="77777777" w:rsidTr="003626ED">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6AB98A35"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6AF80FEF"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49882741"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0756C3F4"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r>
      <w:tr w:rsidR="003626ED" w:rsidRPr="003626ED" w14:paraId="752D48CF" w14:textId="77777777" w:rsidTr="003626ED">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C8F23C5" w14:textId="77777777" w:rsidR="003626ED" w:rsidRPr="003626ED" w:rsidRDefault="003626ED" w:rsidP="003626ED">
            <w:pPr>
              <w:spacing w:before="0" w:after="0"/>
              <w:jc w:val="right"/>
              <w:rPr>
                <w:rFonts w:ascii="Calibri Light" w:eastAsia="Times New Roman" w:hAnsi="Calibri Light" w:cs="Calibri Light"/>
                <w:color w:val="FFFFFF"/>
                <w:szCs w:val="24"/>
                <w:lang w:eastAsia="es-BO"/>
              </w:rPr>
            </w:pPr>
            <w:r w:rsidRPr="003626ED">
              <w:rPr>
                <w:rFonts w:ascii="Calibri Light" w:eastAsia="Times New Roman" w:hAnsi="Calibri Light" w:cs="Calibri Light"/>
                <w:color w:val="FFFFFF"/>
                <w:szCs w:val="24"/>
                <w:lang w:val="es-ES" w:eastAsia="es-BO"/>
              </w:rPr>
              <w:t>76</w:t>
            </w:r>
          </w:p>
        </w:tc>
        <w:tc>
          <w:tcPr>
            <w:tcW w:w="3740" w:type="dxa"/>
            <w:tcBorders>
              <w:top w:val="nil"/>
              <w:left w:val="nil"/>
              <w:bottom w:val="single" w:sz="8" w:space="0" w:color="000000"/>
              <w:right w:val="single" w:sz="8" w:space="0" w:color="000000"/>
            </w:tcBorders>
            <w:shd w:val="clear" w:color="auto" w:fill="auto"/>
            <w:vAlign w:val="center"/>
            <w:hideMark/>
          </w:tcPr>
          <w:p w14:paraId="3A5BEBEC" w14:textId="77777777" w:rsidR="003626ED" w:rsidRPr="003626ED" w:rsidRDefault="003626ED" w:rsidP="003626ED">
            <w:pPr>
              <w:spacing w:before="0" w:after="0"/>
              <w:jc w:val="left"/>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val="es-ES" w:eastAsia="es-BO"/>
              </w:rPr>
              <w:t>Muro De Ladrillo 6h, e=10cm</w:t>
            </w:r>
          </w:p>
        </w:tc>
        <w:tc>
          <w:tcPr>
            <w:tcW w:w="1360" w:type="dxa"/>
            <w:tcBorders>
              <w:top w:val="nil"/>
              <w:left w:val="nil"/>
              <w:bottom w:val="single" w:sz="8" w:space="0" w:color="000000"/>
              <w:right w:val="single" w:sz="8" w:space="0" w:color="000000"/>
            </w:tcBorders>
            <w:shd w:val="clear" w:color="auto" w:fill="auto"/>
            <w:vAlign w:val="center"/>
            <w:hideMark/>
          </w:tcPr>
          <w:p w14:paraId="73768EC7" w14:textId="77777777" w:rsidR="003626ED" w:rsidRPr="003626ED" w:rsidRDefault="003626ED" w:rsidP="003626ED">
            <w:pPr>
              <w:spacing w:before="0" w:after="0"/>
              <w:jc w:val="center"/>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26506487" w14:textId="77777777" w:rsidR="003626ED" w:rsidRPr="003626ED" w:rsidRDefault="003626ED" w:rsidP="003626ED">
            <w:pPr>
              <w:spacing w:before="0" w:after="0"/>
              <w:jc w:val="center"/>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eastAsia="es-BO"/>
              </w:rPr>
              <w:t>Bs. 169.06</w:t>
            </w:r>
          </w:p>
        </w:tc>
      </w:tr>
      <w:tr w:rsidR="003626ED" w:rsidRPr="003626ED" w14:paraId="58A8CAAE" w14:textId="77777777" w:rsidTr="003626ED">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654F2F1F"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9CFB744" w14:textId="77777777" w:rsidR="003626ED" w:rsidRPr="003626ED" w:rsidRDefault="003626ED" w:rsidP="003626ED">
            <w:pPr>
              <w:spacing w:before="0" w:after="0"/>
              <w:jc w:val="left"/>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val="es-ES" w:eastAsia="es-BO"/>
              </w:rPr>
              <w:t>Muro De Ladrillo Gambote / Adobito, e=12cm</w:t>
            </w:r>
          </w:p>
        </w:tc>
        <w:tc>
          <w:tcPr>
            <w:tcW w:w="1360" w:type="dxa"/>
            <w:tcBorders>
              <w:top w:val="nil"/>
              <w:left w:val="nil"/>
              <w:bottom w:val="nil"/>
              <w:right w:val="single" w:sz="8" w:space="0" w:color="000000"/>
            </w:tcBorders>
            <w:shd w:val="clear" w:color="auto" w:fill="auto"/>
            <w:vAlign w:val="center"/>
            <w:hideMark/>
          </w:tcPr>
          <w:p w14:paraId="20B680F9"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147E9F0F"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r>
      <w:tr w:rsidR="003626ED" w:rsidRPr="003626ED" w14:paraId="01E2D281" w14:textId="77777777" w:rsidTr="003626ED">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5E7452F2" w14:textId="77777777" w:rsidR="003626ED" w:rsidRPr="003626ED" w:rsidRDefault="003626ED" w:rsidP="003626ED">
            <w:pPr>
              <w:spacing w:before="0" w:after="0"/>
              <w:jc w:val="right"/>
              <w:rPr>
                <w:rFonts w:ascii="Calibri Light" w:eastAsia="Times New Roman" w:hAnsi="Calibri Light" w:cs="Calibri Light"/>
                <w:color w:val="FFFFFF"/>
                <w:szCs w:val="24"/>
                <w:lang w:eastAsia="es-BO"/>
              </w:rPr>
            </w:pPr>
            <w:r w:rsidRPr="003626ED">
              <w:rPr>
                <w:rFonts w:ascii="Calibri Light" w:eastAsia="Times New Roman" w:hAnsi="Calibri Light" w:cs="Calibri Light"/>
                <w:color w:val="FFFFFF"/>
                <w:szCs w:val="24"/>
                <w:lang w:val="es-ES" w:eastAsia="es-BO"/>
              </w:rPr>
              <w:t>77</w:t>
            </w:r>
          </w:p>
        </w:tc>
        <w:tc>
          <w:tcPr>
            <w:tcW w:w="3740" w:type="dxa"/>
            <w:vMerge/>
            <w:tcBorders>
              <w:top w:val="nil"/>
              <w:left w:val="single" w:sz="8" w:space="0" w:color="000000"/>
              <w:bottom w:val="single" w:sz="8" w:space="0" w:color="000000"/>
              <w:right w:val="single" w:sz="8" w:space="0" w:color="000000"/>
            </w:tcBorders>
            <w:vAlign w:val="center"/>
            <w:hideMark/>
          </w:tcPr>
          <w:p w14:paraId="2F9EF0AC" w14:textId="77777777" w:rsidR="003626ED" w:rsidRPr="003626ED" w:rsidRDefault="003626ED" w:rsidP="003626ED">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7F83B964" w14:textId="77777777" w:rsidR="003626ED" w:rsidRPr="003626ED" w:rsidRDefault="003626ED" w:rsidP="003626ED">
            <w:pPr>
              <w:spacing w:before="0" w:after="0"/>
              <w:jc w:val="center"/>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7B6C3965" w14:textId="77777777" w:rsidR="003626ED" w:rsidRPr="003626ED" w:rsidRDefault="003626ED" w:rsidP="003626ED">
            <w:pPr>
              <w:spacing w:before="0" w:after="0"/>
              <w:jc w:val="center"/>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eastAsia="es-BO"/>
              </w:rPr>
              <w:t>Bs. 185.53</w:t>
            </w:r>
          </w:p>
        </w:tc>
      </w:tr>
      <w:tr w:rsidR="003626ED" w:rsidRPr="003626ED" w14:paraId="6C256C70" w14:textId="77777777" w:rsidTr="003626ED">
        <w:trPr>
          <w:trHeight w:val="350"/>
        </w:trPr>
        <w:tc>
          <w:tcPr>
            <w:tcW w:w="860" w:type="dxa"/>
            <w:tcBorders>
              <w:top w:val="nil"/>
              <w:left w:val="single" w:sz="8" w:space="0" w:color="000000"/>
              <w:bottom w:val="nil"/>
              <w:right w:val="single" w:sz="8" w:space="0" w:color="000000"/>
            </w:tcBorders>
            <w:shd w:val="clear" w:color="000000" w:fill="FF0000"/>
            <w:vAlign w:val="center"/>
            <w:hideMark/>
          </w:tcPr>
          <w:p w14:paraId="75B2473F" w14:textId="77777777" w:rsidR="003626ED" w:rsidRPr="003626ED" w:rsidRDefault="003626ED" w:rsidP="003626ED">
            <w:pPr>
              <w:spacing w:before="0" w:after="0"/>
              <w:jc w:val="left"/>
              <w:rPr>
                <w:rFonts w:ascii="Calibri Light" w:eastAsia="Times New Roman" w:hAnsi="Calibri Light" w:cs="Calibri Light"/>
                <w:color w:val="000000"/>
                <w:sz w:val="27"/>
                <w:szCs w:val="27"/>
                <w:lang w:eastAsia="es-BO"/>
              </w:rPr>
            </w:pPr>
            <w:r w:rsidRPr="003626ED">
              <w:rPr>
                <w:rFonts w:ascii="Calibri Light" w:eastAsia="Times New Roman" w:hAnsi="Calibri Light" w:cs="Calibri Light"/>
                <w:color w:val="000000"/>
                <w:sz w:val="27"/>
                <w:szCs w:val="27"/>
                <w:lang w:val="es-ES" w:eastAsia="es-BO"/>
              </w:rPr>
              <w:t> </w:t>
            </w:r>
          </w:p>
        </w:tc>
        <w:tc>
          <w:tcPr>
            <w:tcW w:w="3740" w:type="dxa"/>
            <w:tcBorders>
              <w:top w:val="nil"/>
              <w:left w:val="nil"/>
              <w:bottom w:val="nil"/>
              <w:right w:val="single" w:sz="8" w:space="0" w:color="000000"/>
            </w:tcBorders>
            <w:shd w:val="clear" w:color="auto" w:fill="auto"/>
            <w:vAlign w:val="center"/>
            <w:hideMark/>
          </w:tcPr>
          <w:p w14:paraId="5364386B" w14:textId="77777777" w:rsidR="003626ED" w:rsidRPr="003626ED" w:rsidRDefault="003626ED" w:rsidP="003626ED">
            <w:pPr>
              <w:spacing w:before="0" w:after="0"/>
              <w:jc w:val="left"/>
              <w:rPr>
                <w:rFonts w:ascii="Calibri Light" w:eastAsia="Times New Roman" w:hAnsi="Calibri Light" w:cs="Calibri Light"/>
                <w:color w:val="000000"/>
                <w:sz w:val="27"/>
                <w:szCs w:val="27"/>
                <w:lang w:eastAsia="es-BO"/>
              </w:rPr>
            </w:pPr>
            <w:r w:rsidRPr="003626ED">
              <w:rPr>
                <w:rFonts w:ascii="Calibri Light" w:eastAsia="Times New Roman" w:hAnsi="Calibri Light" w:cs="Calibri Light"/>
                <w:color w:val="000000"/>
                <w:sz w:val="27"/>
                <w:szCs w:val="27"/>
                <w:lang w:val="es-ES" w:eastAsia="es-BO"/>
              </w:rPr>
              <w:t> </w:t>
            </w:r>
          </w:p>
        </w:tc>
        <w:tc>
          <w:tcPr>
            <w:tcW w:w="1360" w:type="dxa"/>
            <w:tcBorders>
              <w:top w:val="nil"/>
              <w:left w:val="nil"/>
              <w:bottom w:val="nil"/>
              <w:right w:val="single" w:sz="8" w:space="0" w:color="000000"/>
            </w:tcBorders>
            <w:shd w:val="clear" w:color="auto" w:fill="auto"/>
            <w:vAlign w:val="center"/>
            <w:hideMark/>
          </w:tcPr>
          <w:p w14:paraId="46D54D71" w14:textId="77777777" w:rsidR="003626ED" w:rsidRPr="003626ED" w:rsidRDefault="003626ED" w:rsidP="003626ED">
            <w:pPr>
              <w:spacing w:before="0" w:after="0"/>
              <w:jc w:val="left"/>
              <w:rPr>
                <w:rFonts w:ascii="Calibri Light" w:eastAsia="Times New Roman" w:hAnsi="Calibri Light" w:cs="Calibri Light"/>
                <w:color w:val="000000"/>
                <w:sz w:val="27"/>
                <w:szCs w:val="27"/>
                <w:lang w:eastAsia="es-BO"/>
              </w:rPr>
            </w:pPr>
            <w:r w:rsidRPr="003626ED">
              <w:rPr>
                <w:rFonts w:ascii="Calibri Light" w:eastAsia="Times New Roman" w:hAnsi="Calibri Light" w:cs="Calibri Light"/>
                <w:color w:val="000000"/>
                <w:sz w:val="27"/>
                <w:szCs w:val="27"/>
                <w:lang w:val="es-ES" w:eastAsia="es-BO"/>
              </w:rPr>
              <w:t> </w:t>
            </w:r>
          </w:p>
        </w:tc>
        <w:tc>
          <w:tcPr>
            <w:tcW w:w="2220" w:type="dxa"/>
            <w:tcBorders>
              <w:top w:val="nil"/>
              <w:left w:val="nil"/>
              <w:bottom w:val="nil"/>
              <w:right w:val="single" w:sz="8" w:space="0" w:color="000000"/>
            </w:tcBorders>
            <w:shd w:val="clear" w:color="auto" w:fill="auto"/>
            <w:vAlign w:val="center"/>
            <w:hideMark/>
          </w:tcPr>
          <w:p w14:paraId="0008C976" w14:textId="77777777" w:rsidR="003626ED" w:rsidRPr="003626ED" w:rsidRDefault="003626ED" w:rsidP="003626ED">
            <w:pPr>
              <w:spacing w:before="0" w:after="0"/>
              <w:jc w:val="left"/>
              <w:rPr>
                <w:rFonts w:ascii="Calibri Light" w:eastAsia="Times New Roman" w:hAnsi="Calibri Light" w:cs="Calibri Light"/>
                <w:color w:val="000000"/>
                <w:sz w:val="27"/>
                <w:szCs w:val="27"/>
                <w:lang w:eastAsia="es-BO"/>
              </w:rPr>
            </w:pPr>
            <w:r w:rsidRPr="003626ED">
              <w:rPr>
                <w:rFonts w:ascii="Calibri Light" w:eastAsia="Times New Roman" w:hAnsi="Calibri Light" w:cs="Calibri Light"/>
                <w:color w:val="000000"/>
                <w:sz w:val="27"/>
                <w:szCs w:val="27"/>
                <w:lang w:val="es-ES" w:eastAsia="es-BO"/>
              </w:rPr>
              <w:t> </w:t>
            </w:r>
          </w:p>
        </w:tc>
      </w:tr>
      <w:tr w:rsidR="003626ED" w:rsidRPr="003626ED" w14:paraId="11FDF62F" w14:textId="77777777" w:rsidTr="003626ED">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72BDE3D8" w14:textId="77777777" w:rsidR="003626ED" w:rsidRPr="003626ED" w:rsidRDefault="003626ED" w:rsidP="003626ED">
            <w:pPr>
              <w:spacing w:before="0" w:after="0"/>
              <w:jc w:val="right"/>
              <w:rPr>
                <w:rFonts w:ascii="Calibri Light" w:eastAsia="Times New Roman" w:hAnsi="Calibri Light" w:cs="Calibri Light"/>
                <w:color w:val="FFFFFF"/>
                <w:szCs w:val="24"/>
                <w:lang w:eastAsia="es-BO"/>
              </w:rPr>
            </w:pPr>
            <w:r w:rsidRPr="003626ED">
              <w:rPr>
                <w:rFonts w:ascii="Calibri Light" w:eastAsia="Times New Roman" w:hAnsi="Calibri Light" w:cs="Calibri Light"/>
                <w:color w:val="FFFFFF"/>
                <w:szCs w:val="24"/>
                <w:lang w:val="es-ES" w:eastAsia="es-BO"/>
              </w:rPr>
              <w:t>78</w:t>
            </w:r>
          </w:p>
        </w:tc>
        <w:tc>
          <w:tcPr>
            <w:tcW w:w="3740" w:type="dxa"/>
            <w:tcBorders>
              <w:top w:val="nil"/>
              <w:left w:val="nil"/>
              <w:bottom w:val="single" w:sz="8" w:space="0" w:color="000000"/>
              <w:right w:val="single" w:sz="8" w:space="0" w:color="000000"/>
            </w:tcBorders>
            <w:shd w:val="clear" w:color="auto" w:fill="auto"/>
            <w:vAlign w:val="center"/>
            <w:hideMark/>
          </w:tcPr>
          <w:p w14:paraId="79DAD751" w14:textId="77777777" w:rsidR="003626ED" w:rsidRPr="003626ED" w:rsidRDefault="003626ED" w:rsidP="003626ED">
            <w:pPr>
              <w:spacing w:before="0" w:after="0"/>
              <w:jc w:val="left"/>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val="es-ES" w:eastAsia="es-BO"/>
              </w:rPr>
              <w:t>Muro De Ladrillo 18h, e=12cm</w:t>
            </w:r>
          </w:p>
        </w:tc>
        <w:tc>
          <w:tcPr>
            <w:tcW w:w="1360" w:type="dxa"/>
            <w:tcBorders>
              <w:top w:val="nil"/>
              <w:left w:val="nil"/>
              <w:bottom w:val="single" w:sz="8" w:space="0" w:color="000000"/>
              <w:right w:val="single" w:sz="8" w:space="0" w:color="000000"/>
            </w:tcBorders>
            <w:shd w:val="clear" w:color="auto" w:fill="auto"/>
            <w:vAlign w:val="center"/>
            <w:hideMark/>
          </w:tcPr>
          <w:p w14:paraId="5B833662" w14:textId="77777777" w:rsidR="003626ED" w:rsidRPr="003626ED" w:rsidRDefault="003626ED" w:rsidP="003626ED">
            <w:pPr>
              <w:spacing w:before="0" w:after="0"/>
              <w:jc w:val="center"/>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53CA4676" w14:textId="77777777" w:rsidR="003626ED" w:rsidRPr="003626ED" w:rsidRDefault="003626ED" w:rsidP="003626ED">
            <w:pPr>
              <w:spacing w:before="0" w:after="0"/>
              <w:jc w:val="center"/>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eastAsia="es-BO"/>
              </w:rPr>
              <w:t>Bs. 287.19</w:t>
            </w:r>
          </w:p>
        </w:tc>
      </w:tr>
      <w:tr w:rsidR="003626ED" w:rsidRPr="003626ED" w14:paraId="2FE0723A" w14:textId="77777777" w:rsidTr="003626ED">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56DA3054"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B7CFCC2" w14:textId="77777777" w:rsidR="003626ED" w:rsidRPr="003626ED" w:rsidRDefault="003626ED" w:rsidP="003626ED">
            <w:pPr>
              <w:spacing w:before="0" w:after="0"/>
              <w:jc w:val="left"/>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val="es-ES" w:eastAsia="es-BO"/>
              </w:rPr>
              <w:t>Muro De Drywall e=10-12cm (Ambas Caras)</w:t>
            </w:r>
          </w:p>
        </w:tc>
        <w:tc>
          <w:tcPr>
            <w:tcW w:w="1360" w:type="dxa"/>
            <w:tcBorders>
              <w:top w:val="nil"/>
              <w:left w:val="nil"/>
              <w:bottom w:val="nil"/>
              <w:right w:val="single" w:sz="8" w:space="0" w:color="000000"/>
            </w:tcBorders>
            <w:shd w:val="clear" w:color="auto" w:fill="auto"/>
            <w:vAlign w:val="center"/>
            <w:hideMark/>
          </w:tcPr>
          <w:p w14:paraId="54F943B7"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79A7A7E2"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r>
      <w:tr w:rsidR="003626ED" w:rsidRPr="003626ED" w14:paraId="21AF9259" w14:textId="77777777" w:rsidTr="003626ED">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508AEEEA" w14:textId="77777777" w:rsidR="003626ED" w:rsidRPr="003626ED" w:rsidRDefault="003626ED" w:rsidP="003626ED">
            <w:pPr>
              <w:spacing w:before="0" w:after="0"/>
              <w:jc w:val="right"/>
              <w:rPr>
                <w:rFonts w:ascii="Calibri Light" w:eastAsia="Times New Roman" w:hAnsi="Calibri Light" w:cs="Calibri Light"/>
                <w:color w:val="FFFFFF"/>
                <w:szCs w:val="24"/>
                <w:lang w:eastAsia="es-BO"/>
              </w:rPr>
            </w:pPr>
            <w:r w:rsidRPr="003626ED">
              <w:rPr>
                <w:rFonts w:ascii="Calibri Light" w:eastAsia="Times New Roman" w:hAnsi="Calibri Light" w:cs="Calibri Light"/>
                <w:color w:val="FFFFFF"/>
                <w:szCs w:val="24"/>
                <w:lang w:val="es-ES" w:eastAsia="es-BO"/>
              </w:rPr>
              <w:t>79</w:t>
            </w:r>
          </w:p>
        </w:tc>
        <w:tc>
          <w:tcPr>
            <w:tcW w:w="3740" w:type="dxa"/>
            <w:vMerge/>
            <w:tcBorders>
              <w:top w:val="nil"/>
              <w:left w:val="single" w:sz="8" w:space="0" w:color="000000"/>
              <w:bottom w:val="single" w:sz="8" w:space="0" w:color="000000"/>
              <w:right w:val="single" w:sz="8" w:space="0" w:color="000000"/>
            </w:tcBorders>
            <w:vAlign w:val="center"/>
            <w:hideMark/>
          </w:tcPr>
          <w:p w14:paraId="7CFC6AA9" w14:textId="77777777" w:rsidR="003626ED" w:rsidRPr="003626ED" w:rsidRDefault="003626ED" w:rsidP="003626ED">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7A94C58F" w14:textId="77777777" w:rsidR="003626ED" w:rsidRPr="003626ED" w:rsidRDefault="003626ED" w:rsidP="003626ED">
            <w:pPr>
              <w:spacing w:before="0" w:after="0"/>
              <w:jc w:val="center"/>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386BFC01" w14:textId="77777777" w:rsidR="003626ED" w:rsidRPr="003626ED" w:rsidRDefault="003626ED" w:rsidP="003626ED">
            <w:pPr>
              <w:spacing w:before="0" w:after="0"/>
              <w:jc w:val="center"/>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eastAsia="es-BO"/>
              </w:rPr>
              <w:t>Bs. 281.69</w:t>
            </w:r>
          </w:p>
        </w:tc>
      </w:tr>
      <w:tr w:rsidR="003626ED" w:rsidRPr="003626ED" w14:paraId="27F05F7A" w14:textId="77777777" w:rsidTr="003626ED">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678E2DF5"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5485F0BC"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3171493E"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6213AD68" w14:textId="77777777" w:rsidR="003626ED" w:rsidRPr="003626ED" w:rsidRDefault="003626ED" w:rsidP="003626ED">
            <w:pPr>
              <w:spacing w:before="0" w:after="0"/>
              <w:jc w:val="left"/>
              <w:rPr>
                <w:rFonts w:ascii="Calibri Light" w:eastAsia="Times New Roman" w:hAnsi="Calibri Light" w:cs="Calibri Light"/>
                <w:color w:val="000000"/>
                <w:sz w:val="26"/>
                <w:szCs w:val="26"/>
                <w:lang w:eastAsia="es-BO"/>
              </w:rPr>
            </w:pPr>
            <w:r w:rsidRPr="003626ED">
              <w:rPr>
                <w:rFonts w:ascii="Calibri Light" w:eastAsia="Times New Roman" w:hAnsi="Calibri Light" w:cs="Calibri Light"/>
                <w:color w:val="000000"/>
                <w:sz w:val="26"/>
                <w:szCs w:val="26"/>
                <w:lang w:val="es-ES" w:eastAsia="es-BO"/>
              </w:rPr>
              <w:t> </w:t>
            </w:r>
          </w:p>
        </w:tc>
      </w:tr>
      <w:tr w:rsidR="003626ED" w:rsidRPr="003626ED" w14:paraId="490BAAAB" w14:textId="77777777" w:rsidTr="003626ED">
        <w:trPr>
          <w:trHeight w:val="63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4B8B85FD" w14:textId="77777777" w:rsidR="003626ED" w:rsidRPr="003626ED" w:rsidRDefault="003626ED" w:rsidP="003626ED">
            <w:pPr>
              <w:spacing w:before="0" w:after="0"/>
              <w:jc w:val="right"/>
              <w:rPr>
                <w:rFonts w:ascii="Calibri Light" w:eastAsia="Times New Roman" w:hAnsi="Calibri Light" w:cs="Calibri Light"/>
                <w:color w:val="FFFFFF"/>
                <w:szCs w:val="24"/>
                <w:lang w:eastAsia="es-BO"/>
              </w:rPr>
            </w:pPr>
            <w:r w:rsidRPr="003626ED">
              <w:rPr>
                <w:rFonts w:ascii="Calibri Light" w:eastAsia="Times New Roman" w:hAnsi="Calibri Light" w:cs="Calibri Light"/>
                <w:color w:val="FFFFFF"/>
                <w:szCs w:val="24"/>
                <w:lang w:val="es-ES" w:eastAsia="es-BO"/>
              </w:rPr>
              <w:t>80</w:t>
            </w:r>
          </w:p>
        </w:tc>
        <w:tc>
          <w:tcPr>
            <w:tcW w:w="3740" w:type="dxa"/>
            <w:tcBorders>
              <w:top w:val="nil"/>
              <w:left w:val="nil"/>
              <w:bottom w:val="single" w:sz="8" w:space="0" w:color="000000"/>
              <w:right w:val="single" w:sz="8" w:space="0" w:color="000000"/>
            </w:tcBorders>
            <w:shd w:val="clear" w:color="auto" w:fill="auto"/>
            <w:vAlign w:val="center"/>
            <w:hideMark/>
          </w:tcPr>
          <w:p w14:paraId="42A01D5E" w14:textId="77777777" w:rsidR="003626ED" w:rsidRPr="003626ED" w:rsidRDefault="003626ED" w:rsidP="003626ED">
            <w:pPr>
              <w:spacing w:before="0" w:after="0"/>
              <w:jc w:val="left"/>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val="es-ES" w:eastAsia="es-BO"/>
              </w:rPr>
              <w:t>Instalación O Cambio De Placa Drywall</w:t>
            </w:r>
          </w:p>
        </w:tc>
        <w:tc>
          <w:tcPr>
            <w:tcW w:w="1360" w:type="dxa"/>
            <w:tcBorders>
              <w:top w:val="nil"/>
              <w:left w:val="nil"/>
              <w:bottom w:val="single" w:sz="8" w:space="0" w:color="000000"/>
              <w:right w:val="single" w:sz="8" w:space="0" w:color="000000"/>
            </w:tcBorders>
            <w:shd w:val="clear" w:color="auto" w:fill="auto"/>
            <w:vAlign w:val="center"/>
            <w:hideMark/>
          </w:tcPr>
          <w:p w14:paraId="13936C8D" w14:textId="77777777" w:rsidR="003626ED" w:rsidRPr="003626ED" w:rsidRDefault="003626ED" w:rsidP="003626ED">
            <w:pPr>
              <w:spacing w:before="0" w:after="0"/>
              <w:jc w:val="center"/>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19B8290E" w14:textId="77777777" w:rsidR="003626ED" w:rsidRPr="003626ED" w:rsidRDefault="003626ED" w:rsidP="003626ED">
            <w:pPr>
              <w:spacing w:before="0" w:after="0"/>
              <w:jc w:val="center"/>
              <w:rPr>
                <w:rFonts w:ascii="Calibri Light" w:eastAsia="Times New Roman" w:hAnsi="Calibri Light" w:cs="Calibri Light"/>
                <w:color w:val="000000"/>
                <w:szCs w:val="24"/>
                <w:lang w:eastAsia="es-BO"/>
              </w:rPr>
            </w:pPr>
            <w:r w:rsidRPr="003626ED">
              <w:rPr>
                <w:rFonts w:ascii="Calibri Light" w:eastAsia="Times New Roman" w:hAnsi="Calibri Light" w:cs="Calibri Light"/>
                <w:color w:val="000000"/>
                <w:szCs w:val="24"/>
                <w:lang w:eastAsia="es-BO"/>
              </w:rPr>
              <w:t>Bs. 281.69</w:t>
            </w:r>
          </w:p>
        </w:tc>
      </w:tr>
    </w:tbl>
    <w:p w14:paraId="2EDE97F6" w14:textId="77777777" w:rsidR="003626ED" w:rsidRDefault="003626ED" w:rsidP="003626ED">
      <w:pPr>
        <w:pStyle w:val="Tabla"/>
        <w:numPr>
          <w:ilvl w:val="0"/>
          <w:numId w:val="0"/>
        </w:numPr>
        <w:ind w:left="360" w:hanging="360"/>
        <w:rPr>
          <w:i w:val="0"/>
          <w:iCs/>
        </w:rPr>
      </w:pPr>
    </w:p>
    <w:p w14:paraId="2ED5AE8B" w14:textId="77777777" w:rsidR="003626ED" w:rsidRPr="003626ED" w:rsidRDefault="003626ED" w:rsidP="003626ED">
      <w:pPr>
        <w:pStyle w:val="Tabla"/>
        <w:numPr>
          <w:ilvl w:val="0"/>
          <w:numId w:val="0"/>
        </w:numPr>
        <w:ind w:left="360" w:hanging="360"/>
        <w:rPr>
          <w:rFonts w:eastAsiaTheme="majorEastAsia" w:cstheme="majorBidi"/>
          <w:i w:val="0"/>
          <w:iCs/>
          <w:caps/>
          <w:sz w:val="24"/>
          <w:szCs w:val="26"/>
          <w:lang w:val="es-BO"/>
        </w:rPr>
      </w:pPr>
    </w:p>
    <w:sectPr w:rsidR="003626ED" w:rsidRPr="003626ED" w:rsidSect="002434E3">
      <w:headerReference w:type="default" r:id="rId12"/>
      <w:pgSz w:w="11907" w:h="16840" w:code="9"/>
      <w:pgMar w:top="995" w:right="1418" w:bottom="1418" w:left="1701" w:header="567" w:footer="9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CEBA5" w14:textId="77777777" w:rsidR="002D6B4F" w:rsidRDefault="002D6B4F" w:rsidP="00E076AE">
      <w:pPr>
        <w:spacing w:before="0" w:after="0"/>
      </w:pPr>
      <w:r>
        <w:separator/>
      </w:r>
    </w:p>
  </w:endnote>
  <w:endnote w:type="continuationSeparator" w:id="0">
    <w:p w14:paraId="3D0031BE" w14:textId="77777777" w:rsidR="002D6B4F" w:rsidRDefault="002D6B4F" w:rsidP="00E076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KAPGHB+Verdana,Bold">
    <w:altName w:val="Verdana"/>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C7055" w14:textId="77777777" w:rsidR="002D6B4F" w:rsidRDefault="002D6B4F" w:rsidP="00E076AE">
      <w:pPr>
        <w:spacing w:before="0" w:after="0"/>
      </w:pPr>
      <w:r>
        <w:separator/>
      </w:r>
    </w:p>
  </w:footnote>
  <w:footnote w:type="continuationSeparator" w:id="0">
    <w:p w14:paraId="3B921AF0" w14:textId="77777777" w:rsidR="002D6B4F" w:rsidRDefault="002D6B4F" w:rsidP="00E076A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A4B"/>
    <w:multiLevelType w:val="multilevel"/>
    <w:tmpl w:val="C20A7058"/>
    <w:lvl w:ilvl="0">
      <w:start w:val="1"/>
      <w:numFmt w:val="decimal"/>
      <w:pStyle w:val="Fig1"/>
      <w:lvlText w:val="Figura %1."/>
      <w:lvlJc w:val="left"/>
      <w:pPr>
        <w:ind w:left="2204" w:hanging="360"/>
      </w:pPr>
      <w:rPr>
        <w:rFonts w:hint="default"/>
        <w:b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1F69A3"/>
    <w:multiLevelType w:val="multilevel"/>
    <w:tmpl w:val="9740E8C6"/>
    <w:lvl w:ilvl="0">
      <w:start w:val="1"/>
      <w:numFmt w:val="bullet"/>
      <w:pStyle w:val="Vieta1"/>
      <w:lvlText w:val=""/>
      <w:lvlJc w:val="left"/>
      <w:pPr>
        <w:ind w:left="360" w:hanging="360"/>
      </w:pPr>
      <w:rPr>
        <w:rFonts w:ascii="Symbol" w:hAnsi="Symbol" w:hint="default"/>
        <w:color w:val="000000" w:themeColor="text1"/>
      </w:rPr>
    </w:lvl>
    <w:lvl w:ilvl="1">
      <w:start w:val="1"/>
      <w:numFmt w:val="bullet"/>
      <w:pStyle w:val="Vieta2"/>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1515B74"/>
    <w:multiLevelType w:val="hybridMultilevel"/>
    <w:tmpl w:val="5FC0B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7A081A"/>
    <w:multiLevelType w:val="hybridMultilevel"/>
    <w:tmpl w:val="1C040C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D3D93"/>
    <w:multiLevelType w:val="multilevel"/>
    <w:tmpl w:val="63401AA8"/>
    <w:lvl w:ilvl="0">
      <w:start w:val="1"/>
      <w:numFmt w:val="decimal"/>
      <w:pStyle w:val="Fotografa"/>
      <w:lvlText w:val="Fotografía %1."/>
      <w:lvlJc w:val="left"/>
      <w:pPr>
        <w:ind w:left="360" w:hanging="360"/>
      </w:pPr>
      <w:rPr>
        <w:rFonts w:ascii="Times New Roman" w:hAnsi="Times New Roman" w:hint="default"/>
        <w:b/>
        <w:i/>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1D5697F"/>
    <w:multiLevelType w:val="multilevel"/>
    <w:tmpl w:val="AB66D276"/>
    <w:lvl w:ilvl="0">
      <w:start w:val="1"/>
      <w:numFmt w:val="decimal"/>
      <w:pStyle w:val="Anexo"/>
      <w:lvlText w:val="ANEXO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40F4F16"/>
    <w:multiLevelType w:val="multilevel"/>
    <w:tmpl w:val="41C0E0EE"/>
    <w:lvl w:ilvl="0">
      <w:start w:val="1"/>
      <w:numFmt w:val="decimal"/>
      <w:pStyle w:val="Figuras"/>
      <w:lvlText w:val="Figura %1."/>
      <w:lvlJc w:val="left"/>
      <w:pPr>
        <w:ind w:left="360" w:hanging="360"/>
      </w:pPr>
      <w:rPr>
        <w:rFonts w:ascii="Times New Roman" w:hAnsi="Times New Roman" w:hint="default"/>
        <w:b/>
        <w:i/>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56C1652"/>
    <w:multiLevelType w:val="multilevel"/>
    <w:tmpl w:val="D4C049B6"/>
    <w:lvl w:ilvl="0">
      <w:start w:val="1"/>
      <w:numFmt w:val="decimal"/>
      <w:pStyle w:val="Fotografas"/>
      <w:lvlText w:val="Fotografía %1."/>
      <w:lvlJc w:val="left"/>
      <w:pPr>
        <w:ind w:left="360" w:hanging="360"/>
      </w:pPr>
      <w:rPr>
        <w:rFonts w:ascii="Times New Roman" w:hAnsi="Times New Roman" w:hint="default"/>
        <w:b/>
        <w:i/>
        <w:color w:val="000000" w:themeColor="text1"/>
        <w:sz w:val="1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6241A1E"/>
    <w:multiLevelType w:val="multilevel"/>
    <w:tmpl w:val="8C28823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9" w15:restartNumberingAfterBreak="0">
    <w:nsid w:val="4D324DB5"/>
    <w:multiLevelType w:val="hybridMultilevel"/>
    <w:tmpl w:val="B720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FCB6DC5"/>
    <w:multiLevelType w:val="multilevel"/>
    <w:tmpl w:val="9C32CA0E"/>
    <w:lvl w:ilvl="0">
      <w:start w:val="1"/>
      <w:numFmt w:val="decimal"/>
      <w:pStyle w:val="Ttulo1"/>
      <w:lvlText w:val="%1."/>
      <w:lvlJc w:val="left"/>
      <w:pPr>
        <w:ind w:left="360" w:hanging="360"/>
      </w:pPr>
      <w:rPr>
        <w:specVanish w:val="0"/>
      </w:rPr>
    </w:lvl>
    <w:lvl w:ilvl="1">
      <w:start w:val="1"/>
      <w:numFmt w:val="decimal"/>
      <w:pStyle w:val="Ttulo2"/>
      <w:lvlText w:val="%1.%2"/>
      <w:lvlJc w:val="left"/>
      <w:pPr>
        <w:ind w:left="576" w:hanging="576"/>
      </w:pPr>
      <w:rPr>
        <w:rFonts w:hint="default"/>
        <w:b/>
        <w:i w:val="0"/>
      </w:rPr>
    </w:lvl>
    <w:lvl w:ilvl="2">
      <w:start w:val="1"/>
      <w:numFmt w:val="decimal"/>
      <w:pStyle w:val="Ttulo3"/>
      <w:lvlText w:val="%1.%2.%3"/>
      <w:lvlJc w:val="left"/>
      <w:pPr>
        <w:ind w:left="1855" w:hanging="720"/>
      </w:pPr>
      <w:rPr>
        <w:rFonts w:hint="default"/>
        <w:b/>
        <w:i w:val="0"/>
        <w:iCs/>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50C7240D"/>
    <w:multiLevelType w:val="hybridMultilevel"/>
    <w:tmpl w:val="F25C658E"/>
    <w:lvl w:ilvl="0" w:tplc="7FE27CDE">
      <w:start w:val="1"/>
      <w:numFmt w:val="decimal"/>
      <w:pStyle w:val="Numeracin"/>
      <w:lvlText w:val="%1)"/>
      <w:lvlJc w:val="left"/>
      <w:pPr>
        <w:ind w:left="717"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3192372"/>
    <w:multiLevelType w:val="multilevel"/>
    <w:tmpl w:val="014CFE7C"/>
    <w:lvl w:ilvl="0">
      <w:start w:val="1"/>
      <w:numFmt w:val="decimal"/>
      <w:pStyle w:val="PiedeImagen"/>
      <w:suff w:val="space"/>
      <w:lvlText w:val="Imagen %1."/>
      <w:lvlJc w:val="left"/>
      <w:pPr>
        <w:ind w:left="0" w:firstLine="0"/>
      </w:pPr>
      <w:rPr>
        <w:rFonts w:ascii="Calibri" w:hAnsi="Calibri" w:hint="default"/>
        <w:b w:val="0"/>
        <w:i w:val="0"/>
      </w:rPr>
    </w:lvl>
    <w:lvl w:ilvl="1">
      <w:start w:val="1"/>
      <w:numFmt w:val="decimalZero"/>
      <w:isLgl/>
      <w:lvlText w:val="Secció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3" w15:restartNumberingAfterBreak="0">
    <w:nsid w:val="53913257"/>
    <w:multiLevelType w:val="hybridMultilevel"/>
    <w:tmpl w:val="D91A6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3D6430"/>
    <w:multiLevelType w:val="hybridMultilevel"/>
    <w:tmpl w:val="EFC01826"/>
    <w:lvl w:ilvl="0" w:tplc="AB660328">
      <w:start w:val="1"/>
      <w:numFmt w:val="bullet"/>
      <w:pStyle w:val="Vietas"/>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D6C3D4C"/>
    <w:multiLevelType w:val="hybridMultilevel"/>
    <w:tmpl w:val="2AA44714"/>
    <w:lvl w:ilvl="0" w:tplc="ECD06888">
      <w:start w:val="1"/>
      <w:numFmt w:val="lowerLetter"/>
      <w:pStyle w:val="Abcd"/>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D9D09F4"/>
    <w:multiLevelType w:val="hybridMultilevel"/>
    <w:tmpl w:val="13DA1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3527C2"/>
    <w:multiLevelType w:val="multilevel"/>
    <w:tmpl w:val="0C4E6E84"/>
    <w:lvl w:ilvl="0">
      <w:start w:val="1"/>
      <w:numFmt w:val="decimal"/>
      <w:pStyle w:val="Tabla"/>
      <w:lvlText w:val="Tabla %1."/>
      <w:lvlJc w:val="left"/>
      <w:pPr>
        <w:ind w:left="360" w:hanging="360"/>
      </w:pPr>
      <w:rPr>
        <w:rFonts w:ascii="Times New Roman" w:hAnsi="Times New Roman" w:hint="default"/>
        <w:b/>
        <w:i/>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0A511B"/>
    <w:multiLevelType w:val="hybridMultilevel"/>
    <w:tmpl w:val="C8FAD7B4"/>
    <w:lvl w:ilvl="0" w:tplc="B8A067A0">
      <w:start w:val="1"/>
      <w:numFmt w:val="decimal"/>
      <w:pStyle w:val="Subttulo"/>
      <w:lvlText w:val="Imagen %1."/>
      <w:lvlJc w:val="left"/>
      <w:pPr>
        <w:ind w:left="36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15:restartNumberingAfterBreak="0">
    <w:nsid w:val="6FE579DF"/>
    <w:multiLevelType w:val="hybridMultilevel"/>
    <w:tmpl w:val="5D32D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B239EF"/>
    <w:multiLevelType w:val="multilevel"/>
    <w:tmpl w:val="2D40513E"/>
    <w:lvl w:ilvl="0">
      <w:start w:val="1"/>
      <w:numFmt w:val="none"/>
      <w:pStyle w:val="Fuente"/>
      <w:lvlText w:val="Fuente:"/>
      <w:lvlJc w:val="left"/>
      <w:pPr>
        <w:ind w:left="360" w:hanging="360"/>
      </w:pPr>
      <w:rPr>
        <w:rFonts w:ascii="Times New Roman" w:hAnsi="Times New Roman" w:hint="default"/>
        <w:b/>
        <w:i/>
        <w:sz w:val="18"/>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1DD0912"/>
    <w:multiLevelType w:val="hybridMultilevel"/>
    <w:tmpl w:val="D8BC3B5A"/>
    <w:lvl w:ilvl="0" w:tplc="35BE1B48">
      <w:start w:val="1"/>
      <w:numFmt w:val="decimal"/>
      <w:pStyle w:val="Registro"/>
      <w:lvlText w:val="REGISTR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695E10"/>
    <w:multiLevelType w:val="multilevel"/>
    <w:tmpl w:val="1B7607A6"/>
    <w:lvl w:ilvl="0">
      <w:start w:val="1"/>
      <w:numFmt w:val="decimal"/>
      <w:pStyle w:val="Figura"/>
      <w:lvlText w:val="Figura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3D323C9"/>
    <w:multiLevelType w:val="multilevel"/>
    <w:tmpl w:val="DA3A5C30"/>
    <w:lvl w:ilvl="0">
      <w:start w:val="1"/>
      <w:numFmt w:val="decimal"/>
      <w:pStyle w:val="Listaconvietas"/>
      <w:lvlText w:val="%1."/>
      <w:lvlJc w:val="left"/>
      <w:pPr>
        <w:tabs>
          <w:tab w:val="num" w:pos="454"/>
        </w:tabs>
        <w:ind w:left="454" w:hanging="454"/>
      </w:pPr>
      <w:rPr>
        <w:rFonts w:hint="default"/>
      </w:rPr>
    </w:lvl>
    <w:lvl w:ilvl="1">
      <w:start w:val="1"/>
      <w:numFmt w:val="decimal"/>
      <w:lvlText w:val="%1.%2."/>
      <w:lvlJc w:val="left"/>
      <w:pPr>
        <w:tabs>
          <w:tab w:val="num" w:pos="1571"/>
        </w:tabs>
        <w:ind w:left="397" w:firstLine="454"/>
      </w:pPr>
      <w:rPr>
        <w:rFonts w:hint="default"/>
      </w:rPr>
    </w:lvl>
    <w:lvl w:ilvl="2">
      <w:start w:val="1"/>
      <w:numFmt w:val="decimal"/>
      <w:lvlText w:val="%1.%2.%3."/>
      <w:lvlJc w:val="left"/>
      <w:pPr>
        <w:tabs>
          <w:tab w:val="num" w:pos="3345"/>
        </w:tabs>
        <w:ind w:left="3345" w:hanging="1757"/>
      </w:pPr>
      <w:rPr>
        <w:rFonts w:hint="default"/>
      </w:rPr>
    </w:lvl>
    <w:lvl w:ilvl="3">
      <w:start w:val="1"/>
      <w:numFmt w:val="decimal"/>
      <w:lvlText w:val="%1.%2.%3.%4."/>
      <w:lvlJc w:val="left"/>
      <w:pPr>
        <w:tabs>
          <w:tab w:val="num" w:pos="2098"/>
        </w:tabs>
        <w:ind w:left="2098" w:hanging="209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771652FC"/>
    <w:multiLevelType w:val="hybridMultilevel"/>
    <w:tmpl w:val="BBC4D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3924E6"/>
    <w:multiLevelType w:val="multilevel"/>
    <w:tmpl w:val="914A6BDE"/>
    <w:lvl w:ilvl="0">
      <w:start w:val="7"/>
      <w:numFmt w:val="decimal"/>
      <w:lvlText w:val="%1"/>
      <w:lvlJc w:val="left"/>
      <w:pPr>
        <w:ind w:left="360" w:hanging="360"/>
      </w:pPr>
      <w:rPr>
        <w:rFonts w:hint="default"/>
      </w:rPr>
    </w:lvl>
    <w:lvl w:ilvl="1">
      <w:start w:val="2"/>
      <w:numFmt w:val="decimal"/>
      <w:lvlText w:val="%1.%2"/>
      <w:lvlJc w:val="left"/>
      <w:pPr>
        <w:ind w:left="3054"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6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inespaciado"/>
      <w:lvlText w:val="%1.%2.%3.%4"/>
      <w:lvlJc w:val="left"/>
      <w:pPr>
        <w:ind w:left="288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7C064B34"/>
    <w:multiLevelType w:val="multilevel"/>
    <w:tmpl w:val="0F5812D4"/>
    <w:lvl w:ilvl="0">
      <w:start w:val="1"/>
      <w:numFmt w:val="decimal"/>
      <w:pStyle w:val="PiedeTabla"/>
      <w:suff w:val="space"/>
      <w:lvlText w:val="Tabla %1."/>
      <w:lvlJc w:val="left"/>
      <w:pPr>
        <w:ind w:left="0" w:firstLine="0"/>
      </w:pPr>
      <w:rPr>
        <w:rFonts w:ascii="Times New Roman" w:hAnsi="Times New Roman" w:cs="Times New Roman" w:hint="default"/>
        <w:b w:val="0"/>
        <w:i w:val="0"/>
      </w:rPr>
    </w:lvl>
    <w:lvl w:ilvl="1">
      <w:start w:val="1"/>
      <w:numFmt w:val="decimalZero"/>
      <w:isLgl/>
      <w:lvlText w:val="Secció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7C581945"/>
    <w:multiLevelType w:val="hybridMultilevel"/>
    <w:tmpl w:val="9F6C5AD6"/>
    <w:lvl w:ilvl="0" w:tplc="5650CD22">
      <w:numFmt w:val="bullet"/>
      <w:pStyle w:val="Lista"/>
      <w:lvlText w:val="-"/>
      <w:lvlJc w:val="left"/>
      <w:pPr>
        <w:tabs>
          <w:tab w:val="num" w:pos="927"/>
        </w:tabs>
        <w:ind w:left="927" w:hanging="360"/>
      </w:pPr>
      <w:rPr>
        <w:rFonts w:ascii="Arial Narrow" w:eastAsia="Georgia" w:hAnsi="Arial Narrow" w:cs="Georgia"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7"/>
  </w:num>
  <w:num w:numId="3">
    <w:abstractNumId w:val="22"/>
  </w:num>
  <w:num w:numId="4">
    <w:abstractNumId w:val="4"/>
  </w:num>
  <w:num w:numId="5">
    <w:abstractNumId w:val="20"/>
  </w:num>
  <w:num w:numId="6">
    <w:abstractNumId w:val="5"/>
  </w:num>
  <w:num w:numId="7">
    <w:abstractNumId w:val="1"/>
  </w:num>
  <w:num w:numId="8">
    <w:abstractNumId w:val="11"/>
  </w:num>
  <w:num w:numId="9">
    <w:abstractNumId w:val="15"/>
  </w:num>
  <w:num w:numId="10">
    <w:abstractNumId w:val="6"/>
  </w:num>
  <w:num w:numId="11">
    <w:abstractNumId w:val="7"/>
  </w:num>
  <w:num w:numId="12">
    <w:abstractNumId w:val="0"/>
  </w:num>
  <w:num w:numId="13">
    <w:abstractNumId w:val="25"/>
  </w:num>
  <w:num w:numId="14">
    <w:abstractNumId w:val="18"/>
  </w:num>
  <w:num w:numId="15">
    <w:abstractNumId w:val="14"/>
  </w:num>
  <w:num w:numId="16">
    <w:abstractNumId w:val="27"/>
  </w:num>
  <w:num w:numId="17">
    <w:abstractNumId w:val="12"/>
  </w:num>
  <w:num w:numId="18">
    <w:abstractNumId w:val="26"/>
  </w:num>
  <w:num w:numId="19">
    <w:abstractNumId w:val="23"/>
  </w:num>
  <w:num w:numId="20">
    <w:abstractNumId w:val="21"/>
  </w:num>
  <w:num w:numId="21">
    <w:abstractNumId w:val="8"/>
  </w:num>
  <w:num w:numId="22">
    <w:abstractNumId w:val="9"/>
  </w:num>
  <w:num w:numId="23">
    <w:abstractNumId w:val="19"/>
  </w:num>
  <w:num w:numId="24">
    <w:abstractNumId w:val="13"/>
  </w:num>
  <w:num w:numId="25">
    <w:abstractNumId w:val="24"/>
  </w:num>
  <w:num w:numId="26">
    <w:abstractNumId w:val="2"/>
  </w:num>
  <w:num w:numId="27">
    <w:abstractNumId w:val="3"/>
  </w:num>
  <w:num w:numId="28">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C52"/>
    <w:rsid w:val="00000D17"/>
    <w:rsid w:val="00004B61"/>
    <w:rsid w:val="00004E92"/>
    <w:rsid w:val="00007771"/>
    <w:rsid w:val="00012CE9"/>
    <w:rsid w:val="00013C52"/>
    <w:rsid w:val="00013F3B"/>
    <w:rsid w:val="00014075"/>
    <w:rsid w:val="00016048"/>
    <w:rsid w:val="000204F7"/>
    <w:rsid w:val="00020591"/>
    <w:rsid w:val="0002247F"/>
    <w:rsid w:val="000225B9"/>
    <w:rsid w:val="00023012"/>
    <w:rsid w:val="0002447C"/>
    <w:rsid w:val="00024C35"/>
    <w:rsid w:val="00025848"/>
    <w:rsid w:val="00030AEA"/>
    <w:rsid w:val="00031522"/>
    <w:rsid w:val="000324DB"/>
    <w:rsid w:val="000339BD"/>
    <w:rsid w:val="000342EE"/>
    <w:rsid w:val="00042472"/>
    <w:rsid w:val="000477A8"/>
    <w:rsid w:val="00050B2F"/>
    <w:rsid w:val="00050BF0"/>
    <w:rsid w:val="0005130A"/>
    <w:rsid w:val="00053847"/>
    <w:rsid w:val="000553D9"/>
    <w:rsid w:val="000569E4"/>
    <w:rsid w:val="00056BDC"/>
    <w:rsid w:val="00056C20"/>
    <w:rsid w:val="00057AB1"/>
    <w:rsid w:val="00061EA9"/>
    <w:rsid w:val="00064E59"/>
    <w:rsid w:val="00072852"/>
    <w:rsid w:val="00073F7E"/>
    <w:rsid w:val="00076031"/>
    <w:rsid w:val="0007735B"/>
    <w:rsid w:val="0008346B"/>
    <w:rsid w:val="000864BC"/>
    <w:rsid w:val="00092E7E"/>
    <w:rsid w:val="000A2AC4"/>
    <w:rsid w:val="000A3446"/>
    <w:rsid w:val="000A38FE"/>
    <w:rsid w:val="000A3A88"/>
    <w:rsid w:val="000A56D3"/>
    <w:rsid w:val="000A699F"/>
    <w:rsid w:val="000A726F"/>
    <w:rsid w:val="000B2B70"/>
    <w:rsid w:val="000B4001"/>
    <w:rsid w:val="000B55E5"/>
    <w:rsid w:val="000C141A"/>
    <w:rsid w:val="000C3627"/>
    <w:rsid w:val="000C371E"/>
    <w:rsid w:val="000C5E3F"/>
    <w:rsid w:val="000D3CCC"/>
    <w:rsid w:val="000D3F21"/>
    <w:rsid w:val="000D40E6"/>
    <w:rsid w:val="000D6C33"/>
    <w:rsid w:val="000D7878"/>
    <w:rsid w:val="000E398C"/>
    <w:rsid w:val="000E461F"/>
    <w:rsid w:val="000F06BD"/>
    <w:rsid w:val="000F16A0"/>
    <w:rsid w:val="000F1FFF"/>
    <w:rsid w:val="000F2D98"/>
    <w:rsid w:val="000F4626"/>
    <w:rsid w:val="000F6E4F"/>
    <w:rsid w:val="0010003F"/>
    <w:rsid w:val="001008ED"/>
    <w:rsid w:val="001015B8"/>
    <w:rsid w:val="0011037C"/>
    <w:rsid w:val="00112BF4"/>
    <w:rsid w:val="00137998"/>
    <w:rsid w:val="00137F31"/>
    <w:rsid w:val="0014003B"/>
    <w:rsid w:val="00142F08"/>
    <w:rsid w:val="00151C3A"/>
    <w:rsid w:val="00152833"/>
    <w:rsid w:val="00152A87"/>
    <w:rsid w:val="0015465A"/>
    <w:rsid w:val="00155E6C"/>
    <w:rsid w:val="00156B48"/>
    <w:rsid w:val="00162235"/>
    <w:rsid w:val="00164015"/>
    <w:rsid w:val="00166070"/>
    <w:rsid w:val="00167193"/>
    <w:rsid w:val="001706BB"/>
    <w:rsid w:val="00177AAA"/>
    <w:rsid w:val="00181938"/>
    <w:rsid w:val="00182CF1"/>
    <w:rsid w:val="00186B88"/>
    <w:rsid w:val="00187A96"/>
    <w:rsid w:val="00194EC4"/>
    <w:rsid w:val="001A325A"/>
    <w:rsid w:val="001A6E0B"/>
    <w:rsid w:val="001A7189"/>
    <w:rsid w:val="001B1DDC"/>
    <w:rsid w:val="001B28C7"/>
    <w:rsid w:val="001B36DE"/>
    <w:rsid w:val="001B6115"/>
    <w:rsid w:val="001C23AA"/>
    <w:rsid w:val="001C4081"/>
    <w:rsid w:val="001C40A7"/>
    <w:rsid w:val="001D1C36"/>
    <w:rsid w:val="001D4DCD"/>
    <w:rsid w:val="001D738D"/>
    <w:rsid w:val="001E3837"/>
    <w:rsid w:val="001E520C"/>
    <w:rsid w:val="001E56A0"/>
    <w:rsid w:val="001F08AD"/>
    <w:rsid w:val="001F313A"/>
    <w:rsid w:val="00202520"/>
    <w:rsid w:val="00202560"/>
    <w:rsid w:val="00202DAE"/>
    <w:rsid w:val="00203F63"/>
    <w:rsid w:val="00205F6B"/>
    <w:rsid w:val="00206B96"/>
    <w:rsid w:val="002130DC"/>
    <w:rsid w:val="00213327"/>
    <w:rsid w:val="0021488F"/>
    <w:rsid w:val="00221FAF"/>
    <w:rsid w:val="00223DB4"/>
    <w:rsid w:val="002241CC"/>
    <w:rsid w:val="002248F6"/>
    <w:rsid w:val="002270B2"/>
    <w:rsid w:val="00227F5F"/>
    <w:rsid w:val="0023132A"/>
    <w:rsid w:val="002319A8"/>
    <w:rsid w:val="00232A47"/>
    <w:rsid w:val="002330D4"/>
    <w:rsid w:val="0023406E"/>
    <w:rsid w:val="002366FE"/>
    <w:rsid w:val="00240F7E"/>
    <w:rsid w:val="002434E3"/>
    <w:rsid w:val="00243929"/>
    <w:rsid w:val="00244505"/>
    <w:rsid w:val="00244FD4"/>
    <w:rsid w:val="00255D66"/>
    <w:rsid w:val="00270DF5"/>
    <w:rsid w:val="00271B5A"/>
    <w:rsid w:val="00272BA5"/>
    <w:rsid w:val="00276979"/>
    <w:rsid w:val="002813BF"/>
    <w:rsid w:val="00281403"/>
    <w:rsid w:val="00281B3B"/>
    <w:rsid w:val="00282EA4"/>
    <w:rsid w:val="00283EAC"/>
    <w:rsid w:val="00285913"/>
    <w:rsid w:val="00287BB7"/>
    <w:rsid w:val="00292471"/>
    <w:rsid w:val="00294B42"/>
    <w:rsid w:val="00295F40"/>
    <w:rsid w:val="002A14E5"/>
    <w:rsid w:val="002A1AE1"/>
    <w:rsid w:val="002A22F9"/>
    <w:rsid w:val="002A34FD"/>
    <w:rsid w:val="002A5D76"/>
    <w:rsid w:val="002A7A9C"/>
    <w:rsid w:val="002B1230"/>
    <w:rsid w:val="002B692A"/>
    <w:rsid w:val="002B776A"/>
    <w:rsid w:val="002B7BDF"/>
    <w:rsid w:val="002C0BC0"/>
    <w:rsid w:val="002C2E11"/>
    <w:rsid w:val="002C3933"/>
    <w:rsid w:val="002C468C"/>
    <w:rsid w:val="002D0F97"/>
    <w:rsid w:val="002D26D1"/>
    <w:rsid w:val="002D6B4F"/>
    <w:rsid w:val="002D7437"/>
    <w:rsid w:val="002E7109"/>
    <w:rsid w:val="002F0126"/>
    <w:rsid w:val="002F2750"/>
    <w:rsid w:val="002F2E7C"/>
    <w:rsid w:val="002F43C4"/>
    <w:rsid w:val="002F71D3"/>
    <w:rsid w:val="002F7F4D"/>
    <w:rsid w:val="00300454"/>
    <w:rsid w:val="00301DD9"/>
    <w:rsid w:val="00301E2D"/>
    <w:rsid w:val="003031A9"/>
    <w:rsid w:val="0030460A"/>
    <w:rsid w:val="00310D83"/>
    <w:rsid w:val="00310F54"/>
    <w:rsid w:val="003116BD"/>
    <w:rsid w:val="00311B12"/>
    <w:rsid w:val="003165BC"/>
    <w:rsid w:val="00316766"/>
    <w:rsid w:val="00316CCE"/>
    <w:rsid w:val="003207E7"/>
    <w:rsid w:val="003232FA"/>
    <w:rsid w:val="00331E61"/>
    <w:rsid w:val="00331F3F"/>
    <w:rsid w:val="00332925"/>
    <w:rsid w:val="003347DA"/>
    <w:rsid w:val="00337223"/>
    <w:rsid w:val="0033786F"/>
    <w:rsid w:val="00337975"/>
    <w:rsid w:val="00341663"/>
    <w:rsid w:val="0034649A"/>
    <w:rsid w:val="00351F8B"/>
    <w:rsid w:val="00352359"/>
    <w:rsid w:val="0035572B"/>
    <w:rsid w:val="0035580D"/>
    <w:rsid w:val="00357BFD"/>
    <w:rsid w:val="003601EA"/>
    <w:rsid w:val="003626ED"/>
    <w:rsid w:val="0036463A"/>
    <w:rsid w:val="0036506D"/>
    <w:rsid w:val="00365AD0"/>
    <w:rsid w:val="00365D49"/>
    <w:rsid w:val="00371AF2"/>
    <w:rsid w:val="00373322"/>
    <w:rsid w:val="00375C43"/>
    <w:rsid w:val="00375EBE"/>
    <w:rsid w:val="0037713A"/>
    <w:rsid w:val="00382AC2"/>
    <w:rsid w:val="00383D9F"/>
    <w:rsid w:val="00387B5E"/>
    <w:rsid w:val="00387F94"/>
    <w:rsid w:val="00391EB9"/>
    <w:rsid w:val="003922D5"/>
    <w:rsid w:val="00392381"/>
    <w:rsid w:val="003A3A44"/>
    <w:rsid w:val="003A4B2B"/>
    <w:rsid w:val="003A4B6F"/>
    <w:rsid w:val="003A5109"/>
    <w:rsid w:val="003A6E08"/>
    <w:rsid w:val="003B08E9"/>
    <w:rsid w:val="003B1FE4"/>
    <w:rsid w:val="003B2479"/>
    <w:rsid w:val="003B42C6"/>
    <w:rsid w:val="003B7701"/>
    <w:rsid w:val="003B7DB9"/>
    <w:rsid w:val="003B7F54"/>
    <w:rsid w:val="003C104C"/>
    <w:rsid w:val="003C23E1"/>
    <w:rsid w:val="003C4FF1"/>
    <w:rsid w:val="003D1AC7"/>
    <w:rsid w:val="003D26FD"/>
    <w:rsid w:val="003D3682"/>
    <w:rsid w:val="003D4DD0"/>
    <w:rsid w:val="003D73FC"/>
    <w:rsid w:val="003E0137"/>
    <w:rsid w:val="003E09B2"/>
    <w:rsid w:val="003E1846"/>
    <w:rsid w:val="003E2144"/>
    <w:rsid w:val="003E37AB"/>
    <w:rsid w:val="003E3C55"/>
    <w:rsid w:val="003E6BB3"/>
    <w:rsid w:val="003F05C0"/>
    <w:rsid w:val="003F0DE2"/>
    <w:rsid w:val="003F4436"/>
    <w:rsid w:val="003F6FD9"/>
    <w:rsid w:val="003F7592"/>
    <w:rsid w:val="00411D50"/>
    <w:rsid w:val="00411F20"/>
    <w:rsid w:val="00413623"/>
    <w:rsid w:val="00413BB2"/>
    <w:rsid w:val="00415FA2"/>
    <w:rsid w:val="00422B4C"/>
    <w:rsid w:val="004271C4"/>
    <w:rsid w:val="0043278B"/>
    <w:rsid w:val="004347EC"/>
    <w:rsid w:val="00435197"/>
    <w:rsid w:val="0043590F"/>
    <w:rsid w:val="0043733C"/>
    <w:rsid w:val="00441E2F"/>
    <w:rsid w:val="00443BA0"/>
    <w:rsid w:val="0044642E"/>
    <w:rsid w:val="004624F3"/>
    <w:rsid w:val="004649A1"/>
    <w:rsid w:val="00471932"/>
    <w:rsid w:val="00473B94"/>
    <w:rsid w:val="00476E4C"/>
    <w:rsid w:val="00477CE3"/>
    <w:rsid w:val="00481278"/>
    <w:rsid w:val="00490108"/>
    <w:rsid w:val="0049080B"/>
    <w:rsid w:val="00490FAC"/>
    <w:rsid w:val="00492643"/>
    <w:rsid w:val="00492BE0"/>
    <w:rsid w:val="004B2287"/>
    <w:rsid w:val="004B31C1"/>
    <w:rsid w:val="004B50B3"/>
    <w:rsid w:val="004B5CF2"/>
    <w:rsid w:val="004C35C1"/>
    <w:rsid w:val="004C56B9"/>
    <w:rsid w:val="004C578F"/>
    <w:rsid w:val="004D139F"/>
    <w:rsid w:val="004D1774"/>
    <w:rsid w:val="004D390D"/>
    <w:rsid w:val="004D52BD"/>
    <w:rsid w:val="004D69F2"/>
    <w:rsid w:val="004E08A4"/>
    <w:rsid w:val="004E0B5E"/>
    <w:rsid w:val="004E465F"/>
    <w:rsid w:val="004E516F"/>
    <w:rsid w:val="004E5847"/>
    <w:rsid w:val="004E5921"/>
    <w:rsid w:val="004E6D3E"/>
    <w:rsid w:val="004F0E8D"/>
    <w:rsid w:val="004F2A73"/>
    <w:rsid w:val="004F3AE4"/>
    <w:rsid w:val="004F7AEF"/>
    <w:rsid w:val="004F7FB2"/>
    <w:rsid w:val="0050128F"/>
    <w:rsid w:val="0050392B"/>
    <w:rsid w:val="00503A45"/>
    <w:rsid w:val="00503E13"/>
    <w:rsid w:val="00507145"/>
    <w:rsid w:val="00507FFB"/>
    <w:rsid w:val="00512532"/>
    <w:rsid w:val="00516514"/>
    <w:rsid w:val="005200F0"/>
    <w:rsid w:val="00530555"/>
    <w:rsid w:val="005323BE"/>
    <w:rsid w:val="00535BB1"/>
    <w:rsid w:val="00536186"/>
    <w:rsid w:val="00537F6B"/>
    <w:rsid w:val="00540770"/>
    <w:rsid w:val="0054093B"/>
    <w:rsid w:val="005420A9"/>
    <w:rsid w:val="00543A63"/>
    <w:rsid w:val="00546E2A"/>
    <w:rsid w:val="005507F2"/>
    <w:rsid w:val="00551748"/>
    <w:rsid w:val="00553C50"/>
    <w:rsid w:val="00555114"/>
    <w:rsid w:val="005556E9"/>
    <w:rsid w:val="0056290B"/>
    <w:rsid w:val="00562E32"/>
    <w:rsid w:val="00564174"/>
    <w:rsid w:val="005645D6"/>
    <w:rsid w:val="00564D9B"/>
    <w:rsid w:val="00567AC2"/>
    <w:rsid w:val="00571A58"/>
    <w:rsid w:val="00572560"/>
    <w:rsid w:val="00573CB4"/>
    <w:rsid w:val="0057655B"/>
    <w:rsid w:val="00577852"/>
    <w:rsid w:val="00580A43"/>
    <w:rsid w:val="00584D24"/>
    <w:rsid w:val="0058552A"/>
    <w:rsid w:val="00587B80"/>
    <w:rsid w:val="005913DC"/>
    <w:rsid w:val="00594468"/>
    <w:rsid w:val="00596D51"/>
    <w:rsid w:val="0059741F"/>
    <w:rsid w:val="005A311B"/>
    <w:rsid w:val="005A52C9"/>
    <w:rsid w:val="005A7631"/>
    <w:rsid w:val="005B087C"/>
    <w:rsid w:val="005B2044"/>
    <w:rsid w:val="005B2475"/>
    <w:rsid w:val="005B40FC"/>
    <w:rsid w:val="005B7332"/>
    <w:rsid w:val="005C0D9F"/>
    <w:rsid w:val="005C13F5"/>
    <w:rsid w:val="005C462B"/>
    <w:rsid w:val="005C4ABB"/>
    <w:rsid w:val="005D113B"/>
    <w:rsid w:val="005D29DD"/>
    <w:rsid w:val="005D4DF6"/>
    <w:rsid w:val="005E075F"/>
    <w:rsid w:val="005E23DF"/>
    <w:rsid w:val="005E292C"/>
    <w:rsid w:val="005E4261"/>
    <w:rsid w:val="005E4ADF"/>
    <w:rsid w:val="005E4FA9"/>
    <w:rsid w:val="005E7F73"/>
    <w:rsid w:val="005F3A91"/>
    <w:rsid w:val="005F5B89"/>
    <w:rsid w:val="005F6E33"/>
    <w:rsid w:val="005F76ED"/>
    <w:rsid w:val="005F7B26"/>
    <w:rsid w:val="00602F84"/>
    <w:rsid w:val="00603A81"/>
    <w:rsid w:val="00604137"/>
    <w:rsid w:val="00607CEF"/>
    <w:rsid w:val="00615B55"/>
    <w:rsid w:val="00621EA3"/>
    <w:rsid w:val="00624A4F"/>
    <w:rsid w:val="00627058"/>
    <w:rsid w:val="00632F83"/>
    <w:rsid w:val="006341A5"/>
    <w:rsid w:val="00643CD9"/>
    <w:rsid w:val="00644E35"/>
    <w:rsid w:val="00651838"/>
    <w:rsid w:val="00653716"/>
    <w:rsid w:val="00653C67"/>
    <w:rsid w:val="00654224"/>
    <w:rsid w:val="006615C3"/>
    <w:rsid w:val="0066705E"/>
    <w:rsid w:val="00667DB4"/>
    <w:rsid w:val="00670255"/>
    <w:rsid w:val="006705AA"/>
    <w:rsid w:val="006706EF"/>
    <w:rsid w:val="006716FC"/>
    <w:rsid w:val="0067261A"/>
    <w:rsid w:val="006759FE"/>
    <w:rsid w:val="00680B98"/>
    <w:rsid w:val="00684929"/>
    <w:rsid w:val="0068645F"/>
    <w:rsid w:val="0068780A"/>
    <w:rsid w:val="00691292"/>
    <w:rsid w:val="00691928"/>
    <w:rsid w:val="006921A1"/>
    <w:rsid w:val="00693BC3"/>
    <w:rsid w:val="00694255"/>
    <w:rsid w:val="006B0534"/>
    <w:rsid w:val="006B10E6"/>
    <w:rsid w:val="006B1610"/>
    <w:rsid w:val="006B225E"/>
    <w:rsid w:val="006B332A"/>
    <w:rsid w:val="006C2D1F"/>
    <w:rsid w:val="006C646D"/>
    <w:rsid w:val="006D2168"/>
    <w:rsid w:val="006D393A"/>
    <w:rsid w:val="006D3FA2"/>
    <w:rsid w:val="006D500F"/>
    <w:rsid w:val="006D5AE3"/>
    <w:rsid w:val="006D7BBA"/>
    <w:rsid w:val="006D7E97"/>
    <w:rsid w:val="006E3D41"/>
    <w:rsid w:val="006E4161"/>
    <w:rsid w:val="006E53E2"/>
    <w:rsid w:val="006E53F9"/>
    <w:rsid w:val="006E6355"/>
    <w:rsid w:val="006E77B7"/>
    <w:rsid w:val="006F428A"/>
    <w:rsid w:val="006F6409"/>
    <w:rsid w:val="006F77F3"/>
    <w:rsid w:val="00701936"/>
    <w:rsid w:val="0070522B"/>
    <w:rsid w:val="007053DD"/>
    <w:rsid w:val="007103E8"/>
    <w:rsid w:val="00721A2F"/>
    <w:rsid w:val="007233B2"/>
    <w:rsid w:val="00726CF0"/>
    <w:rsid w:val="00726FD4"/>
    <w:rsid w:val="007274A4"/>
    <w:rsid w:val="0073213F"/>
    <w:rsid w:val="00732A57"/>
    <w:rsid w:val="00740382"/>
    <w:rsid w:val="00741E1E"/>
    <w:rsid w:val="0074287B"/>
    <w:rsid w:val="0074305C"/>
    <w:rsid w:val="007435FA"/>
    <w:rsid w:val="00751A5D"/>
    <w:rsid w:val="0075298C"/>
    <w:rsid w:val="00753168"/>
    <w:rsid w:val="0075351B"/>
    <w:rsid w:val="00755D9B"/>
    <w:rsid w:val="007560E7"/>
    <w:rsid w:val="00765AD0"/>
    <w:rsid w:val="00765DF7"/>
    <w:rsid w:val="00766E4A"/>
    <w:rsid w:val="00766FC7"/>
    <w:rsid w:val="00772DC4"/>
    <w:rsid w:val="007806DA"/>
    <w:rsid w:val="00780C79"/>
    <w:rsid w:val="00781659"/>
    <w:rsid w:val="0078194C"/>
    <w:rsid w:val="00781CCA"/>
    <w:rsid w:val="00783606"/>
    <w:rsid w:val="00784EB5"/>
    <w:rsid w:val="00786933"/>
    <w:rsid w:val="00790404"/>
    <w:rsid w:val="0079185A"/>
    <w:rsid w:val="00791C84"/>
    <w:rsid w:val="00795371"/>
    <w:rsid w:val="007954C7"/>
    <w:rsid w:val="00797B35"/>
    <w:rsid w:val="007A06EC"/>
    <w:rsid w:val="007A32C2"/>
    <w:rsid w:val="007A6384"/>
    <w:rsid w:val="007A7A0F"/>
    <w:rsid w:val="007A7E58"/>
    <w:rsid w:val="007B0775"/>
    <w:rsid w:val="007B3A06"/>
    <w:rsid w:val="007B43DA"/>
    <w:rsid w:val="007B5403"/>
    <w:rsid w:val="007B60D5"/>
    <w:rsid w:val="007B7133"/>
    <w:rsid w:val="007B7EDB"/>
    <w:rsid w:val="007C0DE0"/>
    <w:rsid w:val="007C4C6E"/>
    <w:rsid w:val="007D091A"/>
    <w:rsid w:val="007D0BDF"/>
    <w:rsid w:val="007D1CF4"/>
    <w:rsid w:val="007D25B0"/>
    <w:rsid w:val="007D7DFF"/>
    <w:rsid w:val="007E1A32"/>
    <w:rsid w:val="007E423A"/>
    <w:rsid w:val="007E483A"/>
    <w:rsid w:val="007E5310"/>
    <w:rsid w:val="007E56DC"/>
    <w:rsid w:val="007F1132"/>
    <w:rsid w:val="007F1CB3"/>
    <w:rsid w:val="007F5DFC"/>
    <w:rsid w:val="007F7C04"/>
    <w:rsid w:val="0081297B"/>
    <w:rsid w:val="00814CA1"/>
    <w:rsid w:val="00816A4F"/>
    <w:rsid w:val="00816D47"/>
    <w:rsid w:val="008170C3"/>
    <w:rsid w:val="00817FB0"/>
    <w:rsid w:val="00822623"/>
    <w:rsid w:val="0082394A"/>
    <w:rsid w:val="008316D8"/>
    <w:rsid w:val="00832F10"/>
    <w:rsid w:val="00836DBC"/>
    <w:rsid w:val="0083797F"/>
    <w:rsid w:val="0084397D"/>
    <w:rsid w:val="00843E7D"/>
    <w:rsid w:val="008504B8"/>
    <w:rsid w:val="008516C6"/>
    <w:rsid w:val="00851AC1"/>
    <w:rsid w:val="00852D87"/>
    <w:rsid w:val="0085394D"/>
    <w:rsid w:val="00855E66"/>
    <w:rsid w:val="0085663C"/>
    <w:rsid w:val="00860E6A"/>
    <w:rsid w:val="00861C71"/>
    <w:rsid w:val="00862707"/>
    <w:rsid w:val="00864F4A"/>
    <w:rsid w:val="00865007"/>
    <w:rsid w:val="00865AF2"/>
    <w:rsid w:val="008726F6"/>
    <w:rsid w:val="008746EB"/>
    <w:rsid w:val="00875CD9"/>
    <w:rsid w:val="008813BE"/>
    <w:rsid w:val="00881A50"/>
    <w:rsid w:val="00884BFD"/>
    <w:rsid w:val="00887653"/>
    <w:rsid w:val="00890551"/>
    <w:rsid w:val="008923C1"/>
    <w:rsid w:val="00896BAB"/>
    <w:rsid w:val="008A5A91"/>
    <w:rsid w:val="008A68B2"/>
    <w:rsid w:val="008B0173"/>
    <w:rsid w:val="008B09D4"/>
    <w:rsid w:val="008B6642"/>
    <w:rsid w:val="008B79CD"/>
    <w:rsid w:val="008C0163"/>
    <w:rsid w:val="008C2DCC"/>
    <w:rsid w:val="008C3775"/>
    <w:rsid w:val="008C4197"/>
    <w:rsid w:val="008C508B"/>
    <w:rsid w:val="008C5615"/>
    <w:rsid w:val="008C6785"/>
    <w:rsid w:val="008D04B7"/>
    <w:rsid w:val="008D1F4D"/>
    <w:rsid w:val="008D2886"/>
    <w:rsid w:val="008E255D"/>
    <w:rsid w:val="008E58AC"/>
    <w:rsid w:val="008E6ADD"/>
    <w:rsid w:val="009019AE"/>
    <w:rsid w:val="00902F46"/>
    <w:rsid w:val="00903C0E"/>
    <w:rsid w:val="00904E76"/>
    <w:rsid w:val="0091151F"/>
    <w:rsid w:val="00912F4B"/>
    <w:rsid w:val="00913323"/>
    <w:rsid w:val="00914B29"/>
    <w:rsid w:val="00914E78"/>
    <w:rsid w:val="00916F7E"/>
    <w:rsid w:val="00921C4E"/>
    <w:rsid w:val="00922748"/>
    <w:rsid w:val="0092321F"/>
    <w:rsid w:val="00923FE6"/>
    <w:rsid w:val="00925176"/>
    <w:rsid w:val="00927CDF"/>
    <w:rsid w:val="00932C1A"/>
    <w:rsid w:val="00933DEA"/>
    <w:rsid w:val="009352B2"/>
    <w:rsid w:val="00935964"/>
    <w:rsid w:val="00936170"/>
    <w:rsid w:val="00944086"/>
    <w:rsid w:val="009443FE"/>
    <w:rsid w:val="00947FE4"/>
    <w:rsid w:val="00961BC4"/>
    <w:rsid w:val="00962E31"/>
    <w:rsid w:val="00962EF1"/>
    <w:rsid w:val="00964602"/>
    <w:rsid w:val="0096497F"/>
    <w:rsid w:val="00966425"/>
    <w:rsid w:val="0097278E"/>
    <w:rsid w:val="00972A60"/>
    <w:rsid w:val="00972E19"/>
    <w:rsid w:val="00972F91"/>
    <w:rsid w:val="009754BB"/>
    <w:rsid w:val="00975DCD"/>
    <w:rsid w:val="0097608D"/>
    <w:rsid w:val="00980FAE"/>
    <w:rsid w:val="00984BE8"/>
    <w:rsid w:val="00985EB9"/>
    <w:rsid w:val="009876C6"/>
    <w:rsid w:val="009917E7"/>
    <w:rsid w:val="009976C9"/>
    <w:rsid w:val="009A1413"/>
    <w:rsid w:val="009A2381"/>
    <w:rsid w:val="009A2CC1"/>
    <w:rsid w:val="009A5817"/>
    <w:rsid w:val="009A6104"/>
    <w:rsid w:val="009A686F"/>
    <w:rsid w:val="009B3FCC"/>
    <w:rsid w:val="009C4775"/>
    <w:rsid w:val="009C5F7C"/>
    <w:rsid w:val="009D5518"/>
    <w:rsid w:val="009D7265"/>
    <w:rsid w:val="009E11A9"/>
    <w:rsid w:val="009E5295"/>
    <w:rsid w:val="009E69FB"/>
    <w:rsid w:val="009E77F3"/>
    <w:rsid w:val="009F0ED9"/>
    <w:rsid w:val="009F2C03"/>
    <w:rsid w:val="009F4839"/>
    <w:rsid w:val="009F4AE3"/>
    <w:rsid w:val="009F627E"/>
    <w:rsid w:val="009F680E"/>
    <w:rsid w:val="009F779E"/>
    <w:rsid w:val="00A0278F"/>
    <w:rsid w:val="00A112D7"/>
    <w:rsid w:val="00A138EF"/>
    <w:rsid w:val="00A147F8"/>
    <w:rsid w:val="00A179EB"/>
    <w:rsid w:val="00A249AB"/>
    <w:rsid w:val="00A24CC8"/>
    <w:rsid w:val="00A30739"/>
    <w:rsid w:val="00A31333"/>
    <w:rsid w:val="00A35950"/>
    <w:rsid w:val="00A372FC"/>
    <w:rsid w:val="00A37A3E"/>
    <w:rsid w:val="00A40545"/>
    <w:rsid w:val="00A43946"/>
    <w:rsid w:val="00A508EC"/>
    <w:rsid w:val="00A50D98"/>
    <w:rsid w:val="00A53944"/>
    <w:rsid w:val="00A547DC"/>
    <w:rsid w:val="00A55D24"/>
    <w:rsid w:val="00A56D79"/>
    <w:rsid w:val="00A57297"/>
    <w:rsid w:val="00A57864"/>
    <w:rsid w:val="00A638AC"/>
    <w:rsid w:val="00A63BB0"/>
    <w:rsid w:val="00A7024C"/>
    <w:rsid w:val="00A70954"/>
    <w:rsid w:val="00A7221F"/>
    <w:rsid w:val="00A72239"/>
    <w:rsid w:val="00A723B1"/>
    <w:rsid w:val="00A72F27"/>
    <w:rsid w:val="00A745BF"/>
    <w:rsid w:val="00A74F7A"/>
    <w:rsid w:val="00A76A4E"/>
    <w:rsid w:val="00A77F32"/>
    <w:rsid w:val="00A84BCF"/>
    <w:rsid w:val="00A87859"/>
    <w:rsid w:val="00A9105C"/>
    <w:rsid w:val="00A9319A"/>
    <w:rsid w:val="00A97883"/>
    <w:rsid w:val="00A97976"/>
    <w:rsid w:val="00AB1983"/>
    <w:rsid w:val="00AB2646"/>
    <w:rsid w:val="00AB26A9"/>
    <w:rsid w:val="00AB3610"/>
    <w:rsid w:val="00AB4171"/>
    <w:rsid w:val="00AB70CE"/>
    <w:rsid w:val="00AC1CD3"/>
    <w:rsid w:val="00AC4AE6"/>
    <w:rsid w:val="00AC6760"/>
    <w:rsid w:val="00AC6FD8"/>
    <w:rsid w:val="00AD2B42"/>
    <w:rsid w:val="00AD489F"/>
    <w:rsid w:val="00AD4DA0"/>
    <w:rsid w:val="00AD5F53"/>
    <w:rsid w:val="00AD74BE"/>
    <w:rsid w:val="00AD76ED"/>
    <w:rsid w:val="00AE25AD"/>
    <w:rsid w:val="00AE5BE2"/>
    <w:rsid w:val="00AE75E4"/>
    <w:rsid w:val="00AF0625"/>
    <w:rsid w:val="00AF1E37"/>
    <w:rsid w:val="00AF58D6"/>
    <w:rsid w:val="00B06CE9"/>
    <w:rsid w:val="00B07438"/>
    <w:rsid w:val="00B1084B"/>
    <w:rsid w:val="00B1208A"/>
    <w:rsid w:val="00B1288E"/>
    <w:rsid w:val="00B130F0"/>
    <w:rsid w:val="00B16190"/>
    <w:rsid w:val="00B168AB"/>
    <w:rsid w:val="00B2075A"/>
    <w:rsid w:val="00B21DAD"/>
    <w:rsid w:val="00B22D12"/>
    <w:rsid w:val="00B25D5F"/>
    <w:rsid w:val="00B26E0D"/>
    <w:rsid w:val="00B31179"/>
    <w:rsid w:val="00B343C6"/>
    <w:rsid w:val="00B35380"/>
    <w:rsid w:val="00B3689E"/>
    <w:rsid w:val="00B371DB"/>
    <w:rsid w:val="00B44780"/>
    <w:rsid w:val="00B4502B"/>
    <w:rsid w:val="00B466C4"/>
    <w:rsid w:val="00B50672"/>
    <w:rsid w:val="00B5376D"/>
    <w:rsid w:val="00B54125"/>
    <w:rsid w:val="00B60631"/>
    <w:rsid w:val="00B64133"/>
    <w:rsid w:val="00B649EE"/>
    <w:rsid w:val="00B64B7E"/>
    <w:rsid w:val="00B66CB5"/>
    <w:rsid w:val="00B80F17"/>
    <w:rsid w:val="00B83D5D"/>
    <w:rsid w:val="00B8790A"/>
    <w:rsid w:val="00B8796B"/>
    <w:rsid w:val="00B87A4D"/>
    <w:rsid w:val="00B945C8"/>
    <w:rsid w:val="00B9518C"/>
    <w:rsid w:val="00BA055B"/>
    <w:rsid w:val="00BA18FF"/>
    <w:rsid w:val="00BA4599"/>
    <w:rsid w:val="00BA75AA"/>
    <w:rsid w:val="00BA7909"/>
    <w:rsid w:val="00BB3B01"/>
    <w:rsid w:val="00BB6A37"/>
    <w:rsid w:val="00BB77B5"/>
    <w:rsid w:val="00BC0FD6"/>
    <w:rsid w:val="00BC798B"/>
    <w:rsid w:val="00BD203D"/>
    <w:rsid w:val="00BD3FFE"/>
    <w:rsid w:val="00BD4376"/>
    <w:rsid w:val="00BD49D2"/>
    <w:rsid w:val="00BD4AF3"/>
    <w:rsid w:val="00BD579E"/>
    <w:rsid w:val="00BE4011"/>
    <w:rsid w:val="00BE4A16"/>
    <w:rsid w:val="00BE7F08"/>
    <w:rsid w:val="00BF13DD"/>
    <w:rsid w:val="00BF2A04"/>
    <w:rsid w:val="00BF57FB"/>
    <w:rsid w:val="00C01A62"/>
    <w:rsid w:val="00C0256B"/>
    <w:rsid w:val="00C113F7"/>
    <w:rsid w:val="00C11AD5"/>
    <w:rsid w:val="00C17153"/>
    <w:rsid w:val="00C2143E"/>
    <w:rsid w:val="00C21A6F"/>
    <w:rsid w:val="00C23AAA"/>
    <w:rsid w:val="00C27913"/>
    <w:rsid w:val="00C2791F"/>
    <w:rsid w:val="00C31CC1"/>
    <w:rsid w:val="00C351E7"/>
    <w:rsid w:val="00C36637"/>
    <w:rsid w:val="00C4055F"/>
    <w:rsid w:val="00C4178A"/>
    <w:rsid w:val="00C41A43"/>
    <w:rsid w:val="00C41DA5"/>
    <w:rsid w:val="00C6003E"/>
    <w:rsid w:val="00C607A0"/>
    <w:rsid w:val="00C61B66"/>
    <w:rsid w:val="00C7037C"/>
    <w:rsid w:val="00C726EA"/>
    <w:rsid w:val="00C77327"/>
    <w:rsid w:val="00C80A10"/>
    <w:rsid w:val="00C81A5A"/>
    <w:rsid w:val="00C81F77"/>
    <w:rsid w:val="00C9164F"/>
    <w:rsid w:val="00C93587"/>
    <w:rsid w:val="00C965E2"/>
    <w:rsid w:val="00C970DF"/>
    <w:rsid w:val="00CA04B4"/>
    <w:rsid w:val="00CA511E"/>
    <w:rsid w:val="00CA681E"/>
    <w:rsid w:val="00CB0306"/>
    <w:rsid w:val="00CB31A0"/>
    <w:rsid w:val="00CB5E74"/>
    <w:rsid w:val="00CB7C67"/>
    <w:rsid w:val="00CC015E"/>
    <w:rsid w:val="00CC090C"/>
    <w:rsid w:val="00CC1C3D"/>
    <w:rsid w:val="00CC332A"/>
    <w:rsid w:val="00CC568C"/>
    <w:rsid w:val="00CD1EB1"/>
    <w:rsid w:val="00CD2802"/>
    <w:rsid w:val="00CD5CF9"/>
    <w:rsid w:val="00CD7B6C"/>
    <w:rsid w:val="00CE0A68"/>
    <w:rsid w:val="00CE331C"/>
    <w:rsid w:val="00CE48FE"/>
    <w:rsid w:val="00CF02C3"/>
    <w:rsid w:val="00CF109D"/>
    <w:rsid w:val="00CF3CED"/>
    <w:rsid w:val="00D03CDD"/>
    <w:rsid w:val="00D107DA"/>
    <w:rsid w:val="00D11659"/>
    <w:rsid w:val="00D2307E"/>
    <w:rsid w:val="00D24E66"/>
    <w:rsid w:val="00D261E5"/>
    <w:rsid w:val="00D33AFA"/>
    <w:rsid w:val="00D36FAD"/>
    <w:rsid w:val="00D37CD6"/>
    <w:rsid w:val="00D40576"/>
    <w:rsid w:val="00D40CAE"/>
    <w:rsid w:val="00D41991"/>
    <w:rsid w:val="00D41E3D"/>
    <w:rsid w:val="00D4295E"/>
    <w:rsid w:val="00D4438B"/>
    <w:rsid w:val="00D46EC2"/>
    <w:rsid w:val="00D478DF"/>
    <w:rsid w:val="00D54692"/>
    <w:rsid w:val="00D5475B"/>
    <w:rsid w:val="00D56104"/>
    <w:rsid w:val="00D6158F"/>
    <w:rsid w:val="00D61CDE"/>
    <w:rsid w:val="00D74354"/>
    <w:rsid w:val="00D74E7C"/>
    <w:rsid w:val="00D74FA5"/>
    <w:rsid w:val="00D777F1"/>
    <w:rsid w:val="00D81A0B"/>
    <w:rsid w:val="00D85EBD"/>
    <w:rsid w:val="00D872CC"/>
    <w:rsid w:val="00D87788"/>
    <w:rsid w:val="00D91559"/>
    <w:rsid w:val="00D92763"/>
    <w:rsid w:val="00D92B47"/>
    <w:rsid w:val="00D93886"/>
    <w:rsid w:val="00D957F8"/>
    <w:rsid w:val="00DA04DA"/>
    <w:rsid w:val="00DA0C52"/>
    <w:rsid w:val="00DA18FA"/>
    <w:rsid w:val="00DA7272"/>
    <w:rsid w:val="00DB62A0"/>
    <w:rsid w:val="00DB661F"/>
    <w:rsid w:val="00DB6B4F"/>
    <w:rsid w:val="00DC30C4"/>
    <w:rsid w:val="00DC5B3F"/>
    <w:rsid w:val="00DC6540"/>
    <w:rsid w:val="00DC79F0"/>
    <w:rsid w:val="00DD0201"/>
    <w:rsid w:val="00DD1AB7"/>
    <w:rsid w:val="00DD2D91"/>
    <w:rsid w:val="00DD598F"/>
    <w:rsid w:val="00DE025B"/>
    <w:rsid w:val="00DF147E"/>
    <w:rsid w:val="00DF17F7"/>
    <w:rsid w:val="00DF62BE"/>
    <w:rsid w:val="00DF6496"/>
    <w:rsid w:val="00DF7EDB"/>
    <w:rsid w:val="00E01111"/>
    <w:rsid w:val="00E01F7D"/>
    <w:rsid w:val="00E022FF"/>
    <w:rsid w:val="00E05032"/>
    <w:rsid w:val="00E06F3C"/>
    <w:rsid w:val="00E076AE"/>
    <w:rsid w:val="00E1059D"/>
    <w:rsid w:val="00E10BCD"/>
    <w:rsid w:val="00E13EB2"/>
    <w:rsid w:val="00E151FD"/>
    <w:rsid w:val="00E20219"/>
    <w:rsid w:val="00E271AF"/>
    <w:rsid w:val="00E336B7"/>
    <w:rsid w:val="00E36975"/>
    <w:rsid w:val="00E36CE5"/>
    <w:rsid w:val="00E41CCF"/>
    <w:rsid w:val="00E41EC1"/>
    <w:rsid w:val="00E41ECE"/>
    <w:rsid w:val="00E42D8A"/>
    <w:rsid w:val="00E4364E"/>
    <w:rsid w:val="00E43BC4"/>
    <w:rsid w:val="00E44637"/>
    <w:rsid w:val="00E44D55"/>
    <w:rsid w:val="00E45B65"/>
    <w:rsid w:val="00E5406D"/>
    <w:rsid w:val="00E565F8"/>
    <w:rsid w:val="00E57020"/>
    <w:rsid w:val="00E57531"/>
    <w:rsid w:val="00E6076D"/>
    <w:rsid w:val="00E60DE7"/>
    <w:rsid w:val="00E62EB9"/>
    <w:rsid w:val="00E63252"/>
    <w:rsid w:val="00E654BE"/>
    <w:rsid w:val="00E66A7B"/>
    <w:rsid w:val="00E71BD0"/>
    <w:rsid w:val="00E76794"/>
    <w:rsid w:val="00E80BC8"/>
    <w:rsid w:val="00E81884"/>
    <w:rsid w:val="00E829A6"/>
    <w:rsid w:val="00E832A3"/>
    <w:rsid w:val="00E84055"/>
    <w:rsid w:val="00E856C8"/>
    <w:rsid w:val="00E860E3"/>
    <w:rsid w:val="00E9421D"/>
    <w:rsid w:val="00EA2A87"/>
    <w:rsid w:val="00EA37AD"/>
    <w:rsid w:val="00EA4E06"/>
    <w:rsid w:val="00EA6306"/>
    <w:rsid w:val="00EA7195"/>
    <w:rsid w:val="00EA7B1D"/>
    <w:rsid w:val="00EB598F"/>
    <w:rsid w:val="00EB6943"/>
    <w:rsid w:val="00EB73F1"/>
    <w:rsid w:val="00EC04B6"/>
    <w:rsid w:val="00EC0A49"/>
    <w:rsid w:val="00EC336F"/>
    <w:rsid w:val="00EC6B21"/>
    <w:rsid w:val="00ED2DE9"/>
    <w:rsid w:val="00ED3174"/>
    <w:rsid w:val="00ED3BEB"/>
    <w:rsid w:val="00ED449E"/>
    <w:rsid w:val="00ED4AA8"/>
    <w:rsid w:val="00ED5A8A"/>
    <w:rsid w:val="00ED7EF8"/>
    <w:rsid w:val="00EE02BB"/>
    <w:rsid w:val="00EF0AC8"/>
    <w:rsid w:val="00EF644B"/>
    <w:rsid w:val="00EF6A34"/>
    <w:rsid w:val="00EF76F0"/>
    <w:rsid w:val="00EF79C9"/>
    <w:rsid w:val="00F00F0B"/>
    <w:rsid w:val="00F01C73"/>
    <w:rsid w:val="00F031FF"/>
    <w:rsid w:val="00F077F8"/>
    <w:rsid w:val="00F07D01"/>
    <w:rsid w:val="00F12A65"/>
    <w:rsid w:val="00F150C0"/>
    <w:rsid w:val="00F17CD4"/>
    <w:rsid w:val="00F17F2B"/>
    <w:rsid w:val="00F24BC2"/>
    <w:rsid w:val="00F251D6"/>
    <w:rsid w:val="00F3153F"/>
    <w:rsid w:val="00F3491A"/>
    <w:rsid w:val="00F34B9D"/>
    <w:rsid w:val="00F36F5D"/>
    <w:rsid w:val="00F37884"/>
    <w:rsid w:val="00F412C6"/>
    <w:rsid w:val="00F41D37"/>
    <w:rsid w:val="00F42E74"/>
    <w:rsid w:val="00F44D52"/>
    <w:rsid w:val="00F4640B"/>
    <w:rsid w:val="00F46E6B"/>
    <w:rsid w:val="00F53F65"/>
    <w:rsid w:val="00F541D8"/>
    <w:rsid w:val="00F54566"/>
    <w:rsid w:val="00F55957"/>
    <w:rsid w:val="00F569BF"/>
    <w:rsid w:val="00F609FB"/>
    <w:rsid w:val="00F6410A"/>
    <w:rsid w:val="00F64AC8"/>
    <w:rsid w:val="00F651BB"/>
    <w:rsid w:val="00F65BFD"/>
    <w:rsid w:val="00F669D9"/>
    <w:rsid w:val="00F67085"/>
    <w:rsid w:val="00F72AE5"/>
    <w:rsid w:val="00F74013"/>
    <w:rsid w:val="00F75A61"/>
    <w:rsid w:val="00F822DA"/>
    <w:rsid w:val="00F85AE5"/>
    <w:rsid w:val="00F8647D"/>
    <w:rsid w:val="00F86794"/>
    <w:rsid w:val="00F905BB"/>
    <w:rsid w:val="00F915D3"/>
    <w:rsid w:val="00FA010E"/>
    <w:rsid w:val="00FA18C4"/>
    <w:rsid w:val="00FA28A7"/>
    <w:rsid w:val="00FA2901"/>
    <w:rsid w:val="00FA3BD3"/>
    <w:rsid w:val="00FA421F"/>
    <w:rsid w:val="00FA653B"/>
    <w:rsid w:val="00FA6E6B"/>
    <w:rsid w:val="00FB1523"/>
    <w:rsid w:val="00FB226F"/>
    <w:rsid w:val="00FB2867"/>
    <w:rsid w:val="00FB2EEE"/>
    <w:rsid w:val="00FB63AF"/>
    <w:rsid w:val="00FB77D2"/>
    <w:rsid w:val="00FC001B"/>
    <w:rsid w:val="00FC0BCC"/>
    <w:rsid w:val="00FC6215"/>
    <w:rsid w:val="00FC6222"/>
    <w:rsid w:val="00FC68F8"/>
    <w:rsid w:val="00FC76FC"/>
    <w:rsid w:val="00FD0B25"/>
    <w:rsid w:val="00FD45CE"/>
    <w:rsid w:val="00FE0443"/>
    <w:rsid w:val="00FE0C83"/>
    <w:rsid w:val="00FE1395"/>
    <w:rsid w:val="00FE208D"/>
    <w:rsid w:val="00FE365A"/>
    <w:rsid w:val="00FE41FC"/>
    <w:rsid w:val="00FE5C10"/>
    <w:rsid w:val="00FF145C"/>
    <w:rsid w:val="00FF5FDB"/>
    <w:rsid w:val="00FF67AE"/>
    <w:rsid w:val="00FF7F3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926C7"/>
  <w15:docId w15:val="{54D88C1F-A36C-4718-AEC6-467A0930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6DE"/>
    <w:pPr>
      <w:spacing w:before="240" w:after="240" w:line="240" w:lineRule="auto"/>
      <w:jc w:val="both"/>
    </w:pPr>
    <w:rPr>
      <w:rFonts w:ascii="Times New Roman" w:hAnsi="Times New Roman"/>
      <w:sz w:val="24"/>
      <w:lang w:val="es-BO"/>
    </w:rPr>
  </w:style>
  <w:style w:type="paragraph" w:styleId="Ttulo1">
    <w:name w:val="heading 1"/>
    <w:aliases w:val="título 1,§1."/>
    <w:basedOn w:val="Normal"/>
    <w:next w:val="Normal"/>
    <w:link w:val="Ttulo1Car"/>
    <w:uiPriority w:val="9"/>
    <w:qFormat/>
    <w:rsid w:val="00816A4F"/>
    <w:pPr>
      <w:keepNext/>
      <w:keepLines/>
      <w:numPr>
        <w:numId w:val="1"/>
      </w:numPr>
      <w:jc w:val="left"/>
      <w:outlineLvl w:val="0"/>
    </w:pPr>
    <w:rPr>
      <w:rFonts w:eastAsiaTheme="majorEastAsia" w:cstheme="majorBidi"/>
      <w:b/>
      <w:bCs/>
      <w:caps/>
      <w:szCs w:val="28"/>
    </w:rPr>
  </w:style>
  <w:style w:type="paragraph" w:styleId="Ttulo2">
    <w:name w:val="heading 2"/>
    <w:aliases w:val="Título 2 Car Car,Título 2 Car Car Char Char,Título 2 Car Car Char,Título 2 Car Car Car Car Car Car,Título 2 Car Car Car Car Car Car Car"/>
    <w:basedOn w:val="Normal"/>
    <w:next w:val="Normal"/>
    <w:link w:val="Ttulo2Car"/>
    <w:uiPriority w:val="9"/>
    <w:unhideWhenUsed/>
    <w:qFormat/>
    <w:rsid w:val="00D37CD6"/>
    <w:pPr>
      <w:keepNext/>
      <w:keepLines/>
      <w:numPr>
        <w:ilvl w:val="1"/>
        <w:numId w:val="1"/>
      </w:numPr>
      <w:spacing w:before="200" w:after="0"/>
      <w:outlineLvl w:val="1"/>
    </w:pPr>
    <w:rPr>
      <w:rFonts w:eastAsiaTheme="majorEastAsia" w:cstheme="majorBidi"/>
      <w:b/>
      <w:bCs/>
      <w:caps/>
      <w:szCs w:val="26"/>
    </w:rPr>
  </w:style>
  <w:style w:type="paragraph" w:styleId="Ttulo3">
    <w:name w:val="heading 3"/>
    <w:aliases w:val="Heading 3a,heading 3,Título 32,Título 33,Título 34,TÌtulo 32,TÌtulo 33,heading 31,heading 32,Título 31,heading 311,heading 321,heading 321 Car,T"/>
    <w:basedOn w:val="Normal"/>
    <w:next w:val="Normal"/>
    <w:link w:val="Ttulo3Car"/>
    <w:uiPriority w:val="9"/>
    <w:unhideWhenUsed/>
    <w:qFormat/>
    <w:rsid w:val="00CE48FE"/>
    <w:pPr>
      <w:keepNext/>
      <w:keepLines/>
      <w:numPr>
        <w:ilvl w:val="2"/>
        <w:numId w:val="1"/>
      </w:numPr>
      <w:spacing w:before="200" w:after="0"/>
      <w:ind w:left="720"/>
      <w:outlineLvl w:val="2"/>
    </w:pPr>
    <w:rPr>
      <w:rFonts w:eastAsiaTheme="majorEastAsia" w:cstheme="majorBidi"/>
      <w:b/>
      <w:bCs/>
      <w:i/>
    </w:rPr>
  </w:style>
  <w:style w:type="paragraph" w:styleId="Ttulo4">
    <w:name w:val="heading 4"/>
    <w:aliases w:val="Char2 Char Char,Char2 Char,heading 42,Título 41,heading 411,heading 421,Título 42,Título 43,TÌtulo 42,T1,Título 4b,Título 431,Título 4 Car Car Car,Char2 Car Car Car Car Car Car Car Car Car Car Car,Título 4 Car Car,Char2 Char2"/>
    <w:basedOn w:val="Normal"/>
    <w:next w:val="Normal"/>
    <w:link w:val="Ttulo4Car"/>
    <w:uiPriority w:val="9"/>
    <w:unhideWhenUsed/>
    <w:qFormat/>
    <w:rsid w:val="00CE48FE"/>
    <w:pPr>
      <w:keepNext/>
      <w:keepLines/>
      <w:numPr>
        <w:ilvl w:val="3"/>
        <w:numId w:val="1"/>
      </w:numPr>
      <w:spacing w:before="200" w:after="0"/>
      <w:outlineLvl w:val="3"/>
    </w:pPr>
    <w:rPr>
      <w:rFonts w:eastAsiaTheme="majorEastAsia" w:cstheme="majorBidi"/>
      <w:bCs/>
      <w:i/>
      <w:iCs/>
    </w:rPr>
  </w:style>
  <w:style w:type="paragraph" w:styleId="Ttulo5">
    <w:name w:val="heading 5"/>
    <w:aliases w:val="Heading 5 Char2,Char Char1,Heading 5 Char1 Char,Char Char Char,Char Char2,Heading 5 Char Char,Char Char1 Char,Heading 5 Char1,Char Char, Char Char1, Char Char, Char Car,Heading 5 Char3,Heading 5 Char2 Char,Char Char1 Char1"/>
    <w:basedOn w:val="Normal"/>
    <w:next w:val="Normal"/>
    <w:link w:val="Ttulo5Car"/>
    <w:uiPriority w:val="9"/>
    <w:unhideWhenUsed/>
    <w:qFormat/>
    <w:rsid w:val="00DA0C5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aliases w:val="Título 6 Car Char"/>
    <w:basedOn w:val="Normal"/>
    <w:next w:val="Normal"/>
    <w:link w:val="Ttulo6Car"/>
    <w:uiPriority w:val="9"/>
    <w:unhideWhenUsed/>
    <w:qFormat/>
    <w:rsid w:val="00DA0C5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aliases w:val=" Char2,Char2"/>
    <w:basedOn w:val="Normal"/>
    <w:next w:val="Normal"/>
    <w:link w:val="Ttulo7Car"/>
    <w:uiPriority w:val="9"/>
    <w:unhideWhenUsed/>
    <w:qFormat/>
    <w:rsid w:val="00DA0C5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DA0C5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aliases w:val="ANEXOS"/>
    <w:basedOn w:val="Normal"/>
    <w:next w:val="Normal"/>
    <w:link w:val="Ttulo9Car"/>
    <w:uiPriority w:val="9"/>
    <w:unhideWhenUsed/>
    <w:qFormat/>
    <w:rsid w:val="00DA0C5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1. Car"/>
    <w:basedOn w:val="Fuentedeprrafopredeter"/>
    <w:link w:val="Ttulo1"/>
    <w:uiPriority w:val="9"/>
    <w:rsid w:val="00816A4F"/>
    <w:rPr>
      <w:rFonts w:ascii="Times New Roman" w:eastAsiaTheme="majorEastAsia" w:hAnsi="Times New Roman" w:cstheme="majorBidi"/>
      <w:b/>
      <w:bCs/>
      <w:caps/>
      <w:sz w:val="24"/>
      <w:szCs w:val="28"/>
      <w:lang w:val="es-BO"/>
    </w:rPr>
  </w:style>
  <w:style w:type="character" w:customStyle="1" w:styleId="Ttulo2Car">
    <w:name w:val="Título 2 Car"/>
    <w:aliases w:val="Título 2 Car Car Car,Título 2 Car Car Char Char Car,Título 2 Car Car Char Car,Título 2 Car Car Car Car Car Car Car1,Título 2 Car Car Car Car Car Car Car Car"/>
    <w:basedOn w:val="Fuentedeprrafopredeter"/>
    <w:link w:val="Ttulo2"/>
    <w:uiPriority w:val="9"/>
    <w:rsid w:val="00D37CD6"/>
    <w:rPr>
      <w:rFonts w:ascii="Times New Roman" w:eastAsiaTheme="majorEastAsia" w:hAnsi="Times New Roman" w:cstheme="majorBidi"/>
      <w:b/>
      <w:bCs/>
      <w:caps/>
      <w:sz w:val="24"/>
      <w:szCs w:val="26"/>
      <w:lang w:val="es-BO"/>
    </w:rPr>
  </w:style>
  <w:style w:type="character" w:customStyle="1" w:styleId="Ttulo3Car">
    <w:name w:val="Título 3 Car"/>
    <w:aliases w:val="Heading 3a Car,heading 3 Car,Título 32 Car,Título 33 Car,Título 34 Car,TÌtulo 32 Car,TÌtulo 33 Car,heading 31 Car,heading 32 Car,Título 31 Car,heading 311 Car,heading 321 Car1,heading 321 Car Car,T Car"/>
    <w:basedOn w:val="Fuentedeprrafopredeter"/>
    <w:link w:val="Ttulo3"/>
    <w:uiPriority w:val="9"/>
    <w:rsid w:val="00CE48FE"/>
    <w:rPr>
      <w:rFonts w:ascii="Times New Roman" w:eastAsiaTheme="majorEastAsia" w:hAnsi="Times New Roman" w:cstheme="majorBidi"/>
      <w:b/>
      <w:bCs/>
      <w:i/>
      <w:sz w:val="24"/>
      <w:lang w:val="es-BO"/>
    </w:rPr>
  </w:style>
  <w:style w:type="character" w:customStyle="1" w:styleId="Ttulo4Car">
    <w:name w:val="Título 4 Car"/>
    <w:aliases w:val="Char2 Char Char Car,Char2 Char Car,heading 42 Car,Título 41 Car,heading 411 Car,heading 421 Car,Título 42 Car,Título 43 Car,TÌtulo 42 Car,T1 Car,Título 4b Car,Título 431 Car,Título 4 Car Car Car Car,Título 4 Car Car Car1,Char2 Char2 Car"/>
    <w:basedOn w:val="Fuentedeprrafopredeter"/>
    <w:link w:val="Ttulo4"/>
    <w:uiPriority w:val="9"/>
    <w:rsid w:val="00CE48FE"/>
    <w:rPr>
      <w:rFonts w:ascii="Times New Roman" w:eastAsiaTheme="majorEastAsia" w:hAnsi="Times New Roman" w:cstheme="majorBidi"/>
      <w:bCs/>
      <w:i/>
      <w:iCs/>
      <w:sz w:val="24"/>
      <w:lang w:val="es-BO"/>
    </w:rPr>
  </w:style>
  <w:style w:type="character" w:customStyle="1" w:styleId="Ttulo5Car">
    <w:name w:val="Título 5 Car"/>
    <w:aliases w:val="Heading 5 Char2 Car,Char Char1 Car,Heading 5 Char1 Char Car,Char Char Char Car,Char Char2 Car,Heading 5 Char Char Car,Char Char1 Char Car,Heading 5 Char1 Car,Char Char Car, Char Char1 Car, Char Char Car, Char Car Car,Heading 5 Char3 Car"/>
    <w:basedOn w:val="Fuentedeprrafopredeter"/>
    <w:link w:val="Ttulo5"/>
    <w:uiPriority w:val="9"/>
    <w:rsid w:val="00DA0C52"/>
    <w:rPr>
      <w:rFonts w:asciiTheme="majorHAnsi" w:eastAsiaTheme="majorEastAsia" w:hAnsiTheme="majorHAnsi" w:cstheme="majorBidi"/>
      <w:color w:val="243F60" w:themeColor="accent1" w:themeShade="7F"/>
      <w:sz w:val="24"/>
      <w:lang w:val="es-BO"/>
    </w:rPr>
  </w:style>
  <w:style w:type="character" w:customStyle="1" w:styleId="Ttulo6Car">
    <w:name w:val="Título 6 Car"/>
    <w:aliases w:val="Título 6 Car Char Car"/>
    <w:basedOn w:val="Fuentedeprrafopredeter"/>
    <w:link w:val="Ttulo6"/>
    <w:uiPriority w:val="9"/>
    <w:rsid w:val="00DA0C52"/>
    <w:rPr>
      <w:rFonts w:asciiTheme="majorHAnsi" w:eastAsiaTheme="majorEastAsia" w:hAnsiTheme="majorHAnsi" w:cstheme="majorBidi"/>
      <w:i/>
      <w:iCs/>
      <w:color w:val="243F60" w:themeColor="accent1" w:themeShade="7F"/>
      <w:sz w:val="24"/>
      <w:lang w:val="es-BO"/>
    </w:rPr>
  </w:style>
  <w:style w:type="character" w:customStyle="1" w:styleId="Ttulo7Car">
    <w:name w:val="Título 7 Car"/>
    <w:aliases w:val=" Char2 Car,Char2 Car"/>
    <w:basedOn w:val="Fuentedeprrafopredeter"/>
    <w:link w:val="Ttulo7"/>
    <w:uiPriority w:val="9"/>
    <w:rsid w:val="00DA0C52"/>
    <w:rPr>
      <w:rFonts w:asciiTheme="majorHAnsi" w:eastAsiaTheme="majorEastAsia" w:hAnsiTheme="majorHAnsi" w:cstheme="majorBidi"/>
      <w:i/>
      <w:iCs/>
      <w:color w:val="404040" w:themeColor="text1" w:themeTint="BF"/>
      <w:sz w:val="24"/>
      <w:lang w:val="es-BO"/>
    </w:rPr>
  </w:style>
  <w:style w:type="character" w:customStyle="1" w:styleId="Ttulo8Car">
    <w:name w:val="Título 8 Car"/>
    <w:basedOn w:val="Fuentedeprrafopredeter"/>
    <w:link w:val="Ttulo8"/>
    <w:uiPriority w:val="9"/>
    <w:rsid w:val="00DA0C52"/>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aliases w:val="ANEXOS Car"/>
    <w:basedOn w:val="Fuentedeprrafopredeter"/>
    <w:link w:val="Ttulo9"/>
    <w:uiPriority w:val="9"/>
    <w:rsid w:val="00DA0C52"/>
    <w:rPr>
      <w:rFonts w:asciiTheme="majorHAnsi" w:eastAsiaTheme="majorEastAsia" w:hAnsiTheme="majorHAnsi" w:cstheme="majorBidi"/>
      <w:i/>
      <w:iCs/>
      <w:color w:val="404040" w:themeColor="text1" w:themeTint="BF"/>
      <w:sz w:val="20"/>
      <w:szCs w:val="20"/>
      <w:lang w:val="es-BO"/>
    </w:rPr>
  </w:style>
  <w:style w:type="paragraph" w:customStyle="1" w:styleId="Ttuloindice">
    <w:name w:val="Título indice"/>
    <w:qFormat/>
    <w:rsid w:val="00392381"/>
    <w:pPr>
      <w:pageBreakBefore/>
      <w:spacing w:before="600" w:after="240"/>
      <w:jc w:val="center"/>
    </w:pPr>
    <w:rPr>
      <w:rFonts w:ascii="Times New Roman" w:hAnsi="Times New Roman"/>
      <w:b/>
      <w:i/>
      <w:caps/>
      <w:sz w:val="24"/>
    </w:rPr>
  </w:style>
  <w:style w:type="paragraph" w:customStyle="1" w:styleId="Tabla">
    <w:name w:val="Tabla"/>
    <w:qFormat/>
    <w:rsid w:val="003D3682"/>
    <w:pPr>
      <w:numPr>
        <w:numId w:val="2"/>
      </w:numPr>
      <w:spacing w:before="240" w:after="0" w:line="240" w:lineRule="auto"/>
      <w:jc w:val="center"/>
    </w:pPr>
    <w:rPr>
      <w:rFonts w:ascii="Times New Roman" w:hAnsi="Times New Roman"/>
      <w:b/>
      <w:i/>
    </w:rPr>
  </w:style>
  <w:style w:type="paragraph" w:customStyle="1" w:styleId="Figura">
    <w:name w:val="Figura"/>
    <w:qFormat/>
    <w:rsid w:val="001B36DE"/>
    <w:pPr>
      <w:numPr>
        <w:numId w:val="3"/>
      </w:numPr>
      <w:jc w:val="center"/>
    </w:pPr>
    <w:rPr>
      <w:rFonts w:ascii="Times New Roman" w:hAnsi="Times New Roman"/>
      <w:b/>
      <w:i/>
    </w:rPr>
  </w:style>
  <w:style w:type="paragraph" w:customStyle="1" w:styleId="Fotografa">
    <w:name w:val="Fotografía"/>
    <w:qFormat/>
    <w:rsid w:val="001B36DE"/>
    <w:pPr>
      <w:numPr>
        <w:numId w:val="4"/>
      </w:numPr>
      <w:jc w:val="center"/>
    </w:pPr>
    <w:rPr>
      <w:rFonts w:ascii="Times New Roman" w:hAnsi="Times New Roman"/>
      <w:b/>
      <w:i/>
    </w:rPr>
  </w:style>
  <w:style w:type="paragraph" w:customStyle="1" w:styleId="Fuente">
    <w:name w:val="Fuente"/>
    <w:qFormat/>
    <w:rsid w:val="001B36DE"/>
    <w:pPr>
      <w:numPr>
        <w:numId w:val="5"/>
      </w:numPr>
      <w:jc w:val="right"/>
    </w:pPr>
    <w:rPr>
      <w:rFonts w:ascii="Times New Roman" w:hAnsi="Times New Roman"/>
      <w:i/>
      <w:sz w:val="18"/>
    </w:rPr>
  </w:style>
  <w:style w:type="paragraph" w:customStyle="1" w:styleId="Anexo">
    <w:name w:val="Anexo"/>
    <w:link w:val="AnexoCar"/>
    <w:qFormat/>
    <w:rsid w:val="00E57020"/>
    <w:pPr>
      <w:pageBreakBefore/>
      <w:framePr w:wrap="around" w:hAnchor="text" w:xAlign="center" w:yAlign="center"/>
      <w:numPr>
        <w:numId w:val="6"/>
      </w:numPr>
      <w:spacing w:before="720"/>
      <w:jc w:val="center"/>
    </w:pPr>
    <w:rPr>
      <w:rFonts w:ascii="Times New Roman" w:hAnsi="Times New Roman"/>
      <w:b/>
      <w:caps/>
      <w:sz w:val="28"/>
      <w:lang w:val="es-ES"/>
    </w:rPr>
  </w:style>
  <w:style w:type="paragraph" w:customStyle="1" w:styleId="FT">
    <w:name w:val="FT"/>
    <w:qFormat/>
    <w:rsid w:val="003D3682"/>
    <w:pPr>
      <w:keepNext/>
      <w:keepLines/>
      <w:spacing w:before="120" w:after="0" w:line="240" w:lineRule="auto"/>
      <w:jc w:val="center"/>
    </w:pPr>
    <w:rPr>
      <w:rFonts w:ascii="Times New Roman" w:hAnsi="Times New Roman"/>
      <w:sz w:val="20"/>
      <w:lang w:val="es-ES"/>
    </w:rPr>
  </w:style>
  <w:style w:type="paragraph" w:customStyle="1" w:styleId="FF">
    <w:name w:val="FF"/>
    <w:qFormat/>
    <w:rsid w:val="005645D6"/>
    <w:pPr>
      <w:spacing w:after="0" w:line="240" w:lineRule="auto"/>
      <w:contextualSpacing/>
      <w:jc w:val="center"/>
    </w:pPr>
    <w:rPr>
      <w:rFonts w:ascii="Times New Roman" w:hAnsi="Times New Roman"/>
      <w:sz w:val="20"/>
      <w:lang w:val="es-ES"/>
    </w:rPr>
  </w:style>
  <w:style w:type="paragraph" w:customStyle="1" w:styleId="Vieta1">
    <w:name w:val="Viñeta 1"/>
    <w:qFormat/>
    <w:rsid w:val="00D03CDD"/>
    <w:pPr>
      <w:numPr>
        <w:numId w:val="7"/>
      </w:numPr>
      <w:spacing w:before="240" w:after="240" w:line="240" w:lineRule="auto"/>
      <w:contextualSpacing/>
      <w:jc w:val="both"/>
    </w:pPr>
    <w:rPr>
      <w:rFonts w:ascii="Times New Roman" w:hAnsi="Times New Roman"/>
      <w:color w:val="000000" w:themeColor="text1"/>
      <w:sz w:val="24"/>
      <w:lang w:val="es-ES"/>
    </w:rPr>
  </w:style>
  <w:style w:type="paragraph" w:customStyle="1" w:styleId="Vieta2">
    <w:name w:val="Viñeta 2"/>
    <w:qFormat/>
    <w:rsid w:val="005645D6"/>
    <w:pPr>
      <w:numPr>
        <w:ilvl w:val="1"/>
        <w:numId w:val="7"/>
      </w:numPr>
      <w:spacing w:after="0" w:line="240" w:lineRule="auto"/>
      <w:contextualSpacing/>
      <w:jc w:val="both"/>
    </w:pPr>
    <w:rPr>
      <w:rFonts w:ascii="Times New Roman" w:hAnsi="Times New Roman"/>
      <w:sz w:val="24"/>
      <w:lang w:val="es-ES"/>
    </w:rPr>
  </w:style>
  <w:style w:type="paragraph" w:styleId="Prrafodelista">
    <w:name w:val="List Paragraph"/>
    <w:aliases w:val="Estilo1,cuadro ghf1,PARRAFOS,Capítulo"/>
    <w:basedOn w:val="Normal"/>
    <w:link w:val="PrrafodelistaCar"/>
    <w:uiPriority w:val="34"/>
    <w:qFormat/>
    <w:rsid w:val="005645D6"/>
    <w:pPr>
      <w:ind w:left="720"/>
      <w:contextualSpacing/>
    </w:pPr>
  </w:style>
  <w:style w:type="character" w:customStyle="1" w:styleId="PrrafodelistaCar">
    <w:name w:val="Párrafo de lista Car"/>
    <w:aliases w:val="Estilo1 Car,cuadro ghf1 Car,PARRAFOS Car,Capítulo Car"/>
    <w:basedOn w:val="Fuentedeprrafopredeter"/>
    <w:link w:val="Prrafodelista"/>
    <w:uiPriority w:val="34"/>
    <w:rsid w:val="00FF7F30"/>
    <w:rPr>
      <w:rFonts w:ascii="Times New Roman" w:hAnsi="Times New Roman"/>
      <w:sz w:val="24"/>
    </w:rPr>
  </w:style>
  <w:style w:type="paragraph" w:customStyle="1" w:styleId="Numeracin">
    <w:name w:val="Numeración"/>
    <w:qFormat/>
    <w:rsid w:val="005645D6"/>
    <w:pPr>
      <w:numPr>
        <w:numId w:val="8"/>
      </w:numPr>
      <w:spacing w:before="240" w:after="240" w:line="240" w:lineRule="auto"/>
      <w:contextualSpacing/>
    </w:pPr>
    <w:rPr>
      <w:rFonts w:ascii="Times New Roman" w:hAnsi="Times New Roman"/>
      <w:sz w:val="24"/>
      <w:lang w:val="es-ES"/>
    </w:rPr>
  </w:style>
  <w:style w:type="paragraph" w:customStyle="1" w:styleId="Abcd">
    <w:name w:val="Abcd"/>
    <w:qFormat/>
    <w:rsid w:val="005645D6"/>
    <w:pPr>
      <w:numPr>
        <w:numId w:val="9"/>
      </w:numPr>
      <w:spacing w:before="240" w:after="240" w:line="240" w:lineRule="auto"/>
      <w:contextualSpacing/>
    </w:pPr>
    <w:rPr>
      <w:rFonts w:ascii="Times New Roman" w:hAnsi="Times New Roman"/>
      <w:sz w:val="24"/>
    </w:rPr>
  </w:style>
  <w:style w:type="paragraph" w:styleId="TDC1">
    <w:name w:val="toc 1"/>
    <w:basedOn w:val="Normal"/>
    <w:next w:val="Normal"/>
    <w:autoRedefine/>
    <w:uiPriority w:val="39"/>
    <w:unhideWhenUsed/>
    <w:qFormat/>
    <w:rsid w:val="005E4ADF"/>
    <w:pPr>
      <w:tabs>
        <w:tab w:val="left" w:pos="480"/>
        <w:tab w:val="left" w:pos="1440"/>
        <w:tab w:val="left" w:pos="2819"/>
        <w:tab w:val="right" w:leader="dot" w:pos="8778"/>
      </w:tabs>
      <w:spacing w:before="120" w:after="120" w:line="360" w:lineRule="auto"/>
      <w:jc w:val="left"/>
    </w:pPr>
    <w:rPr>
      <w:b/>
      <w:bCs/>
      <w:caps/>
      <w:szCs w:val="20"/>
    </w:rPr>
  </w:style>
  <w:style w:type="paragraph" w:styleId="TDC2">
    <w:name w:val="toc 2"/>
    <w:basedOn w:val="Normal"/>
    <w:next w:val="Normal"/>
    <w:autoRedefine/>
    <w:uiPriority w:val="39"/>
    <w:unhideWhenUsed/>
    <w:qFormat/>
    <w:rsid w:val="00E076AE"/>
    <w:pPr>
      <w:spacing w:before="0"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qFormat/>
    <w:rsid w:val="00E076AE"/>
    <w:pPr>
      <w:spacing w:before="0" w:after="0"/>
      <w:ind w:left="480"/>
      <w:jc w:val="left"/>
    </w:pPr>
    <w:rPr>
      <w:rFonts w:asciiTheme="minorHAnsi" w:hAnsiTheme="minorHAnsi"/>
      <w:i/>
      <w:iCs/>
      <w:sz w:val="20"/>
      <w:szCs w:val="20"/>
    </w:rPr>
  </w:style>
  <w:style w:type="paragraph" w:styleId="TDC4">
    <w:name w:val="toc 4"/>
    <w:basedOn w:val="Normal"/>
    <w:next w:val="Normal"/>
    <w:autoRedefine/>
    <w:uiPriority w:val="39"/>
    <w:unhideWhenUsed/>
    <w:rsid w:val="00E076AE"/>
    <w:pPr>
      <w:spacing w:before="0"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E076AE"/>
    <w:pPr>
      <w:spacing w:before="0"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E076AE"/>
    <w:pPr>
      <w:spacing w:before="0"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E076AE"/>
    <w:pPr>
      <w:spacing w:before="0"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E076AE"/>
    <w:pPr>
      <w:spacing w:before="0"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E076AE"/>
    <w:pPr>
      <w:spacing w:before="0" w:after="0"/>
      <w:ind w:left="1920"/>
      <w:jc w:val="left"/>
    </w:pPr>
    <w:rPr>
      <w:rFonts w:asciiTheme="minorHAnsi" w:hAnsiTheme="minorHAnsi"/>
      <w:sz w:val="18"/>
      <w:szCs w:val="18"/>
    </w:rPr>
  </w:style>
  <w:style w:type="character" w:styleId="Hipervnculo">
    <w:name w:val="Hyperlink"/>
    <w:basedOn w:val="Fuentedeprrafopredeter"/>
    <w:uiPriority w:val="99"/>
    <w:unhideWhenUsed/>
    <w:rsid w:val="00E076AE"/>
    <w:rPr>
      <w:color w:val="0000FF" w:themeColor="hyperlink"/>
      <w:u w:val="single"/>
    </w:rPr>
  </w:style>
  <w:style w:type="paragraph" w:styleId="Encabezado">
    <w:name w:val="header"/>
    <w:aliases w:val="Encabezado1,h,h8,h9,h10,h18,encabezado,Haut de page, Car,Car,anexo,Encabezado 2"/>
    <w:basedOn w:val="Normal"/>
    <w:link w:val="EncabezadoCar"/>
    <w:uiPriority w:val="99"/>
    <w:unhideWhenUsed/>
    <w:rsid w:val="00E076AE"/>
    <w:pPr>
      <w:tabs>
        <w:tab w:val="center" w:pos="4419"/>
        <w:tab w:val="right" w:pos="8838"/>
      </w:tabs>
      <w:spacing w:before="0" w:after="0"/>
    </w:pPr>
  </w:style>
  <w:style w:type="character" w:customStyle="1" w:styleId="EncabezadoCar">
    <w:name w:val="Encabezado Car"/>
    <w:aliases w:val="Encabezado1 Car,h Car,h8 Car,h9 Car,h10 Car,h18 Car,encabezado Car,Haut de page Car, Car Car,Car Car,anexo Car,Encabezado 2 Car"/>
    <w:basedOn w:val="Fuentedeprrafopredeter"/>
    <w:link w:val="Encabezado"/>
    <w:uiPriority w:val="99"/>
    <w:rsid w:val="00E076AE"/>
    <w:rPr>
      <w:rFonts w:ascii="Times New Roman" w:hAnsi="Times New Roman"/>
      <w:sz w:val="24"/>
    </w:rPr>
  </w:style>
  <w:style w:type="paragraph" w:styleId="Piedepgina">
    <w:name w:val="footer"/>
    <w:basedOn w:val="Normal"/>
    <w:link w:val="PiedepginaCar"/>
    <w:uiPriority w:val="99"/>
    <w:unhideWhenUsed/>
    <w:rsid w:val="00E076AE"/>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E076AE"/>
    <w:rPr>
      <w:rFonts w:ascii="Times New Roman" w:hAnsi="Times New Roman"/>
      <w:sz w:val="24"/>
    </w:rPr>
  </w:style>
  <w:style w:type="character" w:styleId="Textodelmarcadordeposicin">
    <w:name w:val="Placeholder Text"/>
    <w:basedOn w:val="Fuentedeprrafopredeter"/>
    <w:uiPriority w:val="99"/>
    <w:semiHidden/>
    <w:rsid w:val="00E076AE"/>
    <w:rPr>
      <w:color w:val="808080"/>
    </w:rPr>
  </w:style>
  <w:style w:type="paragraph" w:styleId="Textodeglobo">
    <w:name w:val="Balloon Text"/>
    <w:basedOn w:val="Normal"/>
    <w:link w:val="TextodegloboCar"/>
    <w:unhideWhenUsed/>
    <w:rsid w:val="00E076AE"/>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E076AE"/>
    <w:rPr>
      <w:rFonts w:ascii="Tahoma" w:hAnsi="Tahoma" w:cs="Tahoma"/>
      <w:sz w:val="16"/>
      <w:szCs w:val="16"/>
    </w:rPr>
  </w:style>
  <w:style w:type="table" w:styleId="Tablaconcuadrcula">
    <w:name w:val="Table Grid"/>
    <w:basedOn w:val="Tablanormal"/>
    <w:uiPriority w:val="59"/>
    <w:rsid w:val="00936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D3682"/>
    <w:pPr>
      <w:autoSpaceDE w:val="0"/>
      <w:autoSpaceDN w:val="0"/>
      <w:adjustRightInd w:val="0"/>
      <w:spacing w:after="0" w:line="240" w:lineRule="auto"/>
    </w:pPr>
    <w:rPr>
      <w:rFonts w:ascii="Verdana" w:hAnsi="Verdana" w:cs="Verdana"/>
      <w:color w:val="000000"/>
      <w:sz w:val="24"/>
      <w:szCs w:val="24"/>
      <w:lang w:val="es-ES"/>
    </w:rPr>
  </w:style>
  <w:style w:type="paragraph" w:styleId="Fecha">
    <w:name w:val="Date"/>
    <w:basedOn w:val="Normal"/>
    <w:next w:val="Normal"/>
    <w:link w:val="FechaCar"/>
    <w:uiPriority w:val="99"/>
    <w:unhideWhenUsed/>
    <w:rsid w:val="003D3682"/>
    <w:pPr>
      <w:spacing w:before="0" w:after="160" w:line="259" w:lineRule="auto"/>
    </w:pPr>
    <w:rPr>
      <w:rFonts w:ascii="Arial" w:eastAsia="Times New Roman" w:hAnsi="Arial" w:cs="Times New Roman"/>
      <w:color w:val="000000" w:themeColor="text1"/>
      <w:lang w:val="es-CO" w:eastAsia="es-CO"/>
    </w:rPr>
  </w:style>
  <w:style w:type="character" w:customStyle="1" w:styleId="FechaCar">
    <w:name w:val="Fecha Car"/>
    <w:basedOn w:val="Fuentedeprrafopredeter"/>
    <w:link w:val="Fecha"/>
    <w:uiPriority w:val="99"/>
    <w:rsid w:val="003D3682"/>
    <w:rPr>
      <w:rFonts w:ascii="Arial" w:eastAsia="Times New Roman" w:hAnsi="Arial" w:cs="Times New Roman"/>
      <w:color w:val="000000" w:themeColor="text1"/>
      <w:sz w:val="24"/>
      <w:lang w:val="es-CO" w:eastAsia="es-CO"/>
    </w:rPr>
  </w:style>
  <w:style w:type="paragraph" w:styleId="Ttulo">
    <w:name w:val="Title"/>
    <w:aliases w:val="TABLA,Título documento"/>
    <w:basedOn w:val="Normal"/>
    <w:next w:val="Normal"/>
    <w:link w:val="TtuloCar"/>
    <w:uiPriority w:val="99"/>
    <w:qFormat/>
    <w:rsid w:val="007B7EDB"/>
    <w:pPr>
      <w:spacing w:before="0" w:after="300"/>
      <w:contextualSpacing/>
      <w:jc w:val="center"/>
    </w:pPr>
    <w:rPr>
      <w:rFonts w:asciiTheme="majorHAnsi" w:eastAsiaTheme="majorEastAsia" w:hAnsiTheme="majorHAnsi" w:cstheme="majorBidi"/>
      <w:b/>
      <w:color w:val="17365D" w:themeColor="text2" w:themeShade="BF"/>
      <w:spacing w:val="5"/>
      <w:kern w:val="28"/>
      <w:sz w:val="28"/>
      <w:szCs w:val="52"/>
    </w:rPr>
  </w:style>
  <w:style w:type="character" w:customStyle="1" w:styleId="TtuloCar">
    <w:name w:val="Título Car"/>
    <w:aliases w:val="TABLA Car,Título documento Car"/>
    <w:basedOn w:val="Fuentedeprrafopredeter"/>
    <w:link w:val="Ttulo"/>
    <w:uiPriority w:val="99"/>
    <w:rsid w:val="007B7EDB"/>
    <w:rPr>
      <w:rFonts w:asciiTheme="majorHAnsi" w:eastAsiaTheme="majorEastAsia" w:hAnsiTheme="majorHAnsi" w:cstheme="majorBidi"/>
      <w:b/>
      <w:color w:val="17365D" w:themeColor="text2" w:themeShade="BF"/>
      <w:spacing w:val="5"/>
      <w:kern w:val="28"/>
      <w:sz w:val="28"/>
      <w:szCs w:val="52"/>
    </w:rPr>
  </w:style>
  <w:style w:type="paragraph" w:customStyle="1" w:styleId="Figuras">
    <w:name w:val="Figuras"/>
    <w:qFormat/>
    <w:rsid w:val="00797B35"/>
    <w:pPr>
      <w:numPr>
        <w:numId w:val="10"/>
      </w:numPr>
      <w:spacing w:line="240" w:lineRule="auto"/>
      <w:jc w:val="center"/>
    </w:pPr>
    <w:rPr>
      <w:rFonts w:ascii="Times New Roman" w:hAnsi="Times New Roman"/>
      <w:i/>
      <w:color w:val="000000" w:themeColor="text1"/>
      <w:sz w:val="20"/>
      <w:lang w:val="it-IT"/>
    </w:rPr>
  </w:style>
  <w:style w:type="paragraph" w:customStyle="1" w:styleId="Fotografas">
    <w:name w:val="Fotografías"/>
    <w:qFormat/>
    <w:rsid w:val="00797B35"/>
    <w:pPr>
      <w:numPr>
        <w:numId w:val="11"/>
      </w:numPr>
      <w:jc w:val="center"/>
    </w:pPr>
    <w:rPr>
      <w:rFonts w:ascii="Times New Roman" w:hAnsi="Times New Roman"/>
      <w:i/>
      <w:sz w:val="20"/>
      <w:lang w:val="es-CO" w:eastAsia="it-IT"/>
    </w:rPr>
  </w:style>
  <w:style w:type="paragraph" w:styleId="Descripcin">
    <w:name w:val="caption"/>
    <w:basedOn w:val="Normal"/>
    <w:next w:val="Normal"/>
    <w:uiPriority w:val="98"/>
    <w:unhideWhenUsed/>
    <w:qFormat/>
    <w:rsid w:val="00797B35"/>
    <w:pPr>
      <w:spacing w:before="0" w:after="200"/>
    </w:pPr>
    <w:rPr>
      <w:i/>
      <w:iCs/>
      <w:color w:val="1F497D" w:themeColor="text2"/>
      <w:sz w:val="18"/>
      <w:szCs w:val="18"/>
      <w:lang w:val="it-IT"/>
    </w:rPr>
  </w:style>
  <w:style w:type="paragraph" w:customStyle="1" w:styleId="Fig1">
    <w:name w:val="Fig_1"/>
    <w:basedOn w:val="Prrafodelista"/>
    <w:qFormat/>
    <w:rsid w:val="00E022FF"/>
    <w:pPr>
      <w:widowControl w:val="0"/>
      <w:numPr>
        <w:numId w:val="12"/>
      </w:numPr>
      <w:autoSpaceDE w:val="0"/>
      <w:autoSpaceDN w:val="0"/>
      <w:adjustRightInd w:val="0"/>
      <w:ind w:left="2200" w:hanging="357"/>
      <w:jc w:val="center"/>
    </w:pPr>
    <w:rPr>
      <w:rFonts w:ascii="Tahoma" w:eastAsiaTheme="minorEastAsia" w:hAnsi="Tahoma" w:cs="Tahoma"/>
      <w:i/>
      <w:sz w:val="18"/>
      <w:szCs w:val="18"/>
      <w:lang w:val="es-ES" w:eastAsia="es-BO"/>
    </w:rPr>
  </w:style>
  <w:style w:type="table" w:customStyle="1" w:styleId="1">
    <w:name w:val="1"/>
    <w:basedOn w:val="Tablanormal"/>
    <w:rsid w:val="002A22F9"/>
    <w:pPr>
      <w:pBdr>
        <w:top w:val="nil"/>
        <w:left w:val="nil"/>
        <w:bottom w:val="nil"/>
        <w:right w:val="nil"/>
        <w:between w:val="nil"/>
      </w:pBdr>
      <w:spacing w:after="0" w:line="240" w:lineRule="auto"/>
    </w:pPr>
    <w:rPr>
      <w:rFonts w:ascii="Calibri" w:eastAsia="Calibri" w:hAnsi="Calibri" w:cs="Calibri"/>
      <w:color w:val="000000"/>
      <w:lang w:val="es-ES" w:eastAsia="es-ES"/>
    </w:rPr>
    <w:tblPr>
      <w:tblStyleRowBandSize w:val="1"/>
      <w:tblStyleColBandSize w:val="1"/>
    </w:tblPr>
  </w:style>
  <w:style w:type="character" w:customStyle="1" w:styleId="notranslate">
    <w:name w:val="notranslate"/>
    <w:basedOn w:val="Fuentedeprrafopredeter"/>
    <w:rsid w:val="00865AF2"/>
  </w:style>
  <w:style w:type="character" w:customStyle="1" w:styleId="apple-converted-space">
    <w:name w:val="apple-converted-space"/>
    <w:basedOn w:val="Fuentedeprrafopredeter"/>
    <w:rsid w:val="00865AF2"/>
  </w:style>
  <w:style w:type="paragraph" w:styleId="Sinespaciado">
    <w:name w:val="No Spacing"/>
    <w:uiPriority w:val="1"/>
    <w:qFormat/>
    <w:rsid w:val="00D37CD6"/>
    <w:pPr>
      <w:numPr>
        <w:ilvl w:val="3"/>
        <w:numId w:val="13"/>
      </w:numPr>
      <w:spacing w:before="240" w:after="240" w:line="240" w:lineRule="auto"/>
      <w:ind w:left="2410" w:hanging="992"/>
      <w:jc w:val="both"/>
    </w:pPr>
    <w:rPr>
      <w:rFonts w:ascii="Arial Narrow" w:eastAsia="Calibri" w:hAnsi="Arial Narrow" w:cs="Times New Roman"/>
      <w:caps/>
      <w:lang w:val="es-BO"/>
    </w:rPr>
  </w:style>
  <w:style w:type="paragraph" w:customStyle="1" w:styleId="Prrafodelista1">
    <w:name w:val="Párrafo de lista1"/>
    <w:basedOn w:val="Normal"/>
    <w:uiPriority w:val="34"/>
    <w:qFormat/>
    <w:rsid w:val="007B3A06"/>
    <w:pPr>
      <w:spacing w:before="0" w:after="200" w:line="276" w:lineRule="auto"/>
      <w:ind w:left="720"/>
      <w:contextualSpacing/>
      <w:jc w:val="left"/>
    </w:pPr>
    <w:rPr>
      <w:rFonts w:ascii="Calibri" w:eastAsia="Calibri" w:hAnsi="Calibri" w:cs="Times New Roman"/>
      <w:sz w:val="22"/>
      <w:lang w:val="en-US"/>
    </w:rPr>
  </w:style>
  <w:style w:type="paragraph" w:styleId="TtuloTDC">
    <w:name w:val="TOC Heading"/>
    <w:basedOn w:val="Ttulo1"/>
    <w:next w:val="Normal"/>
    <w:uiPriority w:val="39"/>
    <w:unhideWhenUsed/>
    <w:qFormat/>
    <w:rsid w:val="00546E2A"/>
    <w:pPr>
      <w:numPr>
        <w:numId w:val="0"/>
      </w:numPr>
      <w:spacing w:after="0" w:line="259" w:lineRule="auto"/>
      <w:outlineLvl w:val="9"/>
    </w:pPr>
    <w:rPr>
      <w:rFonts w:asciiTheme="majorHAnsi" w:hAnsiTheme="majorHAnsi"/>
      <w:b w:val="0"/>
      <w:bCs w:val="0"/>
      <w:caps w:val="0"/>
      <w:color w:val="365F91" w:themeColor="accent1" w:themeShade="BF"/>
      <w:sz w:val="32"/>
      <w:szCs w:val="32"/>
      <w:lang w:val="es-ES" w:eastAsia="es-ES"/>
    </w:rPr>
  </w:style>
  <w:style w:type="paragraph" w:styleId="Sangradetextonormal">
    <w:name w:val="Body Text Indent"/>
    <w:basedOn w:val="Normal"/>
    <w:link w:val="SangradetextonormalCar"/>
    <w:rsid w:val="00546E2A"/>
    <w:pPr>
      <w:spacing w:before="0" w:after="0"/>
      <w:ind w:left="360"/>
    </w:pPr>
    <w:rPr>
      <w:rFonts w:ascii="Arial" w:eastAsia="Times New Roman" w:hAnsi="Arial" w:cs="Arial"/>
      <w:szCs w:val="24"/>
      <w:lang w:val="es-ES" w:eastAsia="es-ES"/>
    </w:rPr>
  </w:style>
  <w:style w:type="character" w:customStyle="1" w:styleId="SangradetextonormalCar">
    <w:name w:val="Sangría de texto normal Car"/>
    <w:basedOn w:val="Fuentedeprrafopredeter"/>
    <w:link w:val="Sangradetextonormal"/>
    <w:rsid w:val="00546E2A"/>
    <w:rPr>
      <w:rFonts w:ascii="Arial" w:eastAsia="Times New Roman" w:hAnsi="Arial" w:cs="Arial"/>
      <w:sz w:val="24"/>
      <w:szCs w:val="24"/>
      <w:lang w:val="es-ES" w:eastAsia="es-ES"/>
    </w:rPr>
  </w:style>
  <w:style w:type="paragraph" w:styleId="Subttulo">
    <w:name w:val="Subtitle"/>
    <w:aliases w:val="Imagen"/>
    <w:basedOn w:val="Normal"/>
    <w:next w:val="Normal"/>
    <w:link w:val="SubttuloCar"/>
    <w:uiPriority w:val="11"/>
    <w:qFormat/>
    <w:rsid w:val="00546E2A"/>
    <w:pPr>
      <w:numPr>
        <w:numId w:val="14"/>
      </w:numPr>
      <w:spacing w:before="120" w:after="120" w:line="360" w:lineRule="auto"/>
      <w:jc w:val="center"/>
    </w:pPr>
    <w:rPr>
      <w:rFonts w:ascii="Arial" w:eastAsiaTheme="majorEastAsia" w:hAnsi="Arial" w:cstheme="majorBidi"/>
      <w:iCs/>
      <w:sz w:val="22"/>
      <w:szCs w:val="24"/>
      <w:lang w:val="en-US"/>
    </w:rPr>
  </w:style>
  <w:style w:type="character" w:customStyle="1" w:styleId="SubttuloCar">
    <w:name w:val="Subtítulo Car"/>
    <w:aliases w:val="Imagen Car"/>
    <w:basedOn w:val="Fuentedeprrafopredeter"/>
    <w:link w:val="Subttulo"/>
    <w:uiPriority w:val="11"/>
    <w:rsid w:val="00546E2A"/>
    <w:rPr>
      <w:rFonts w:ascii="Arial" w:eastAsiaTheme="majorEastAsia" w:hAnsi="Arial" w:cstheme="majorBidi"/>
      <w:iCs/>
      <w:szCs w:val="24"/>
      <w:lang w:val="en-US"/>
    </w:rPr>
  </w:style>
  <w:style w:type="paragraph" w:styleId="Citadestacada">
    <w:name w:val="Intense Quote"/>
    <w:basedOn w:val="Normal"/>
    <w:next w:val="Normal"/>
    <w:link w:val="CitadestacadaCar"/>
    <w:uiPriority w:val="30"/>
    <w:qFormat/>
    <w:rsid w:val="00546E2A"/>
    <w:pPr>
      <w:pBdr>
        <w:bottom w:val="single" w:sz="4" w:space="4" w:color="4F81BD" w:themeColor="accent1"/>
      </w:pBdr>
      <w:spacing w:before="200" w:after="280" w:line="360" w:lineRule="auto"/>
      <w:ind w:left="936" w:right="936"/>
    </w:pPr>
    <w:rPr>
      <w:rFonts w:ascii="Arial" w:eastAsia="Calibri" w:hAnsi="Arial" w:cs="Times New Roman"/>
      <w:b/>
      <w:bCs/>
      <w:i/>
      <w:iCs/>
      <w:color w:val="4F81BD" w:themeColor="accent1"/>
      <w:sz w:val="20"/>
      <w:lang w:val="en-US"/>
    </w:rPr>
  </w:style>
  <w:style w:type="character" w:customStyle="1" w:styleId="CitadestacadaCar">
    <w:name w:val="Cita destacada Car"/>
    <w:basedOn w:val="Fuentedeprrafopredeter"/>
    <w:link w:val="Citadestacada"/>
    <w:uiPriority w:val="30"/>
    <w:rsid w:val="00546E2A"/>
    <w:rPr>
      <w:rFonts w:ascii="Arial" w:eastAsia="Calibri" w:hAnsi="Arial" w:cs="Times New Roman"/>
      <w:b/>
      <w:bCs/>
      <w:i/>
      <w:iCs/>
      <w:color w:val="4F81BD" w:themeColor="accent1"/>
      <w:sz w:val="20"/>
      <w:lang w:val="en-US"/>
    </w:rPr>
  </w:style>
  <w:style w:type="paragraph" w:customStyle="1" w:styleId="Vietas">
    <w:name w:val="Viñetas"/>
    <w:qFormat/>
    <w:rsid w:val="00546E2A"/>
    <w:pPr>
      <w:numPr>
        <w:numId w:val="15"/>
      </w:numPr>
      <w:spacing w:after="0" w:line="240" w:lineRule="auto"/>
      <w:jc w:val="both"/>
    </w:pPr>
    <w:rPr>
      <w:rFonts w:ascii="Times New Roman" w:hAnsi="Times New Roman"/>
      <w:sz w:val="24"/>
    </w:rPr>
  </w:style>
  <w:style w:type="paragraph" w:styleId="Lista">
    <w:name w:val="List"/>
    <w:basedOn w:val="Normal"/>
    <w:uiPriority w:val="1"/>
    <w:qFormat/>
    <w:rsid w:val="00546E2A"/>
    <w:pPr>
      <w:numPr>
        <w:numId w:val="16"/>
      </w:numPr>
      <w:suppressAutoHyphens/>
      <w:spacing w:before="60" w:after="0" w:line="260" w:lineRule="exact"/>
    </w:pPr>
    <w:rPr>
      <w:rFonts w:ascii="Calibri" w:eastAsia="Times New Roman" w:hAnsi="Calibri" w:cs="Tahoma"/>
      <w:color w:val="000000"/>
      <w:kern w:val="23"/>
      <w:szCs w:val="16"/>
      <w:lang w:val="es-ES"/>
    </w:rPr>
  </w:style>
  <w:style w:type="paragraph" w:customStyle="1" w:styleId="PiedeImagen">
    <w:name w:val="Pie de Imagen"/>
    <w:basedOn w:val="Normal"/>
    <w:next w:val="Normal"/>
    <w:link w:val="PiedeImagenCar"/>
    <w:uiPriority w:val="5"/>
    <w:qFormat/>
    <w:rsid w:val="00546E2A"/>
    <w:pPr>
      <w:numPr>
        <w:numId w:val="17"/>
      </w:numPr>
      <w:suppressAutoHyphens/>
      <w:spacing w:before="60" w:line="264" w:lineRule="auto"/>
      <w:jc w:val="center"/>
    </w:pPr>
    <w:rPr>
      <w:rFonts w:ascii="Calibri" w:eastAsia="Times New Roman" w:hAnsi="Calibri" w:cs="Times New Roman"/>
      <w:color w:val="000000"/>
      <w:kern w:val="23"/>
      <w:sz w:val="20"/>
      <w:szCs w:val="20"/>
      <w:lang w:val="es-ES"/>
    </w:rPr>
  </w:style>
  <w:style w:type="character" w:customStyle="1" w:styleId="PiedeImagenCar">
    <w:name w:val="Pie de Imagen Car"/>
    <w:basedOn w:val="Fuentedeprrafopredeter"/>
    <w:link w:val="PiedeImagen"/>
    <w:uiPriority w:val="5"/>
    <w:rsid w:val="00546E2A"/>
    <w:rPr>
      <w:rFonts w:ascii="Calibri" w:eastAsia="Times New Roman" w:hAnsi="Calibri" w:cs="Times New Roman"/>
      <w:color w:val="000000"/>
      <w:kern w:val="23"/>
      <w:sz w:val="20"/>
      <w:szCs w:val="20"/>
      <w:lang w:val="es-ES"/>
    </w:rPr>
  </w:style>
  <w:style w:type="paragraph" w:customStyle="1" w:styleId="PiedeTabla">
    <w:name w:val="Pie de Tabla"/>
    <w:basedOn w:val="PiedeImagen"/>
    <w:next w:val="Normal"/>
    <w:uiPriority w:val="3"/>
    <w:qFormat/>
    <w:rsid w:val="00546E2A"/>
    <w:pPr>
      <w:numPr>
        <w:numId w:val="18"/>
      </w:numPr>
      <w:tabs>
        <w:tab w:val="num" w:pos="360"/>
      </w:tabs>
      <w:ind w:left="720" w:hanging="360"/>
    </w:pPr>
    <w:rPr>
      <w:rFonts w:ascii="Arial" w:hAnsi="Arial"/>
      <w:sz w:val="22"/>
      <w:lang w:val="es-ES_tradnl"/>
    </w:rPr>
  </w:style>
  <w:style w:type="table" w:customStyle="1" w:styleId="TablaAa">
    <w:name w:val="Tabla Aa"/>
    <w:basedOn w:val="Tablanormal"/>
    <w:rsid w:val="00546E2A"/>
    <w:pPr>
      <w:spacing w:after="0" w:line="240" w:lineRule="auto"/>
      <w:jc w:val="center"/>
    </w:pPr>
    <w:rPr>
      <w:rFonts w:ascii="Calibri" w:eastAsia="Times New Roman" w:hAnsi="Calibri" w:cs="Times New Roman"/>
      <w:szCs w:val="20"/>
      <w:lang w:val="es-ES" w:eastAsia="es-ES"/>
    </w:rPr>
    <w:tblPr>
      <w:tblBorders>
        <w:top w:val="single" w:sz="6" w:space="0" w:color="FFCC00"/>
        <w:left w:val="single" w:sz="6" w:space="0" w:color="FFCC00"/>
        <w:bottom w:val="single" w:sz="6" w:space="0" w:color="FFCC00"/>
        <w:right w:val="single" w:sz="6" w:space="0" w:color="FFCC00"/>
        <w:insideH w:val="single" w:sz="6" w:space="0" w:color="FFCC00"/>
        <w:insideV w:val="single" w:sz="6" w:space="0" w:color="FFCC00"/>
      </w:tblBorders>
    </w:tblPr>
    <w:trPr>
      <w:cantSplit/>
    </w:trPr>
    <w:tcPr>
      <w:vAlign w:val="center"/>
    </w:tcPr>
    <w:tblStylePr w:type="firstRow">
      <w:pPr>
        <w:wordWrap/>
        <w:spacing w:beforeLines="0" w:before="0" w:beforeAutospacing="0" w:afterLines="0" w:after="0" w:afterAutospacing="0" w:line="240" w:lineRule="auto"/>
        <w:ind w:leftChars="0" w:left="0" w:rightChars="0" w:right="0" w:firstLineChars="0" w:firstLine="0"/>
        <w:contextualSpacing w:val="0"/>
        <w:jc w:val="center"/>
      </w:pPr>
      <w:rPr>
        <w:rFonts w:ascii="Tahoma" w:hAnsi="Tahoma"/>
        <w:b/>
        <w:sz w:val="24"/>
      </w:rPr>
      <w:tblPr/>
      <w:trPr>
        <w:cantSplit/>
        <w:tblHeader/>
      </w:trPr>
      <w:tcPr>
        <w:tcBorders>
          <w:top w:val="single" w:sz="4" w:space="0" w:color="FFCC00"/>
          <w:left w:val="single" w:sz="4" w:space="0" w:color="FFCC00"/>
          <w:bottom w:val="single" w:sz="4" w:space="0" w:color="FFCC00"/>
          <w:right w:val="single" w:sz="4" w:space="0" w:color="FFCC00"/>
          <w:insideH w:val="nil"/>
          <w:insideV w:val="single" w:sz="6" w:space="0" w:color="FFFFFF"/>
          <w:tl2br w:val="nil"/>
          <w:tr2bl w:val="nil"/>
        </w:tcBorders>
        <w:shd w:val="clear" w:color="auto" w:fill="FFCC00"/>
      </w:tcPr>
    </w:tblStylePr>
    <w:tblStylePr w:type="lastRow">
      <w:rPr>
        <w:rFonts w:ascii="Tahoma" w:hAnsi="Tahoma"/>
        <w:b/>
        <w:sz w:val="24"/>
      </w:rPr>
      <w:tblPr/>
      <w:tcPr>
        <w:tcBorders>
          <w:top w:val="single" w:sz="4" w:space="0" w:color="FFCC00"/>
          <w:left w:val="single" w:sz="4" w:space="0" w:color="FFCC00"/>
          <w:bottom w:val="single" w:sz="4" w:space="0" w:color="FFCC00"/>
          <w:right w:val="single" w:sz="4" w:space="0" w:color="FFCC00"/>
          <w:insideH w:val="single" w:sz="4" w:space="0" w:color="FFCC00"/>
          <w:insideV w:val="single" w:sz="4" w:space="0" w:color="FFCC00"/>
          <w:tl2br w:val="nil"/>
          <w:tr2bl w:val="nil"/>
        </w:tcBorders>
        <w:shd w:val="clear" w:color="auto" w:fill="FFCC00"/>
      </w:tcPr>
    </w:tblStylePr>
    <w:tblStylePr w:type="firstCol">
      <w:pPr>
        <w:jc w:val="left"/>
      </w:pPr>
      <w:rPr>
        <w:rFonts w:ascii="Tahoma" w:hAnsi="Tahoma"/>
        <w:b/>
        <w:sz w:val="24"/>
      </w:rPr>
      <w:tblPr/>
      <w:tcPr>
        <w:tcBorders>
          <w:top w:val="single" w:sz="4" w:space="0" w:color="FFCC00"/>
          <w:left w:val="single" w:sz="4" w:space="0" w:color="FFCC00"/>
          <w:bottom w:val="single" w:sz="4" w:space="0" w:color="FFCC00"/>
          <w:right w:val="single" w:sz="4" w:space="0" w:color="FFCC00"/>
          <w:insideH w:val="single" w:sz="4" w:space="0" w:color="FFCC00"/>
          <w:insideV w:val="single" w:sz="4" w:space="0" w:color="FFCC00"/>
          <w:tl2br w:val="nil"/>
          <w:tr2bl w:val="nil"/>
        </w:tcBorders>
      </w:tcPr>
    </w:tblStylePr>
    <w:tblStylePr w:type="lastCol">
      <w:pPr>
        <w:jc w:val="center"/>
      </w:pPr>
      <w:rPr>
        <w:rFonts w:ascii="Tahoma" w:hAnsi="Tahoma"/>
        <w:b/>
        <w:sz w:val="24"/>
      </w:rPr>
      <w:tblPr/>
      <w:tcPr>
        <w:tcBorders>
          <w:top w:val="single" w:sz="4" w:space="0" w:color="FFCC00"/>
          <w:left w:val="single" w:sz="4" w:space="0" w:color="FFCC00"/>
          <w:bottom w:val="single" w:sz="4" w:space="0" w:color="FFCC00"/>
          <w:right w:val="single" w:sz="4" w:space="0" w:color="FFCC00"/>
          <w:insideH w:val="single" w:sz="4" w:space="0" w:color="FFCC00"/>
          <w:insideV w:val="single" w:sz="4" w:space="0" w:color="FFCC00"/>
          <w:tl2br w:val="nil"/>
          <w:tr2bl w:val="nil"/>
        </w:tcBorders>
      </w:tcPr>
    </w:tblStylePr>
  </w:style>
  <w:style w:type="paragraph" w:customStyle="1" w:styleId="TablaTxt">
    <w:name w:val="Tabla_Txt"/>
    <w:basedOn w:val="Normal"/>
    <w:uiPriority w:val="2"/>
    <w:qFormat/>
    <w:rsid w:val="00546E2A"/>
    <w:pPr>
      <w:spacing w:before="40" w:after="40"/>
      <w:jc w:val="center"/>
    </w:pPr>
    <w:rPr>
      <w:rFonts w:ascii="Calibri" w:eastAsia="Times New Roman" w:hAnsi="Calibri" w:cs="Times New Roman"/>
      <w:color w:val="000000"/>
      <w:kern w:val="23"/>
      <w:sz w:val="22"/>
      <w:szCs w:val="16"/>
      <w:lang w:val="es-ES" w:eastAsia="es-ES"/>
    </w:rPr>
  </w:style>
  <w:style w:type="character" w:styleId="Nmerodepgina">
    <w:name w:val="page number"/>
    <w:basedOn w:val="Fuentedeprrafopredeter"/>
    <w:rsid w:val="00546E2A"/>
  </w:style>
  <w:style w:type="paragraph" w:styleId="Tabladeilustraciones">
    <w:name w:val="table of figures"/>
    <w:basedOn w:val="Normal"/>
    <w:next w:val="Normal"/>
    <w:uiPriority w:val="99"/>
    <w:rsid w:val="00546E2A"/>
    <w:pPr>
      <w:suppressAutoHyphens/>
      <w:spacing w:before="60" w:after="60" w:line="264" w:lineRule="auto"/>
      <w:ind w:firstLine="567"/>
    </w:pPr>
    <w:rPr>
      <w:rFonts w:ascii="Calibri" w:eastAsia="Times New Roman" w:hAnsi="Calibri" w:cs="Times New Roman"/>
      <w:color w:val="000000"/>
      <w:kern w:val="23"/>
      <w:szCs w:val="16"/>
      <w:lang w:val="es-ES"/>
    </w:rPr>
  </w:style>
  <w:style w:type="paragraph" w:styleId="NormalWeb">
    <w:name w:val="Normal (Web)"/>
    <w:basedOn w:val="Normal"/>
    <w:uiPriority w:val="99"/>
    <w:unhideWhenUsed/>
    <w:rsid w:val="00546E2A"/>
    <w:pPr>
      <w:spacing w:before="100" w:beforeAutospacing="1" w:after="100" w:afterAutospacing="1"/>
      <w:jc w:val="left"/>
    </w:pPr>
    <w:rPr>
      <w:rFonts w:cs="Times New Roman"/>
      <w:szCs w:val="24"/>
      <w:lang w:val="es-ES" w:eastAsia="es-ES"/>
    </w:rPr>
  </w:style>
  <w:style w:type="character" w:customStyle="1" w:styleId="Heading7Char1">
    <w:name w:val="Heading 7 Char1"/>
    <w:aliases w:val=" Char2 Char,Char2 Char1"/>
    <w:basedOn w:val="Fuentedeprrafopredeter"/>
    <w:uiPriority w:val="9"/>
    <w:rsid w:val="00546E2A"/>
    <w:rPr>
      <w:rFonts w:ascii="Arial" w:eastAsia="Times New Roman" w:hAnsi="Arial" w:cs="Times New Roman"/>
      <w:sz w:val="20"/>
      <w:szCs w:val="20"/>
      <w:lang w:val="es-ES_tradnl"/>
    </w:rPr>
  </w:style>
  <w:style w:type="paragraph" w:customStyle="1" w:styleId="ColorfulList-Accent11">
    <w:name w:val="Colorful List - Accent 11"/>
    <w:basedOn w:val="Normal"/>
    <w:link w:val="ColorfulList-Accent1Char"/>
    <w:uiPriority w:val="34"/>
    <w:qFormat/>
    <w:rsid w:val="00546E2A"/>
    <w:pPr>
      <w:suppressAutoHyphens/>
      <w:spacing w:before="60" w:after="60" w:line="264" w:lineRule="auto"/>
      <w:ind w:left="720" w:firstLine="567"/>
    </w:pPr>
    <w:rPr>
      <w:rFonts w:ascii="Calibri" w:eastAsia="Batang" w:hAnsi="Calibri" w:cs="Calibri"/>
      <w:color w:val="000000"/>
      <w:kern w:val="23"/>
      <w:szCs w:val="24"/>
      <w:lang w:val="es-ES"/>
    </w:rPr>
  </w:style>
  <w:style w:type="character" w:customStyle="1" w:styleId="ColorfulList-Accent1Char">
    <w:name w:val="Colorful List - Accent 1 Char"/>
    <w:link w:val="ColorfulList-Accent11"/>
    <w:uiPriority w:val="34"/>
    <w:rsid w:val="00546E2A"/>
    <w:rPr>
      <w:rFonts w:ascii="Calibri" w:eastAsia="Batang" w:hAnsi="Calibri" w:cs="Calibri"/>
      <w:color w:val="000000"/>
      <w:kern w:val="23"/>
      <w:sz w:val="24"/>
      <w:szCs w:val="24"/>
      <w:lang w:val="es-ES"/>
    </w:rPr>
  </w:style>
  <w:style w:type="paragraph" w:customStyle="1" w:styleId="EstiloCenturyGothic10ptAntes0ptoDespus0ptoInterl3">
    <w:name w:val="Estilo Century Gothic 10 pt Antes:  0 pto Después:  0 pto Interl...3"/>
    <w:basedOn w:val="Normal"/>
    <w:rsid w:val="00546E2A"/>
    <w:pPr>
      <w:spacing w:before="120" w:after="120" w:line="360" w:lineRule="auto"/>
      <w:ind w:left="576" w:hanging="576"/>
    </w:pPr>
    <w:rPr>
      <w:rFonts w:ascii="Century Gothic" w:eastAsia="Times New Roman" w:hAnsi="Century Gothic" w:cs="Times New Roman"/>
      <w:sz w:val="20"/>
      <w:szCs w:val="20"/>
      <w:lang w:val="es-EC" w:eastAsia="es-ES"/>
    </w:rPr>
  </w:style>
  <w:style w:type="paragraph" w:customStyle="1" w:styleId="EstiloListaconvietasCenturyGothic10ptAntes6ptoDes">
    <w:name w:val="Estilo Lista con viñetas + Century Gothic 10 pt Antes:  6 pto Des..."/>
    <w:basedOn w:val="Listaconvietas"/>
    <w:rsid w:val="00546E2A"/>
    <w:pPr>
      <w:spacing w:before="120" w:after="120" w:line="360" w:lineRule="auto"/>
      <w:contextualSpacing w:val="0"/>
      <w:jc w:val="both"/>
    </w:pPr>
    <w:rPr>
      <w:rFonts w:ascii="Century Gothic" w:eastAsia="Times New Roman" w:hAnsi="Century Gothic" w:cs="Times New Roman"/>
      <w:sz w:val="20"/>
      <w:szCs w:val="20"/>
      <w:u w:val="single"/>
      <w:lang w:val="es-EC"/>
    </w:rPr>
  </w:style>
  <w:style w:type="paragraph" w:styleId="Listaconvietas">
    <w:name w:val="List Bullet"/>
    <w:basedOn w:val="Normal"/>
    <w:uiPriority w:val="99"/>
    <w:semiHidden/>
    <w:unhideWhenUsed/>
    <w:rsid w:val="00546E2A"/>
    <w:pPr>
      <w:numPr>
        <w:numId w:val="19"/>
      </w:numPr>
      <w:tabs>
        <w:tab w:val="clear" w:pos="454"/>
        <w:tab w:val="num" w:pos="757"/>
      </w:tabs>
      <w:spacing w:before="0" w:after="200" w:line="276" w:lineRule="auto"/>
      <w:ind w:left="757" w:hanging="397"/>
      <w:contextualSpacing/>
      <w:jc w:val="left"/>
    </w:pPr>
    <w:rPr>
      <w:rFonts w:asciiTheme="minorHAnsi" w:hAnsiTheme="minorHAnsi"/>
    </w:rPr>
  </w:style>
  <w:style w:type="paragraph" w:styleId="ndice1">
    <w:name w:val="index 1"/>
    <w:basedOn w:val="Normal"/>
    <w:next w:val="Normal"/>
    <w:autoRedefine/>
    <w:semiHidden/>
    <w:rsid w:val="00546E2A"/>
    <w:pPr>
      <w:tabs>
        <w:tab w:val="num" w:pos="360"/>
      </w:tabs>
      <w:spacing w:before="120" w:after="120" w:line="360" w:lineRule="auto"/>
      <w:ind w:left="240" w:hanging="240"/>
    </w:pPr>
    <w:rPr>
      <w:rFonts w:ascii="Century Gothic" w:eastAsia="Times New Roman" w:hAnsi="Century Gothic" w:cs="Times New Roman"/>
      <w:sz w:val="20"/>
      <w:szCs w:val="20"/>
      <w:lang w:val="es-ES_tradnl" w:eastAsia="es-ES"/>
    </w:rPr>
  </w:style>
  <w:style w:type="character" w:styleId="Ttulodellibro">
    <w:name w:val="Book Title"/>
    <w:basedOn w:val="Fuentedeprrafopredeter"/>
    <w:uiPriority w:val="33"/>
    <w:qFormat/>
    <w:rsid w:val="00546E2A"/>
    <w:rPr>
      <w:b/>
      <w:bCs/>
      <w:smallCaps/>
      <w:spacing w:val="5"/>
    </w:rPr>
  </w:style>
  <w:style w:type="character" w:styleId="Referenciasutil">
    <w:name w:val="Subtle Reference"/>
    <w:basedOn w:val="Fuentedeprrafopredeter"/>
    <w:uiPriority w:val="31"/>
    <w:qFormat/>
    <w:rsid w:val="00546E2A"/>
    <w:rPr>
      <w:smallCaps/>
      <w:color w:val="C0504D" w:themeColor="accent2"/>
      <w:u w:val="single"/>
    </w:rPr>
  </w:style>
  <w:style w:type="character" w:customStyle="1" w:styleId="Listavistosa-nfasis1Car">
    <w:name w:val="Lista vistosa - Énfasis 1 Car"/>
    <w:link w:val="Listavistosa-nfasis11"/>
    <w:uiPriority w:val="34"/>
    <w:locked/>
    <w:rsid w:val="00546E2A"/>
    <w:rPr>
      <w:rFonts w:ascii="Calibri" w:eastAsia="Calibri" w:hAnsi="Calibri" w:cs="Times New Roman"/>
    </w:rPr>
  </w:style>
  <w:style w:type="paragraph" w:customStyle="1" w:styleId="Listavistosa-nfasis11">
    <w:name w:val="Lista vistosa - Énfasis 11"/>
    <w:basedOn w:val="Normal"/>
    <w:link w:val="Listavistosa-nfasis1Car"/>
    <w:uiPriority w:val="34"/>
    <w:qFormat/>
    <w:rsid w:val="00546E2A"/>
    <w:pPr>
      <w:spacing w:before="0" w:after="200" w:line="276" w:lineRule="auto"/>
      <w:ind w:left="720"/>
      <w:contextualSpacing/>
      <w:jc w:val="left"/>
    </w:pPr>
    <w:rPr>
      <w:rFonts w:ascii="Calibri" w:eastAsia="Calibri" w:hAnsi="Calibri" w:cs="Times New Roman"/>
      <w:sz w:val="22"/>
      <w:lang w:val="es-CL"/>
    </w:rPr>
  </w:style>
  <w:style w:type="paragraph" w:customStyle="1" w:styleId="CM5">
    <w:name w:val="CM5"/>
    <w:basedOn w:val="Default"/>
    <w:next w:val="Default"/>
    <w:uiPriority w:val="99"/>
    <w:rsid w:val="00546E2A"/>
    <w:pPr>
      <w:widowControl w:val="0"/>
    </w:pPr>
    <w:rPr>
      <w:rFonts w:ascii="KAPGHB+Verdana,Bold" w:eastAsia="Times New Roman" w:hAnsi="KAPGHB+Verdana,Bold" w:cs="Times New Roman"/>
      <w:color w:val="auto"/>
      <w:lang w:eastAsia="es-ES"/>
    </w:rPr>
  </w:style>
  <w:style w:type="paragraph" w:customStyle="1" w:styleId="CM7">
    <w:name w:val="CM7"/>
    <w:basedOn w:val="Default"/>
    <w:next w:val="Default"/>
    <w:uiPriority w:val="99"/>
    <w:rsid w:val="00546E2A"/>
    <w:pPr>
      <w:widowControl w:val="0"/>
    </w:pPr>
    <w:rPr>
      <w:rFonts w:ascii="KAPGHB+Verdana,Bold" w:eastAsia="Times New Roman" w:hAnsi="KAPGHB+Verdana,Bold" w:cs="Times New Roman"/>
      <w:color w:val="auto"/>
      <w:lang w:eastAsia="es-ES"/>
    </w:rPr>
  </w:style>
  <w:style w:type="paragraph" w:customStyle="1" w:styleId="CM8">
    <w:name w:val="CM8"/>
    <w:basedOn w:val="Default"/>
    <w:next w:val="Default"/>
    <w:uiPriority w:val="99"/>
    <w:rsid w:val="00546E2A"/>
    <w:pPr>
      <w:widowControl w:val="0"/>
    </w:pPr>
    <w:rPr>
      <w:rFonts w:ascii="KAPGHB+Verdana,Bold" w:eastAsia="Times New Roman" w:hAnsi="KAPGHB+Verdana,Bold" w:cs="Times New Roman"/>
      <w:color w:val="auto"/>
      <w:lang w:eastAsia="es-ES"/>
    </w:rPr>
  </w:style>
  <w:style w:type="character" w:styleId="Textoennegrita">
    <w:name w:val="Strong"/>
    <w:basedOn w:val="Fuentedeprrafopredeter"/>
    <w:uiPriority w:val="22"/>
    <w:qFormat/>
    <w:rsid w:val="00546E2A"/>
    <w:rPr>
      <w:b/>
      <w:bCs/>
    </w:rPr>
  </w:style>
  <w:style w:type="character" w:styleId="nfasissutil">
    <w:name w:val="Subtle Emphasis"/>
    <w:basedOn w:val="Fuentedeprrafopredeter"/>
    <w:uiPriority w:val="19"/>
    <w:qFormat/>
    <w:rsid w:val="00546E2A"/>
    <w:rPr>
      <w:rFonts w:ascii="Arial" w:hAnsi="Arial"/>
      <w:i w:val="0"/>
      <w:iCs/>
      <w:strike w:val="0"/>
      <w:dstrike w:val="0"/>
      <w:vanish w:val="0"/>
      <w:color w:val="404040" w:themeColor="text1" w:themeTint="BF"/>
      <w:sz w:val="20"/>
      <w:vertAlign w:val="baseline"/>
    </w:rPr>
  </w:style>
  <w:style w:type="paragraph" w:customStyle="1" w:styleId="Normal1">
    <w:name w:val="Normal1"/>
    <w:basedOn w:val="Normal"/>
    <w:rsid w:val="00546E2A"/>
    <w:pPr>
      <w:spacing w:before="100" w:beforeAutospacing="1" w:after="100" w:afterAutospacing="1"/>
      <w:jc w:val="left"/>
    </w:pPr>
    <w:rPr>
      <w:rFonts w:eastAsia="Times New Roman" w:cs="Times New Roman"/>
      <w:szCs w:val="24"/>
      <w:lang w:val="es-PE" w:eastAsia="es-PE"/>
    </w:rPr>
  </w:style>
  <w:style w:type="paragraph" w:customStyle="1" w:styleId="Normal2">
    <w:name w:val="Normal2"/>
    <w:basedOn w:val="Normal"/>
    <w:rsid w:val="00546E2A"/>
    <w:pPr>
      <w:spacing w:before="100" w:beforeAutospacing="1" w:after="100" w:afterAutospacing="1"/>
      <w:jc w:val="left"/>
    </w:pPr>
    <w:rPr>
      <w:rFonts w:eastAsia="Times New Roman" w:cs="Times New Roman"/>
      <w:szCs w:val="24"/>
      <w:lang w:val="es-PE" w:eastAsia="es-PE"/>
    </w:rPr>
  </w:style>
  <w:style w:type="paragraph" w:customStyle="1" w:styleId="Normal4">
    <w:name w:val="Normal4"/>
    <w:basedOn w:val="Normal"/>
    <w:rsid w:val="00546E2A"/>
    <w:pPr>
      <w:spacing w:before="100" w:beforeAutospacing="1" w:after="100" w:afterAutospacing="1"/>
      <w:jc w:val="left"/>
    </w:pPr>
    <w:rPr>
      <w:rFonts w:eastAsia="Times New Roman" w:cs="Times New Roman"/>
      <w:szCs w:val="24"/>
      <w:lang w:val="es-PE" w:eastAsia="es-PE"/>
    </w:rPr>
  </w:style>
  <w:style w:type="paragraph" w:customStyle="1" w:styleId="Normal5">
    <w:name w:val="Normal5"/>
    <w:basedOn w:val="Normal"/>
    <w:rsid w:val="00546E2A"/>
    <w:pPr>
      <w:spacing w:before="100" w:beforeAutospacing="1" w:after="100" w:afterAutospacing="1"/>
      <w:jc w:val="left"/>
    </w:pPr>
    <w:rPr>
      <w:rFonts w:eastAsia="Times New Roman" w:cs="Times New Roman"/>
      <w:szCs w:val="24"/>
      <w:lang w:val="es-PE" w:eastAsia="es-PE"/>
    </w:rPr>
  </w:style>
  <w:style w:type="table" w:customStyle="1" w:styleId="TableNormal">
    <w:name w:val="Table Normal"/>
    <w:uiPriority w:val="2"/>
    <w:semiHidden/>
    <w:unhideWhenUsed/>
    <w:qFormat/>
    <w:rsid w:val="00816A4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16A4F"/>
    <w:pPr>
      <w:widowControl w:val="0"/>
      <w:autoSpaceDE w:val="0"/>
      <w:autoSpaceDN w:val="0"/>
      <w:spacing w:before="0" w:after="0"/>
      <w:jc w:val="left"/>
    </w:pPr>
    <w:rPr>
      <w:rFonts w:ascii="Arial" w:eastAsia="Arial" w:hAnsi="Arial" w:cs="Arial"/>
      <w:sz w:val="22"/>
      <w:lang w:val="en-US"/>
    </w:rPr>
  </w:style>
  <w:style w:type="paragraph" w:styleId="Textoindependiente">
    <w:name w:val="Body Text"/>
    <w:basedOn w:val="Normal"/>
    <w:link w:val="TextoindependienteCar"/>
    <w:uiPriority w:val="99"/>
    <w:semiHidden/>
    <w:unhideWhenUsed/>
    <w:rsid w:val="00816A4F"/>
    <w:pPr>
      <w:spacing w:after="120"/>
    </w:pPr>
  </w:style>
  <w:style w:type="character" w:customStyle="1" w:styleId="TextoindependienteCar">
    <w:name w:val="Texto independiente Car"/>
    <w:basedOn w:val="Fuentedeprrafopredeter"/>
    <w:link w:val="Textoindependiente"/>
    <w:uiPriority w:val="99"/>
    <w:semiHidden/>
    <w:rsid w:val="00816A4F"/>
    <w:rPr>
      <w:rFonts w:ascii="Times New Roman" w:hAnsi="Times New Roman"/>
      <w:sz w:val="24"/>
      <w:lang w:val="es-BO"/>
    </w:rPr>
  </w:style>
  <w:style w:type="paragraph" w:customStyle="1" w:styleId="Style8">
    <w:name w:val="Style8"/>
    <w:basedOn w:val="Normal"/>
    <w:rsid w:val="00004B61"/>
    <w:pPr>
      <w:widowControl w:val="0"/>
      <w:autoSpaceDE w:val="0"/>
      <w:autoSpaceDN w:val="0"/>
      <w:adjustRightInd w:val="0"/>
      <w:spacing w:before="0" w:after="0" w:line="245" w:lineRule="exact"/>
    </w:pPr>
    <w:rPr>
      <w:rFonts w:ascii="Century Gothic" w:eastAsia="Times New Roman" w:hAnsi="Century Gothic" w:cs="Times New Roman"/>
      <w:szCs w:val="24"/>
      <w:lang w:val="es-ES" w:eastAsia="es-ES"/>
    </w:rPr>
  </w:style>
  <w:style w:type="paragraph" w:customStyle="1" w:styleId="Style23">
    <w:name w:val="Style23"/>
    <w:basedOn w:val="Normal"/>
    <w:rsid w:val="00004B61"/>
    <w:pPr>
      <w:widowControl w:val="0"/>
      <w:autoSpaceDE w:val="0"/>
      <w:autoSpaceDN w:val="0"/>
      <w:adjustRightInd w:val="0"/>
      <w:spacing w:before="0" w:after="0" w:line="250" w:lineRule="exact"/>
      <w:ind w:hanging="350"/>
    </w:pPr>
    <w:rPr>
      <w:rFonts w:ascii="Century Gothic" w:eastAsia="Times New Roman" w:hAnsi="Century Gothic" w:cs="Times New Roman"/>
      <w:szCs w:val="24"/>
      <w:lang w:val="es-ES" w:eastAsia="es-ES"/>
    </w:rPr>
  </w:style>
  <w:style w:type="paragraph" w:customStyle="1" w:styleId="Style24">
    <w:name w:val="Style24"/>
    <w:basedOn w:val="Normal"/>
    <w:rsid w:val="00004B61"/>
    <w:pPr>
      <w:widowControl w:val="0"/>
      <w:autoSpaceDE w:val="0"/>
      <w:autoSpaceDN w:val="0"/>
      <w:adjustRightInd w:val="0"/>
      <w:spacing w:before="0" w:after="0" w:line="250" w:lineRule="exact"/>
      <w:ind w:firstLine="355"/>
      <w:jc w:val="left"/>
    </w:pPr>
    <w:rPr>
      <w:rFonts w:ascii="Century Gothic" w:eastAsia="Times New Roman" w:hAnsi="Century Gothic" w:cs="Times New Roman"/>
      <w:szCs w:val="24"/>
      <w:lang w:val="es-ES" w:eastAsia="es-ES"/>
    </w:rPr>
  </w:style>
  <w:style w:type="character" w:customStyle="1" w:styleId="FontStyle33">
    <w:name w:val="Font Style33"/>
    <w:basedOn w:val="Fuentedeprrafopredeter"/>
    <w:rsid w:val="00004B61"/>
    <w:rPr>
      <w:rFonts w:ascii="Century Gothic" w:hAnsi="Century Gothic" w:cs="Century Gothic"/>
      <w:b/>
      <w:bCs/>
      <w:sz w:val="18"/>
      <w:szCs w:val="18"/>
    </w:rPr>
  </w:style>
  <w:style w:type="paragraph" w:customStyle="1" w:styleId="Style3">
    <w:name w:val="Style3"/>
    <w:basedOn w:val="Normal"/>
    <w:rsid w:val="00004B61"/>
    <w:pPr>
      <w:widowControl w:val="0"/>
      <w:autoSpaceDE w:val="0"/>
      <w:autoSpaceDN w:val="0"/>
      <w:adjustRightInd w:val="0"/>
      <w:spacing w:before="0" w:after="0" w:line="247" w:lineRule="exact"/>
    </w:pPr>
    <w:rPr>
      <w:rFonts w:ascii="Century Gothic" w:eastAsia="Times New Roman" w:hAnsi="Century Gothic" w:cs="Times New Roman"/>
      <w:szCs w:val="24"/>
      <w:lang w:val="es-ES" w:eastAsia="es-ES"/>
    </w:rPr>
  </w:style>
  <w:style w:type="character" w:customStyle="1" w:styleId="FontStyle30">
    <w:name w:val="Font Style30"/>
    <w:basedOn w:val="Fuentedeprrafopredeter"/>
    <w:rsid w:val="00004B61"/>
    <w:rPr>
      <w:rFonts w:ascii="Century Gothic" w:hAnsi="Century Gothic" w:cs="Century Gothic"/>
      <w:sz w:val="18"/>
      <w:szCs w:val="18"/>
    </w:rPr>
  </w:style>
  <w:style w:type="character" w:customStyle="1" w:styleId="FontStyle31">
    <w:name w:val="Font Style31"/>
    <w:basedOn w:val="Fuentedeprrafopredeter"/>
    <w:rsid w:val="00004B61"/>
    <w:rPr>
      <w:rFonts w:ascii="Century Gothic" w:hAnsi="Century Gothic" w:cs="Century Gothic"/>
      <w:b/>
      <w:bCs/>
      <w:i/>
      <w:iCs/>
      <w:sz w:val="18"/>
      <w:szCs w:val="18"/>
    </w:rPr>
  </w:style>
  <w:style w:type="paragraph" w:customStyle="1" w:styleId="Style19">
    <w:name w:val="Style19"/>
    <w:basedOn w:val="Normal"/>
    <w:rsid w:val="00004B61"/>
    <w:pPr>
      <w:widowControl w:val="0"/>
      <w:autoSpaceDE w:val="0"/>
      <w:autoSpaceDN w:val="0"/>
      <w:adjustRightInd w:val="0"/>
      <w:spacing w:before="0" w:after="0"/>
      <w:jc w:val="left"/>
    </w:pPr>
    <w:rPr>
      <w:rFonts w:ascii="Century Gothic" w:eastAsia="Times New Roman" w:hAnsi="Century Gothic" w:cs="Times New Roman"/>
      <w:szCs w:val="24"/>
      <w:lang w:val="es-ES" w:eastAsia="es-ES"/>
    </w:rPr>
  </w:style>
  <w:style w:type="paragraph" w:customStyle="1" w:styleId="Style25">
    <w:name w:val="Style25"/>
    <w:basedOn w:val="Normal"/>
    <w:rsid w:val="00004B61"/>
    <w:pPr>
      <w:widowControl w:val="0"/>
      <w:autoSpaceDE w:val="0"/>
      <w:autoSpaceDN w:val="0"/>
      <w:adjustRightInd w:val="0"/>
      <w:spacing w:before="0" w:after="0" w:line="248" w:lineRule="exact"/>
    </w:pPr>
    <w:rPr>
      <w:rFonts w:ascii="Century Gothic" w:eastAsia="Times New Roman" w:hAnsi="Century Gothic" w:cs="Times New Roman"/>
      <w:szCs w:val="24"/>
      <w:lang w:val="es-ES" w:eastAsia="es-ES"/>
    </w:rPr>
  </w:style>
  <w:style w:type="paragraph" w:customStyle="1" w:styleId="Style26">
    <w:name w:val="Style26"/>
    <w:basedOn w:val="Normal"/>
    <w:rsid w:val="00004B61"/>
    <w:pPr>
      <w:widowControl w:val="0"/>
      <w:autoSpaceDE w:val="0"/>
      <w:autoSpaceDN w:val="0"/>
      <w:adjustRightInd w:val="0"/>
      <w:spacing w:before="0" w:after="0" w:line="245" w:lineRule="exact"/>
      <w:ind w:hanging="360"/>
      <w:jc w:val="left"/>
    </w:pPr>
    <w:rPr>
      <w:rFonts w:ascii="Century Gothic" w:eastAsia="Times New Roman" w:hAnsi="Century Gothic" w:cs="Times New Roman"/>
      <w:szCs w:val="24"/>
      <w:lang w:val="es-ES" w:eastAsia="es-ES"/>
    </w:rPr>
  </w:style>
  <w:style w:type="paragraph" w:styleId="Sangra2detindependiente">
    <w:name w:val="Body Text Indent 2"/>
    <w:basedOn w:val="Normal"/>
    <w:link w:val="Sangra2detindependienteCar"/>
    <w:rsid w:val="00DD598F"/>
    <w:pPr>
      <w:spacing w:before="120" w:after="0"/>
      <w:ind w:left="993"/>
    </w:pPr>
    <w:rPr>
      <w:rFonts w:ascii="Arial" w:eastAsia="Times New Roman" w:hAnsi="Arial" w:cs="Times New Roman"/>
      <w:szCs w:val="20"/>
      <w:lang w:val="es-PE" w:eastAsia="es-MX"/>
      <w14:numSpacing w14:val="proportional"/>
    </w:rPr>
  </w:style>
  <w:style w:type="character" w:customStyle="1" w:styleId="Sangra2detindependienteCar">
    <w:name w:val="Sangría 2 de t. independiente Car"/>
    <w:basedOn w:val="Fuentedeprrafopredeter"/>
    <w:link w:val="Sangra2detindependiente"/>
    <w:rsid w:val="00DD598F"/>
    <w:rPr>
      <w:rFonts w:ascii="Arial" w:eastAsia="Times New Roman" w:hAnsi="Arial" w:cs="Times New Roman"/>
      <w:sz w:val="24"/>
      <w:szCs w:val="20"/>
      <w:lang w:val="es-PE" w:eastAsia="es-MX"/>
      <w14:numSpacing w14:val="proportional"/>
    </w:rPr>
  </w:style>
  <w:style w:type="paragraph" w:styleId="Sangra3detindependiente">
    <w:name w:val="Body Text Indent 3"/>
    <w:basedOn w:val="Normal"/>
    <w:link w:val="Sangra3detindependienteCar"/>
    <w:rsid w:val="00DD598F"/>
    <w:pPr>
      <w:spacing w:before="120" w:after="120"/>
      <w:ind w:left="283"/>
      <w:jc w:val="left"/>
    </w:pPr>
    <w:rPr>
      <w:rFonts w:eastAsia="Times New Roman" w:cs="Times New Roman"/>
      <w:sz w:val="16"/>
      <w:szCs w:val="16"/>
      <w:lang w:val="es-ES" w:eastAsia="es-MX"/>
      <w14:numSpacing w14:val="proportional"/>
    </w:rPr>
  </w:style>
  <w:style w:type="character" w:customStyle="1" w:styleId="Sangra3detindependienteCar">
    <w:name w:val="Sangría 3 de t. independiente Car"/>
    <w:basedOn w:val="Fuentedeprrafopredeter"/>
    <w:link w:val="Sangra3detindependiente"/>
    <w:rsid w:val="00DD598F"/>
    <w:rPr>
      <w:rFonts w:ascii="Times New Roman" w:eastAsia="Times New Roman" w:hAnsi="Times New Roman" w:cs="Times New Roman"/>
      <w:sz w:val="16"/>
      <w:szCs w:val="16"/>
      <w:lang w:val="es-ES" w:eastAsia="es-MX"/>
      <w14:numSpacing w14:val="proportional"/>
    </w:rPr>
  </w:style>
  <w:style w:type="paragraph" w:styleId="Textoindependiente3">
    <w:name w:val="Body Text 3"/>
    <w:basedOn w:val="Normal"/>
    <w:link w:val="Textoindependiente3Car"/>
    <w:uiPriority w:val="99"/>
    <w:rsid w:val="00DD598F"/>
    <w:pPr>
      <w:spacing w:before="120" w:after="120"/>
      <w:jc w:val="left"/>
    </w:pPr>
    <w:rPr>
      <w:rFonts w:eastAsia="Times New Roman" w:cs="Times New Roman"/>
      <w:sz w:val="16"/>
      <w:szCs w:val="16"/>
      <w:lang w:val="es-ES" w:eastAsia="x-none"/>
      <w14:numSpacing w14:val="proportional"/>
    </w:rPr>
  </w:style>
  <w:style w:type="character" w:customStyle="1" w:styleId="Textoindependiente3Car">
    <w:name w:val="Texto independiente 3 Car"/>
    <w:basedOn w:val="Fuentedeprrafopredeter"/>
    <w:link w:val="Textoindependiente3"/>
    <w:uiPriority w:val="99"/>
    <w:rsid w:val="00DD598F"/>
    <w:rPr>
      <w:rFonts w:ascii="Times New Roman" w:eastAsia="Times New Roman" w:hAnsi="Times New Roman" w:cs="Times New Roman"/>
      <w:sz w:val="16"/>
      <w:szCs w:val="16"/>
      <w:lang w:val="es-ES" w:eastAsia="x-none"/>
      <w14:numSpacing w14:val="proportional"/>
    </w:rPr>
  </w:style>
  <w:style w:type="paragraph" w:styleId="Textonotaalfinal">
    <w:name w:val="endnote text"/>
    <w:basedOn w:val="Normal"/>
    <w:link w:val="TextonotaalfinalCar"/>
    <w:uiPriority w:val="99"/>
    <w:rsid w:val="00DD598F"/>
    <w:pPr>
      <w:spacing w:before="120" w:after="0"/>
      <w:jc w:val="left"/>
    </w:pPr>
    <w:rPr>
      <w:rFonts w:eastAsia="Times New Roman" w:cs="Times New Roman"/>
      <w:sz w:val="20"/>
      <w:szCs w:val="20"/>
      <w:lang w:val="es-ES_tradnl" w:eastAsia="es-ES"/>
      <w14:numSpacing w14:val="proportional"/>
    </w:rPr>
  </w:style>
  <w:style w:type="character" w:customStyle="1" w:styleId="TextonotaalfinalCar">
    <w:name w:val="Texto nota al final Car"/>
    <w:basedOn w:val="Fuentedeprrafopredeter"/>
    <w:link w:val="Textonotaalfinal"/>
    <w:uiPriority w:val="99"/>
    <w:rsid w:val="00DD598F"/>
    <w:rPr>
      <w:rFonts w:ascii="Times New Roman" w:eastAsia="Times New Roman" w:hAnsi="Times New Roman" w:cs="Times New Roman"/>
      <w:sz w:val="20"/>
      <w:szCs w:val="20"/>
      <w:lang w:val="es-ES_tradnl" w:eastAsia="es-ES"/>
      <w14:numSpacing w14:val="proportional"/>
    </w:rPr>
  </w:style>
  <w:style w:type="paragraph" w:customStyle="1" w:styleId="TITULO2">
    <w:name w:val="TITULO 2"/>
    <w:basedOn w:val="Ttulo1"/>
    <w:link w:val="TITULO2Car"/>
    <w:rsid w:val="00DD598F"/>
    <w:pPr>
      <w:keepNext w:val="0"/>
      <w:keepLines w:val="0"/>
      <w:numPr>
        <w:numId w:val="0"/>
      </w:numPr>
      <w:spacing w:before="0" w:after="0"/>
    </w:pPr>
    <w:rPr>
      <w:rFonts w:ascii="Calibri" w:eastAsia="Times New Roman" w:hAnsi="Calibri" w:cs="Times New Roman"/>
      <w:bCs w:val="0"/>
      <w:caps w:val="0"/>
      <w:sz w:val="32"/>
      <w:szCs w:val="32"/>
      <w:lang w:val="x-none" w:eastAsia="es-MX"/>
      <w14:numSpacing w14:val="proportional"/>
    </w:rPr>
  </w:style>
  <w:style w:type="character" w:customStyle="1" w:styleId="TITULO2Car">
    <w:name w:val="TITULO 2 Car"/>
    <w:link w:val="TITULO2"/>
    <w:rsid w:val="00DD598F"/>
    <w:rPr>
      <w:rFonts w:ascii="Calibri" w:eastAsia="Times New Roman" w:hAnsi="Calibri" w:cs="Times New Roman"/>
      <w:b/>
      <w:sz w:val="32"/>
      <w:szCs w:val="32"/>
      <w:lang w:val="x-none" w:eastAsia="es-MX"/>
      <w14:numSpacing w14:val="proportional"/>
    </w:rPr>
  </w:style>
  <w:style w:type="paragraph" w:styleId="Mapadeldocumento">
    <w:name w:val="Document Map"/>
    <w:basedOn w:val="Normal"/>
    <w:link w:val="MapadeldocumentoCar"/>
    <w:rsid w:val="00DD598F"/>
    <w:pPr>
      <w:spacing w:before="120" w:after="0"/>
      <w:jc w:val="left"/>
    </w:pPr>
    <w:rPr>
      <w:rFonts w:ascii="Tahoma" w:eastAsia="Times New Roman" w:hAnsi="Tahoma" w:cs="Times New Roman"/>
      <w:sz w:val="16"/>
      <w:szCs w:val="16"/>
      <w:lang w:val="x-none" w:eastAsia="es-MX"/>
      <w14:numSpacing w14:val="proportional"/>
    </w:rPr>
  </w:style>
  <w:style w:type="character" w:customStyle="1" w:styleId="MapadeldocumentoCar">
    <w:name w:val="Mapa del documento Car"/>
    <w:basedOn w:val="Fuentedeprrafopredeter"/>
    <w:link w:val="Mapadeldocumento"/>
    <w:rsid w:val="00DD598F"/>
    <w:rPr>
      <w:rFonts w:ascii="Tahoma" w:eastAsia="Times New Roman" w:hAnsi="Tahoma" w:cs="Times New Roman"/>
      <w:sz w:val="16"/>
      <w:szCs w:val="16"/>
      <w:lang w:val="x-none" w:eastAsia="es-MX"/>
      <w14:numSpacing w14:val="proportional"/>
    </w:rPr>
  </w:style>
  <w:style w:type="paragraph" w:styleId="Textoindependiente2">
    <w:name w:val="Body Text 2"/>
    <w:basedOn w:val="Normal"/>
    <w:link w:val="Textoindependiente2Car"/>
    <w:rsid w:val="00DD598F"/>
    <w:pPr>
      <w:spacing w:before="120" w:after="120" w:line="480" w:lineRule="auto"/>
      <w:jc w:val="left"/>
    </w:pPr>
    <w:rPr>
      <w:rFonts w:eastAsia="Times New Roman" w:cs="Times New Roman"/>
      <w:sz w:val="20"/>
      <w:szCs w:val="20"/>
      <w:lang w:val="x-none" w:eastAsia="es-MX"/>
      <w14:numSpacing w14:val="proportional"/>
    </w:rPr>
  </w:style>
  <w:style w:type="character" w:customStyle="1" w:styleId="Textoindependiente2Car">
    <w:name w:val="Texto independiente 2 Car"/>
    <w:basedOn w:val="Fuentedeprrafopredeter"/>
    <w:link w:val="Textoindependiente2"/>
    <w:rsid w:val="00DD598F"/>
    <w:rPr>
      <w:rFonts w:ascii="Times New Roman" w:eastAsia="Times New Roman" w:hAnsi="Times New Roman" w:cs="Times New Roman"/>
      <w:sz w:val="20"/>
      <w:szCs w:val="20"/>
      <w:lang w:val="x-none" w:eastAsia="es-MX"/>
      <w14:numSpacing w14:val="proportional"/>
    </w:rPr>
  </w:style>
  <w:style w:type="character" w:customStyle="1" w:styleId="TextocomentarioCar">
    <w:name w:val="Texto comentario Car"/>
    <w:basedOn w:val="Fuentedeprrafopredeter"/>
    <w:link w:val="Textocomentario"/>
    <w:uiPriority w:val="99"/>
    <w:semiHidden/>
    <w:rsid w:val="00DD598F"/>
    <w:rPr>
      <w:rFonts w:ascii="Arial" w:eastAsia="Calibri" w:hAnsi="Arial" w:cs="Times New Roman"/>
      <w:sz w:val="20"/>
      <w:szCs w:val="20"/>
      <w:lang w:val="es-BO"/>
      <w14:numSpacing w14:val="proportional"/>
    </w:rPr>
  </w:style>
  <w:style w:type="paragraph" w:styleId="Textocomentario">
    <w:name w:val="annotation text"/>
    <w:basedOn w:val="Normal"/>
    <w:link w:val="TextocomentarioCar"/>
    <w:uiPriority w:val="99"/>
    <w:semiHidden/>
    <w:unhideWhenUsed/>
    <w:rsid w:val="00DD598F"/>
    <w:pPr>
      <w:spacing w:before="120" w:after="120"/>
    </w:pPr>
    <w:rPr>
      <w:rFonts w:ascii="Arial" w:eastAsia="Calibri" w:hAnsi="Arial" w:cs="Times New Roman"/>
      <w:sz w:val="20"/>
      <w:szCs w:val="20"/>
      <w14:numSpacing w14:val="proportional"/>
    </w:rPr>
  </w:style>
  <w:style w:type="character" w:customStyle="1" w:styleId="AsuntodelcomentarioCar">
    <w:name w:val="Asunto del comentario Car"/>
    <w:basedOn w:val="TextocomentarioCar"/>
    <w:link w:val="Asuntodelcomentario"/>
    <w:uiPriority w:val="99"/>
    <w:semiHidden/>
    <w:rsid w:val="00DD598F"/>
    <w:rPr>
      <w:rFonts w:ascii="Arial" w:eastAsia="Calibri" w:hAnsi="Arial" w:cs="Times New Roman"/>
      <w:b/>
      <w:bCs/>
      <w:sz w:val="20"/>
      <w:szCs w:val="20"/>
      <w:lang w:val="es-BO"/>
      <w14:numSpacing w14:val="proportional"/>
    </w:rPr>
  </w:style>
  <w:style w:type="paragraph" w:styleId="Asuntodelcomentario">
    <w:name w:val="annotation subject"/>
    <w:basedOn w:val="Textocomentario"/>
    <w:next w:val="Textocomentario"/>
    <w:link w:val="AsuntodelcomentarioCar"/>
    <w:uiPriority w:val="99"/>
    <w:semiHidden/>
    <w:unhideWhenUsed/>
    <w:rsid w:val="00DD598F"/>
    <w:rPr>
      <w:b/>
      <w:bCs/>
    </w:rPr>
  </w:style>
  <w:style w:type="table" w:styleId="Tabladelista3-nfasis1">
    <w:name w:val="List Table 3 Accent 1"/>
    <w:basedOn w:val="Tablanormal"/>
    <w:uiPriority w:val="48"/>
    <w:rsid w:val="00786933"/>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concuadrculaclara">
    <w:name w:val="Grid Table Light"/>
    <w:basedOn w:val="Tablanormal"/>
    <w:uiPriority w:val="40"/>
    <w:rsid w:val="00AD74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ize">
    <w:name w:val="size"/>
    <w:basedOn w:val="Fuentedeprrafopredeter"/>
    <w:rsid w:val="00BB3B01"/>
  </w:style>
  <w:style w:type="paragraph" w:customStyle="1" w:styleId="Registro">
    <w:name w:val="Registro"/>
    <w:basedOn w:val="Anexo"/>
    <w:link w:val="RegistroCar"/>
    <w:qFormat/>
    <w:rsid w:val="008B0173"/>
    <w:pPr>
      <w:framePr w:wrap="around"/>
      <w:numPr>
        <w:numId w:val="20"/>
      </w:numPr>
    </w:pPr>
  </w:style>
  <w:style w:type="character" w:customStyle="1" w:styleId="AnexoCar">
    <w:name w:val="Anexo Car"/>
    <w:basedOn w:val="Fuentedeprrafopredeter"/>
    <w:link w:val="Anexo"/>
    <w:rsid w:val="008B0173"/>
    <w:rPr>
      <w:rFonts w:ascii="Times New Roman" w:hAnsi="Times New Roman"/>
      <w:b/>
      <w:caps/>
      <w:sz w:val="28"/>
      <w:lang w:val="es-ES"/>
    </w:rPr>
  </w:style>
  <w:style w:type="character" w:customStyle="1" w:styleId="RegistroCar">
    <w:name w:val="Registro Car"/>
    <w:basedOn w:val="AnexoCar"/>
    <w:link w:val="Registro"/>
    <w:rsid w:val="008B0173"/>
    <w:rPr>
      <w:rFonts w:ascii="Times New Roman" w:hAnsi="Times New Roman"/>
      <w:b/>
      <w:caps/>
      <w:sz w:val="28"/>
      <w:lang w:val="es-ES"/>
    </w:rPr>
  </w:style>
  <w:style w:type="table" w:styleId="Cuadrculamedia3-nfasis5">
    <w:name w:val="Medium Grid 3 Accent 5"/>
    <w:basedOn w:val="Tablanormal"/>
    <w:uiPriority w:val="69"/>
    <w:semiHidden/>
    <w:unhideWhenUsed/>
    <w:rsid w:val="006705A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Mencinsinresolver">
    <w:name w:val="Unresolved Mention"/>
    <w:basedOn w:val="Fuentedeprrafopredeter"/>
    <w:uiPriority w:val="99"/>
    <w:semiHidden/>
    <w:unhideWhenUsed/>
    <w:rsid w:val="008504B8"/>
    <w:rPr>
      <w:color w:val="605E5C"/>
      <w:shd w:val="clear" w:color="auto" w:fill="E1DFDD"/>
    </w:rPr>
  </w:style>
  <w:style w:type="paragraph" w:styleId="z-Principiodelformulario">
    <w:name w:val="HTML Top of Form"/>
    <w:basedOn w:val="Normal"/>
    <w:next w:val="Normal"/>
    <w:link w:val="z-PrincipiodelformularioCar"/>
    <w:hidden/>
    <w:uiPriority w:val="99"/>
    <w:semiHidden/>
    <w:unhideWhenUsed/>
    <w:rsid w:val="00507FFB"/>
    <w:pPr>
      <w:pBdr>
        <w:bottom w:val="single" w:sz="6" w:space="1" w:color="auto"/>
      </w:pBdr>
      <w:spacing w:before="0" w:after="0"/>
      <w:jc w:val="center"/>
    </w:pPr>
    <w:rPr>
      <w:rFonts w:ascii="Arial" w:eastAsia="Times New Roman" w:hAnsi="Arial" w:cs="Arial"/>
      <w:vanish/>
      <w:sz w:val="16"/>
      <w:szCs w:val="16"/>
      <w:lang w:eastAsia="es-BO"/>
    </w:rPr>
  </w:style>
  <w:style w:type="character" w:customStyle="1" w:styleId="z-PrincipiodelformularioCar">
    <w:name w:val="z-Principio del formulario Car"/>
    <w:basedOn w:val="Fuentedeprrafopredeter"/>
    <w:link w:val="z-Principiodelformulario"/>
    <w:uiPriority w:val="99"/>
    <w:semiHidden/>
    <w:rsid w:val="00507FFB"/>
    <w:rPr>
      <w:rFonts w:ascii="Arial" w:eastAsia="Times New Roman" w:hAnsi="Arial" w:cs="Arial"/>
      <w:vanish/>
      <w:sz w:val="16"/>
      <w:szCs w:val="16"/>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0060">
      <w:bodyDiv w:val="1"/>
      <w:marLeft w:val="0"/>
      <w:marRight w:val="0"/>
      <w:marTop w:val="0"/>
      <w:marBottom w:val="0"/>
      <w:divBdr>
        <w:top w:val="none" w:sz="0" w:space="0" w:color="auto"/>
        <w:left w:val="none" w:sz="0" w:space="0" w:color="auto"/>
        <w:bottom w:val="none" w:sz="0" w:space="0" w:color="auto"/>
        <w:right w:val="none" w:sz="0" w:space="0" w:color="auto"/>
      </w:divBdr>
    </w:div>
    <w:div w:id="24139418">
      <w:bodyDiv w:val="1"/>
      <w:marLeft w:val="0"/>
      <w:marRight w:val="0"/>
      <w:marTop w:val="0"/>
      <w:marBottom w:val="0"/>
      <w:divBdr>
        <w:top w:val="none" w:sz="0" w:space="0" w:color="auto"/>
        <w:left w:val="none" w:sz="0" w:space="0" w:color="auto"/>
        <w:bottom w:val="none" w:sz="0" w:space="0" w:color="auto"/>
        <w:right w:val="none" w:sz="0" w:space="0" w:color="auto"/>
      </w:divBdr>
    </w:div>
    <w:div w:id="25258032">
      <w:bodyDiv w:val="1"/>
      <w:marLeft w:val="0"/>
      <w:marRight w:val="0"/>
      <w:marTop w:val="0"/>
      <w:marBottom w:val="0"/>
      <w:divBdr>
        <w:top w:val="none" w:sz="0" w:space="0" w:color="auto"/>
        <w:left w:val="none" w:sz="0" w:space="0" w:color="auto"/>
        <w:bottom w:val="none" w:sz="0" w:space="0" w:color="auto"/>
        <w:right w:val="none" w:sz="0" w:space="0" w:color="auto"/>
      </w:divBdr>
    </w:div>
    <w:div w:id="46955545">
      <w:bodyDiv w:val="1"/>
      <w:marLeft w:val="0"/>
      <w:marRight w:val="0"/>
      <w:marTop w:val="0"/>
      <w:marBottom w:val="0"/>
      <w:divBdr>
        <w:top w:val="none" w:sz="0" w:space="0" w:color="auto"/>
        <w:left w:val="none" w:sz="0" w:space="0" w:color="auto"/>
        <w:bottom w:val="none" w:sz="0" w:space="0" w:color="auto"/>
        <w:right w:val="none" w:sz="0" w:space="0" w:color="auto"/>
      </w:divBdr>
    </w:div>
    <w:div w:id="54552613">
      <w:bodyDiv w:val="1"/>
      <w:marLeft w:val="0"/>
      <w:marRight w:val="0"/>
      <w:marTop w:val="0"/>
      <w:marBottom w:val="0"/>
      <w:divBdr>
        <w:top w:val="none" w:sz="0" w:space="0" w:color="auto"/>
        <w:left w:val="none" w:sz="0" w:space="0" w:color="auto"/>
        <w:bottom w:val="none" w:sz="0" w:space="0" w:color="auto"/>
        <w:right w:val="none" w:sz="0" w:space="0" w:color="auto"/>
      </w:divBdr>
    </w:div>
    <w:div w:id="63722808">
      <w:bodyDiv w:val="1"/>
      <w:marLeft w:val="0"/>
      <w:marRight w:val="0"/>
      <w:marTop w:val="0"/>
      <w:marBottom w:val="0"/>
      <w:divBdr>
        <w:top w:val="none" w:sz="0" w:space="0" w:color="auto"/>
        <w:left w:val="none" w:sz="0" w:space="0" w:color="auto"/>
        <w:bottom w:val="none" w:sz="0" w:space="0" w:color="auto"/>
        <w:right w:val="none" w:sz="0" w:space="0" w:color="auto"/>
      </w:divBdr>
    </w:div>
    <w:div w:id="80680889">
      <w:bodyDiv w:val="1"/>
      <w:marLeft w:val="0"/>
      <w:marRight w:val="0"/>
      <w:marTop w:val="0"/>
      <w:marBottom w:val="0"/>
      <w:divBdr>
        <w:top w:val="none" w:sz="0" w:space="0" w:color="auto"/>
        <w:left w:val="none" w:sz="0" w:space="0" w:color="auto"/>
        <w:bottom w:val="none" w:sz="0" w:space="0" w:color="auto"/>
        <w:right w:val="none" w:sz="0" w:space="0" w:color="auto"/>
      </w:divBdr>
    </w:div>
    <w:div w:id="122358114">
      <w:bodyDiv w:val="1"/>
      <w:marLeft w:val="0"/>
      <w:marRight w:val="0"/>
      <w:marTop w:val="0"/>
      <w:marBottom w:val="0"/>
      <w:divBdr>
        <w:top w:val="none" w:sz="0" w:space="0" w:color="auto"/>
        <w:left w:val="none" w:sz="0" w:space="0" w:color="auto"/>
        <w:bottom w:val="none" w:sz="0" w:space="0" w:color="auto"/>
        <w:right w:val="none" w:sz="0" w:space="0" w:color="auto"/>
      </w:divBdr>
    </w:div>
    <w:div w:id="123274052">
      <w:bodyDiv w:val="1"/>
      <w:marLeft w:val="0"/>
      <w:marRight w:val="0"/>
      <w:marTop w:val="0"/>
      <w:marBottom w:val="0"/>
      <w:divBdr>
        <w:top w:val="none" w:sz="0" w:space="0" w:color="auto"/>
        <w:left w:val="none" w:sz="0" w:space="0" w:color="auto"/>
        <w:bottom w:val="none" w:sz="0" w:space="0" w:color="auto"/>
        <w:right w:val="none" w:sz="0" w:space="0" w:color="auto"/>
      </w:divBdr>
    </w:div>
    <w:div w:id="124129220">
      <w:bodyDiv w:val="1"/>
      <w:marLeft w:val="0"/>
      <w:marRight w:val="0"/>
      <w:marTop w:val="0"/>
      <w:marBottom w:val="0"/>
      <w:divBdr>
        <w:top w:val="none" w:sz="0" w:space="0" w:color="auto"/>
        <w:left w:val="none" w:sz="0" w:space="0" w:color="auto"/>
        <w:bottom w:val="none" w:sz="0" w:space="0" w:color="auto"/>
        <w:right w:val="none" w:sz="0" w:space="0" w:color="auto"/>
      </w:divBdr>
    </w:div>
    <w:div w:id="127167461">
      <w:bodyDiv w:val="1"/>
      <w:marLeft w:val="0"/>
      <w:marRight w:val="0"/>
      <w:marTop w:val="0"/>
      <w:marBottom w:val="0"/>
      <w:divBdr>
        <w:top w:val="none" w:sz="0" w:space="0" w:color="auto"/>
        <w:left w:val="none" w:sz="0" w:space="0" w:color="auto"/>
        <w:bottom w:val="none" w:sz="0" w:space="0" w:color="auto"/>
        <w:right w:val="none" w:sz="0" w:space="0" w:color="auto"/>
      </w:divBdr>
    </w:div>
    <w:div w:id="128018926">
      <w:bodyDiv w:val="1"/>
      <w:marLeft w:val="0"/>
      <w:marRight w:val="0"/>
      <w:marTop w:val="0"/>
      <w:marBottom w:val="0"/>
      <w:divBdr>
        <w:top w:val="none" w:sz="0" w:space="0" w:color="auto"/>
        <w:left w:val="none" w:sz="0" w:space="0" w:color="auto"/>
        <w:bottom w:val="none" w:sz="0" w:space="0" w:color="auto"/>
        <w:right w:val="none" w:sz="0" w:space="0" w:color="auto"/>
      </w:divBdr>
    </w:div>
    <w:div w:id="128595722">
      <w:bodyDiv w:val="1"/>
      <w:marLeft w:val="0"/>
      <w:marRight w:val="0"/>
      <w:marTop w:val="0"/>
      <w:marBottom w:val="0"/>
      <w:divBdr>
        <w:top w:val="none" w:sz="0" w:space="0" w:color="auto"/>
        <w:left w:val="none" w:sz="0" w:space="0" w:color="auto"/>
        <w:bottom w:val="none" w:sz="0" w:space="0" w:color="auto"/>
        <w:right w:val="none" w:sz="0" w:space="0" w:color="auto"/>
      </w:divBdr>
      <w:divsChild>
        <w:div w:id="14622846">
          <w:marLeft w:val="0"/>
          <w:marRight w:val="0"/>
          <w:marTop w:val="0"/>
          <w:marBottom w:val="0"/>
          <w:divBdr>
            <w:top w:val="single" w:sz="2" w:space="0" w:color="E3E3E3"/>
            <w:left w:val="single" w:sz="2" w:space="0" w:color="E3E3E3"/>
            <w:bottom w:val="single" w:sz="2" w:space="0" w:color="E3E3E3"/>
            <w:right w:val="single" w:sz="2" w:space="0" w:color="E3E3E3"/>
          </w:divBdr>
          <w:divsChild>
            <w:div w:id="2085297864">
              <w:marLeft w:val="0"/>
              <w:marRight w:val="0"/>
              <w:marTop w:val="0"/>
              <w:marBottom w:val="0"/>
              <w:divBdr>
                <w:top w:val="single" w:sz="2" w:space="0" w:color="E3E3E3"/>
                <w:left w:val="single" w:sz="2" w:space="0" w:color="E3E3E3"/>
                <w:bottom w:val="single" w:sz="2" w:space="0" w:color="E3E3E3"/>
                <w:right w:val="single" w:sz="2" w:space="0" w:color="E3E3E3"/>
              </w:divBdr>
              <w:divsChild>
                <w:div w:id="1210192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6941961">
      <w:bodyDiv w:val="1"/>
      <w:marLeft w:val="0"/>
      <w:marRight w:val="0"/>
      <w:marTop w:val="0"/>
      <w:marBottom w:val="0"/>
      <w:divBdr>
        <w:top w:val="none" w:sz="0" w:space="0" w:color="auto"/>
        <w:left w:val="none" w:sz="0" w:space="0" w:color="auto"/>
        <w:bottom w:val="none" w:sz="0" w:space="0" w:color="auto"/>
        <w:right w:val="none" w:sz="0" w:space="0" w:color="auto"/>
      </w:divBdr>
    </w:div>
    <w:div w:id="158890420">
      <w:bodyDiv w:val="1"/>
      <w:marLeft w:val="0"/>
      <w:marRight w:val="0"/>
      <w:marTop w:val="0"/>
      <w:marBottom w:val="0"/>
      <w:divBdr>
        <w:top w:val="none" w:sz="0" w:space="0" w:color="auto"/>
        <w:left w:val="none" w:sz="0" w:space="0" w:color="auto"/>
        <w:bottom w:val="none" w:sz="0" w:space="0" w:color="auto"/>
        <w:right w:val="none" w:sz="0" w:space="0" w:color="auto"/>
      </w:divBdr>
    </w:div>
    <w:div w:id="167911925">
      <w:bodyDiv w:val="1"/>
      <w:marLeft w:val="0"/>
      <w:marRight w:val="0"/>
      <w:marTop w:val="0"/>
      <w:marBottom w:val="0"/>
      <w:divBdr>
        <w:top w:val="none" w:sz="0" w:space="0" w:color="auto"/>
        <w:left w:val="none" w:sz="0" w:space="0" w:color="auto"/>
        <w:bottom w:val="none" w:sz="0" w:space="0" w:color="auto"/>
        <w:right w:val="none" w:sz="0" w:space="0" w:color="auto"/>
      </w:divBdr>
    </w:div>
    <w:div w:id="190187395">
      <w:bodyDiv w:val="1"/>
      <w:marLeft w:val="0"/>
      <w:marRight w:val="0"/>
      <w:marTop w:val="0"/>
      <w:marBottom w:val="0"/>
      <w:divBdr>
        <w:top w:val="none" w:sz="0" w:space="0" w:color="auto"/>
        <w:left w:val="none" w:sz="0" w:space="0" w:color="auto"/>
        <w:bottom w:val="none" w:sz="0" w:space="0" w:color="auto"/>
        <w:right w:val="none" w:sz="0" w:space="0" w:color="auto"/>
      </w:divBdr>
    </w:div>
    <w:div w:id="198126377">
      <w:bodyDiv w:val="1"/>
      <w:marLeft w:val="0"/>
      <w:marRight w:val="0"/>
      <w:marTop w:val="0"/>
      <w:marBottom w:val="0"/>
      <w:divBdr>
        <w:top w:val="none" w:sz="0" w:space="0" w:color="auto"/>
        <w:left w:val="none" w:sz="0" w:space="0" w:color="auto"/>
        <w:bottom w:val="none" w:sz="0" w:space="0" w:color="auto"/>
        <w:right w:val="none" w:sz="0" w:space="0" w:color="auto"/>
      </w:divBdr>
    </w:div>
    <w:div w:id="200677030">
      <w:bodyDiv w:val="1"/>
      <w:marLeft w:val="0"/>
      <w:marRight w:val="0"/>
      <w:marTop w:val="0"/>
      <w:marBottom w:val="0"/>
      <w:divBdr>
        <w:top w:val="none" w:sz="0" w:space="0" w:color="auto"/>
        <w:left w:val="none" w:sz="0" w:space="0" w:color="auto"/>
        <w:bottom w:val="none" w:sz="0" w:space="0" w:color="auto"/>
        <w:right w:val="none" w:sz="0" w:space="0" w:color="auto"/>
      </w:divBdr>
    </w:div>
    <w:div w:id="206181771">
      <w:bodyDiv w:val="1"/>
      <w:marLeft w:val="0"/>
      <w:marRight w:val="0"/>
      <w:marTop w:val="0"/>
      <w:marBottom w:val="0"/>
      <w:divBdr>
        <w:top w:val="none" w:sz="0" w:space="0" w:color="auto"/>
        <w:left w:val="none" w:sz="0" w:space="0" w:color="auto"/>
        <w:bottom w:val="none" w:sz="0" w:space="0" w:color="auto"/>
        <w:right w:val="none" w:sz="0" w:space="0" w:color="auto"/>
      </w:divBdr>
    </w:div>
    <w:div w:id="209460425">
      <w:bodyDiv w:val="1"/>
      <w:marLeft w:val="0"/>
      <w:marRight w:val="0"/>
      <w:marTop w:val="0"/>
      <w:marBottom w:val="0"/>
      <w:divBdr>
        <w:top w:val="none" w:sz="0" w:space="0" w:color="auto"/>
        <w:left w:val="none" w:sz="0" w:space="0" w:color="auto"/>
        <w:bottom w:val="none" w:sz="0" w:space="0" w:color="auto"/>
        <w:right w:val="none" w:sz="0" w:space="0" w:color="auto"/>
      </w:divBdr>
    </w:div>
    <w:div w:id="221908521">
      <w:bodyDiv w:val="1"/>
      <w:marLeft w:val="0"/>
      <w:marRight w:val="0"/>
      <w:marTop w:val="0"/>
      <w:marBottom w:val="0"/>
      <w:divBdr>
        <w:top w:val="none" w:sz="0" w:space="0" w:color="auto"/>
        <w:left w:val="none" w:sz="0" w:space="0" w:color="auto"/>
        <w:bottom w:val="none" w:sz="0" w:space="0" w:color="auto"/>
        <w:right w:val="none" w:sz="0" w:space="0" w:color="auto"/>
      </w:divBdr>
    </w:div>
    <w:div w:id="228807007">
      <w:bodyDiv w:val="1"/>
      <w:marLeft w:val="0"/>
      <w:marRight w:val="0"/>
      <w:marTop w:val="0"/>
      <w:marBottom w:val="0"/>
      <w:divBdr>
        <w:top w:val="none" w:sz="0" w:space="0" w:color="auto"/>
        <w:left w:val="none" w:sz="0" w:space="0" w:color="auto"/>
        <w:bottom w:val="none" w:sz="0" w:space="0" w:color="auto"/>
        <w:right w:val="none" w:sz="0" w:space="0" w:color="auto"/>
      </w:divBdr>
    </w:div>
    <w:div w:id="229463337">
      <w:bodyDiv w:val="1"/>
      <w:marLeft w:val="0"/>
      <w:marRight w:val="0"/>
      <w:marTop w:val="0"/>
      <w:marBottom w:val="0"/>
      <w:divBdr>
        <w:top w:val="none" w:sz="0" w:space="0" w:color="auto"/>
        <w:left w:val="none" w:sz="0" w:space="0" w:color="auto"/>
        <w:bottom w:val="none" w:sz="0" w:space="0" w:color="auto"/>
        <w:right w:val="none" w:sz="0" w:space="0" w:color="auto"/>
      </w:divBdr>
    </w:div>
    <w:div w:id="249124243">
      <w:bodyDiv w:val="1"/>
      <w:marLeft w:val="0"/>
      <w:marRight w:val="0"/>
      <w:marTop w:val="0"/>
      <w:marBottom w:val="0"/>
      <w:divBdr>
        <w:top w:val="none" w:sz="0" w:space="0" w:color="auto"/>
        <w:left w:val="none" w:sz="0" w:space="0" w:color="auto"/>
        <w:bottom w:val="none" w:sz="0" w:space="0" w:color="auto"/>
        <w:right w:val="none" w:sz="0" w:space="0" w:color="auto"/>
      </w:divBdr>
    </w:div>
    <w:div w:id="267274528">
      <w:bodyDiv w:val="1"/>
      <w:marLeft w:val="0"/>
      <w:marRight w:val="0"/>
      <w:marTop w:val="0"/>
      <w:marBottom w:val="0"/>
      <w:divBdr>
        <w:top w:val="none" w:sz="0" w:space="0" w:color="auto"/>
        <w:left w:val="none" w:sz="0" w:space="0" w:color="auto"/>
        <w:bottom w:val="none" w:sz="0" w:space="0" w:color="auto"/>
        <w:right w:val="none" w:sz="0" w:space="0" w:color="auto"/>
      </w:divBdr>
    </w:div>
    <w:div w:id="270548474">
      <w:bodyDiv w:val="1"/>
      <w:marLeft w:val="0"/>
      <w:marRight w:val="0"/>
      <w:marTop w:val="0"/>
      <w:marBottom w:val="0"/>
      <w:divBdr>
        <w:top w:val="none" w:sz="0" w:space="0" w:color="auto"/>
        <w:left w:val="none" w:sz="0" w:space="0" w:color="auto"/>
        <w:bottom w:val="none" w:sz="0" w:space="0" w:color="auto"/>
        <w:right w:val="none" w:sz="0" w:space="0" w:color="auto"/>
      </w:divBdr>
    </w:div>
    <w:div w:id="277874053">
      <w:bodyDiv w:val="1"/>
      <w:marLeft w:val="0"/>
      <w:marRight w:val="0"/>
      <w:marTop w:val="0"/>
      <w:marBottom w:val="0"/>
      <w:divBdr>
        <w:top w:val="none" w:sz="0" w:space="0" w:color="auto"/>
        <w:left w:val="none" w:sz="0" w:space="0" w:color="auto"/>
        <w:bottom w:val="none" w:sz="0" w:space="0" w:color="auto"/>
        <w:right w:val="none" w:sz="0" w:space="0" w:color="auto"/>
      </w:divBdr>
    </w:div>
    <w:div w:id="281767938">
      <w:bodyDiv w:val="1"/>
      <w:marLeft w:val="0"/>
      <w:marRight w:val="0"/>
      <w:marTop w:val="0"/>
      <w:marBottom w:val="0"/>
      <w:divBdr>
        <w:top w:val="none" w:sz="0" w:space="0" w:color="auto"/>
        <w:left w:val="none" w:sz="0" w:space="0" w:color="auto"/>
        <w:bottom w:val="none" w:sz="0" w:space="0" w:color="auto"/>
        <w:right w:val="none" w:sz="0" w:space="0" w:color="auto"/>
      </w:divBdr>
    </w:div>
    <w:div w:id="283461823">
      <w:bodyDiv w:val="1"/>
      <w:marLeft w:val="0"/>
      <w:marRight w:val="0"/>
      <w:marTop w:val="0"/>
      <w:marBottom w:val="0"/>
      <w:divBdr>
        <w:top w:val="none" w:sz="0" w:space="0" w:color="auto"/>
        <w:left w:val="none" w:sz="0" w:space="0" w:color="auto"/>
        <w:bottom w:val="none" w:sz="0" w:space="0" w:color="auto"/>
        <w:right w:val="none" w:sz="0" w:space="0" w:color="auto"/>
      </w:divBdr>
    </w:div>
    <w:div w:id="296566719">
      <w:bodyDiv w:val="1"/>
      <w:marLeft w:val="0"/>
      <w:marRight w:val="0"/>
      <w:marTop w:val="0"/>
      <w:marBottom w:val="0"/>
      <w:divBdr>
        <w:top w:val="none" w:sz="0" w:space="0" w:color="auto"/>
        <w:left w:val="none" w:sz="0" w:space="0" w:color="auto"/>
        <w:bottom w:val="none" w:sz="0" w:space="0" w:color="auto"/>
        <w:right w:val="none" w:sz="0" w:space="0" w:color="auto"/>
      </w:divBdr>
    </w:div>
    <w:div w:id="328487115">
      <w:bodyDiv w:val="1"/>
      <w:marLeft w:val="0"/>
      <w:marRight w:val="0"/>
      <w:marTop w:val="0"/>
      <w:marBottom w:val="0"/>
      <w:divBdr>
        <w:top w:val="none" w:sz="0" w:space="0" w:color="auto"/>
        <w:left w:val="none" w:sz="0" w:space="0" w:color="auto"/>
        <w:bottom w:val="none" w:sz="0" w:space="0" w:color="auto"/>
        <w:right w:val="none" w:sz="0" w:space="0" w:color="auto"/>
      </w:divBdr>
    </w:div>
    <w:div w:id="329721205">
      <w:bodyDiv w:val="1"/>
      <w:marLeft w:val="0"/>
      <w:marRight w:val="0"/>
      <w:marTop w:val="0"/>
      <w:marBottom w:val="0"/>
      <w:divBdr>
        <w:top w:val="none" w:sz="0" w:space="0" w:color="auto"/>
        <w:left w:val="none" w:sz="0" w:space="0" w:color="auto"/>
        <w:bottom w:val="none" w:sz="0" w:space="0" w:color="auto"/>
        <w:right w:val="none" w:sz="0" w:space="0" w:color="auto"/>
      </w:divBdr>
    </w:div>
    <w:div w:id="339044021">
      <w:bodyDiv w:val="1"/>
      <w:marLeft w:val="0"/>
      <w:marRight w:val="0"/>
      <w:marTop w:val="0"/>
      <w:marBottom w:val="0"/>
      <w:divBdr>
        <w:top w:val="none" w:sz="0" w:space="0" w:color="auto"/>
        <w:left w:val="none" w:sz="0" w:space="0" w:color="auto"/>
        <w:bottom w:val="none" w:sz="0" w:space="0" w:color="auto"/>
        <w:right w:val="none" w:sz="0" w:space="0" w:color="auto"/>
      </w:divBdr>
    </w:div>
    <w:div w:id="339889728">
      <w:bodyDiv w:val="1"/>
      <w:marLeft w:val="0"/>
      <w:marRight w:val="0"/>
      <w:marTop w:val="0"/>
      <w:marBottom w:val="0"/>
      <w:divBdr>
        <w:top w:val="none" w:sz="0" w:space="0" w:color="auto"/>
        <w:left w:val="none" w:sz="0" w:space="0" w:color="auto"/>
        <w:bottom w:val="none" w:sz="0" w:space="0" w:color="auto"/>
        <w:right w:val="none" w:sz="0" w:space="0" w:color="auto"/>
      </w:divBdr>
    </w:div>
    <w:div w:id="343821044">
      <w:bodyDiv w:val="1"/>
      <w:marLeft w:val="0"/>
      <w:marRight w:val="0"/>
      <w:marTop w:val="0"/>
      <w:marBottom w:val="0"/>
      <w:divBdr>
        <w:top w:val="none" w:sz="0" w:space="0" w:color="auto"/>
        <w:left w:val="none" w:sz="0" w:space="0" w:color="auto"/>
        <w:bottom w:val="none" w:sz="0" w:space="0" w:color="auto"/>
        <w:right w:val="none" w:sz="0" w:space="0" w:color="auto"/>
      </w:divBdr>
    </w:div>
    <w:div w:id="344986269">
      <w:bodyDiv w:val="1"/>
      <w:marLeft w:val="0"/>
      <w:marRight w:val="0"/>
      <w:marTop w:val="0"/>
      <w:marBottom w:val="0"/>
      <w:divBdr>
        <w:top w:val="none" w:sz="0" w:space="0" w:color="auto"/>
        <w:left w:val="none" w:sz="0" w:space="0" w:color="auto"/>
        <w:bottom w:val="none" w:sz="0" w:space="0" w:color="auto"/>
        <w:right w:val="none" w:sz="0" w:space="0" w:color="auto"/>
      </w:divBdr>
    </w:div>
    <w:div w:id="358357350">
      <w:bodyDiv w:val="1"/>
      <w:marLeft w:val="0"/>
      <w:marRight w:val="0"/>
      <w:marTop w:val="0"/>
      <w:marBottom w:val="0"/>
      <w:divBdr>
        <w:top w:val="none" w:sz="0" w:space="0" w:color="auto"/>
        <w:left w:val="none" w:sz="0" w:space="0" w:color="auto"/>
        <w:bottom w:val="none" w:sz="0" w:space="0" w:color="auto"/>
        <w:right w:val="none" w:sz="0" w:space="0" w:color="auto"/>
      </w:divBdr>
    </w:div>
    <w:div w:id="361244604">
      <w:bodyDiv w:val="1"/>
      <w:marLeft w:val="0"/>
      <w:marRight w:val="0"/>
      <w:marTop w:val="0"/>
      <w:marBottom w:val="0"/>
      <w:divBdr>
        <w:top w:val="none" w:sz="0" w:space="0" w:color="auto"/>
        <w:left w:val="none" w:sz="0" w:space="0" w:color="auto"/>
        <w:bottom w:val="none" w:sz="0" w:space="0" w:color="auto"/>
        <w:right w:val="none" w:sz="0" w:space="0" w:color="auto"/>
      </w:divBdr>
    </w:div>
    <w:div w:id="361563618">
      <w:bodyDiv w:val="1"/>
      <w:marLeft w:val="0"/>
      <w:marRight w:val="0"/>
      <w:marTop w:val="0"/>
      <w:marBottom w:val="0"/>
      <w:divBdr>
        <w:top w:val="none" w:sz="0" w:space="0" w:color="auto"/>
        <w:left w:val="none" w:sz="0" w:space="0" w:color="auto"/>
        <w:bottom w:val="none" w:sz="0" w:space="0" w:color="auto"/>
        <w:right w:val="none" w:sz="0" w:space="0" w:color="auto"/>
      </w:divBdr>
    </w:div>
    <w:div w:id="362481370">
      <w:bodyDiv w:val="1"/>
      <w:marLeft w:val="0"/>
      <w:marRight w:val="0"/>
      <w:marTop w:val="0"/>
      <w:marBottom w:val="0"/>
      <w:divBdr>
        <w:top w:val="none" w:sz="0" w:space="0" w:color="auto"/>
        <w:left w:val="none" w:sz="0" w:space="0" w:color="auto"/>
        <w:bottom w:val="none" w:sz="0" w:space="0" w:color="auto"/>
        <w:right w:val="none" w:sz="0" w:space="0" w:color="auto"/>
      </w:divBdr>
    </w:div>
    <w:div w:id="370737375">
      <w:bodyDiv w:val="1"/>
      <w:marLeft w:val="0"/>
      <w:marRight w:val="0"/>
      <w:marTop w:val="0"/>
      <w:marBottom w:val="0"/>
      <w:divBdr>
        <w:top w:val="none" w:sz="0" w:space="0" w:color="auto"/>
        <w:left w:val="none" w:sz="0" w:space="0" w:color="auto"/>
        <w:bottom w:val="none" w:sz="0" w:space="0" w:color="auto"/>
        <w:right w:val="none" w:sz="0" w:space="0" w:color="auto"/>
      </w:divBdr>
    </w:div>
    <w:div w:id="393240704">
      <w:bodyDiv w:val="1"/>
      <w:marLeft w:val="0"/>
      <w:marRight w:val="0"/>
      <w:marTop w:val="0"/>
      <w:marBottom w:val="0"/>
      <w:divBdr>
        <w:top w:val="none" w:sz="0" w:space="0" w:color="auto"/>
        <w:left w:val="none" w:sz="0" w:space="0" w:color="auto"/>
        <w:bottom w:val="none" w:sz="0" w:space="0" w:color="auto"/>
        <w:right w:val="none" w:sz="0" w:space="0" w:color="auto"/>
      </w:divBdr>
    </w:div>
    <w:div w:id="395661771">
      <w:bodyDiv w:val="1"/>
      <w:marLeft w:val="0"/>
      <w:marRight w:val="0"/>
      <w:marTop w:val="0"/>
      <w:marBottom w:val="0"/>
      <w:divBdr>
        <w:top w:val="none" w:sz="0" w:space="0" w:color="auto"/>
        <w:left w:val="none" w:sz="0" w:space="0" w:color="auto"/>
        <w:bottom w:val="none" w:sz="0" w:space="0" w:color="auto"/>
        <w:right w:val="none" w:sz="0" w:space="0" w:color="auto"/>
      </w:divBdr>
    </w:div>
    <w:div w:id="399133133">
      <w:bodyDiv w:val="1"/>
      <w:marLeft w:val="0"/>
      <w:marRight w:val="0"/>
      <w:marTop w:val="0"/>
      <w:marBottom w:val="0"/>
      <w:divBdr>
        <w:top w:val="none" w:sz="0" w:space="0" w:color="auto"/>
        <w:left w:val="none" w:sz="0" w:space="0" w:color="auto"/>
        <w:bottom w:val="none" w:sz="0" w:space="0" w:color="auto"/>
        <w:right w:val="none" w:sz="0" w:space="0" w:color="auto"/>
      </w:divBdr>
    </w:div>
    <w:div w:id="401488058">
      <w:bodyDiv w:val="1"/>
      <w:marLeft w:val="0"/>
      <w:marRight w:val="0"/>
      <w:marTop w:val="0"/>
      <w:marBottom w:val="0"/>
      <w:divBdr>
        <w:top w:val="none" w:sz="0" w:space="0" w:color="auto"/>
        <w:left w:val="none" w:sz="0" w:space="0" w:color="auto"/>
        <w:bottom w:val="none" w:sz="0" w:space="0" w:color="auto"/>
        <w:right w:val="none" w:sz="0" w:space="0" w:color="auto"/>
      </w:divBdr>
      <w:divsChild>
        <w:div w:id="905064895">
          <w:marLeft w:val="0"/>
          <w:marRight w:val="0"/>
          <w:marTop w:val="0"/>
          <w:marBottom w:val="0"/>
          <w:divBdr>
            <w:top w:val="single" w:sz="2" w:space="0" w:color="E3E3E3"/>
            <w:left w:val="single" w:sz="2" w:space="0" w:color="E3E3E3"/>
            <w:bottom w:val="single" w:sz="2" w:space="0" w:color="E3E3E3"/>
            <w:right w:val="single" w:sz="2" w:space="0" w:color="E3E3E3"/>
          </w:divBdr>
          <w:divsChild>
            <w:div w:id="1589735213">
              <w:marLeft w:val="0"/>
              <w:marRight w:val="0"/>
              <w:marTop w:val="0"/>
              <w:marBottom w:val="0"/>
              <w:divBdr>
                <w:top w:val="single" w:sz="2" w:space="0" w:color="E3E3E3"/>
                <w:left w:val="single" w:sz="2" w:space="0" w:color="E3E3E3"/>
                <w:bottom w:val="single" w:sz="2" w:space="0" w:color="E3E3E3"/>
                <w:right w:val="single" w:sz="2" w:space="0" w:color="E3E3E3"/>
              </w:divBdr>
              <w:divsChild>
                <w:div w:id="2133860410">
                  <w:marLeft w:val="0"/>
                  <w:marRight w:val="0"/>
                  <w:marTop w:val="0"/>
                  <w:marBottom w:val="0"/>
                  <w:divBdr>
                    <w:top w:val="single" w:sz="2" w:space="0" w:color="E3E3E3"/>
                    <w:left w:val="single" w:sz="2" w:space="0" w:color="E3E3E3"/>
                    <w:bottom w:val="single" w:sz="2" w:space="0" w:color="E3E3E3"/>
                    <w:right w:val="single" w:sz="2" w:space="0" w:color="E3E3E3"/>
                  </w:divBdr>
                  <w:divsChild>
                    <w:div w:id="1660307801">
                      <w:marLeft w:val="0"/>
                      <w:marRight w:val="0"/>
                      <w:marTop w:val="0"/>
                      <w:marBottom w:val="0"/>
                      <w:divBdr>
                        <w:top w:val="single" w:sz="2" w:space="0" w:color="E3E3E3"/>
                        <w:left w:val="single" w:sz="2" w:space="0" w:color="E3E3E3"/>
                        <w:bottom w:val="single" w:sz="2" w:space="0" w:color="E3E3E3"/>
                        <w:right w:val="single" w:sz="2" w:space="0" w:color="E3E3E3"/>
                      </w:divBdr>
                      <w:divsChild>
                        <w:div w:id="1191652841">
                          <w:marLeft w:val="0"/>
                          <w:marRight w:val="0"/>
                          <w:marTop w:val="0"/>
                          <w:marBottom w:val="0"/>
                          <w:divBdr>
                            <w:top w:val="single" w:sz="2" w:space="0" w:color="E3E3E3"/>
                            <w:left w:val="single" w:sz="2" w:space="0" w:color="E3E3E3"/>
                            <w:bottom w:val="single" w:sz="2" w:space="0" w:color="E3E3E3"/>
                            <w:right w:val="single" w:sz="2" w:space="0" w:color="E3E3E3"/>
                          </w:divBdr>
                          <w:divsChild>
                            <w:div w:id="246109902">
                              <w:marLeft w:val="0"/>
                              <w:marRight w:val="0"/>
                              <w:marTop w:val="0"/>
                              <w:marBottom w:val="0"/>
                              <w:divBdr>
                                <w:top w:val="single" w:sz="2" w:space="0" w:color="E3E3E3"/>
                                <w:left w:val="single" w:sz="2" w:space="0" w:color="E3E3E3"/>
                                <w:bottom w:val="single" w:sz="2" w:space="0" w:color="E3E3E3"/>
                                <w:right w:val="single" w:sz="2" w:space="0" w:color="E3E3E3"/>
                              </w:divBdr>
                              <w:divsChild>
                                <w:div w:id="269361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27583">
                                      <w:marLeft w:val="0"/>
                                      <w:marRight w:val="0"/>
                                      <w:marTop w:val="0"/>
                                      <w:marBottom w:val="0"/>
                                      <w:divBdr>
                                        <w:top w:val="single" w:sz="2" w:space="0" w:color="E3E3E3"/>
                                        <w:left w:val="single" w:sz="2" w:space="0" w:color="E3E3E3"/>
                                        <w:bottom w:val="single" w:sz="2" w:space="0" w:color="E3E3E3"/>
                                        <w:right w:val="single" w:sz="2" w:space="0" w:color="E3E3E3"/>
                                      </w:divBdr>
                                      <w:divsChild>
                                        <w:div w:id="492256574">
                                          <w:marLeft w:val="0"/>
                                          <w:marRight w:val="0"/>
                                          <w:marTop w:val="0"/>
                                          <w:marBottom w:val="0"/>
                                          <w:divBdr>
                                            <w:top w:val="single" w:sz="2" w:space="0" w:color="E3E3E3"/>
                                            <w:left w:val="single" w:sz="2" w:space="0" w:color="E3E3E3"/>
                                            <w:bottom w:val="single" w:sz="2" w:space="0" w:color="E3E3E3"/>
                                            <w:right w:val="single" w:sz="2" w:space="0" w:color="E3E3E3"/>
                                          </w:divBdr>
                                          <w:divsChild>
                                            <w:div w:id="985823078">
                                              <w:marLeft w:val="0"/>
                                              <w:marRight w:val="0"/>
                                              <w:marTop w:val="0"/>
                                              <w:marBottom w:val="0"/>
                                              <w:divBdr>
                                                <w:top w:val="single" w:sz="2" w:space="0" w:color="E3E3E3"/>
                                                <w:left w:val="single" w:sz="2" w:space="0" w:color="E3E3E3"/>
                                                <w:bottom w:val="single" w:sz="2" w:space="0" w:color="E3E3E3"/>
                                                <w:right w:val="single" w:sz="2" w:space="0" w:color="E3E3E3"/>
                                              </w:divBdr>
                                              <w:divsChild>
                                                <w:div w:id="1941912255">
                                                  <w:marLeft w:val="0"/>
                                                  <w:marRight w:val="0"/>
                                                  <w:marTop w:val="0"/>
                                                  <w:marBottom w:val="0"/>
                                                  <w:divBdr>
                                                    <w:top w:val="single" w:sz="2" w:space="0" w:color="E3E3E3"/>
                                                    <w:left w:val="single" w:sz="2" w:space="0" w:color="E3E3E3"/>
                                                    <w:bottom w:val="single" w:sz="2" w:space="0" w:color="E3E3E3"/>
                                                    <w:right w:val="single" w:sz="2" w:space="0" w:color="E3E3E3"/>
                                                  </w:divBdr>
                                                  <w:divsChild>
                                                    <w:div w:id="159933934">
                                                      <w:marLeft w:val="0"/>
                                                      <w:marRight w:val="0"/>
                                                      <w:marTop w:val="0"/>
                                                      <w:marBottom w:val="0"/>
                                                      <w:divBdr>
                                                        <w:top w:val="single" w:sz="2" w:space="0" w:color="E3E3E3"/>
                                                        <w:left w:val="single" w:sz="2" w:space="0" w:color="E3E3E3"/>
                                                        <w:bottom w:val="single" w:sz="2" w:space="0" w:color="E3E3E3"/>
                                                        <w:right w:val="single" w:sz="2" w:space="0" w:color="E3E3E3"/>
                                                      </w:divBdr>
                                                      <w:divsChild>
                                                        <w:div w:id="159664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6371344">
          <w:marLeft w:val="0"/>
          <w:marRight w:val="0"/>
          <w:marTop w:val="0"/>
          <w:marBottom w:val="0"/>
          <w:divBdr>
            <w:top w:val="none" w:sz="0" w:space="0" w:color="auto"/>
            <w:left w:val="none" w:sz="0" w:space="0" w:color="auto"/>
            <w:bottom w:val="none" w:sz="0" w:space="0" w:color="auto"/>
            <w:right w:val="none" w:sz="0" w:space="0" w:color="auto"/>
          </w:divBdr>
          <w:divsChild>
            <w:div w:id="31928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222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5153293">
      <w:bodyDiv w:val="1"/>
      <w:marLeft w:val="0"/>
      <w:marRight w:val="0"/>
      <w:marTop w:val="0"/>
      <w:marBottom w:val="0"/>
      <w:divBdr>
        <w:top w:val="none" w:sz="0" w:space="0" w:color="auto"/>
        <w:left w:val="none" w:sz="0" w:space="0" w:color="auto"/>
        <w:bottom w:val="none" w:sz="0" w:space="0" w:color="auto"/>
        <w:right w:val="none" w:sz="0" w:space="0" w:color="auto"/>
      </w:divBdr>
    </w:div>
    <w:div w:id="407504353">
      <w:bodyDiv w:val="1"/>
      <w:marLeft w:val="0"/>
      <w:marRight w:val="0"/>
      <w:marTop w:val="0"/>
      <w:marBottom w:val="0"/>
      <w:divBdr>
        <w:top w:val="none" w:sz="0" w:space="0" w:color="auto"/>
        <w:left w:val="none" w:sz="0" w:space="0" w:color="auto"/>
        <w:bottom w:val="none" w:sz="0" w:space="0" w:color="auto"/>
        <w:right w:val="none" w:sz="0" w:space="0" w:color="auto"/>
      </w:divBdr>
    </w:div>
    <w:div w:id="421029303">
      <w:bodyDiv w:val="1"/>
      <w:marLeft w:val="0"/>
      <w:marRight w:val="0"/>
      <w:marTop w:val="0"/>
      <w:marBottom w:val="0"/>
      <w:divBdr>
        <w:top w:val="none" w:sz="0" w:space="0" w:color="auto"/>
        <w:left w:val="none" w:sz="0" w:space="0" w:color="auto"/>
        <w:bottom w:val="none" w:sz="0" w:space="0" w:color="auto"/>
        <w:right w:val="none" w:sz="0" w:space="0" w:color="auto"/>
      </w:divBdr>
    </w:div>
    <w:div w:id="421610083">
      <w:bodyDiv w:val="1"/>
      <w:marLeft w:val="0"/>
      <w:marRight w:val="0"/>
      <w:marTop w:val="0"/>
      <w:marBottom w:val="0"/>
      <w:divBdr>
        <w:top w:val="none" w:sz="0" w:space="0" w:color="auto"/>
        <w:left w:val="none" w:sz="0" w:space="0" w:color="auto"/>
        <w:bottom w:val="none" w:sz="0" w:space="0" w:color="auto"/>
        <w:right w:val="none" w:sz="0" w:space="0" w:color="auto"/>
      </w:divBdr>
    </w:div>
    <w:div w:id="424502829">
      <w:bodyDiv w:val="1"/>
      <w:marLeft w:val="0"/>
      <w:marRight w:val="0"/>
      <w:marTop w:val="0"/>
      <w:marBottom w:val="0"/>
      <w:divBdr>
        <w:top w:val="none" w:sz="0" w:space="0" w:color="auto"/>
        <w:left w:val="none" w:sz="0" w:space="0" w:color="auto"/>
        <w:bottom w:val="none" w:sz="0" w:space="0" w:color="auto"/>
        <w:right w:val="none" w:sz="0" w:space="0" w:color="auto"/>
      </w:divBdr>
    </w:div>
    <w:div w:id="427579020">
      <w:bodyDiv w:val="1"/>
      <w:marLeft w:val="0"/>
      <w:marRight w:val="0"/>
      <w:marTop w:val="0"/>
      <w:marBottom w:val="0"/>
      <w:divBdr>
        <w:top w:val="none" w:sz="0" w:space="0" w:color="auto"/>
        <w:left w:val="none" w:sz="0" w:space="0" w:color="auto"/>
        <w:bottom w:val="none" w:sz="0" w:space="0" w:color="auto"/>
        <w:right w:val="none" w:sz="0" w:space="0" w:color="auto"/>
      </w:divBdr>
    </w:div>
    <w:div w:id="429667305">
      <w:bodyDiv w:val="1"/>
      <w:marLeft w:val="0"/>
      <w:marRight w:val="0"/>
      <w:marTop w:val="0"/>
      <w:marBottom w:val="0"/>
      <w:divBdr>
        <w:top w:val="none" w:sz="0" w:space="0" w:color="auto"/>
        <w:left w:val="none" w:sz="0" w:space="0" w:color="auto"/>
        <w:bottom w:val="none" w:sz="0" w:space="0" w:color="auto"/>
        <w:right w:val="none" w:sz="0" w:space="0" w:color="auto"/>
      </w:divBdr>
    </w:div>
    <w:div w:id="436296425">
      <w:bodyDiv w:val="1"/>
      <w:marLeft w:val="0"/>
      <w:marRight w:val="0"/>
      <w:marTop w:val="0"/>
      <w:marBottom w:val="0"/>
      <w:divBdr>
        <w:top w:val="none" w:sz="0" w:space="0" w:color="auto"/>
        <w:left w:val="none" w:sz="0" w:space="0" w:color="auto"/>
        <w:bottom w:val="none" w:sz="0" w:space="0" w:color="auto"/>
        <w:right w:val="none" w:sz="0" w:space="0" w:color="auto"/>
      </w:divBdr>
      <w:divsChild>
        <w:div w:id="1326664308">
          <w:marLeft w:val="0"/>
          <w:marRight w:val="0"/>
          <w:marTop w:val="0"/>
          <w:marBottom w:val="0"/>
          <w:divBdr>
            <w:top w:val="single" w:sz="2" w:space="0" w:color="E3E3E3"/>
            <w:left w:val="single" w:sz="2" w:space="0" w:color="E3E3E3"/>
            <w:bottom w:val="single" w:sz="2" w:space="0" w:color="E3E3E3"/>
            <w:right w:val="single" w:sz="2" w:space="0" w:color="E3E3E3"/>
          </w:divBdr>
          <w:divsChild>
            <w:div w:id="598173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279406998">
                  <w:marLeft w:val="0"/>
                  <w:marRight w:val="0"/>
                  <w:marTop w:val="0"/>
                  <w:marBottom w:val="0"/>
                  <w:divBdr>
                    <w:top w:val="single" w:sz="2" w:space="0" w:color="E3E3E3"/>
                    <w:left w:val="single" w:sz="2" w:space="0" w:color="E3E3E3"/>
                    <w:bottom w:val="single" w:sz="2" w:space="0" w:color="E3E3E3"/>
                    <w:right w:val="single" w:sz="2" w:space="0" w:color="E3E3E3"/>
                  </w:divBdr>
                  <w:divsChild>
                    <w:div w:id="646670715">
                      <w:marLeft w:val="0"/>
                      <w:marRight w:val="0"/>
                      <w:marTop w:val="0"/>
                      <w:marBottom w:val="0"/>
                      <w:divBdr>
                        <w:top w:val="single" w:sz="2" w:space="0" w:color="E3E3E3"/>
                        <w:left w:val="single" w:sz="2" w:space="0" w:color="E3E3E3"/>
                        <w:bottom w:val="single" w:sz="2" w:space="0" w:color="E3E3E3"/>
                        <w:right w:val="single" w:sz="2" w:space="0" w:color="E3E3E3"/>
                      </w:divBdr>
                      <w:divsChild>
                        <w:div w:id="1429230088">
                          <w:marLeft w:val="0"/>
                          <w:marRight w:val="0"/>
                          <w:marTop w:val="0"/>
                          <w:marBottom w:val="0"/>
                          <w:divBdr>
                            <w:top w:val="single" w:sz="2" w:space="0" w:color="E3E3E3"/>
                            <w:left w:val="single" w:sz="2" w:space="0" w:color="E3E3E3"/>
                            <w:bottom w:val="single" w:sz="2" w:space="0" w:color="E3E3E3"/>
                            <w:right w:val="single" w:sz="2" w:space="0" w:color="E3E3E3"/>
                          </w:divBdr>
                          <w:divsChild>
                            <w:div w:id="1347247877">
                              <w:marLeft w:val="0"/>
                              <w:marRight w:val="0"/>
                              <w:marTop w:val="0"/>
                              <w:marBottom w:val="0"/>
                              <w:divBdr>
                                <w:top w:val="single" w:sz="2" w:space="0" w:color="E3E3E3"/>
                                <w:left w:val="single" w:sz="2" w:space="0" w:color="E3E3E3"/>
                                <w:bottom w:val="single" w:sz="2" w:space="0" w:color="E3E3E3"/>
                                <w:right w:val="single" w:sz="2" w:space="0" w:color="E3E3E3"/>
                              </w:divBdr>
                              <w:divsChild>
                                <w:div w:id="574633226">
                                  <w:marLeft w:val="0"/>
                                  <w:marRight w:val="0"/>
                                  <w:marTop w:val="0"/>
                                  <w:marBottom w:val="0"/>
                                  <w:divBdr>
                                    <w:top w:val="single" w:sz="2" w:space="0" w:color="E3E3E3"/>
                                    <w:left w:val="single" w:sz="2" w:space="0" w:color="E3E3E3"/>
                                    <w:bottom w:val="single" w:sz="2" w:space="0" w:color="E3E3E3"/>
                                    <w:right w:val="single" w:sz="2" w:space="0" w:color="E3E3E3"/>
                                  </w:divBdr>
                                  <w:divsChild>
                                    <w:div w:id="654068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6676548">
      <w:bodyDiv w:val="1"/>
      <w:marLeft w:val="0"/>
      <w:marRight w:val="0"/>
      <w:marTop w:val="0"/>
      <w:marBottom w:val="0"/>
      <w:divBdr>
        <w:top w:val="none" w:sz="0" w:space="0" w:color="auto"/>
        <w:left w:val="none" w:sz="0" w:space="0" w:color="auto"/>
        <w:bottom w:val="none" w:sz="0" w:space="0" w:color="auto"/>
        <w:right w:val="none" w:sz="0" w:space="0" w:color="auto"/>
      </w:divBdr>
    </w:div>
    <w:div w:id="437141607">
      <w:bodyDiv w:val="1"/>
      <w:marLeft w:val="0"/>
      <w:marRight w:val="0"/>
      <w:marTop w:val="0"/>
      <w:marBottom w:val="0"/>
      <w:divBdr>
        <w:top w:val="none" w:sz="0" w:space="0" w:color="auto"/>
        <w:left w:val="none" w:sz="0" w:space="0" w:color="auto"/>
        <w:bottom w:val="none" w:sz="0" w:space="0" w:color="auto"/>
        <w:right w:val="none" w:sz="0" w:space="0" w:color="auto"/>
      </w:divBdr>
      <w:divsChild>
        <w:div w:id="592782314">
          <w:marLeft w:val="0"/>
          <w:marRight w:val="0"/>
          <w:marTop w:val="0"/>
          <w:marBottom w:val="0"/>
          <w:divBdr>
            <w:top w:val="single" w:sz="2" w:space="0" w:color="E3E3E3"/>
            <w:left w:val="single" w:sz="2" w:space="0" w:color="E3E3E3"/>
            <w:bottom w:val="single" w:sz="2" w:space="0" w:color="E3E3E3"/>
            <w:right w:val="single" w:sz="2" w:space="0" w:color="E3E3E3"/>
          </w:divBdr>
          <w:divsChild>
            <w:div w:id="1955137691">
              <w:marLeft w:val="0"/>
              <w:marRight w:val="0"/>
              <w:marTop w:val="0"/>
              <w:marBottom w:val="0"/>
              <w:divBdr>
                <w:top w:val="single" w:sz="2" w:space="0" w:color="E3E3E3"/>
                <w:left w:val="single" w:sz="2" w:space="0" w:color="E3E3E3"/>
                <w:bottom w:val="single" w:sz="2" w:space="0" w:color="E3E3E3"/>
                <w:right w:val="single" w:sz="2" w:space="0" w:color="E3E3E3"/>
              </w:divBdr>
              <w:divsChild>
                <w:div w:id="410086370">
                  <w:marLeft w:val="0"/>
                  <w:marRight w:val="0"/>
                  <w:marTop w:val="0"/>
                  <w:marBottom w:val="0"/>
                  <w:divBdr>
                    <w:top w:val="single" w:sz="2" w:space="0" w:color="E3E3E3"/>
                    <w:left w:val="single" w:sz="2" w:space="0" w:color="E3E3E3"/>
                    <w:bottom w:val="single" w:sz="2" w:space="0" w:color="E3E3E3"/>
                    <w:right w:val="single" w:sz="2" w:space="0" w:color="E3E3E3"/>
                  </w:divBdr>
                  <w:divsChild>
                    <w:div w:id="1888371207">
                      <w:marLeft w:val="0"/>
                      <w:marRight w:val="0"/>
                      <w:marTop w:val="0"/>
                      <w:marBottom w:val="0"/>
                      <w:divBdr>
                        <w:top w:val="single" w:sz="2" w:space="0" w:color="E3E3E3"/>
                        <w:left w:val="single" w:sz="2" w:space="0" w:color="E3E3E3"/>
                        <w:bottom w:val="single" w:sz="2" w:space="0" w:color="E3E3E3"/>
                        <w:right w:val="single" w:sz="2" w:space="0" w:color="E3E3E3"/>
                      </w:divBdr>
                      <w:divsChild>
                        <w:div w:id="638648790">
                          <w:marLeft w:val="0"/>
                          <w:marRight w:val="0"/>
                          <w:marTop w:val="0"/>
                          <w:marBottom w:val="0"/>
                          <w:divBdr>
                            <w:top w:val="single" w:sz="2" w:space="0" w:color="E3E3E3"/>
                            <w:left w:val="single" w:sz="2" w:space="0" w:color="E3E3E3"/>
                            <w:bottom w:val="single" w:sz="2" w:space="0" w:color="E3E3E3"/>
                            <w:right w:val="single" w:sz="2" w:space="0" w:color="E3E3E3"/>
                          </w:divBdr>
                          <w:divsChild>
                            <w:div w:id="1689985995">
                              <w:marLeft w:val="0"/>
                              <w:marRight w:val="0"/>
                              <w:marTop w:val="0"/>
                              <w:marBottom w:val="0"/>
                              <w:divBdr>
                                <w:top w:val="single" w:sz="2" w:space="0" w:color="E3E3E3"/>
                                <w:left w:val="single" w:sz="2" w:space="0" w:color="E3E3E3"/>
                                <w:bottom w:val="single" w:sz="2" w:space="0" w:color="E3E3E3"/>
                                <w:right w:val="single" w:sz="2" w:space="0" w:color="E3E3E3"/>
                              </w:divBdr>
                              <w:divsChild>
                                <w:div w:id="343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498738365">
                                      <w:marLeft w:val="0"/>
                                      <w:marRight w:val="0"/>
                                      <w:marTop w:val="0"/>
                                      <w:marBottom w:val="0"/>
                                      <w:divBdr>
                                        <w:top w:val="single" w:sz="2" w:space="0" w:color="E3E3E3"/>
                                        <w:left w:val="single" w:sz="2" w:space="0" w:color="E3E3E3"/>
                                        <w:bottom w:val="single" w:sz="2" w:space="0" w:color="E3E3E3"/>
                                        <w:right w:val="single" w:sz="2" w:space="0" w:color="E3E3E3"/>
                                      </w:divBdr>
                                      <w:divsChild>
                                        <w:div w:id="72289542">
                                          <w:marLeft w:val="0"/>
                                          <w:marRight w:val="0"/>
                                          <w:marTop w:val="0"/>
                                          <w:marBottom w:val="0"/>
                                          <w:divBdr>
                                            <w:top w:val="single" w:sz="2" w:space="0" w:color="E3E3E3"/>
                                            <w:left w:val="single" w:sz="2" w:space="0" w:color="E3E3E3"/>
                                            <w:bottom w:val="single" w:sz="2" w:space="0" w:color="E3E3E3"/>
                                            <w:right w:val="single" w:sz="2" w:space="0" w:color="E3E3E3"/>
                                          </w:divBdr>
                                          <w:divsChild>
                                            <w:div w:id="1941713300">
                                              <w:marLeft w:val="0"/>
                                              <w:marRight w:val="0"/>
                                              <w:marTop w:val="0"/>
                                              <w:marBottom w:val="0"/>
                                              <w:divBdr>
                                                <w:top w:val="single" w:sz="2" w:space="0" w:color="E3E3E3"/>
                                                <w:left w:val="single" w:sz="2" w:space="0" w:color="E3E3E3"/>
                                                <w:bottom w:val="single" w:sz="2" w:space="0" w:color="E3E3E3"/>
                                                <w:right w:val="single" w:sz="2" w:space="0" w:color="E3E3E3"/>
                                              </w:divBdr>
                                              <w:divsChild>
                                                <w:div w:id="1115560588">
                                                  <w:marLeft w:val="0"/>
                                                  <w:marRight w:val="0"/>
                                                  <w:marTop w:val="0"/>
                                                  <w:marBottom w:val="0"/>
                                                  <w:divBdr>
                                                    <w:top w:val="single" w:sz="2" w:space="0" w:color="E3E3E3"/>
                                                    <w:left w:val="single" w:sz="2" w:space="0" w:color="E3E3E3"/>
                                                    <w:bottom w:val="single" w:sz="2" w:space="0" w:color="E3E3E3"/>
                                                    <w:right w:val="single" w:sz="2" w:space="0" w:color="E3E3E3"/>
                                                  </w:divBdr>
                                                  <w:divsChild>
                                                    <w:div w:id="1910380504">
                                                      <w:marLeft w:val="0"/>
                                                      <w:marRight w:val="0"/>
                                                      <w:marTop w:val="0"/>
                                                      <w:marBottom w:val="0"/>
                                                      <w:divBdr>
                                                        <w:top w:val="single" w:sz="2" w:space="0" w:color="E3E3E3"/>
                                                        <w:left w:val="single" w:sz="2" w:space="0" w:color="E3E3E3"/>
                                                        <w:bottom w:val="single" w:sz="2" w:space="0" w:color="E3E3E3"/>
                                                        <w:right w:val="single" w:sz="2" w:space="0" w:color="E3E3E3"/>
                                                      </w:divBdr>
                                                      <w:divsChild>
                                                        <w:div w:id="2103332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0468142">
          <w:marLeft w:val="0"/>
          <w:marRight w:val="0"/>
          <w:marTop w:val="0"/>
          <w:marBottom w:val="0"/>
          <w:divBdr>
            <w:top w:val="none" w:sz="0" w:space="0" w:color="auto"/>
            <w:left w:val="none" w:sz="0" w:space="0" w:color="auto"/>
            <w:bottom w:val="none" w:sz="0" w:space="0" w:color="auto"/>
            <w:right w:val="none" w:sz="0" w:space="0" w:color="auto"/>
          </w:divBdr>
        </w:div>
      </w:divsChild>
    </w:div>
    <w:div w:id="448740130">
      <w:bodyDiv w:val="1"/>
      <w:marLeft w:val="0"/>
      <w:marRight w:val="0"/>
      <w:marTop w:val="0"/>
      <w:marBottom w:val="0"/>
      <w:divBdr>
        <w:top w:val="none" w:sz="0" w:space="0" w:color="auto"/>
        <w:left w:val="none" w:sz="0" w:space="0" w:color="auto"/>
        <w:bottom w:val="none" w:sz="0" w:space="0" w:color="auto"/>
        <w:right w:val="none" w:sz="0" w:space="0" w:color="auto"/>
      </w:divBdr>
    </w:div>
    <w:div w:id="449974706">
      <w:bodyDiv w:val="1"/>
      <w:marLeft w:val="0"/>
      <w:marRight w:val="0"/>
      <w:marTop w:val="0"/>
      <w:marBottom w:val="0"/>
      <w:divBdr>
        <w:top w:val="none" w:sz="0" w:space="0" w:color="auto"/>
        <w:left w:val="none" w:sz="0" w:space="0" w:color="auto"/>
        <w:bottom w:val="none" w:sz="0" w:space="0" w:color="auto"/>
        <w:right w:val="none" w:sz="0" w:space="0" w:color="auto"/>
      </w:divBdr>
    </w:div>
    <w:div w:id="454253936">
      <w:bodyDiv w:val="1"/>
      <w:marLeft w:val="0"/>
      <w:marRight w:val="0"/>
      <w:marTop w:val="0"/>
      <w:marBottom w:val="0"/>
      <w:divBdr>
        <w:top w:val="none" w:sz="0" w:space="0" w:color="auto"/>
        <w:left w:val="none" w:sz="0" w:space="0" w:color="auto"/>
        <w:bottom w:val="none" w:sz="0" w:space="0" w:color="auto"/>
        <w:right w:val="none" w:sz="0" w:space="0" w:color="auto"/>
      </w:divBdr>
    </w:div>
    <w:div w:id="455028732">
      <w:bodyDiv w:val="1"/>
      <w:marLeft w:val="0"/>
      <w:marRight w:val="0"/>
      <w:marTop w:val="0"/>
      <w:marBottom w:val="0"/>
      <w:divBdr>
        <w:top w:val="none" w:sz="0" w:space="0" w:color="auto"/>
        <w:left w:val="none" w:sz="0" w:space="0" w:color="auto"/>
        <w:bottom w:val="none" w:sz="0" w:space="0" w:color="auto"/>
        <w:right w:val="none" w:sz="0" w:space="0" w:color="auto"/>
      </w:divBdr>
    </w:div>
    <w:div w:id="474951626">
      <w:bodyDiv w:val="1"/>
      <w:marLeft w:val="0"/>
      <w:marRight w:val="0"/>
      <w:marTop w:val="0"/>
      <w:marBottom w:val="0"/>
      <w:divBdr>
        <w:top w:val="none" w:sz="0" w:space="0" w:color="auto"/>
        <w:left w:val="none" w:sz="0" w:space="0" w:color="auto"/>
        <w:bottom w:val="none" w:sz="0" w:space="0" w:color="auto"/>
        <w:right w:val="none" w:sz="0" w:space="0" w:color="auto"/>
      </w:divBdr>
    </w:div>
    <w:div w:id="485171230">
      <w:bodyDiv w:val="1"/>
      <w:marLeft w:val="0"/>
      <w:marRight w:val="0"/>
      <w:marTop w:val="0"/>
      <w:marBottom w:val="0"/>
      <w:divBdr>
        <w:top w:val="none" w:sz="0" w:space="0" w:color="auto"/>
        <w:left w:val="none" w:sz="0" w:space="0" w:color="auto"/>
        <w:bottom w:val="none" w:sz="0" w:space="0" w:color="auto"/>
        <w:right w:val="none" w:sz="0" w:space="0" w:color="auto"/>
      </w:divBdr>
    </w:div>
    <w:div w:id="489911579">
      <w:bodyDiv w:val="1"/>
      <w:marLeft w:val="0"/>
      <w:marRight w:val="0"/>
      <w:marTop w:val="0"/>
      <w:marBottom w:val="0"/>
      <w:divBdr>
        <w:top w:val="none" w:sz="0" w:space="0" w:color="auto"/>
        <w:left w:val="none" w:sz="0" w:space="0" w:color="auto"/>
        <w:bottom w:val="none" w:sz="0" w:space="0" w:color="auto"/>
        <w:right w:val="none" w:sz="0" w:space="0" w:color="auto"/>
      </w:divBdr>
    </w:div>
    <w:div w:id="507596943">
      <w:bodyDiv w:val="1"/>
      <w:marLeft w:val="0"/>
      <w:marRight w:val="0"/>
      <w:marTop w:val="0"/>
      <w:marBottom w:val="0"/>
      <w:divBdr>
        <w:top w:val="none" w:sz="0" w:space="0" w:color="auto"/>
        <w:left w:val="none" w:sz="0" w:space="0" w:color="auto"/>
        <w:bottom w:val="none" w:sz="0" w:space="0" w:color="auto"/>
        <w:right w:val="none" w:sz="0" w:space="0" w:color="auto"/>
      </w:divBdr>
    </w:div>
    <w:div w:id="510878749">
      <w:bodyDiv w:val="1"/>
      <w:marLeft w:val="0"/>
      <w:marRight w:val="0"/>
      <w:marTop w:val="0"/>
      <w:marBottom w:val="0"/>
      <w:divBdr>
        <w:top w:val="none" w:sz="0" w:space="0" w:color="auto"/>
        <w:left w:val="none" w:sz="0" w:space="0" w:color="auto"/>
        <w:bottom w:val="none" w:sz="0" w:space="0" w:color="auto"/>
        <w:right w:val="none" w:sz="0" w:space="0" w:color="auto"/>
      </w:divBdr>
    </w:div>
    <w:div w:id="513307553">
      <w:bodyDiv w:val="1"/>
      <w:marLeft w:val="0"/>
      <w:marRight w:val="0"/>
      <w:marTop w:val="0"/>
      <w:marBottom w:val="0"/>
      <w:divBdr>
        <w:top w:val="none" w:sz="0" w:space="0" w:color="auto"/>
        <w:left w:val="none" w:sz="0" w:space="0" w:color="auto"/>
        <w:bottom w:val="none" w:sz="0" w:space="0" w:color="auto"/>
        <w:right w:val="none" w:sz="0" w:space="0" w:color="auto"/>
      </w:divBdr>
    </w:div>
    <w:div w:id="518159044">
      <w:bodyDiv w:val="1"/>
      <w:marLeft w:val="0"/>
      <w:marRight w:val="0"/>
      <w:marTop w:val="0"/>
      <w:marBottom w:val="0"/>
      <w:divBdr>
        <w:top w:val="none" w:sz="0" w:space="0" w:color="auto"/>
        <w:left w:val="none" w:sz="0" w:space="0" w:color="auto"/>
        <w:bottom w:val="none" w:sz="0" w:space="0" w:color="auto"/>
        <w:right w:val="none" w:sz="0" w:space="0" w:color="auto"/>
      </w:divBdr>
    </w:div>
    <w:div w:id="531191252">
      <w:bodyDiv w:val="1"/>
      <w:marLeft w:val="0"/>
      <w:marRight w:val="0"/>
      <w:marTop w:val="0"/>
      <w:marBottom w:val="0"/>
      <w:divBdr>
        <w:top w:val="none" w:sz="0" w:space="0" w:color="auto"/>
        <w:left w:val="none" w:sz="0" w:space="0" w:color="auto"/>
        <w:bottom w:val="none" w:sz="0" w:space="0" w:color="auto"/>
        <w:right w:val="none" w:sz="0" w:space="0" w:color="auto"/>
      </w:divBdr>
    </w:div>
    <w:div w:id="545143047">
      <w:bodyDiv w:val="1"/>
      <w:marLeft w:val="0"/>
      <w:marRight w:val="0"/>
      <w:marTop w:val="0"/>
      <w:marBottom w:val="0"/>
      <w:divBdr>
        <w:top w:val="none" w:sz="0" w:space="0" w:color="auto"/>
        <w:left w:val="none" w:sz="0" w:space="0" w:color="auto"/>
        <w:bottom w:val="none" w:sz="0" w:space="0" w:color="auto"/>
        <w:right w:val="none" w:sz="0" w:space="0" w:color="auto"/>
      </w:divBdr>
    </w:div>
    <w:div w:id="555819449">
      <w:bodyDiv w:val="1"/>
      <w:marLeft w:val="0"/>
      <w:marRight w:val="0"/>
      <w:marTop w:val="0"/>
      <w:marBottom w:val="0"/>
      <w:divBdr>
        <w:top w:val="none" w:sz="0" w:space="0" w:color="auto"/>
        <w:left w:val="none" w:sz="0" w:space="0" w:color="auto"/>
        <w:bottom w:val="none" w:sz="0" w:space="0" w:color="auto"/>
        <w:right w:val="none" w:sz="0" w:space="0" w:color="auto"/>
      </w:divBdr>
    </w:div>
    <w:div w:id="556933603">
      <w:bodyDiv w:val="1"/>
      <w:marLeft w:val="0"/>
      <w:marRight w:val="0"/>
      <w:marTop w:val="0"/>
      <w:marBottom w:val="0"/>
      <w:divBdr>
        <w:top w:val="none" w:sz="0" w:space="0" w:color="auto"/>
        <w:left w:val="none" w:sz="0" w:space="0" w:color="auto"/>
        <w:bottom w:val="none" w:sz="0" w:space="0" w:color="auto"/>
        <w:right w:val="none" w:sz="0" w:space="0" w:color="auto"/>
      </w:divBdr>
    </w:div>
    <w:div w:id="561405661">
      <w:bodyDiv w:val="1"/>
      <w:marLeft w:val="0"/>
      <w:marRight w:val="0"/>
      <w:marTop w:val="0"/>
      <w:marBottom w:val="0"/>
      <w:divBdr>
        <w:top w:val="none" w:sz="0" w:space="0" w:color="auto"/>
        <w:left w:val="none" w:sz="0" w:space="0" w:color="auto"/>
        <w:bottom w:val="none" w:sz="0" w:space="0" w:color="auto"/>
        <w:right w:val="none" w:sz="0" w:space="0" w:color="auto"/>
      </w:divBdr>
    </w:div>
    <w:div w:id="564871957">
      <w:bodyDiv w:val="1"/>
      <w:marLeft w:val="0"/>
      <w:marRight w:val="0"/>
      <w:marTop w:val="0"/>
      <w:marBottom w:val="0"/>
      <w:divBdr>
        <w:top w:val="none" w:sz="0" w:space="0" w:color="auto"/>
        <w:left w:val="none" w:sz="0" w:space="0" w:color="auto"/>
        <w:bottom w:val="none" w:sz="0" w:space="0" w:color="auto"/>
        <w:right w:val="none" w:sz="0" w:space="0" w:color="auto"/>
      </w:divBdr>
    </w:div>
    <w:div w:id="580337820">
      <w:bodyDiv w:val="1"/>
      <w:marLeft w:val="0"/>
      <w:marRight w:val="0"/>
      <w:marTop w:val="0"/>
      <w:marBottom w:val="0"/>
      <w:divBdr>
        <w:top w:val="none" w:sz="0" w:space="0" w:color="auto"/>
        <w:left w:val="none" w:sz="0" w:space="0" w:color="auto"/>
        <w:bottom w:val="none" w:sz="0" w:space="0" w:color="auto"/>
        <w:right w:val="none" w:sz="0" w:space="0" w:color="auto"/>
      </w:divBdr>
    </w:div>
    <w:div w:id="583104628">
      <w:bodyDiv w:val="1"/>
      <w:marLeft w:val="0"/>
      <w:marRight w:val="0"/>
      <w:marTop w:val="0"/>
      <w:marBottom w:val="0"/>
      <w:divBdr>
        <w:top w:val="none" w:sz="0" w:space="0" w:color="auto"/>
        <w:left w:val="none" w:sz="0" w:space="0" w:color="auto"/>
        <w:bottom w:val="none" w:sz="0" w:space="0" w:color="auto"/>
        <w:right w:val="none" w:sz="0" w:space="0" w:color="auto"/>
      </w:divBdr>
    </w:div>
    <w:div w:id="583684918">
      <w:bodyDiv w:val="1"/>
      <w:marLeft w:val="0"/>
      <w:marRight w:val="0"/>
      <w:marTop w:val="0"/>
      <w:marBottom w:val="0"/>
      <w:divBdr>
        <w:top w:val="none" w:sz="0" w:space="0" w:color="auto"/>
        <w:left w:val="none" w:sz="0" w:space="0" w:color="auto"/>
        <w:bottom w:val="none" w:sz="0" w:space="0" w:color="auto"/>
        <w:right w:val="none" w:sz="0" w:space="0" w:color="auto"/>
      </w:divBdr>
      <w:divsChild>
        <w:div w:id="1325165110">
          <w:marLeft w:val="0"/>
          <w:marRight w:val="0"/>
          <w:marTop w:val="0"/>
          <w:marBottom w:val="0"/>
          <w:divBdr>
            <w:top w:val="single" w:sz="2" w:space="0" w:color="E3E3E3"/>
            <w:left w:val="single" w:sz="2" w:space="0" w:color="E3E3E3"/>
            <w:bottom w:val="single" w:sz="2" w:space="0" w:color="E3E3E3"/>
            <w:right w:val="single" w:sz="2" w:space="0" w:color="E3E3E3"/>
          </w:divBdr>
          <w:divsChild>
            <w:div w:id="109974852">
              <w:marLeft w:val="0"/>
              <w:marRight w:val="0"/>
              <w:marTop w:val="0"/>
              <w:marBottom w:val="0"/>
              <w:divBdr>
                <w:top w:val="single" w:sz="2" w:space="0" w:color="E3E3E3"/>
                <w:left w:val="single" w:sz="2" w:space="0" w:color="E3E3E3"/>
                <w:bottom w:val="single" w:sz="2" w:space="0" w:color="E3E3E3"/>
                <w:right w:val="single" w:sz="2" w:space="0" w:color="E3E3E3"/>
              </w:divBdr>
              <w:divsChild>
                <w:div w:id="1726635515">
                  <w:marLeft w:val="0"/>
                  <w:marRight w:val="0"/>
                  <w:marTop w:val="0"/>
                  <w:marBottom w:val="0"/>
                  <w:divBdr>
                    <w:top w:val="single" w:sz="2" w:space="0" w:color="E3E3E3"/>
                    <w:left w:val="single" w:sz="2" w:space="0" w:color="E3E3E3"/>
                    <w:bottom w:val="single" w:sz="2" w:space="0" w:color="E3E3E3"/>
                    <w:right w:val="single" w:sz="2" w:space="0" w:color="E3E3E3"/>
                  </w:divBdr>
                  <w:divsChild>
                    <w:div w:id="447894897">
                      <w:marLeft w:val="0"/>
                      <w:marRight w:val="0"/>
                      <w:marTop w:val="0"/>
                      <w:marBottom w:val="0"/>
                      <w:divBdr>
                        <w:top w:val="single" w:sz="2" w:space="0" w:color="E3E3E3"/>
                        <w:left w:val="single" w:sz="2" w:space="0" w:color="E3E3E3"/>
                        <w:bottom w:val="single" w:sz="2" w:space="0" w:color="E3E3E3"/>
                        <w:right w:val="single" w:sz="2" w:space="0" w:color="E3E3E3"/>
                      </w:divBdr>
                      <w:divsChild>
                        <w:div w:id="279871">
                          <w:marLeft w:val="0"/>
                          <w:marRight w:val="0"/>
                          <w:marTop w:val="0"/>
                          <w:marBottom w:val="0"/>
                          <w:divBdr>
                            <w:top w:val="single" w:sz="2" w:space="0" w:color="E3E3E3"/>
                            <w:left w:val="single" w:sz="2" w:space="0" w:color="E3E3E3"/>
                            <w:bottom w:val="single" w:sz="2" w:space="0" w:color="E3E3E3"/>
                            <w:right w:val="single" w:sz="2" w:space="0" w:color="E3E3E3"/>
                          </w:divBdr>
                          <w:divsChild>
                            <w:div w:id="1897007338">
                              <w:marLeft w:val="0"/>
                              <w:marRight w:val="0"/>
                              <w:marTop w:val="0"/>
                              <w:marBottom w:val="0"/>
                              <w:divBdr>
                                <w:top w:val="single" w:sz="2" w:space="0" w:color="E3E3E3"/>
                                <w:left w:val="single" w:sz="2" w:space="0" w:color="E3E3E3"/>
                                <w:bottom w:val="single" w:sz="2" w:space="0" w:color="E3E3E3"/>
                                <w:right w:val="single" w:sz="2" w:space="0" w:color="E3E3E3"/>
                              </w:divBdr>
                              <w:divsChild>
                                <w:div w:id="754210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606109160">
                                      <w:marLeft w:val="0"/>
                                      <w:marRight w:val="0"/>
                                      <w:marTop w:val="0"/>
                                      <w:marBottom w:val="0"/>
                                      <w:divBdr>
                                        <w:top w:val="single" w:sz="2" w:space="0" w:color="E3E3E3"/>
                                        <w:left w:val="single" w:sz="2" w:space="0" w:color="E3E3E3"/>
                                        <w:bottom w:val="single" w:sz="2" w:space="0" w:color="E3E3E3"/>
                                        <w:right w:val="single" w:sz="2" w:space="0" w:color="E3E3E3"/>
                                      </w:divBdr>
                                      <w:divsChild>
                                        <w:div w:id="69692196">
                                          <w:marLeft w:val="0"/>
                                          <w:marRight w:val="0"/>
                                          <w:marTop w:val="0"/>
                                          <w:marBottom w:val="0"/>
                                          <w:divBdr>
                                            <w:top w:val="single" w:sz="2" w:space="0" w:color="E3E3E3"/>
                                            <w:left w:val="single" w:sz="2" w:space="0" w:color="E3E3E3"/>
                                            <w:bottom w:val="single" w:sz="2" w:space="0" w:color="E3E3E3"/>
                                            <w:right w:val="single" w:sz="2" w:space="0" w:color="E3E3E3"/>
                                          </w:divBdr>
                                          <w:divsChild>
                                            <w:div w:id="679240364">
                                              <w:marLeft w:val="0"/>
                                              <w:marRight w:val="0"/>
                                              <w:marTop w:val="0"/>
                                              <w:marBottom w:val="0"/>
                                              <w:divBdr>
                                                <w:top w:val="single" w:sz="2" w:space="0" w:color="E3E3E3"/>
                                                <w:left w:val="single" w:sz="2" w:space="0" w:color="E3E3E3"/>
                                                <w:bottom w:val="single" w:sz="2" w:space="0" w:color="E3E3E3"/>
                                                <w:right w:val="single" w:sz="2" w:space="0" w:color="E3E3E3"/>
                                              </w:divBdr>
                                              <w:divsChild>
                                                <w:div w:id="1373379437">
                                                  <w:marLeft w:val="0"/>
                                                  <w:marRight w:val="0"/>
                                                  <w:marTop w:val="0"/>
                                                  <w:marBottom w:val="0"/>
                                                  <w:divBdr>
                                                    <w:top w:val="single" w:sz="2" w:space="0" w:color="E3E3E3"/>
                                                    <w:left w:val="single" w:sz="2" w:space="0" w:color="E3E3E3"/>
                                                    <w:bottom w:val="single" w:sz="2" w:space="0" w:color="E3E3E3"/>
                                                    <w:right w:val="single" w:sz="2" w:space="0" w:color="E3E3E3"/>
                                                  </w:divBdr>
                                                  <w:divsChild>
                                                    <w:div w:id="1902213421">
                                                      <w:marLeft w:val="0"/>
                                                      <w:marRight w:val="0"/>
                                                      <w:marTop w:val="0"/>
                                                      <w:marBottom w:val="0"/>
                                                      <w:divBdr>
                                                        <w:top w:val="single" w:sz="2" w:space="0" w:color="E3E3E3"/>
                                                        <w:left w:val="single" w:sz="2" w:space="0" w:color="E3E3E3"/>
                                                        <w:bottom w:val="single" w:sz="2" w:space="0" w:color="E3E3E3"/>
                                                        <w:right w:val="single" w:sz="2" w:space="0" w:color="E3E3E3"/>
                                                      </w:divBdr>
                                                      <w:divsChild>
                                                        <w:div w:id="2040888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739681">
          <w:marLeft w:val="0"/>
          <w:marRight w:val="0"/>
          <w:marTop w:val="0"/>
          <w:marBottom w:val="0"/>
          <w:divBdr>
            <w:top w:val="none" w:sz="0" w:space="0" w:color="auto"/>
            <w:left w:val="none" w:sz="0" w:space="0" w:color="auto"/>
            <w:bottom w:val="none" w:sz="0" w:space="0" w:color="auto"/>
            <w:right w:val="none" w:sz="0" w:space="0" w:color="auto"/>
          </w:divBdr>
        </w:div>
      </w:divsChild>
    </w:div>
    <w:div w:id="589655814">
      <w:bodyDiv w:val="1"/>
      <w:marLeft w:val="0"/>
      <w:marRight w:val="0"/>
      <w:marTop w:val="0"/>
      <w:marBottom w:val="0"/>
      <w:divBdr>
        <w:top w:val="none" w:sz="0" w:space="0" w:color="auto"/>
        <w:left w:val="none" w:sz="0" w:space="0" w:color="auto"/>
        <w:bottom w:val="none" w:sz="0" w:space="0" w:color="auto"/>
        <w:right w:val="none" w:sz="0" w:space="0" w:color="auto"/>
      </w:divBdr>
    </w:div>
    <w:div w:id="598218433">
      <w:bodyDiv w:val="1"/>
      <w:marLeft w:val="0"/>
      <w:marRight w:val="0"/>
      <w:marTop w:val="0"/>
      <w:marBottom w:val="0"/>
      <w:divBdr>
        <w:top w:val="none" w:sz="0" w:space="0" w:color="auto"/>
        <w:left w:val="none" w:sz="0" w:space="0" w:color="auto"/>
        <w:bottom w:val="none" w:sz="0" w:space="0" w:color="auto"/>
        <w:right w:val="none" w:sz="0" w:space="0" w:color="auto"/>
      </w:divBdr>
    </w:div>
    <w:div w:id="610285848">
      <w:bodyDiv w:val="1"/>
      <w:marLeft w:val="0"/>
      <w:marRight w:val="0"/>
      <w:marTop w:val="0"/>
      <w:marBottom w:val="0"/>
      <w:divBdr>
        <w:top w:val="none" w:sz="0" w:space="0" w:color="auto"/>
        <w:left w:val="none" w:sz="0" w:space="0" w:color="auto"/>
        <w:bottom w:val="none" w:sz="0" w:space="0" w:color="auto"/>
        <w:right w:val="none" w:sz="0" w:space="0" w:color="auto"/>
      </w:divBdr>
    </w:div>
    <w:div w:id="618494910">
      <w:bodyDiv w:val="1"/>
      <w:marLeft w:val="0"/>
      <w:marRight w:val="0"/>
      <w:marTop w:val="0"/>
      <w:marBottom w:val="0"/>
      <w:divBdr>
        <w:top w:val="none" w:sz="0" w:space="0" w:color="auto"/>
        <w:left w:val="none" w:sz="0" w:space="0" w:color="auto"/>
        <w:bottom w:val="none" w:sz="0" w:space="0" w:color="auto"/>
        <w:right w:val="none" w:sz="0" w:space="0" w:color="auto"/>
      </w:divBdr>
    </w:div>
    <w:div w:id="618954262">
      <w:bodyDiv w:val="1"/>
      <w:marLeft w:val="0"/>
      <w:marRight w:val="0"/>
      <w:marTop w:val="0"/>
      <w:marBottom w:val="0"/>
      <w:divBdr>
        <w:top w:val="none" w:sz="0" w:space="0" w:color="auto"/>
        <w:left w:val="none" w:sz="0" w:space="0" w:color="auto"/>
        <w:bottom w:val="none" w:sz="0" w:space="0" w:color="auto"/>
        <w:right w:val="none" w:sz="0" w:space="0" w:color="auto"/>
      </w:divBdr>
    </w:div>
    <w:div w:id="648826281">
      <w:bodyDiv w:val="1"/>
      <w:marLeft w:val="0"/>
      <w:marRight w:val="0"/>
      <w:marTop w:val="0"/>
      <w:marBottom w:val="0"/>
      <w:divBdr>
        <w:top w:val="none" w:sz="0" w:space="0" w:color="auto"/>
        <w:left w:val="none" w:sz="0" w:space="0" w:color="auto"/>
        <w:bottom w:val="none" w:sz="0" w:space="0" w:color="auto"/>
        <w:right w:val="none" w:sz="0" w:space="0" w:color="auto"/>
      </w:divBdr>
      <w:divsChild>
        <w:div w:id="1346009071">
          <w:marLeft w:val="0"/>
          <w:marRight w:val="0"/>
          <w:marTop w:val="0"/>
          <w:marBottom w:val="0"/>
          <w:divBdr>
            <w:top w:val="single" w:sz="2" w:space="0" w:color="E3E3E3"/>
            <w:left w:val="single" w:sz="2" w:space="0" w:color="E3E3E3"/>
            <w:bottom w:val="single" w:sz="2" w:space="0" w:color="E3E3E3"/>
            <w:right w:val="single" w:sz="2" w:space="0" w:color="E3E3E3"/>
          </w:divBdr>
          <w:divsChild>
            <w:div w:id="88090202">
              <w:marLeft w:val="0"/>
              <w:marRight w:val="0"/>
              <w:marTop w:val="0"/>
              <w:marBottom w:val="0"/>
              <w:divBdr>
                <w:top w:val="single" w:sz="2" w:space="0" w:color="E3E3E3"/>
                <w:left w:val="single" w:sz="2" w:space="0" w:color="E3E3E3"/>
                <w:bottom w:val="single" w:sz="2" w:space="0" w:color="E3E3E3"/>
                <w:right w:val="single" w:sz="2" w:space="0" w:color="E3E3E3"/>
              </w:divBdr>
              <w:divsChild>
                <w:div w:id="1502310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3140821">
      <w:bodyDiv w:val="1"/>
      <w:marLeft w:val="0"/>
      <w:marRight w:val="0"/>
      <w:marTop w:val="0"/>
      <w:marBottom w:val="0"/>
      <w:divBdr>
        <w:top w:val="none" w:sz="0" w:space="0" w:color="auto"/>
        <w:left w:val="none" w:sz="0" w:space="0" w:color="auto"/>
        <w:bottom w:val="none" w:sz="0" w:space="0" w:color="auto"/>
        <w:right w:val="none" w:sz="0" w:space="0" w:color="auto"/>
      </w:divBdr>
    </w:div>
    <w:div w:id="655232845">
      <w:bodyDiv w:val="1"/>
      <w:marLeft w:val="0"/>
      <w:marRight w:val="0"/>
      <w:marTop w:val="0"/>
      <w:marBottom w:val="0"/>
      <w:divBdr>
        <w:top w:val="none" w:sz="0" w:space="0" w:color="auto"/>
        <w:left w:val="none" w:sz="0" w:space="0" w:color="auto"/>
        <w:bottom w:val="none" w:sz="0" w:space="0" w:color="auto"/>
        <w:right w:val="none" w:sz="0" w:space="0" w:color="auto"/>
      </w:divBdr>
      <w:divsChild>
        <w:div w:id="6061140">
          <w:marLeft w:val="0"/>
          <w:marRight w:val="0"/>
          <w:marTop w:val="0"/>
          <w:marBottom w:val="0"/>
          <w:divBdr>
            <w:top w:val="single" w:sz="2" w:space="0" w:color="E3E3E3"/>
            <w:left w:val="single" w:sz="2" w:space="0" w:color="E3E3E3"/>
            <w:bottom w:val="single" w:sz="2" w:space="0" w:color="E3E3E3"/>
            <w:right w:val="single" w:sz="2" w:space="0" w:color="E3E3E3"/>
          </w:divBdr>
          <w:divsChild>
            <w:div w:id="206530507">
              <w:marLeft w:val="0"/>
              <w:marRight w:val="0"/>
              <w:marTop w:val="0"/>
              <w:marBottom w:val="0"/>
              <w:divBdr>
                <w:top w:val="single" w:sz="2" w:space="0" w:color="E3E3E3"/>
                <w:left w:val="single" w:sz="2" w:space="0" w:color="E3E3E3"/>
                <w:bottom w:val="single" w:sz="2" w:space="0" w:color="E3E3E3"/>
                <w:right w:val="single" w:sz="2" w:space="0" w:color="E3E3E3"/>
              </w:divBdr>
              <w:divsChild>
                <w:div w:id="1030033636">
                  <w:marLeft w:val="0"/>
                  <w:marRight w:val="0"/>
                  <w:marTop w:val="0"/>
                  <w:marBottom w:val="0"/>
                  <w:divBdr>
                    <w:top w:val="single" w:sz="2" w:space="0" w:color="E3E3E3"/>
                    <w:left w:val="single" w:sz="2" w:space="0" w:color="E3E3E3"/>
                    <w:bottom w:val="single" w:sz="2" w:space="0" w:color="E3E3E3"/>
                    <w:right w:val="single" w:sz="2" w:space="0" w:color="E3E3E3"/>
                  </w:divBdr>
                  <w:divsChild>
                    <w:div w:id="2037390917">
                      <w:marLeft w:val="0"/>
                      <w:marRight w:val="0"/>
                      <w:marTop w:val="0"/>
                      <w:marBottom w:val="0"/>
                      <w:divBdr>
                        <w:top w:val="single" w:sz="2" w:space="0" w:color="E3E3E3"/>
                        <w:left w:val="single" w:sz="2" w:space="0" w:color="E3E3E3"/>
                        <w:bottom w:val="single" w:sz="2" w:space="0" w:color="E3E3E3"/>
                        <w:right w:val="single" w:sz="2" w:space="0" w:color="E3E3E3"/>
                      </w:divBdr>
                      <w:divsChild>
                        <w:div w:id="1364556144">
                          <w:marLeft w:val="0"/>
                          <w:marRight w:val="0"/>
                          <w:marTop w:val="0"/>
                          <w:marBottom w:val="0"/>
                          <w:divBdr>
                            <w:top w:val="single" w:sz="2" w:space="0" w:color="E3E3E3"/>
                            <w:left w:val="single" w:sz="2" w:space="0" w:color="E3E3E3"/>
                            <w:bottom w:val="single" w:sz="2" w:space="0" w:color="E3E3E3"/>
                            <w:right w:val="single" w:sz="2" w:space="0" w:color="E3E3E3"/>
                          </w:divBdr>
                          <w:divsChild>
                            <w:div w:id="1695184599">
                              <w:marLeft w:val="0"/>
                              <w:marRight w:val="0"/>
                              <w:marTop w:val="0"/>
                              <w:marBottom w:val="0"/>
                              <w:divBdr>
                                <w:top w:val="single" w:sz="2" w:space="0" w:color="E3E3E3"/>
                                <w:left w:val="single" w:sz="2" w:space="0" w:color="E3E3E3"/>
                                <w:bottom w:val="single" w:sz="2" w:space="0" w:color="E3E3E3"/>
                                <w:right w:val="single" w:sz="2" w:space="0" w:color="E3E3E3"/>
                              </w:divBdr>
                              <w:divsChild>
                                <w:div w:id="942150646">
                                  <w:marLeft w:val="0"/>
                                  <w:marRight w:val="0"/>
                                  <w:marTop w:val="100"/>
                                  <w:marBottom w:val="100"/>
                                  <w:divBdr>
                                    <w:top w:val="single" w:sz="2" w:space="0" w:color="E3E3E3"/>
                                    <w:left w:val="single" w:sz="2" w:space="0" w:color="E3E3E3"/>
                                    <w:bottom w:val="single" w:sz="2" w:space="0" w:color="E3E3E3"/>
                                    <w:right w:val="single" w:sz="2" w:space="0" w:color="E3E3E3"/>
                                  </w:divBdr>
                                  <w:divsChild>
                                    <w:div w:id="930047171">
                                      <w:marLeft w:val="0"/>
                                      <w:marRight w:val="0"/>
                                      <w:marTop w:val="0"/>
                                      <w:marBottom w:val="0"/>
                                      <w:divBdr>
                                        <w:top w:val="single" w:sz="2" w:space="0" w:color="E3E3E3"/>
                                        <w:left w:val="single" w:sz="2" w:space="0" w:color="E3E3E3"/>
                                        <w:bottom w:val="single" w:sz="2" w:space="0" w:color="E3E3E3"/>
                                        <w:right w:val="single" w:sz="2" w:space="0" w:color="E3E3E3"/>
                                      </w:divBdr>
                                      <w:divsChild>
                                        <w:div w:id="400518366">
                                          <w:marLeft w:val="0"/>
                                          <w:marRight w:val="0"/>
                                          <w:marTop w:val="0"/>
                                          <w:marBottom w:val="0"/>
                                          <w:divBdr>
                                            <w:top w:val="single" w:sz="2" w:space="0" w:color="E3E3E3"/>
                                            <w:left w:val="single" w:sz="2" w:space="0" w:color="E3E3E3"/>
                                            <w:bottom w:val="single" w:sz="2" w:space="0" w:color="E3E3E3"/>
                                            <w:right w:val="single" w:sz="2" w:space="0" w:color="E3E3E3"/>
                                          </w:divBdr>
                                          <w:divsChild>
                                            <w:div w:id="1312170557">
                                              <w:marLeft w:val="0"/>
                                              <w:marRight w:val="0"/>
                                              <w:marTop w:val="0"/>
                                              <w:marBottom w:val="0"/>
                                              <w:divBdr>
                                                <w:top w:val="single" w:sz="2" w:space="0" w:color="E3E3E3"/>
                                                <w:left w:val="single" w:sz="2" w:space="0" w:color="E3E3E3"/>
                                                <w:bottom w:val="single" w:sz="2" w:space="0" w:color="E3E3E3"/>
                                                <w:right w:val="single" w:sz="2" w:space="0" w:color="E3E3E3"/>
                                              </w:divBdr>
                                              <w:divsChild>
                                                <w:div w:id="1536112923">
                                                  <w:marLeft w:val="0"/>
                                                  <w:marRight w:val="0"/>
                                                  <w:marTop w:val="0"/>
                                                  <w:marBottom w:val="0"/>
                                                  <w:divBdr>
                                                    <w:top w:val="single" w:sz="2" w:space="0" w:color="E3E3E3"/>
                                                    <w:left w:val="single" w:sz="2" w:space="0" w:color="E3E3E3"/>
                                                    <w:bottom w:val="single" w:sz="2" w:space="0" w:color="E3E3E3"/>
                                                    <w:right w:val="single" w:sz="2" w:space="0" w:color="E3E3E3"/>
                                                  </w:divBdr>
                                                  <w:divsChild>
                                                    <w:div w:id="463352187">
                                                      <w:marLeft w:val="0"/>
                                                      <w:marRight w:val="0"/>
                                                      <w:marTop w:val="0"/>
                                                      <w:marBottom w:val="0"/>
                                                      <w:divBdr>
                                                        <w:top w:val="single" w:sz="2" w:space="0" w:color="E3E3E3"/>
                                                        <w:left w:val="single" w:sz="2" w:space="0" w:color="E3E3E3"/>
                                                        <w:bottom w:val="single" w:sz="2" w:space="0" w:color="E3E3E3"/>
                                                        <w:right w:val="single" w:sz="2" w:space="0" w:color="E3E3E3"/>
                                                      </w:divBdr>
                                                      <w:divsChild>
                                                        <w:div w:id="848717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429084">
          <w:marLeft w:val="0"/>
          <w:marRight w:val="0"/>
          <w:marTop w:val="0"/>
          <w:marBottom w:val="0"/>
          <w:divBdr>
            <w:top w:val="none" w:sz="0" w:space="0" w:color="auto"/>
            <w:left w:val="none" w:sz="0" w:space="0" w:color="auto"/>
            <w:bottom w:val="none" w:sz="0" w:space="0" w:color="auto"/>
            <w:right w:val="none" w:sz="0" w:space="0" w:color="auto"/>
          </w:divBdr>
        </w:div>
      </w:divsChild>
    </w:div>
    <w:div w:id="667709333">
      <w:bodyDiv w:val="1"/>
      <w:marLeft w:val="0"/>
      <w:marRight w:val="0"/>
      <w:marTop w:val="0"/>
      <w:marBottom w:val="0"/>
      <w:divBdr>
        <w:top w:val="none" w:sz="0" w:space="0" w:color="auto"/>
        <w:left w:val="none" w:sz="0" w:space="0" w:color="auto"/>
        <w:bottom w:val="none" w:sz="0" w:space="0" w:color="auto"/>
        <w:right w:val="none" w:sz="0" w:space="0" w:color="auto"/>
      </w:divBdr>
    </w:div>
    <w:div w:id="671883096">
      <w:bodyDiv w:val="1"/>
      <w:marLeft w:val="0"/>
      <w:marRight w:val="0"/>
      <w:marTop w:val="0"/>
      <w:marBottom w:val="0"/>
      <w:divBdr>
        <w:top w:val="none" w:sz="0" w:space="0" w:color="auto"/>
        <w:left w:val="none" w:sz="0" w:space="0" w:color="auto"/>
        <w:bottom w:val="none" w:sz="0" w:space="0" w:color="auto"/>
        <w:right w:val="none" w:sz="0" w:space="0" w:color="auto"/>
      </w:divBdr>
    </w:div>
    <w:div w:id="678577332">
      <w:bodyDiv w:val="1"/>
      <w:marLeft w:val="0"/>
      <w:marRight w:val="0"/>
      <w:marTop w:val="0"/>
      <w:marBottom w:val="0"/>
      <w:divBdr>
        <w:top w:val="none" w:sz="0" w:space="0" w:color="auto"/>
        <w:left w:val="none" w:sz="0" w:space="0" w:color="auto"/>
        <w:bottom w:val="none" w:sz="0" w:space="0" w:color="auto"/>
        <w:right w:val="none" w:sz="0" w:space="0" w:color="auto"/>
      </w:divBdr>
    </w:div>
    <w:div w:id="684092184">
      <w:bodyDiv w:val="1"/>
      <w:marLeft w:val="0"/>
      <w:marRight w:val="0"/>
      <w:marTop w:val="0"/>
      <w:marBottom w:val="0"/>
      <w:divBdr>
        <w:top w:val="none" w:sz="0" w:space="0" w:color="auto"/>
        <w:left w:val="none" w:sz="0" w:space="0" w:color="auto"/>
        <w:bottom w:val="none" w:sz="0" w:space="0" w:color="auto"/>
        <w:right w:val="none" w:sz="0" w:space="0" w:color="auto"/>
      </w:divBdr>
    </w:div>
    <w:div w:id="685598245">
      <w:bodyDiv w:val="1"/>
      <w:marLeft w:val="0"/>
      <w:marRight w:val="0"/>
      <w:marTop w:val="0"/>
      <w:marBottom w:val="0"/>
      <w:divBdr>
        <w:top w:val="none" w:sz="0" w:space="0" w:color="auto"/>
        <w:left w:val="none" w:sz="0" w:space="0" w:color="auto"/>
        <w:bottom w:val="none" w:sz="0" w:space="0" w:color="auto"/>
        <w:right w:val="none" w:sz="0" w:space="0" w:color="auto"/>
      </w:divBdr>
    </w:div>
    <w:div w:id="688217298">
      <w:bodyDiv w:val="1"/>
      <w:marLeft w:val="0"/>
      <w:marRight w:val="0"/>
      <w:marTop w:val="0"/>
      <w:marBottom w:val="0"/>
      <w:divBdr>
        <w:top w:val="none" w:sz="0" w:space="0" w:color="auto"/>
        <w:left w:val="none" w:sz="0" w:space="0" w:color="auto"/>
        <w:bottom w:val="none" w:sz="0" w:space="0" w:color="auto"/>
        <w:right w:val="none" w:sz="0" w:space="0" w:color="auto"/>
      </w:divBdr>
    </w:div>
    <w:div w:id="701630776">
      <w:bodyDiv w:val="1"/>
      <w:marLeft w:val="0"/>
      <w:marRight w:val="0"/>
      <w:marTop w:val="0"/>
      <w:marBottom w:val="0"/>
      <w:divBdr>
        <w:top w:val="none" w:sz="0" w:space="0" w:color="auto"/>
        <w:left w:val="none" w:sz="0" w:space="0" w:color="auto"/>
        <w:bottom w:val="none" w:sz="0" w:space="0" w:color="auto"/>
        <w:right w:val="none" w:sz="0" w:space="0" w:color="auto"/>
      </w:divBdr>
    </w:div>
    <w:div w:id="708380338">
      <w:bodyDiv w:val="1"/>
      <w:marLeft w:val="0"/>
      <w:marRight w:val="0"/>
      <w:marTop w:val="0"/>
      <w:marBottom w:val="0"/>
      <w:divBdr>
        <w:top w:val="none" w:sz="0" w:space="0" w:color="auto"/>
        <w:left w:val="none" w:sz="0" w:space="0" w:color="auto"/>
        <w:bottom w:val="none" w:sz="0" w:space="0" w:color="auto"/>
        <w:right w:val="none" w:sz="0" w:space="0" w:color="auto"/>
      </w:divBdr>
    </w:div>
    <w:div w:id="714158502">
      <w:bodyDiv w:val="1"/>
      <w:marLeft w:val="0"/>
      <w:marRight w:val="0"/>
      <w:marTop w:val="0"/>
      <w:marBottom w:val="0"/>
      <w:divBdr>
        <w:top w:val="none" w:sz="0" w:space="0" w:color="auto"/>
        <w:left w:val="none" w:sz="0" w:space="0" w:color="auto"/>
        <w:bottom w:val="none" w:sz="0" w:space="0" w:color="auto"/>
        <w:right w:val="none" w:sz="0" w:space="0" w:color="auto"/>
      </w:divBdr>
    </w:div>
    <w:div w:id="714501011">
      <w:bodyDiv w:val="1"/>
      <w:marLeft w:val="0"/>
      <w:marRight w:val="0"/>
      <w:marTop w:val="0"/>
      <w:marBottom w:val="0"/>
      <w:divBdr>
        <w:top w:val="none" w:sz="0" w:space="0" w:color="auto"/>
        <w:left w:val="none" w:sz="0" w:space="0" w:color="auto"/>
        <w:bottom w:val="none" w:sz="0" w:space="0" w:color="auto"/>
        <w:right w:val="none" w:sz="0" w:space="0" w:color="auto"/>
      </w:divBdr>
    </w:div>
    <w:div w:id="717433995">
      <w:bodyDiv w:val="1"/>
      <w:marLeft w:val="0"/>
      <w:marRight w:val="0"/>
      <w:marTop w:val="0"/>
      <w:marBottom w:val="0"/>
      <w:divBdr>
        <w:top w:val="none" w:sz="0" w:space="0" w:color="auto"/>
        <w:left w:val="none" w:sz="0" w:space="0" w:color="auto"/>
        <w:bottom w:val="none" w:sz="0" w:space="0" w:color="auto"/>
        <w:right w:val="none" w:sz="0" w:space="0" w:color="auto"/>
      </w:divBdr>
      <w:divsChild>
        <w:div w:id="1303537448">
          <w:marLeft w:val="0"/>
          <w:marRight w:val="0"/>
          <w:marTop w:val="0"/>
          <w:marBottom w:val="0"/>
          <w:divBdr>
            <w:top w:val="single" w:sz="2" w:space="0" w:color="E3E3E3"/>
            <w:left w:val="single" w:sz="2" w:space="0" w:color="E3E3E3"/>
            <w:bottom w:val="single" w:sz="2" w:space="0" w:color="E3E3E3"/>
            <w:right w:val="single" w:sz="2" w:space="0" w:color="E3E3E3"/>
          </w:divBdr>
          <w:divsChild>
            <w:div w:id="1217275862">
              <w:marLeft w:val="0"/>
              <w:marRight w:val="0"/>
              <w:marTop w:val="0"/>
              <w:marBottom w:val="0"/>
              <w:divBdr>
                <w:top w:val="single" w:sz="2" w:space="0" w:color="E3E3E3"/>
                <w:left w:val="single" w:sz="2" w:space="0" w:color="E3E3E3"/>
                <w:bottom w:val="single" w:sz="2" w:space="0" w:color="E3E3E3"/>
                <w:right w:val="single" w:sz="2" w:space="0" w:color="E3E3E3"/>
              </w:divBdr>
              <w:divsChild>
                <w:div w:id="283393490">
                  <w:marLeft w:val="0"/>
                  <w:marRight w:val="0"/>
                  <w:marTop w:val="0"/>
                  <w:marBottom w:val="0"/>
                  <w:divBdr>
                    <w:top w:val="single" w:sz="2" w:space="0" w:color="E3E3E3"/>
                    <w:left w:val="single" w:sz="2" w:space="0" w:color="E3E3E3"/>
                    <w:bottom w:val="single" w:sz="2" w:space="0" w:color="E3E3E3"/>
                    <w:right w:val="single" w:sz="2" w:space="0" w:color="E3E3E3"/>
                  </w:divBdr>
                  <w:divsChild>
                    <w:div w:id="427966369">
                      <w:marLeft w:val="0"/>
                      <w:marRight w:val="0"/>
                      <w:marTop w:val="0"/>
                      <w:marBottom w:val="0"/>
                      <w:divBdr>
                        <w:top w:val="single" w:sz="2" w:space="0" w:color="E3E3E3"/>
                        <w:left w:val="single" w:sz="2" w:space="0" w:color="E3E3E3"/>
                        <w:bottom w:val="single" w:sz="2" w:space="0" w:color="E3E3E3"/>
                        <w:right w:val="single" w:sz="2" w:space="0" w:color="E3E3E3"/>
                      </w:divBdr>
                      <w:divsChild>
                        <w:div w:id="328220820">
                          <w:marLeft w:val="0"/>
                          <w:marRight w:val="0"/>
                          <w:marTop w:val="0"/>
                          <w:marBottom w:val="0"/>
                          <w:divBdr>
                            <w:top w:val="single" w:sz="2" w:space="0" w:color="E3E3E3"/>
                            <w:left w:val="single" w:sz="2" w:space="0" w:color="E3E3E3"/>
                            <w:bottom w:val="single" w:sz="2" w:space="0" w:color="E3E3E3"/>
                            <w:right w:val="single" w:sz="2" w:space="0" w:color="E3E3E3"/>
                          </w:divBdr>
                          <w:divsChild>
                            <w:div w:id="994643546">
                              <w:marLeft w:val="0"/>
                              <w:marRight w:val="0"/>
                              <w:marTop w:val="100"/>
                              <w:marBottom w:val="100"/>
                              <w:divBdr>
                                <w:top w:val="single" w:sz="2" w:space="0" w:color="E3E3E3"/>
                                <w:left w:val="single" w:sz="2" w:space="0" w:color="E3E3E3"/>
                                <w:bottom w:val="single" w:sz="2" w:space="0" w:color="E3E3E3"/>
                                <w:right w:val="single" w:sz="2" w:space="0" w:color="E3E3E3"/>
                              </w:divBdr>
                              <w:divsChild>
                                <w:div w:id="793788559">
                                  <w:marLeft w:val="0"/>
                                  <w:marRight w:val="0"/>
                                  <w:marTop w:val="0"/>
                                  <w:marBottom w:val="0"/>
                                  <w:divBdr>
                                    <w:top w:val="single" w:sz="2" w:space="0" w:color="E3E3E3"/>
                                    <w:left w:val="single" w:sz="2" w:space="0" w:color="E3E3E3"/>
                                    <w:bottom w:val="single" w:sz="2" w:space="0" w:color="E3E3E3"/>
                                    <w:right w:val="single" w:sz="2" w:space="0" w:color="E3E3E3"/>
                                  </w:divBdr>
                                  <w:divsChild>
                                    <w:div w:id="709301217">
                                      <w:marLeft w:val="0"/>
                                      <w:marRight w:val="0"/>
                                      <w:marTop w:val="0"/>
                                      <w:marBottom w:val="0"/>
                                      <w:divBdr>
                                        <w:top w:val="single" w:sz="2" w:space="0" w:color="E3E3E3"/>
                                        <w:left w:val="single" w:sz="2" w:space="0" w:color="E3E3E3"/>
                                        <w:bottom w:val="single" w:sz="2" w:space="0" w:color="E3E3E3"/>
                                        <w:right w:val="single" w:sz="2" w:space="0" w:color="E3E3E3"/>
                                      </w:divBdr>
                                      <w:divsChild>
                                        <w:div w:id="721057094">
                                          <w:marLeft w:val="0"/>
                                          <w:marRight w:val="0"/>
                                          <w:marTop w:val="0"/>
                                          <w:marBottom w:val="0"/>
                                          <w:divBdr>
                                            <w:top w:val="single" w:sz="2" w:space="0" w:color="E3E3E3"/>
                                            <w:left w:val="single" w:sz="2" w:space="0" w:color="E3E3E3"/>
                                            <w:bottom w:val="single" w:sz="2" w:space="0" w:color="E3E3E3"/>
                                            <w:right w:val="single" w:sz="2" w:space="0" w:color="E3E3E3"/>
                                          </w:divBdr>
                                          <w:divsChild>
                                            <w:div w:id="1275480610">
                                              <w:marLeft w:val="0"/>
                                              <w:marRight w:val="0"/>
                                              <w:marTop w:val="0"/>
                                              <w:marBottom w:val="0"/>
                                              <w:divBdr>
                                                <w:top w:val="single" w:sz="2" w:space="0" w:color="E3E3E3"/>
                                                <w:left w:val="single" w:sz="2" w:space="0" w:color="E3E3E3"/>
                                                <w:bottom w:val="single" w:sz="2" w:space="0" w:color="E3E3E3"/>
                                                <w:right w:val="single" w:sz="2" w:space="0" w:color="E3E3E3"/>
                                              </w:divBdr>
                                              <w:divsChild>
                                                <w:div w:id="324403432">
                                                  <w:marLeft w:val="0"/>
                                                  <w:marRight w:val="0"/>
                                                  <w:marTop w:val="0"/>
                                                  <w:marBottom w:val="0"/>
                                                  <w:divBdr>
                                                    <w:top w:val="single" w:sz="2" w:space="0" w:color="E3E3E3"/>
                                                    <w:left w:val="single" w:sz="2" w:space="0" w:color="E3E3E3"/>
                                                    <w:bottom w:val="single" w:sz="2" w:space="0" w:color="E3E3E3"/>
                                                    <w:right w:val="single" w:sz="2" w:space="0" w:color="E3E3E3"/>
                                                  </w:divBdr>
                                                  <w:divsChild>
                                                    <w:div w:id="250243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1217178">
          <w:marLeft w:val="0"/>
          <w:marRight w:val="0"/>
          <w:marTop w:val="0"/>
          <w:marBottom w:val="0"/>
          <w:divBdr>
            <w:top w:val="none" w:sz="0" w:space="0" w:color="auto"/>
            <w:left w:val="none" w:sz="0" w:space="0" w:color="auto"/>
            <w:bottom w:val="none" w:sz="0" w:space="0" w:color="auto"/>
            <w:right w:val="none" w:sz="0" w:space="0" w:color="auto"/>
          </w:divBdr>
        </w:div>
      </w:divsChild>
    </w:div>
    <w:div w:id="753933583">
      <w:bodyDiv w:val="1"/>
      <w:marLeft w:val="0"/>
      <w:marRight w:val="0"/>
      <w:marTop w:val="0"/>
      <w:marBottom w:val="0"/>
      <w:divBdr>
        <w:top w:val="none" w:sz="0" w:space="0" w:color="auto"/>
        <w:left w:val="none" w:sz="0" w:space="0" w:color="auto"/>
        <w:bottom w:val="none" w:sz="0" w:space="0" w:color="auto"/>
        <w:right w:val="none" w:sz="0" w:space="0" w:color="auto"/>
      </w:divBdr>
    </w:div>
    <w:div w:id="767385334">
      <w:bodyDiv w:val="1"/>
      <w:marLeft w:val="0"/>
      <w:marRight w:val="0"/>
      <w:marTop w:val="0"/>
      <w:marBottom w:val="0"/>
      <w:divBdr>
        <w:top w:val="none" w:sz="0" w:space="0" w:color="auto"/>
        <w:left w:val="none" w:sz="0" w:space="0" w:color="auto"/>
        <w:bottom w:val="none" w:sz="0" w:space="0" w:color="auto"/>
        <w:right w:val="none" w:sz="0" w:space="0" w:color="auto"/>
      </w:divBdr>
    </w:div>
    <w:div w:id="769930468">
      <w:bodyDiv w:val="1"/>
      <w:marLeft w:val="0"/>
      <w:marRight w:val="0"/>
      <w:marTop w:val="0"/>
      <w:marBottom w:val="0"/>
      <w:divBdr>
        <w:top w:val="none" w:sz="0" w:space="0" w:color="auto"/>
        <w:left w:val="none" w:sz="0" w:space="0" w:color="auto"/>
        <w:bottom w:val="none" w:sz="0" w:space="0" w:color="auto"/>
        <w:right w:val="none" w:sz="0" w:space="0" w:color="auto"/>
      </w:divBdr>
    </w:div>
    <w:div w:id="773129467">
      <w:bodyDiv w:val="1"/>
      <w:marLeft w:val="0"/>
      <w:marRight w:val="0"/>
      <w:marTop w:val="0"/>
      <w:marBottom w:val="0"/>
      <w:divBdr>
        <w:top w:val="none" w:sz="0" w:space="0" w:color="auto"/>
        <w:left w:val="none" w:sz="0" w:space="0" w:color="auto"/>
        <w:bottom w:val="none" w:sz="0" w:space="0" w:color="auto"/>
        <w:right w:val="none" w:sz="0" w:space="0" w:color="auto"/>
      </w:divBdr>
    </w:div>
    <w:div w:id="801384307">
      <w:bodyDiv w:val="1"/>
      <w:marLeft w:val="0"/>
      <w:marRight w:val="0"/>
      <w:marTop w:val="0"/>
      <w:marBottom w:val="0"/>
      <w:divBdr>
        <w:top w:val="none" w:sz="0" w:space="0" w:color="auto"/>
        <w:left w:val="none" w:sz="0" w:space="0" w:color="auto"/>
        <w:bottom w:val="none" w:sz="0" w:space="0" w:color="auto"/>
        <w:right w:val="none" w:sz="0" w:space="0" w:color="auto"/>
      </w:divBdr>
    </w:div>
    <w:div w:id="819659016">
      <w:bodyDiv w:val="1"/>
      <w:marLeft w:val="0"/>
      <w:marRight w:val="0"/>
      <w:marTop w:val="0"/>
      <w:marBottom w:val="0"/>
      <w:divBdr>
        <w:top w:val="none" w:sz="0" w:space="0" w:color="auto"/>
        <w:left w:val="none" w:sz="0" w:space="0" w:color="auto"/>
        <w:bottom w:val="none" w:sz="0" w:space="0" w:color="auto"/>
        <w:right w:val="none" w:sz="0" w:space="0" w:color="auto"/>
      </w:divBdr>
    </w:div>
    <w:div w:id="822627057">
      <w:bodyDiv w:val="1"/>
      <w:marLeft w:val="0"/>
      <w:marRight w:val="0"/>
      <w:marTop w:val="0"/>
      <w:marBottom w:val="0"/>
      <w:divBdr>
        <w:top w:val="none" w:sz="0" w:space="0" w:color="auto"/>
        <w:left w:val="none" w:sz="0" w:space="0" w:color="auto"/>
        <w:bottom w:val="none" w:sz="0" w:space="0" w:color="auto"/>
        <w:right w:val="none" w:sz="0" w:space="0" w:color="auto"/>
      </w:divBdr>
    </w:div>
    <w:div w:id="825704286">
      <w:bodyDiv w:val="1"/>
      <w:marLeft w:val="0"/>
      <w:marRight w:val="0"/>
      <w:marTop w:val="0"/>
      <w:marBottom w:val="0"/>
      <w:divBdr>
        <w:top w:val="none" w:sz="0" w:space="0" w:color="auto"/>
        <w:left w:val="none" w:sz="0" w:space="0" w:color="auto"/>
        <w:bottom w:val="none" w:sz="0" w:space="0" w:color="auto"/>
        <w:right w:val="none" w:sz="0" w:space="0" w:color="auto"/>
      </w:divBdr>
    </w:div>
    <w:div w:id="855194195">
      <w:bodyDiv w:val="1"/>
      <w:marLeft w:val="0"/>
      <w:marRight w:val="0"/>
      <w:marTop w:val="0"/>
      <w:marBottom w:val="0"/>
      <w:divBdr>
        <w:top w:val="none" w:sz="0" w:space="0" w:color="auto"/>
        <w:left w:val="none" w:sz="0" w:space="0" w:color="auto"/>
        <w:bottom w:val="none" w:sz="0" w:space="0" w:color="auto"/>
        <w:right w:val="none" w:sz="0" w:space="0" w:color="auto"/>
      </w:divBdr>
    </w:div>
    <w:div w:id="857088697">
      <w:bodyDiv w:val="1"/>
      <w:marLeft w:val="0"/>
      <w:marRight w:val="0"/>
      <w:marTop w:val="0"/>
      <w:marBottom w:val="0"/>
      <w:divBdr>
        <w:top w:val="none" w:sz="0" w:space="0" w:color="auto"/>
        <w:left w:val="none" w:sz="0" w:space="0" w:color="auto"/>
        <w:bottom w:val="none" w:sz="0" w:space="0" w:color="auto"/>
        <w:right w:val="none" w:sz="0" w:space="0" w:color="auto"/>
      </w:divBdr>
    </w:div>
    <w:div w:id="864516359">
      <w:bodyDiv w:val="1"/>
      <w:marLeft w:val="0"/>
      <w:marRight w:val="0"/>
      <w:marTop w:val="0"/>
      <w:marBottom w:val="0"/>
      <w:divBdr>
        <w:top w:val="none" w:sz="0" w:space="0" w:color="auto"/>
        <w:left w:val="none" w:sz="0" w:space="0" w:color="auto"/>
        <w:bottom w:val="none" w:sz="0" w:space="0" w:color="auto"/>
        <w:right w:val="none" w:sz="0" w:space="0" w:color="auto"/>
      </w:divBdr>
    </w:div>
    <w:div w:id="869419150">
      <w:bodyDiv w:val="1"/>
      <w:marLeft w:val="0"/>
      <w:marRight w:val="0"/>
      <w:marTop w:val="0"/>
      <w:marBottom w:val="0"/>
      <w:divBdr>
        <w:top w:val="none" w:sz="0" w:space="0" w:color="auto"/>
        <w:left w:val="none" w:sz="0" w:space="0" w:color="auto"/>
        <w:bottom w:val="none" w:sz="0" w:space="0" w:color="auto"/>
        <w:right w:val="none" w:sz="0" w:space="0" w:color="auto"/>
      </w:divBdr>
    </w:div>
    <w:div w:id="872503810">
      <w:bodyDiv w:val="1"/>
      <w:marLeft w:val="0"/>
      <w:marRight w:val="0"/>
      <w:marTop w:val="0"/>
      <w:marBottom w:val="0"/>
      <w:divBdr>
        <w:top w:val="none" w:sz="0" w:space="0" w:color="auto"/>
        <w:left w:val="none" w:sz="0" w:space="0" w:color="auto"/>
        <w:bottom w:val="none" w:sz="0" w:space="0" w:color="auto"/>
        <w:right w:val="none" w:sz="0" w:space="0" w:color="auto"/>
      </w:divBdr>
    </w:div>
    <w:div w:id="877352812">
      <w:bodyDiv w:val="1"/>
      <w:marLeft w:val="0"/>
      <w:marRight w:val="0"/>
      <w:marTop w:val="0"/>
      <w:marBottom w:val="0"/>
      <w:divBdr>
        <w:top w:val="none" w:sz="0" w:space="0" w:color="auto"/>
        <w:left w:val="none" w:sz="0" w:space="0" w:color="auto"/>
        <w:bottom w:val="none" w:sz="0" w:space="0" w:color="auto"/>
        <w:right w:val="none" w:sz="0" w:space="0" w:color="auto"/>
      </w:divBdr>
    </w:div>
    <w:div w:id="888031717">
      <w:bodyDiv w:val="1"/>
      <w:marLeft w:val="0"/>
      <w:marRight w:val="0"/>
      <w:marTop w:val="0"/>
      <w:marBottom w:val="0"/>
      <w:divBdr>
        <w:top w:val="none" w:sz="0" w:space="0" w:color="auto"/>
        <w:left w:val="none" w:sz="0" w:space="0" w:color="auto"/>
        <w:bottom w:val="none" w:sz="0" w:space="0" w:color="auto"/>
        <w:right w:val="none" w:sz="0" w:space="0" w:color="auto"/>
      </w:divBdr>
    </w:div>
    <w:div w:id="895746077">
      <w:bodyDiv w:val="1"/>
      <w:marLeft w:val="0"/>
      <w:marRight w:val="0"/>
      <w:marTop w:val="0"/>
      <w:marBottom w:val="0"/>
      <w:divBdr>
        <w:top w:val="none" w:sz="0" w:space="0" w:color="auto"/>
        <w:left w:val="none" w:sz="0" w:space="0" w:color="auto"/>
        <w:bottom w:val="none" w:sz="0" w:space="0" w:color="auto"/>
        <w:right w:val="none" w:sz="0" w:space="0" w:color="auto"/>
      </w:divBdr>
    </w:div>
    <w:div w:id="900137329">
      <w:bodyDiv w:val="1"/>
      <w:marLeft w:val="0"/>
      <w:marRight w:val="0"/>
      <w:marTop w:val="0"/>
      <w:marBottom w:val="0"/>
      <w:divBdr>
        <w:top w:val="none" w:sz="0" w:space="0" w:color="auto"/>
        <w:left w:val="none" w:sz="0" w:space="0" w:color="auto"/>
        <w:bottom w:val="none" w:sz="0" w:space="0" w:color="auto"/>
        <w:right w:val="none" w:sz="0" w:space="0" w:color="auto"/>
      </w:divBdr>
    </w:div>
    <w:div w:id="909651492">
      <w:bodyDiv w:val="1"/>
      <w:marLeft w:val="0"/>
      <w:marRight w:val="0"/>
      <w:marTop w:val="0"/>
      <w:marBottom w:val="0"/>
      <w:divBdr>
        <w:top w:val="none" w:sz="0" w:space="0" w:color="auto"/>
        <w:left w:val="none" w:sz="0" w:space="0" w:color="auto"/>
        <w:bottom w:val="none" w:sz="0" w:space="0" w:color="auto"/>
        <w:right w:val="none" w:sz="0" w:space="0" w:color="auto"/>
      </w:divBdr>
    </w:div>
    <w:div w:id="909850204">
      <w:bodyDiv w:val="1"/>
      <w:marLeft w:val="0"/>
      <w:marRight w:val="0"/>
      <w:marTop w:val="0"/>
      <w:marBottom w:val="0"/>
      <w:divBdr>
        <w:top w:val="none" w:sz="0" w:space="0" w:color="auto"/>
        <w:left w:val="none" w:sz="0" w:space="0" w:color="auto"/>
        <w:bottom w:val="none" w:sz="0" w:space="0" w:color="auto"/>
        <w:right w:val="none" w:sz="0" w:space="0" w:color="auto"/>
      </w:divBdr>
    </w:div>
    <w:div w:id="921833600">
      <w:bodyDiv w:val="1"/>
      <w:marLeft w:val="0"/>
      <w:marRight w:val="0"/>
      <w:marTop w:val="0"/>
      <w:marBottom w:val="0"/>
      <w:divBdr>
        <w:top w:val="none" w:sz="0" w:space="0" w:color="auto"/>
        <w:left w:val="none" w:sz="0" w:space="0" w:color="auto"/>
        <w:bottom w:val="none" w:sz="0" w:space="0" w:color="auto"/>
        <w:right w:val="none" w:sz="0" w:space="0" w:color="auto"/>
      </w:divBdr>
    </w:div>
    <w:div w:id="924339471">
      <w:bodyDiv w:val="1"/>
      <w:marLeft w:val="0"/>
      <w:marRight w:val="0"/>
      <w:marTop w:val="0"/>
      <w:marBottom w:val="0"/>
      <w:divBdr>
        <w:top w:val="none" w:sz="0" w:space="0" w:color="auto"/>
        <w:left w:val="none" w:sz="0" w:space="0" w:color="auto"/>
        <w:bottom w:val="none" w:sz="0" w:space="0" w:color="auto"/>
        <w:right w:val="none" w:sz="0" w:space="0" w:color="auto"/>
      </w:divBdr>
      <w:divsChild>
        <w:div w:id="1819834329">
          <w:marLeft w:val="0"/>
          <w:marRight w:val="0"/>
          <w:marTop w:val="0"/>
          <w:marBottom w:val="0"/>
          <w:divBdr>
            <w:top w:val="single" w:sz="2" w:space="0" w:color="E3E3E3"/>
            <w:left w:val="single" w:sz="2" w:space="0" w:color="E3E3E3"/>
            <w:bottom w:val="single" w:sz="2" w:space="0" w:color="E3E3E3"/>
            <w:right w:val="single" w:sz="2" w:space="0" w:color="E3E3E3"/>
          </w:divBdr>
          <w:divsChild>
            <w:div w:id="26298940">
              <w:marLeft w:val="0"/>
              <w:marRight w:val="0"/>
              <w:marTop w:val="0"/>
              <w:marBottom w:val="0"/>
              <w:divBdr>
                <w:top w:val="single" w:sz="2" w:space="0" w:color="E3E3E3"/>
                <w:left w:val="single" w:sz="2" w:space="0" w:color="E3E3E3"/>
                <w:bottom w:val="single" w:sz="2" w:space="0" w:color="E3E3E3"/>
                <w:right w:val="single" w:sz="2" w:space="0" w:color="E3E3E3"/>
              </w:divBdr>
              <w:divsChild>
                <w:div w:id="1219395209">
                  <w:marLeft w:val="0"/>
                  <w:marRight w:val="0"/>
                  <w:marTop w:val="0"/>
                  <w:marBottom w:val="0"/>
                  <w:divBdr>
                    <w:top w:val="single" w:sz="2" w:space="0" w:color="E3E3E3"/>
                    <w:left w:val="single" w:sz="2" w:space="0" w:color="E3E3E3"/>
                    <w:bottom w:val="single" w:sz="2" w:space="0" w:color="E3E3E3"/>
                    <w:right w:val="single" w:sz="2" w:space="0" w:color="E3E3E3"/>
                  </w:divBdr>
                  <w:divsChild>
                    <w:div w:id="808864915">
                      <w:marLeft w:val="0"/>
                      <w:marRight w:val="0"/>
                      <w:marTop w:val="0"/>
                      <w:marBottom w:val="0"/>
                      <w:divBdr>
                        <w:top w:val="single" w:sz="2" w:space="0" w:color="E3E3E3"/>
                        <w:left w:val="single" w:sz="2" w:space="0" w:color="E3E3E3"/>
                        <w:bottom w:val="single" w:sz="2" w:space="0" w:color="E3E3E3"/>
                        <w:right w:val="single" w:sz="2" w:space="0" w:color="E3E3E3"/>
                      </w:divBdr>
                      <w:divsChild>
                        <w:div w:id="1132332961">
                          <w:marLeft w:val="0"/>
                          <w:marRight w:val="0"/>
                          <w:marTop w:val="0"/>
                          <w:marBottom w:val="0"/>
                          <w:divBdr>
                            <w:top w:val="single" w:sz="2" w:space="0" w:color="E3E3E3"/>
                            <w:left w:val="single" w:sz="2" w:space="0" w:color="E3E3E3"/>
                            <w:bottom w:val="single" w:sz="2" w:space="0" w:color="E3E3E3"/>
                            <w:right w:val="single" w:sz="2" w:space="0" w:color="E3E3E3"/>
                          </w:divBdr>
                          <w:divsChild>
                            <w:div w:id="2001156705">
                              <w:marLeft w:val="0"/>
                              <w:marRight w:val="0"/>
                              <w:marTop w:val="0"/>
                              <w:marBottom w:val="0"/>
                              <w:divBdr>
                                <w:top w:val="single" w:sz="2" w:space="0" w:color="E3E3E3"/>
                                <w:left w:val="single" w:sz="2" w:space="0" w:color="E3E3E3"/>
                                <w:bottom w:val="single" w:sz="2" w:space="0" w:color="E3E3E3"/>
                                <w:right w:val="single" w:sz="2" w:space="0" w:color="E3E3E3"/>
                              </w:divBdr>
                              <w:divsChild>
                                <w:div w:id="10724475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018874">
                                      <w:marLeft w:val="0"/>
                                      <w:marRight w:val="0"/>
                                      <w:marTop w:val="0"/>
                                      <w:marBottom w:val="0"/>
                                      <w:divBdr>
                                        <w:top w:val="single" w:sz="2" w:space="0" w:color="E3E3E3"/>
                                        <w:left w:val="single" w:sz="2" w:space="0" w:color="E3E3E3"/>
                                        <w:bottom w:val="single" w:sz="2" w:space="0" w:color="E3E3E3"/>
                                        <w:right w:val="single" w:sz="2" w:space="0" w:color="E3E3E3"/>
                                      </w:divBdr>
                                      <w:divsChild>
                                        <w:div w:id="2142989999">
                                          <w:marLeft w:val="0"/>
                                          <w:marRight w:val="0"/>
                                          <w:marTop w:val="0"/>
                                          <w:marBottom w:val="0"/>
                                          <w:divBdr>
                                            <w:top w:val="single" w:sz="2" w:space="0" w:color="E3E3E3"/>
                                            <w:left w:val="single" w:sz="2" w:space="0" w:color="E3E3E3"/>
                                            <w:bottom w:val="single" w:sz="2" w:space="0" w:color="E3E3E3"/>
                                            <w:right w:val="single" w:sz="2" w:space="0" w:color="E3E3E3"/>
                                          </w:divBdr>
                                          <w:divsChild>
                                            <w:div w:id="982733736">
                                              <w:marLeft w:val="0"/>
                                              <w:marRight w:val="0"/>
                                              <w:marTop w:val="0"/>
                                              <w:marBottom w:val="0"/>
                                              <w:divBdr>
                                                <w:top w:val="single" w:sz="2" w:space="0" w:color="E3E3E3"/>
                                                <w:left w:val="single" w:sz="2" w:space="0" w:color="E3E3E3"/>
                                                <w:bottom w:val="single" w:sz="2" w:space="0" w:color="E3E3E3"/>
                                                <w:right w:val="single" w:sz="2" w:space="0" w:color="E3E3E3"/>
                                              </w:divBdr>
                                              <w:divsChild>
                                                <w:div w:id="1715039117">
                                                  <w:marLeft w:val="0"/>
                                                  <w:marRight w:val="0"/>
                                                  <w:marTop w:val="0"/>
                                                  <w:marBottom w:val="0"/>
                                                  <w:divBdr>
                                                    <w:top w:val="single" w:sz="2" w:space="0" w:color="E3E3E3"/>
                                                    <w:left w:val="single" w:sz="2" w:space="0" w:color="E3E3E3"/>
                                                    <w:bottom w:val="single" w:sz="2" w:space="0" w:color="E3E3E3"/>
                                                    <w:right w:val="single" w:sz="2" w:space="0" w:color="E3E3E3"/>
                                                  </w:divBdr>
                                                  <w:divsChild>
                                                    <w:div w:id="90862065">
                                                      <w:marLeft w:val="0"/>
                                                      <w:marRight w:val="0"/>
                                                      <w:marTop w:val="0"/>
                                                      <w:marBottom w:val="0"/>
                                                      <w:divBdr>
                                                        <w:top w:val="single" w:sz="2" w:space="0" w:color="E3E3E3"/>
                                                        <w:left w:val="single" w:sz="2" w:space="0" w:color="E3E3E3"/>
                                                        <w:bottom w:val="single" w:sz="2" w:space="0" w:color="E3E3E3"/>
                                                        <w:right w:val="single" w:sz="2" w:space="0" w:color="E3E3E3"/>
                                                      </w:divBdr>
                                                      <w:divsChild>
                                                        <w:div w:id="919481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5981795">
          <w:marLeft w:val="0"/>
          <w:marRight w:val="0"/>
          <w:marTop w:val="0"/>
          <w:marBottom w:val="0"/>
          <w:divBdr>
            <w:top w:val="none" w:sz="0" w:space="0" w:color="auto"/>
            <w:left w:val="none" w:sz="0" w:space="0" w:color="auto"/>
            <w:bottom w:val="none" w:sz="0" w:space="0" w:color="auto"/>
            <w:right w:val="none" w:sz="0" w:space="0" w:color="auto"/>
          </w:divBdr>
        </w:div>
      </w:divsChild>
    </w:div>
    <w:div w:id="931939253">
      <w:bodyDiv w:val="1"/>
      <w:marLeft w:val="0"/>
      <w:marRight w:val="0"/>
      <w:marTop w:val="0"/>
      <w:marBottom w:val="0"/>
      <w:divBdr>
        <w:top w:val="none" w:sz="0" w:space="0" w:color="auto"/>
        <w:left w:val="none" w:sz="0" w:space="0" w:color="auto"/>
        <w:bottom w:val="none" w:sz="0" w:space="0" w:color="auto"/>
        <w:right w:val="none" w:sz="0" w:space="0" w:color="auto"/>
      </w:divBdr>
    </w:div>
    <w:div w:id="935556222">
      <w:bodyDiv w:val="1"/>
      <w:marLeft w:val="0"/>
      <w:marRight w:val="0"/>
      <w:marTop w:val="0"/>
      <w:marBottom w:val="0"/>
      <w:divBdr>
        <w:top w:val="none" w:sz="0" w:space="0" w:color="auto"/>
        <w:left w:val="none" w:sz="0" w:space="0" w:color="auto"/>
        <w:bottom w:val="none" w:sz="0" w:space="0" w:color="auto"/>
        <w:right w:val="none" w:sz="0" w:space="0" w:color="auto"/>
      </w:divBdr>
    </w:div>
    <w:div w:id="936209859">
      <w:bodyDiv w:val="1"/>
      <w:marLeft w:val="0"/>
      <w:marRight w:val="0"/>
      <w:marTop w:val="0"/>
      <w:marBottom w:val="0"/>
      <w:divBdr>
        <w:top w:val="none" w:sz="0" w:space="0" w:color="auto"/>
        <w:left w:val="none" w:sz="0" w:space="0" w:color="auto"/>
        <w:bottom w:val="none" w:sz="0" w:space="0" w:color="auto"/>
        <w:right w:val="none" w:sz="0" w:space="0" w:color="auto"/>
      </w:divBdr>
    </w:div>
    <w:div w:id="946497593">
      <w:bodyDiv w:val="1"/>
      <w:marLeft w:val="0"/>
      <w:marRight w:val="0"/>
      <w:marTop w:val="0"/>
      <w:marBottom w:val="0"/>
      <w:divBdr>
        <w:top w:val="none" w:sz="0" w:space="0" w:color="auto"/>
        <w:left w:val="none" w:sz="0" w:space="0" w:color="auto"/>
        <w:bottom w:val="none" w:sz="0" w:space="0" w:color="auto"/>
        <w:right w:val="none" w:sz="0" w:space="0" w:color="auto"/>
      </w:divBdr>
    </w:div>
    <w:div w:id="947391799">
      <w:bodyDiv w:val="1"/>
      <w:marLeft w:val="0"/>
      <w:marRight w:val="0"/>
      <w:marTop w:val="0"/>
      <w:marBottom w:val="0"/>
      <w:divBdr>
        <w:top w:val="none" w:sz="0" w:space="0" w:color="auto"/>
        <w:left w:val="none" w:sz="0" w:space="0" w:color="auto"/>
        <w:bottom w:val="none" w:sz="0" w:space="0" w:color="auto"/>
        <w:right w:val="none" w:sz="0" w:space="0" w:color="auto"/>
      </w:divBdr>
    </w:div>
    <w:div w:id="949703417">
      <w:bodyDiv w:val="1"/>
      <w:marLeft w:val="0"/>
      <w:marRight w:val="0"/>
      <w:marTop w:val="0"/>
      <w:marBottom w:val="0"/>
      <w:divBdr>
        <w:top w:val="none" w:sz="0" w:space="0" w:color="auto"/>
        <w:left w:val="none" w:sz="0" w:space="0" w:color="auto"/>
        <w:bottom w:val="none" w:sz="0" w:space="0" w:color="auto"/>
        <w:right w:val="none" w:sz="0" w:space="0" w:color="auto"/>
      </w:divBdr>
    </w:div>
    <w:div w:id="969289511">
      <w:bodyDiv w:val="1"/>
      <w:marLeft w:val="0"/>
      <w:marRight w:val="0"/>
      <w:marTop w:val="0"/>
      <w:marBottom w:val="0"/>
      <w:divBdr>
        <w:top w:val="none" w:sz="0" w:space="0" w:color="auto"/>
        <w:left w:val="none" w:sz="0" w:space="0" w:color="auto"/>
        <w:bottom w:val="none" w:sz="0" w:space="0" w:color="auto"/>
        <w:right w:val="none" w:sz="0" w:space="0" w:color="auto"/>
      </w:divBdr>
    </w:div>
    <w:div w:id="969942350">
      <w:bodyDiv w:val="1"/>
      <w:marLeft w:val="0"/>
      <w:marRight w:val="0"/>
      <w:marTop w:val="0"/>
      <w:marBottom w:val="0"/>
      <w:divBdr>
        <w:top w:val="none" w:sz="0" w:space="0" w:color="auto"/>
        <w:left w:val="none" w:sz="0" w:space="0" w:color="auto"/>
        <w:bottom w:val="none" w:sz="0" w:space="0" w:color="auto"/>
        <w:right w:val="none" w:sz="0" w:space="0" w:color="auto"/>
      </w:divBdr>
    </w:div>
    <w:div w:id="973295559">
      <w:bodyDiv w:val="1"/>
      <w:marLeft w:val="0"/>
      <w:marRight w:val="0"/>
      <w:marTop w:val="0"/>
      <w:marBottom w:val="0"/>
      <w:divBdr>
        <w:top w:val="none" w:sz="0" w:space="0" w:color="auto"/>
        <w:left w:val="none" w:sz="0" w:space="0" w:color="auto"/>
        <w:bottom w:val="none" w:sz="0" w:space="0" w:color="auto"/>
        <w:right w:val="none" w:sz="0" w:space="0" w:color="auto"/>
      </w:divBdr>
    </w:div>
    <w:div w:id="989020739">
      <w:bodyDiv w:val="1"/>
      <w:marLeft w:val="0"/>
      <w:marRight w:val="0"/>
      <w:marTop w:val="0"/>
      <w:marBottom w:val="0"/>
      <w:divBdr>
        <w:top w:val="none" w:sz="0" w:space="0" w:color="auto"/>
        <w:left w:val="none" w:sz="0" w:space="0" w:color="auto"/>
        <w:bottom w:val="none" w:sz="0" w:space="0" w:color="auto"/>
        <w:right w:val="none" w:sz="0" w:space="0" w:color="auto"/>
      </w:divBdr>
    </w:div>
    <w:div w:id="992878316">
      <w:bodyDiv w:val="1"/>
      <w:marLeft w:val="0"/>
      <w:marRight w:val="0"/>
      <w:marTop w:val="0"/>
      <w:marBottom w:val="0"/>
      <w:divBdr>
        <w:top w:val="none" w:sz="0" w:space="0" w:color="auto"/>
        <w:left w:val="none" w:sz="0" w:space="0" w:color="auto"/>
        <w:bottom w:val="none" w:sz="0" w:space="0" w:color="auto"/>
        <w:right w:val="none" w:sz="0" w:space="0" w:color="auto"/>
      </w:divBdr>
    </w:div>
    <w:div w:id="997273761">
      <w:bodyDiv w:val="1"/>
      <w:marLeft w:val="0"/>
      <w:marRight w:val="0"/>
      <w:marTop w:val="0"/>
      <w:marBottom w:val="0"/>
      <w:divBdr>
        <w:top w:val="none" w:sz="0" w:space="0" w:color="auto"/>
        <w:left w:val="none" w:sz="0" w:space="0" w:color="auto"/>
        <w:bottom w:val="none" w:sz="0" w:space="0" w:color="auto"/>
        <w:right w:val="none" w:sz="0" w:space="0" w:color="auto"/>
      </w:divBdr>
      <w:divsChild>
        <w:div w:id="2142993725">
          <w:marLeft w:val="0"/>
          <w:marRight w:val="0"/>
          <w:marTop w:val="0"/>
          <w:marBottom w:val="0"/>
          <w:divBdr>
            <w:top w:val="single" w:sz="2" w:space="0" w:color="E3E3E3"/>
            <w:left w:val="single" w:sz="2" w:space="0" w:color="E3E3E3"/>
            <w:bottom w:val="single" w:sz="2" w:space="0" w:color="E3E3E3"/>
            <w:right w:val="single" w:sz="2" w:space="0" w:color="E3E3E3"/>
          </w:divBdr>
          <w:divsChild>
            <w:div w:id="1643188996">
              <w:marLeft w:val="0"/>
              <w:marRight w:val="0"/>
              <w:marTop w:val="0"/>
              <w:marBottom w:val="0"/>
              <w:divBdr>
                <w:top w:val="single" w:sz="2" w:space="0" w:color="E3E3E3"/>
                <w:left w:val="single" w:sz="2" w:space="0" w:color="E3E3E3"/>
                <w:bottom w:val="single" w:sz="2" w:space="0" w:color="E3E3E3"/>
                <w:right w:val="single" w:sz="2" w:space="0" w:color="E3E3E3"/>
              </w:divBdr>
              <w:divsChild>
                <w:div w:id="732973561">
                  <w:marLeft w:val="0"/>
                  <w:marRight w:val="0"/>
                  <w:marTop w:val="0"/>
                  <w:marBottom w:val="0"/>
                  <w:divBdr>
                    <w:top w:val="single" w:sz="2" w:space="0" w:color="E3E3E3"/>
                    <w:left w:val="single" w:sz="2" w:space="0" w:color="E3E3E3"/>
                    <w:bottom w:val="single" w:sz="2" w:space="0" w:color="E3E3E3"/>
                    <w:right w:val="single" w:sz="2" w:space="0" w:color="E3E3E3"/>
                  </w:divBdr>
                  <w:divsChild>
                    <w:div w:id="1855801714">
                      <w:marLeft w:val="0"/>
                      <w:marRight w:val="0"/>
                      <w:marTop w:val="0"/>
                      <w:marBottom w:val="0"/>
                      <w:divBdr>
                        <w:top w:val="single" w:sz="2" w:space="0" w:color="E3E3E3"/>
                        <w:left w:val="single" w:sz="2" w:space="0" w:color="E3E3E3"/>
                        <w:bottom w:val="single" w:sz="2" w:space="0" w:color="E3E3E3"/>
                        <w:right w:val="single" w:sz="2" w:space="0" w:color="E3E3E3"/>
                      </w:divBdr>
                      <w:divsChild>
                        <w:div w:id="1664816986">
                          <w:marLeft w:val="0"/>
                          <w:marRight w:val="0"/>
                          <w:marTop w:val="0"/>
                          <w:marBottom w:val="0"/>
                          <w:divBdr>
                            <w:top w:val="single" w:sz="2" w:space="0" w:color="E3E3E3"/>
                            <w:left w:val="single" w:sz="2" w:space="0" w:color="E3E3E3"/>
                            <w:bottom w:val="single" w:sz="2" w:space="31" w:color="E3E3E3"/>
                            <w:right w:val="single" w:sz="2" w:space="0" w:color="E3E3E3"/>
                          </w:divBdr>
                          <w:divsChild>
                            <w:div w:id="1657345011">
                              <w:marLeft w:val="0"/>
                              <w:marRight w:val="0"/>
                              <w:marTop w:val="0"/>
                              <w:marBottom w:val="0"/>
                              <w:divBdr>
                                <w:top w:val="single" w:sz="2" w:space="0" w:color="E3E3E3"/>
                                <w:left w:val="single" w:sz="2" w:space="0" w:color="E3E3E3"/>
                                <w:bottom w:val="single" w:sz="2" w:space="0" w:color="E3E3E3"/>
                                <w:right w:val="single" w:sz="2" w:space="0" w:color="E3E3E3"/>
                              </w:divBdr>
                              <w:divsChild>
                                <w:div w:id="1208295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052716">
                                      <w:marLeft w:val="0"/>
                                      <w:marRight w:val="0"/>
                                      <w:marTop w:val="0"/>
                                      <w:marBottom w:val="0"/>
                                      <w:divBdr>
                                        <w:top w:val="single" w:sz="2" w:space="0" w:color="E3E3E3"/>
                                        <w:left w:val="single" w:sz="2" w:space="0" w:color="E3E3E3"/>
                                        <w:bottom w:val="single" w:sz="2" w:space="0" w:color="E3E3E3"/>
                                        <w:right w:val="single" w:sz="2" w:space="0" w:color="E3E3E3"/>
                                      </w:divBdr>
                                      <w:divsChild>
                                        <w:div w:id="1016619461">
                                          <w:marLeft w:val="0"/>
                                          <w:marRight w:val="0"/>
                                          <w:marTop w:val="0"/>
                                          <w:marBottom w:val="0"/>
                                          <w:divBdr>
                                            <w:top w:val="single" w:sz="2" w:space="0" w:color="E3E3E3"/>
                                            <w:left w:val="single" w:sz="2" w:space="0" w:color="E3E3E3"/>
                                            <w:bottom w:val="single" w:sz="2" w:space="0" w:color="E3E3E3"/>
                                            <w:right w:val="single" w:sz="2" w:space="0" w:color="E3E3E3"/>
                                          </w:divBdr>
                                          <w:divsChild>
                                            <w:div w:id="1501582487">
                                              <w:marLeft w:val="0"/>
                                              <w:marRight w:val="0"/>
                                              <w:marTop w:val="0"/>
                                              <w:marBottom w:val="0"/>
                                              <w:divBdr>
                                                <w:top w:val="single" w:sz="2" w:space="0" w:color="E3E3E3"/>
                                                <w:left w:val="single" w:sz="2" w:space="0" w:color="E3E3E3"/>
                                                <w:bottom w:val="single" w:sz="2" w:space="0" w:color="E3E3E3"/>
                                                <w:right w:val="single" w:sz="2" w:space="0" w:color="E3E3E3"/>
                                              </w:divBdr>
                                              <w:divsChild>
                                                <w:div w:id="286665233">
                                                  <w:marLeft w:val="0"/>
                                                  <w:marRight w:val="0"/>
                                                  <w:marTop w:val="0"/>
                                                  <w:marBottom w:val="0"/>
                                                  <w:divBdr>
                                                    <w:top w:val="single" w:sz="2" w:space="0" w:color="E3E3E3"/>
                                                    <w:left w:val="single" w:sz="2" w:space="0" w:color="E3E3E3"/>
                                                    <w:bottom w:val="single" w:sz="2" w:space="0" w:color="E3E3E3"/>
                                                    <w:right w:val="single" w:sz="2" w:space="0" w:color="E3E3E3"/>
                                                  </w:divBdr>
                                                  <w:divsChild>
                                                    <w:div w:id="1371956261">
                                                      <w:marLeft w:val="0"/>
                                                      <w:marRight w:val="0"/>
                                                      <w:marTop w:val="0"/>
                                                      <w:marBottom w:val="0"/>
                                                      <w:divBdr>
                                                        <w:top w:val="single" w:sz="2" w:space="0" w:color="E3E3E3"/>
                                                        <w:left w:val="single" w:sz="2" w:space="0" w:color="E3E3E3"/>
                                                        <w:bottom w:val="single" w:sz="2" w:space="0" w:color="E3E3E3"/>
                                                        <w:right w:val="single" w:sz="2" w:space="0" w:color="E3E3E3"/>
                                                      </w:divBdr>
                                                      <w:divsChild>
                                                        <w:div w:id="1956214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9745949">
          <w:marLeft w:val="0"/>
          <w:marRight w:val="0"/>
          <w:marTop w:val="0"/>
          <w:marBottom w:val="0"/>
          <w:divBdr>
            <w:top w:val="none" w:sz="0" w:space="0" w:color="auto"/>
            <w:left w:val="none" w:sz="0" w:space="0" w:color="auto"/>
            <w:bottom w:val="none" w:sz="0" w:space="0" w:color="auto"/>
            <w:right w:val="none" w:sz="0" w:space="0" w:color="auto"/>
          </w:divBdr>
          <w:divsChild>
            <w:div w:id="9563313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94765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5980065">
      <w:bodyDiv w:val="1"/>
      <w:marLeft w:val="0"/>
      <w:marRight w:val="0"/>
      <w:marTop w:val="0"/>
      <w:marBottom w:val="0"/>
      <w:divBdr>
        <w:top w:val="none" w:sz="0" w:space="0" w:color="auto"/>
        <w:left w:val="none" w:sz="0" w:space="0" w:color="auto"/>
        <w:bottom w:val="none" w:sz="0" w:space="0" w:color="auto"/>
        <w:right w:val="none" w:sz="0" w:space="0" w:color="auto"/>
      </w:divBdr>
    </w:div>
    <w:div w:id="1006178124">
      <w:bodyDiv w:val="1"/>
      <w:marLeft w:val="0"/>
      <w:marRight w:val="0"/>
      <w:marTop w:val="0"/>
      <w:marBottom w:val="0"/>
      <w:divBdr>
        <w:top w:val="none" w:sz="0" w:space="0" w:color="auto"/>
        <w:left w:val="none" w:sz="0" w:space="0" w:color="auto"/>
        <w:bottom w:val="none" w:sz="0" w:space="0" w:color="auto"/>
        <w:right w:val="none" w:sz="0" w:space="0" w:color="auto"/>
      </w:divBdr>
    </w:div>
    <w:div w:id="1007055400">
      <w:bodyDiv w:val="1"/>
      <w:marLeft w:val="0"/>
      <w:marRight w:val="0"/>
      <w:marTop w:val="0"/>
      <w:marBottom w:val="0"/>
      <w:divBdr>
        <w:top w:val="none" w:sz="0" w:space="0" w:color="auto"/>
        <w:left w:val="none" w:sz="0" w:space="0" w:color="auto"/>
        <w:bottom w:val="none" w:sz="0" w:space="0" w:color="auto"/>
        <w:right w:val="none" w:sz="0" w:space="0" w:color="auto"/>
      </w:divBdr>
    </w:div>
    <w:div w:id="1008949909">
      <w:bodyDiv w:val="1"/>
      <w:marLeft w:val="0"/>
      <w:marRight w:val="0"/>
      <w:marTop w:val="0"/>
      <w:marBottom w:val="0"/>
      <w:divBdr>
        <w:top w:val="none" w:sz="0" w:space="0" w:color="auto"/>
        <w:left w:val="none" w:sz="0" w:space="0" w:color="auto"/>
        <w:bottom w:val="none" w:sz="0" w:space="0" w:color="auto"/>
        <w:right w:val="none" w:sz="0" w:space="0" w:color="auto"/>
      </w:divBdr>
    </w:div>
    <w:div w:id="1025668399">
      <w:bodyDiv w:val="1"/>
      <w:marLeft w:val="0"/>
      <w:marRight w:val="0"/>
      <w:marTop w:val="0"/>
      <w:marBottom w:val="0"/>
      <w:divBdr>
        <w:top w:val="none" w:sz="0" w:space="0" w:color="auto"/>
        <w:left w:val="none" w:sz="0" w:space="0" w:color="auto"/>
        <w:bottom w:val="none" w:sz="0" w:space="0" w:color="auto"/>
        <w:right w:val="none" w:sz="0" w:space="0" w:color="auto"/>
      </w:divBdr>
    </w:div>
    <w:div w:id="1034425046">
      <w:bodyDiv w:val="1"/>
      <w:marLeft w:val="0"/>
      <w:marRight w:val="0"/>
      <w:marTop w:val="0"/>
      <w:marBottom w:val="0"/>
      <w:divBdr>
        <w:top w:val="none" w:sz="0" w:space="0" w:color="auto"/>
        <w:left w:val="none" w:sz="0" w:space="0" w:color="auto"/>
        <w:bottom w:val="none" w:sz="0" w:space="0" w:color="auto"/>
        <w:right w:val="none" w:sz="0" w:space="0" w:color="auto"/>
      </w:divBdr>
    </w:div>
    <w:div w:id="1047141692">
      <w:bodyDiv w:val="1"/>
      <w:marLeft w:val="0"/>
      <w:marRight w:val="0"/>
      <w:marTop w:val="0"/>
      <w:marBottom w:val="0"/>
      <w:divBdr>
        <w:top w:val="none" w:sz="0" w:space="0" w:color="auto"/>
        <w:left w:val="none" w:sz="0" w:space="0" w:color="auto"/>
        <w:bottom w:val="none" w:sz="0" w:space="0" w:color="auto"/>
        <w:right w:val="none" w:sz="0" w:space="0" w:color="auto"/>
      </w:divBdr>
    </w:div>
    <w:div w:id="1053886797">
      <w:bodyDiv w:val="1"/>
      <w:marLeft w:val="0"/>
      <w:marRight w:val="0"/>
      <w:marTop w:val="0"/>
      <w:marBottom w:val="0"/>
      <w:divBdr>
        <w:top w:val="none" w:sz="0" w:space="0" w:color="auto"/>
        <w:left w:val="none" w:sz="0" w:space="0" w:color="auto"/>
        <w:bottom w:val="none" w:sz="0" w:space="0" w:color="auto"/>
        <w:right w:val="none" w:sz="0" w:space="0" w:color="auto"/>
      </w:divBdr>
      <w:divsChild>
        <w:div w:id="1612325105">
          <w:marLeft w:val="0"/>
          <w:marRight w:val="0"/>
          <w:marTop w:val="0"/>
          <w:marBottom w:val="0"/>
          <w:divBdr>
            <w:top w:val="single" w:sz="2" w:space="0" w:color="E3E3E3"/>
            <w:left w:val="single" w:sz="2" w:space="0" w:color="E3E3E3"/>
            <w:bottom w:val="single" w:sz="2" w:space="0" w:color="E3E3E3"/>
            <w:right w:val="single" w:sz="2" w:space="0" w:color="E3E3E3"/>
          </w:divBdr>
          <w:divsChild>
            <w:div w:id="1872839470">
              <w:marLeft w:val="0"/>
              <w:marRight w:val="0"/>
              <w:marTop w:val="0"/>
              <w:marBottom w:val="0"/>
              <w:divBdr>
                <w:top w:val="single" w:sz="2" w:space="0" w:color="E3E3E3"/>
                <w:left w:val="single" w:sz="2" w:space="0" w:color="E3E3E3"/>
                <w:bottom w:val="single" w:sz="2" w:space="0" w:color="E3E3E3"/>
                <w:right w:val="single" w:sz="2" w:space="0" w:color="E3E3E3"/>
              </w:divBdr>
              <w:divsChild>
                <w:div w:id="611010197">
                  <w:marLeft w:val="0"/>
                  <w:marRight w:val="0"/>
                  <w:marTop w:val="0"/>
                  <w:marBottom w:val="0"/>
                  <w:divBdr>
                    <w:top w:val="single" w:sz="2" w:space="0" w:color="E3E3E3"/>
                    <w:left w:val="single" w:sz="2" w:space="0" w:color="E3E3E3"/>
                    <w:bottom w:val="single" w:sz="2" w:space="0" w:color="E3E3E3"/>
                    <w:right w:val="single" w:sz="2" w:space="0" w:color="E3E3E3"/>
                  </w:divBdr>
                  <w:divsChild>
                    <w:div w:id="1230577253">
                      <w:marLeft w:val="0"/>
                      <w:marRight w:val="0"/>
                      <w:marTop w:val="0"/>
                      <w:marBottom w:val="0"/>
                      <w:divBdr>
                        <w:top w:val="single" w:sz="2" w:space="0" w:color="E3E3E3"/>
                        <w:left w:val="single" w:sz="2" w:space="0" w:color="E3E3E3"/>
                        <w:bottom w:val="single" w:sz="2" w:space="0" w:color="E3E3E3"/>
                        <w:right w:val="single" w:sz="2" w:space="0" w:color="E3E3E3"/>
                      </w:divBdr>
                      <w:divsChild>
                        <w:div w:id="681246905">
                          <w:marLeft w:val="0"/>
                          <w:marRight w:val="0"/>
                          <w:marTop w:val="0"/>
                          <w:marBottom w:val="0"/>
                          <w:divBdr>
                            <w:top w:val="single" w:sz="2" w:space="0" w:color="E3E3E3"/>
                            <w:left w:val="single" w:sz="2" w:space="0" w:color="E3E3E3"/>
                            <w:bottom w:val="single" w:sz="2" w:space="0" w:color="E3E3E3"/>
                            <w:right w:val="single" w:sz="2" w:space="0" w:color="E3E3E3"/>
                          </w:divBdr>
                          <w:divsChild>
                            <w:div w:id="773398207">
                              <w:marLeft w:val="0"/>
                              <w:marRight w:val="0"/>
                              <w:marTop w:val="0"/>
                              <w:marBottom w:val="0"/>
                              <w:divBdr>
                                <w:top w:val="single" w:sz="2" w:space="0" w:color="E3E3E3"/>
                                <w:left w:val="single" w:sz="2" w:space="0" w:color="E3E3E3"/>
                                <w:bottom w:val="single" w:sz="2" w:space="0" w:color="E3E3E3"/>
                                <w:right w:val="single" w:sz="2" w:space="0" w:color="E3E3E3"/>
                              </w:divBdr>
                              <w:divsChild>
                                <w:div w:id="1907569632">
                                  <w:marLeft w:val="0"/>
                                  <w:marRight w:val="0"/>
                                  <w:marTop w:val="100"/>
                                  <w:marBottom w:val="100"/>
                                  <w:divBdr>
                                    <w:top w:val="single" w:sz="2" w:space="0" w:color="E3E3E3"/>
                                    <w:left w:val="single" w:sz="2" w:space="0" w:color="E3E3E3"/>
                                    <w:bottom w:val="single" w:sz="2" w:space="0" w:color="E3E3E3"/>
                                    <w:right w:val="single" w:sz="2" w:space="0" w:color="E3E3E3"/>
                                  </w:divBdr>
                                  <w:divsChild>
                                    <w:div w:id="41757949">
                                      <w:marLeft w:val="0"/>
                                      <w:marRight w:val="0"/>
                                      <w:marTop w:val="0"/>
                                      <w:marBottom w:val="0"/>
                                      <w:divBdr>
                                        <w:top w:val="single" w:sz="2" w:space="0" w:color="E3E3E3"/>
                                        <w:left w:val="single" w:sz="2" w:space="0" w:color="E3E3E3"/>
                                        <w:bottom w:val="single" w:sz="2" w:space="0" w:color="E3E3E3"/>
                                        <w:right w:val="single" w:sz="2" w:space="0" w:color="E3E3E3"/>
                                      </w:divBdr>
                                      <w:divsChild>
                                        <w:div w:id="508250404">
                                          <w:marLeft w:val="0"/>
                                          <w:marRight w:val="0"/>
                                          <w:marTop w:val="0"/>
                                          <w:marBottom w:val="0"/>
                                          <w:divBdr>
                                            <w:top w:val="single" w:sz="2" w:space="0" w:color="E3E3E3"/>
                                            <w:left w:val="single" w:sz="2" w:space="0" w:color="E3E3E3"/>
                                            <w:bottom w:val="single" w:sz="2" w:space="0" w:color="E3E3E3"/>
                                            <w:right w:val="single" w:sz="2" w:space="0" w:color="E3E3E3"/>
                                          </w:divBdr>
                                          <w:divsChild>
                                            <w:div w:id="372582080">
                                              <w:marLeft w:val="0"/>
                                              <w:marRight w:val="0"/>
                                              <w:marTop w:val="0"/>
                                              <w:marBottom w:val="0"/>
                                              <w:divBdr>
                                                <w:top w:val="single" w:sz="2" w:space="0" w:color="E3E3E3"/>
                                                <w:left w:val="single" w:sz="2" w:space="0" w:color="E3E3E3"/>
                                                <w:bottom w:val="single" w:sz="2" w:space="0" w:color="E3E3E3"/>
                                                <w:right w:val="single" w:sz="2" w:space="0" w:color="E3E3E3"/>
                                              </w:divBdr>
                                              <w:divsChild>
                                                <w:div w:id="126510905">
                                                  <w:marLeft w:val="0"/>
                                                  <w:marRight w:val="0"/>
                                                  <w:marTop w:val="0"/>
                                                  <w:marBottom w:val="0"/>
                                                  <w:divBdr>
                                                    <w:top w:val="single" w:sz="2" w:space="0" w:color="E3E3E3"/>
                                                    <w:left w:val="single" w:sz="2" w:space="0" w:color="E3E3E3"/>
                                                    <w:bottom w:val="single" w:sz="2" w:space="0" w:color="E3E3E3"/>
                                                    <w:right w:val="single" w:sz="2" w:space="0" w:color="E3E3E3"/>
                                                  </w:divBdr>
                                                  <w:divsChild>
                                                    <w:div w:id="1010913713">
                                                      <w:marLeft w:val="0"/>
                                                      <w:marRight w:val="0"/>
                                                      <w:marTop w:val="0"/>
                                                      <w:marBottom w:val="0"/>
                                                      <w:divBdr>
                                                        <w:top w:val="single" w:sz="2" w:space="0" w:color="E3E3E3"/>
                                                        <w:left w:val="single" w:sz="2" w:space="0" w:color="E3E3E3"/>
                                                        <w:bottom w:val="single" w:sz="2" w:space="0" w:color="E3E3E3"/>
                                                        <w:right w:val="single" w:sz="2" w:space="0" w:color="E3E3E3"/>
                                                      </w:divBdr>
                                                      <w:divsChild>
                                                        <w:div w:id="142355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5396077">
          <w:marLeft w:val="0"/>
          <w:marRight w:val="0"/>
          <w:marTop w:val="0"/>
          <w:marBottom w:val="0"/>
          <w:divBdr>
            <w:top w:val="none" w:sz="0" w:space="0" w:color="auto"/>
            <w:left w:val="none" w:sz="0" w:space="0" w:color="auto"/>
            <w:bottom w:val="none" w:sz="0" w:space="0" w:color="auto"/>
            <w:right w:val="none" w:sz="0" w:space="0" w:color="auto"/>
          </w:divBdr>
        </w:div>
      </w:divsChild>
    </w:div>
    <w:div w:id="1058552008">
      <w:bodyDiv w:val="1"/>
      <w:marLeft w:val="0"/>
      <w:marRight w:val="0"/>
      <w:marTop w:val="0"/>
      <w:marBottom w:val="0"/>
      <w:divBdr>
        <w:top w:val="none" w:sz="0" w:space="0" w:color="auto"/>
        <w:left w:val="none" w:sz="0" w:space="0" w:color="auto"/>
        <w:bottom w:val="none" w:sz="0" w:space="0" w:color="auto"/>
        <w:right w:val="none" w:sz="0" w:space="0" w:color="auto"/>
      </w:divBdr>
    </w:div>
    <w:div w:id="1064721356">
      <w:bodyDiv w:val="1"/>
      <w:marLeft w:val="0"/>
      <w:marRight w:val="0"/>
      <w:marTop w:val="0"/>
      <w:marBottom w:val="0"/>
      <w:divBdr>
        <w:top w:val="none" w:sz="0" w:space="0" w:color="auto"/>
        <w:left w:val="none" w:sz="0" w:space="0" w:color="auto"/>
        <w:bottom w:val="none" w:sz="0" w:space="0" w:color="auto"/>
        <w:right w:val="none" w:sz="0" w:space="0" w:color="auto"/>
      </w:divBdr>
    </w:div>
    <w:div w:id="1073699502">
      <w:bodyDiv w:val="1"/>
      <w:marLeft w:val="0"/>
      <w:marRight w:val="0"/>
      <w:marTop w:val="0"/>
      <w:marBottom w:val="0"/>
      <w:divBdr>
        <w:top w:val="none" w:sz="0" w:space="0" w:color="auto"/>
        <w:left w:val="none" w:sz="0" w:space="0" w:color="auto"/>
        <w:bottom w:val="none" w:sz="0" w:space="0" w:color="auto"/>
        <w:right w:val="none" w:sz="0" w:space="0" w:color="auto"/>
      </w:divBdr>
    </w:div>
    <w:div w:id="1085418832">
      <w:bodyDiv w:val="1"/>
      <w:marLeft w:val="0"/>
      <w:marRight w:val="0"/>
      <w:marTop w:val="0"/>
      <w:marBottom w:val="0"/>
      <w:divBdr>
        <w:top w:val="none" w:sz="0" w:space="0" w:color="auto"/>
        <w:left w:val="none" w:sz="0" w:space="0" w:color="auto"/>
        <w:bottom w:val="none" w:sz="0" w:space="0" w:color="auto"/>
        <w:right w:val="none" w:sz="0" w:space="0" w:color="auto"/>
      </w:divBdr>
    </w:div>
    <w:div w:id="1103457845">
      <w:bodyDiv w:val="1"/>
      <w:marLeft w:val="0"/>
      <w:marRight w:val="0"/>
      <w:marTop w:val="0"/>
      <w:marBottom w:val="0"/>
      <w:divBdr>
        <w:top w:val="none" w:sz="0" w:space="0" w:color="auto"/>
        <w:left w:val="none" w:sz="0" w:space="0" w:color="auto"/>
        <w:bottom w:val="none" w:sz="0" w:space="0" w:color="auto"/>
        <w:right w:val="none" w:sz="0" w:space="0" w:color="auto"/>
      </w:divBdr>
    </w:div>
    <w:div w:id="1118180756">
      <w:bodyDiv w:val="1"/>
      <w:marLeft w:val="0"/>
      <w:marRight w:val="0"/>
      <w:marTop w:val="0"/>
      <w:marBottom w:val="0"/>
      <w:divBdr>
        <w:top w:val="none" w:sz="0" w:space="0" w:color="auto"/>
        <w:left w:val="none" w:sz="0" w:space="0" w:color="auto"/>
        <w:bottom w:val="none" w:sz="0" w:space="0" w:color="auto"/>
        <w:right w:val="none" w:sz="0" w:space="0" w:color="auto"/>
      </w:divBdr>
    </w:div>
    <w:div w:id="1120950566">
      <w:bodyDiv w:val="1"/>
      <w:marLeft w:val="0"/>
      <w:marRight w:val="0"/>
      <w:marTop w:val="0"/>
      <w:marBottom w:val="0"/>
      <w:divBdr>
        <w:top w:val="none" w:sz="0" w:space="0" w:color="auto"/>
        <w:left w:val="none" w:sz="0" w:space="0" w:color="auto"/>
        <w:bottom w:val="none" w:sz="0" w:space="0" w:color="auto"/>
        <w:right w:val="none" w:sz="0" w:space="0" w:color="auto"/>
      </w:divBdr>
    </w:div>
    <w:div w:id="1123888251">
      <w:bodyDiv w:val="1"/>
      <w:marLeft w:val="0"/>
      <w:marRight w:val="0"/>
      <w:marTop w:val="0"/>
      <w:marBottom w:val="0"/>
      <w:divBdr>
        <w:top w:val="none" w:sz="0" w:space="0" w:color="auto"/>
        <w:left w:val="none" w:sz="0" w:space="0" w:color="auto"/>
        <w:bottom w:val="none" w:sz="0" w:space="0" w:color="auto"/>
        <w:right w:val="none" w:sz="0" w:space="0" w:color="auto"/>
      </w:divBdr>
    </w:div>
    <w:div w:id="1126967827">
      <w:bodyDiv w:val="1"/>
      <w:marLeft w:val="0"/>
      <w:marRight w:val="0"/>
      <w:marTop w:val="0"/>
      <w:marBottom w:val="0"/>
      <w:divBdr>
        <w:top w:val="none" w:sz="0" w:space="0" w:color="auto"/>
        <w:left w:val="none" w:sz="0" w:space="0" w:color="auto"/>
        <w:bottom w:val="none" w:sz="0" w:space="0" w:color="auto"/>
        <w:right w:val="none" w:sz="0" w:space="0" w:color="auto"/>
      </w:divBdr>
    </w:div>
    <w:div w:id="1138498583">
      <w:bodyDiv w:val="1"/>
      <w:marLeft w:val="0"/>
      <w:marRight w:val="0"/>
      <w:marTop w:val="0"/>
      <w:marBottom w:val="0"/>
      <w:divBdr>
        <w:top w:val="none" w:sz="0" w:space="0" w:color="auto"/>
        <w:left w:val="none" w:sz="0" w:space="0" w:color="auto"/>
        <w:bottom w:val="none" w:sz="0" w:space="0" w:color="auto"/>
        <w:right w:val="none" w:sz="0" w:space="0" w:color="auto"/>
      </w:divBdr>
    </w:div>
    <w:div w:id="1141926969">
      <w:bodyDiv w:val="1"/>
      <w:marLeft w:val="0"/>
      <w:marRight w:val="0"/>
      <w:marTop w:val="0"/>
      <w:marBottom w:val="0"/>
      <w:divBdr>
        <w:top w:val="none" w:sz="0" w:space="0" w:color="auto"/>
        <w:left w:val="none" w:sz="0" w:space="0" w:color="auto"/>
        <w:bottom w:val="none" w:sz="0" w:space="0" w:color="auto"/>
        <w:right w:val="none" w:sz="0" w:space="0" w:color="auto"/>
      </w:divBdr>
    </w:div>
    <w:div w:id="1143430240">
      <w:bodyDiv w:val="1"/>
      <w:marLeft w:val="0"/>
      <w:marRight w:val="0"/>
      <w:marTop w:val="0"/>
      <w:marBottom w:val="0"/>
      <w:divBdr>
        <w:top w:val="none" w:sz="0" w:space="0" w:color="auto"/>
        <w:left w:val="none" w:sz="0" w:space="0" w:color="auto"/>
        <w:bottom w:val="none" w:sz="0" w:space="0" w:color="auto"/>
        <w:right w:val="none" w:sz="0" w:space="0" w:color="auto"/>
      </w:divBdr>
    </w:div>
    <w:div w:id="1143734401">
      <w:bodyDiv w:val="1"/>
      <w:marLeft w:val="0"/>
      <w:marRight w:val="0"/>
      <w:marTop w:val="0"/>
      <w:marBottom w:val="0"/>
      <w:divBdr>
        <w:top w:val="none" w:sz="0" w:space="0" w:color="auto"/>
        <w:left w:val="none" w:sz="0" w:space="0" w:color="auto"/>
        <w:bottom w:val="none" w:sz="0" w:space="0" w:color="auto"/>
        <w:right w:val="none" w:sz="0" w:space="0" w:color="auto"/>
      </w:divBdr>
    </w:div>
    <w:div w:id="1149202089">
      <w:bodyDiv w:val="1"/>
      <w:marLeft w:val="0"/>
      <w:marRight w:val="0"/>
      <w:marTop w:val="0"/>
      <w:marBottom w:val="0"/>
      <w:divBdr>
        <w:top w:val="none" w:sz="0" w:space="0" w:color="auto"/>
        <w:left w:val="none" w:sz="0" w:space="0" w:color="auto"/>
        <w:bottom w:val="none" w:sz="0" w:space="0" w:color="auto"/>
        <w:right w:val="none" w:sz="0" w:space="0" w:color="auto"/>
      </w:divBdr>
    </w:div>
    <w:div w:id="1151605828">
      <w:bodyDiv w:val="1"/>
      <w:marLeft w:val="0"/>
      <w:marRight w:val="0"/>
      <w:marTop w:val="0"/>
      <w:marBottom w:val="0"/>
      <w:divBdr>
        <w:top w:val="none" w:sz="0" w:space="0" w:color="auto"/>
        <w:left w:val="none" w:sz="0" w:space="0" w:color="auto"/>
        <w:bottom w:val="none" w:sz="0" w:space="0" w:color="auto"/>
        <w:right w:val="none" w:sz="0" w:space="0" w:color="auto"/>
      </w:divBdr>
    </w:div>
    <w:div w:id="1160078515">
      <w:bodyDiv w:val="1"/>
      <w:marLeft w:val="0"/>
      <w:marRight w:val="0"/>
      <w:marTop w:val="0"/>
      <w:marBottom w:val="0"/>
      <w:divBdr>
        <w:top w:val="none" w:sz="0" w:space="0" w:color="auto"/>
        <w:left w:val="none" w:sz="0" w:space="0" w:color="auto"/>
        <w:bottom w:val="none" w:sz="0" w:space="0" w:color="auto"/>
        <w:right w:val="none" w:sz="0" w:space="0" w:color="auto"/>
      </w:divBdr>
    </w:div>
    <w:div w:id="1169370348">
      <w:bodyDiv w:val="1"/>
      <w:marLeft w:val="0"/>
      <w:marRight w:val="0"/>
      <w:marTop w:val="0"/>
      <w:marBottom w:val="0"/>
      <w:divBdr>
        <w:top w:val="none" w:sz="0" w:space="0" w:color="auto"/>
        <w:left w:val="none" w:sz="0" w:space="0" w:color="auto"/>
        <w:bottom w:val="none" w:sz="0" w:space="0" w:color="auto"/>
        <w:right w:val="none" w:sz="0" w:space="0" w:color="auto"/>
      </w:divBdr>
    </w:div>
    <w:div w:id="1170217556">
      <w:bodyDiv w:val="1"/>
      <w:marLeft w:val="0"/>
      <w:marRight w:val="0"/>
      <w:marTop w:val="0"/>
      <w:marBottom w:val="0"/>
      <w:divBdr>
        <w:top w:val="none" w:sz="0" w:space="0" w:color="auto"/>
        <w:left w:val="none" w:sz="0" w:space="0" w:color="auto"/>
        <w:bottom w:val="none" w:sz="0" w:space="0" w:color="auto"/>
        <w:right w:val="none" w:sz="0" w:space="0" w:color="auto"/>
      </w:divBdr>
    </w:div>
    <w:div w:id="1181434292">
      <w:bodyDiv w:val="1"/>
      <w:marLeft w:val="0"/>
      <w:marRight w:val="0"/>
      <w:marTop w:val="0"/>
      <w:marBottom w:val="0"/>
      <w:divBdr>
        <w:top w:val="none" w:sz="0" w:space="0" w:color="auto"/>
        <w:left w:val="none" w:sz="0" w:space="0" w:color="auto"/>
        <w:bottom w:val="none" w:sz="0" w:space="0" w:color="auto"/>
        <w:right w:val="none" w:sz="0" w:space="0" w:color="auto"/>
      </w:divBdr>
    </w:div>
    <w:div w:id="1189566503">
      <w:bodyDiv w:val="1"/>
      <w:marLeft w:val="0"/>
      <w:marRight w:val="0"/>
      <w:marTop w:val="0"/>
      <w:marBottom w:val="0"/>
      <w:divBdr>
        <w:top w:val="none" w:sz="0" w:space="0" w:color="auto"/>
        <w:left w:val="none" w:sz="0" w:space="0" w:color="auto"/>
        <w:bottom w:val="none" w:sz="0" w:space="0" w:color="auto"/>
        <w:right w:val="none" w:sz="0" w:space="0" w:color="auto"/>
      </w:divBdr>
    </w:div>
    <w:div w:id="1191259237">
      <w:bodyDiv w:val="1"/>
      <w:marLeft w:val="0"/>
      <w:marRight w:val="0"/>
      <w:marTop w:val="0"/>
      <w:marBottom w:val="0"/>
      <w:divBdr>
        <w:top w:val="none" w:sz="0" w:space="0" w:color="auto"/>
        <w:left w:val="none" w:sz="0" w:space="0" w:color="auto"/>
        <w:bottom w:val="none" w:sz="0" w:space="0" w:color="auto"/>
        <w:right w:val="none" w:sz="0" w:space="0" w:color="auto"/>
      </w:divBdr>
    </w:div>
    <w:div w:id="1193614773">
      <w:bodyDiv w:val="1"/>
      <w:marLeft w:val="0"/>
      <w:marRight w:val="0"/>
      <w:marTop w:val="0"/>
      <w:marBottom w:val="0"/>
      <w:divBdr>
        <w:top w:val="none" w:sz="0" w:space="0" w:color="auto"/>
        <w:left w:val="none" w:sz="0" w:space="0" w:color="auto"/>
        <w:bottom w:val="none" w:sz="0" w:space="0" w:color="auto"/>
        <w:right w:val="none" w:sz="0" w:space="0" w:color="auto"/>
      </w:divBdr>
    </w:div>
    <w:div w:id="1195264161">
      <w:bodyDiv w:val="1"/>
      <w:marLeft w:val="0"/>
      <w:marRight w:val="0"/>
      <w:marTop w:val="0"/>
      <w:marBottom w:val="0"/>
      <w:divBdr>
        <w:top w:val="none" w:sz="0" w:space="0" w:color="auto"/>
        <w:left w:val="none" w:sz="0" w:space="0" w:color="auto"/>
        <w:bottom w:val="none" w:sz="0" w:space="0" w:color="auto"/>
        <w:right w:val="none" w:sz="0" w:space="0" w:color="auto"/>
      </w:divBdr>
      <w:divsChild>
        <w:div w:id="2023437034">
          <w:marLeft w:val="0"/>
          <w:marRight w:val="0"/>
          <w:marTop w:val="0"/>
          <w:marBottom w:val="0"/>
          <w:divBdr>
            <w:top w:val="single" w:sz="2" w:space="0" w:color="E3E3E3"/>
            <w:left w:val="single" w:sz="2" w:space="0" w:color="E3E3E3"/>
            <w:bottom w:val="single" w:sz="2" w:space="0" w:color="E3E3E3"/>
            <w:right w:val="single" w:sz="2" w:space="0" w:color="E3E3E3"/>
          </w:divBdr>
          <w:divsChild>
            <w:div w:id="1021395959">
              <w:marLeft w:val="0"/>
              <w:marRight w:val="0"/>
              <w:marTop w:val="0"/>
              <w:marBottom w:val="0"/>
              <w:divBdr>
                <w:top w:val="single" w:sz="2" w:space="0" w:color="E3E3E3"/>
                <w:left w:val="single" w:sz="2" w:space="0" w:color="E3E3E3"/>
                <w:bottom w:val="single" w:sz="2" w:space="0" w:color="E3E3E3"/>
                <w:right w:val="single" w:sz="2" w:space="0" w:color="E3E3E3"/>
              </w:divBdr>
              <w:divsChild>
                <w:div w:id="521937517">
                  <w:marLeft w:val="0"/>
                  <w:marRight w:val="0"/>
                  <w:marTop w:val="0"/>
                  <w:marBottom w:val="0"/>
                  <w:divBdr>
                    <w:top w:val="single" w:sz="2" w:space="0" w:color="E3E3E3"/>
                    <w:left w:val="single" w:sz="2" w:space="0" w:color="E3E3E3"/>
                    <w:bottom w:val="single" w:sz="2" w:space="0" w:color="E3E3E3"/>
                    <w:right w:val="single" w:sz="2" w:space="0" w:color="E3E3E3"/>
                  </w:divBdr>
                  <w:divsChild>
                    <w:div w:id="907618151">
                      <w:marLeft w:val="0"/>
                      <w:marRight w:val="0"/>
                      <w:marTop w:val="0"/>
                      <w:marBottom w:val="0"/>
                      <w:divBdr>
                        <w:top w:val="single" w:sz="2" w:space="0" w:color="E3E3E3"/>
                        <w:left w:val="single" w:sz="2" w:space="0" w:color="E3E3E3"/>
                        <w:bottom w:val="single" w:sz="2" w:space="0" w:color="E3E3E3"/>
                        <w:right w:val="single" w:sz="2" w:space="0" w:color="E3E3E3"/>
                      </w:divBdr>
                      <w:divsChild>
                        <w:div w:id="1831677149">
                          <w:marLeft w:val="0"/>
                          <w:marRight w:val="0"/>
                          <w:marTop w:val="0"/>
                          <w:marBottom w:val="0"/>
                          <w:divBdr>
                            <w:top w:val="single" w:sz="2" w:space="0" w:color="E3E3E3"/>
                            <w:left w:val="single" w:sz="2" w:space="0" w:color="E3E3E3"/>
                            <w:bottom w:val="single" w:sz="2" w:space="0" w:color="E3E3E3"/>
                            <w:right w:val="single" w:sz="2" w:space="0" w:color="E3E3E3"/>
                          </w:divBdr>
                          <w:divsChild>
                            <w:div w:id="840657260">
                              <w:marLeft w:val="0"/>
                              <w:marRight w:val="0"/>
                              <w:marTop w:val="0"/>
                              <w:marBottom w:val="0"/>
                              <w:divBdr>
                                <w:top w:val="single" w:sz="2" w:space="0" w:color="E3E3E3"/>
                                <w:left w:val="single" w:sz="2" w:space="0" w:color="E3E3E3"/>
                                <w:bottom w:val="single" w:sz="2" w:space="0" w:color="E3E3E3"/>
                                <w:right w:val="single" w:sz="2" w:space="0" w:color="E3E3E3"/>
                              </w:divBdr>
                              <w:divsChild>
                                <w:div w:id="6650133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8493331">
                                      <w:marLeft w:val="0"/>
                                      <w:marRight w:val="0"/>
                                      <w:marTop w:val="0"/>
                                      <w:marBottom w:val="0"/>
                                      <w:divBdr>
                                        <w:top w:val="single" w:sz="2" w:space="0" w:color="E3E3E3"/>
                                        <w:left w:val="single" w:sz="2" w:space="0" w:color="E3E3E3"/>
                                        <w:bottom w:val="single" w:sz="2" w:space="0" w:color="E3E3E3"/>
                                        <w:right w:val="single" w:sz="2" w:space="0" w:color="E3E3E3"/>
                                      </w:divBdr>
                                      <w:divsChild>
                                        <w:div w:id="783962937">
                                          <w:marLeft w:val="0"/>
                                          <w:marRight w:val="0"/>
                                          <w:marTop w:val="0"/>
                                          <w:marBottom w:val="0"/>
                                          <w:divBdr>
                                            <w:top w:val="single" w:sz="2" w:space="0" w:color="E3E3E3"/>
                                            <w:left w:val="single" w:sz="2" w:space="0" w:color="E3E3E3"/>
                                            <w:bottom w:val="single" w:sz="2" w:space="0" w:color="E3E3E3"/>
                                            <w:right w:val="single" w:sz="2" w:space="0" w:color="E3E3E3"/>
                                          </w:divBdr>
                                          <w:divsChild>
                                            <w:div w:id="1877695846">
                                              <w:marLeft w:val="0"/>
                                              <w:marRight w:val="0"/>
                                              <w:marTop w:val="0"/>
                                              <w:marBottom w:val="0"/>
                                              <w:divBdr>
                                                <w:top w:val="single" w:sz="2" w:space="0" w:color="E3E3E3"/>
                                                <w:left w:val="single" w:sz="2" w:space="0" w:color="E3E3E3"/>
                                                <w:bottom w:val="single" w:sz="2" w:space="0" w:color="E3E3E3"/>
                                                <w:right w:val="single" w:sz="2" w:space="0" w:color="E3E3E3"/>
                                              </w:divBdr>
                                              <w:divsChild>
                                                <w:div w:id="1292635313">
                                                  <w:marLeft w:val="0"/>
                                                  <w:marRight w:val="0"/>
                                                  <w:marTop w:val="0"/>
                                                  <w:marBottom w:val="0"/>
                                                  <w:divBdr>
                                                    <w:top w:val="single" w:sz="2" w:space="0" w:color="E3E3E3"/>
                                                    <w:left w:val="single" w:sz="2" w:space="0" w:color="E3E3E3"/>
                                                    <w:bottom w:val="single" w:sz="2" w:space="0" w:color="E3E3E3"/>
                                                    <w:right w:val="single" w:sz="2" w:space="0" w:color="E3E3E3"/>
                                                  </w:divBdr>
                                                  <w:divsChild>
                                                    <w:div w:id="760759182">
                                                      <w:marLeft w:val="0"/>
                                                      <w:marRight w:val="0"/>
                                                      <w:marTop w:val="0"/>
                                                      <w:marBottom w:val="0"/>
                                                      <w:divBdr>
                                                        <w:top w:val="single" w:sz="2" w:space="0" w:color="E3E3E3"/>
                                                        <w:left w:val="single" w:sz="2" w:space="0" w:color="E3E3E3"/>
                                                        <w:bottom w:val="single" w:sz="2" w:space="0" w:color="E3E3E3"/>
                                                        <w:right w:val="single" w:sz="2" w:space="0" w:color="E3E3E3"/>
                                                      </w:divBdr>
                                                      <w:divsChild>
                                                        <w:div w:id="268853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41303072">
          <w:marLeft w:val="0"/>
          <w:marRight w:val="0"/>
          <w:marTop w:val="0"/>
          <w:marBottom w:val="0"/>
          <w:divBdr>
            <w:top w:val="none" w:sz="0" w:space="0" w:color="auto"/>
            <w:left w:val="none" w:sz="0" w:space="0" w:color="auto"/>
            <w:bottom w:val="none" w:sz="0" w:space="0" w:color="auto"/>
            <w:right w:val="none" w:sz="0" w:space="0" w:color="auto"/>
          </w:divBdr>
          <w:divsChild>
            <w:div w:id="1551575111">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117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5508120">
      <w:bodyDiv w:val="1"/>
      <w:marLeft w:val="0"/>
      <w:marRight w:val="0"/>
      <w:marTop w:val="0"/>
      <w:marBottom w:val="0"/>
      <w:divBdr>
        <w:top w:val="none" w:sz="0" w:space="0" w:color="auto"/>
        <w:left w:val="none" w:sz="0" w:space="0" w:color="auto"/>
        <w:bottom w:val="none" w:sz="0" w:space="0" w:color="auto"/>
        <w:right w:val="none" w:sz="0" w:space="0" w:color="auto"/>
      </w:divBdr>
    </w:div>
    <w:div w:id="1196624697">
      <w:bodyDiv w:val="1"/>
      <w:marLeft w:val="0"/>
      <w:marRight w:val="0"/>
      <w:marTop w:val="0"/>
      <w:marBottom w:val="0"/>
      <w:divBdr>
        <w:top w:val="none" w:sz="0" w:space="0" w:color="auto"/>
        <w:left w:val="none" w:sz="0" w:space="0" w:color="auto"/>
        <w:bottom w:val="none" w:sz="0" w:space="0" w:color="auto"/>
        <w:right w:val="none" w:sz="0" w:space="0" w:color="auto"/>
      </w:divBdr>
    </w:div>
    <w:div w:id="1215199207">
      <w:bodyDiv w:val="1"/>
      <w:marLeft w:val="0"/>
      <w:marRight w:val="0"/>
      <w:marTop w:val="0"/>
      <w:marBottom w:val="0"/>
      <w:divBdr>
        <w:top w:val="none" w:sz="0" w:space="0" w:color="auto"/>
        <w:left w:val="none" w:sz="0" w:space="0" w:color="auto"/>
        <w:bottom w:val="none" w:sz="0" w:space="0" w:color="auto"/>
        <w:right w:val="none" w:sz="0" w:space="0" w:color="auto"/>
      </w:divBdr>
    </w:div>
    <w:div w:id="1220282285">
      <w:bodyDiv w:val="1"/>
      <w:marLeft w:val="0"/>
      <w:marRight w:val="0"/>
      <w:marTop w:val="0"/>
      <w:marBottom w:val="0"/>
      <w:divBdr>
        <w:top w:val="none" w:sz="0" w:space="0" w:color="auto"/>
        <w:left w:val="none" w:sz="0" w:space="0" w:color="auto"/>
        <w:bottom w:val="none" w:sz="0" w:space="0" w:color="auto"/>
        <w:right w:val="none" w:sz="0" w:space="0" w:color="auto"/>
      </w:divBdr>
    </w:div>
    <w:div w:id="1234505347">
      <w:bodyDiv w:val="1"/>
      <w:marLeft w:val="0"/>
      <w:marRight w:val="0"/>
      <w:marTop w:val="0"/>
      <w:marBottom w:val="0"/>
      <w:divBdr>
        <w:top w:val="none" w:sz="0" w:space="0" w:color="auto"/>
        <w:left w:val="none" w:sz="0" w:space="0" w:color="auto"/>
        <w:bottom w:val="none" w:sz="0" w:space="0" w:color="auto"/>
        <w:right w:val="none" w:sz="0" w:space="0" w:color="auto"/>
      </w:divBdr>
    </w:div>
    <w:div w:id="1238201405">
      <w:bodyDiv w:val="1"/>
      <w:marLeft w:val="0"/>
      <w:marRight w:val="0"/>
      <w:marTop w:val="0"/>
      <w:marBottom w:val="0"/>
      <w:divBdr>
        <w:top w:val="none" w:sz="0" w:space="0" w:color="auto"/>
        <w:left w:val="none" w:sz="0" w:space="0" w:color="auto"/>
        <w:bottom w:val="none" w:sz="0" w:space="0" w:color="auto"/>
        <w:right w:val="none" w:sz="0" w:space="0" w:color="auto"/>
      </w:divBdr>
    </w:div>
    <w:div w:id="1240822857">
      <w:bodyDiv w:val="1"/>
      <w:marLeft w:val="0"/>
      <w:marRight w:val="0"/>
      <w:marTop w:val="0"/>
      <w:marBottom w:val="0"/>
      <w:divBdr>
        <w:top w:val="none" w:sz="0" w:space="0" w:color="auto"/>
        <w:left w:val="none" w:sz="0" w:space="0" w:color="auto"/>
        <w:bottom w:val="none" w:sz="0" w:space="0" w:color="auto"/>
        <w:right w:val="none" w:sz="0" w:space="0" w:color="auto"/>
      </w:divBdr>
    </w:div>
    <w:div w:id="1243680200">
      <w:bodyDiv w:val="1"/>
      <w:marLeft w:val="0"/>
      <w:marRight w:val="0"/>
      <w:marTop w:val="0"/>
      <w:marBottom w:val="0"/>
      <w:divBdr>
        <w:top w:val="none" w:sz="0" w:space="0" w:color="auto"/>
        <w:left w:val="none" w:sz="0" w:space="0" w:color="auto"/>
        <w:bottom w:val="none" w:sz="0" w:space="0" w:color="auto"/>
        <w:right w:val="none" w:sz="0" w:space="0" w:color="auto"/>
      </w:divBdr>
    </w:div>
    <w:div w:id="1245643940">
      <w:bodyDiv w:val="1"/>
      <w:marLeft w:val="0"/>
      <w:marRight w:val="0"/>
      <w:marTop w:val="0"/>
      <w:marBottom w:val="0"/>
      <w:divBdr>
        <w:top w:val="none" w:sz="0" w:space="0" w:color="auto"/>
        <w:left w:val="none" w:sz="0" w:space="0" w:color="auto"/>
        <w:bottom w:val="none" w:sz="0" w:space="0" w:color="auto"/>
        <w:right w:val="none" w:sz="0" w:space="0" w:color="auto"/>
      </w:divBdr>
    </w:div>
    <w:div w:id="1250383862">
      <w:bodyDiv w:val="1"/>
      <w:marLeft w:val="0"/>
      <w:marRight w:val="0"/>
      <w:marTop w:val="0"/>
      <w:marBottom w:val="0"/>
      <w:divBdr>
        <w:top w:val="none" w:sz="0" w:space="0" w:color="auto"/>
        <w:left w:val="none" w:sz="0" w:space="0" w:color="auto"/>
        <w:bottom w:val="none" w:sz="0" w:space="0" w:color="auto"/>
        <w:right w:val="none" w:sz="0" w:space="0" w:color="auto"/>
      </w:divBdr>
    </w:div>
    <w:div w:id="1251354888">
      <w:bodyDiv w:val="1"/>
      <w:marLeft w:val="0"/>
      <w:marRight w:val="0"/>
      <w:marTop w:val="0"/>
      <w:marBottom w:val="0"/>
      <w:divBdr>
        <w:top w:val="none" w:sz="0" w:space="0" w:color="auto"/>
        <w:left w:val="none" w:sz="0" w:space="0" w:color="auto"/>
        <w:bottom w:val="none" w:sz="0" w:space="0" w:color="auto"/>
        <w:right w:val="none" w:sz="0" w:space="0" w:color="auto"/>
      </w:divBdr>
    </w:div>
    <w:div w:id="1260486086">
      <w:bodyDiv w:val="1"/>
      <w:marLeft w:val="0"/>
      <w:marRight w:val="0"/>
      <w:marTop w:val="0"/>
      <w:marBottom w:val="0"/>
      <w:divBdr>
        <w:top w:val="none" w:sz="0" w:space="0" w:color="auto"/>
        <w:left w:val="none" w:sz="0" w:space="0" w:color="auto"/>
        <w:bottom w:val="none" w:sz="0" w:space="0" w:color="auto"/>
        <w:right w:val="none" w:sz="0" w:space="0" w:color="auto"/>
      </w:divBdr>
    </w:div>
    <w:div w:id="1265305903">
      <w:bodyDiv w:val="1"/>
      <w:marLeft w:val="0"/>
      <w:marRight w:val="0"/>
      <w:marTop w:val="0"/>
      <w:marBottom w:val="0"/>
      <w:divBdr>
        <w:top w:val="none" w:sz="0" w:space="0" w:color="auto"/>
        <w:left w:val="none" w:sz="0" w:space="0" w:color="auto"/>
        <w:bottom w:val="none" w:sz="0" w:space="0" w:color="auto"/>
        <w:right w:val="none" w:sz="0" w:space="0" w:color="auto"/>
      </w:divBdr>
    </w:div>
    <w:div w:id="1273128298">
      <w:bodyDiv w:val="1"/>
      <w:marLeft w:val="0"/>
      <w:marRight w:val="0"/>
      <w:marTop w:val="0"/>
      <w:marBottom w:val="0"/>
      <w:divBdr>
        <w:top w:val="none" w:sz="0" w:space="0" w:color="auto"/>
        <w:left w:val="none" w:sz="0" w:space="0" w:color="auto"/>
        <w:bottom w:val="none" w:sz="0" w:space="0" w:color="auto"/>
        <w:right w:val="none" w:sz="0" w:space="0" w:color="auto"/>
      </w:divBdr>
    </w:div>
    <w:div w:id="1277638773">
      <w:bodyDiv w:val="1"/>
      <w:marLeft w:val="0"/>
      <w:marRight w:val="0"/>
      <w:marTop w:val="0"/>
      <w:marBottom w:val="0"/>
      <w:divBdr>
        <w:top w:val="none" w:sz="0" w:space="0" w:color="auto"/>
        <w:left w:val="none" w:sz="0" w:space="0" w:color="auto"/>
        <w:bottom w:val="none" w:sz="0" w:space="0" w:color="auto"/>
        <w:right w:val="none" w:sz="0" w:space="0" w:color="auto"/>
      </w:divBdr>
    </w:div>
    <w:div w:id="1285884892">
      <w:bodyDiv w:val="1"/>
      <w:marLeft w:val="0"/>
      <w:marRight w:val="0"/>
      <w:marTop w:val="0"/>
      <w:marBottom w:val="0"/>
      <w:divBdr>
        <w:top w:val="none" w:sz="0" w:space="0" w:color="auto"/>
        <w:left w:val="none" w:sz="0" w:space="0" w:color="auto"/>
        <w:bottom w:val="none" w:sz="0" w:space="0" w:color="auto"/>
        <w:right w:val="none" w:sz="0" w:space="0" w:color="auto"/>
      </w:divBdr>
    </w:div>
    <w:div w:id="1285963371">
      <w:bodyDiv w:val="1"/>
      <w:marLeft w:val="0"/>
      <w:marRight w:val="0"/>
      <w:marTop w:val="0"/>
      <w:marBottom w:val="0"/>
      <w:divBdr>
        <w:top w:val="none" w:sz="0" w:space="0" w:color="auto"/>
        <w:left w:val="none" w:sz="0" w:space="0" w:color="auto"/>
        <w:bottom w:val="none" w:sz="0" w:space="0" w:color="auto"/>
        <w:right w:val="none" w:sz="0" w:space="0" w:color="auto"/>
      </w:divBdr>
    </w:div>
    <w:div w:id="1287811302">
      <w:bodyDiv w:val="1"/>
      <w:marLeft w:val="0"/>
      <w:marRight w:val="0"/>
      <w:marTop w:val="0"/>
      <w:marBottom w:val="0"/>
      <w:divBdr>
        <w:top w:val="none" w:sz="0" w:space="0" w:color="auto"/>
        <w:left w:val="none" w:sz="0" w:space="0" w:color="auto"/>
        <w:bottom w:val="none" w:sz="0" w:space="0" w:color="auto"/>
        <w:right w:val="none" w:sz="0" w:space="0" w:color="auto"/>
      </w:divBdr>
    </w:div>
    <w:div w:id="1291470586">
      <w:bodyDiv w:val="1"/>
      <w:marLeft w:val="0"/>
      <w:marRight w:val="0"/>
      <w:marTop w:val="0"/>
      <w:marBottom w:val="0"/>
      <w:divBdr>
        <w:top w:val="none" w:sz="0" w:space="0" w:color="auto"/>
        <w:left w:val="none" w:sz="0" w:space="0" w:color="auto"/>
        <w:bottom w:val="none" w:sz="0" w:space="0" w:color="auto"/>
        <w:right w:val="none" w:sz="0" w:space="0" w:color="auto"/>
      </w:divBdr>
    </w:div>
    <w:div w:id="1294023241">
      <w:bodyDiv w:val="1"/>
      <w:marLeft w:val="0"/>
      <w:marRight w:val="0"/>
      <w:marTop w:val="0"/>
      <w:marBottom w:val="0"/>
      <w:divBdr>
        <w:top w:val="none" w:sz="0" w:space="0" w:color="auto"/>
        <w:left w:val="none" w:sz="0" w:space="0" w:color="auto"/>
        <w:bottom w:val="none" w:sz="0" w:space="0" w:color="auto"/>
        <w:right w:val="none" w:sz="0" w:space="0" w:color="auto"/>
      </w:divBdr>
    </w:div>
    <w:div w:id="1308239474">
      <w:bodyDiv w:val="1"/>
      <w:marLeft w:val="0"/>
      <w:marRight w:val="0"/>
      <w:marTop w:val="0"/>
      <w:marBottom w:val="0"/>
      <w:divBdr>
        <w:top w:val="none" w:sz="0" w:space="0" w:color="auto"/>
        <w:left w:val="none" w:sz="0" w:space="0" w:color="auto"/>
        <w:bottom w:val="none" w:sz="0" w:space="0" w:color="auto"/>
        <w:right w:val="none" w:sz="0" w:space="0" w:color="auto"/>
      </w:divBdr>
    </w:div>
    <w:div w:id="1308971409">
      <w:bodyDiv w:val="1"/>
      <w:marLeft w:val="0"/>
      <w:marRight w:val="0"/>
      <w:marTop w:val="0"/>
      <w:marBottom w:val="0"/>
      <w:divBdr>
        <w:top w:val="none" w:sz="0" w:space="0" w:color="auto"/>
        <w:left w:val="none" w:sz="0" w:space="0" w:color="auto"/>
        <w:bottom w:val="none" w:sz="0" w:space="0" w:color="auto"/>
        <w:right w:val="none" w:sz="0" w:space="0" w:color="auto"/>
      </w:divBdr>
    </w:div>
    <w:div w:id="1312370087">
      <w:bodyDiv w:val="1"/>
      <w:marLeft w:val="0"/>
      <w:marRight w:val="0"/>
      <w:marTop w:val="0"/>
      <w:marBottom w:val="0"/>
      <w:divBdr>
        <w:top w:val="none" w:sz="0" w:space="0" w:color="auto"/>
        <w:left w:val="none" w:sz="0" w:space="0" w:color="auto"/>
        <w:bottom w:val="none" w:sz="0" w:space="0" w:color="auto"/>
        <w:right w:val="none" w:sz="0" w:space="0" w:color="auto"/>
      </w:divBdr>
    </w:div>
    <w:div w:id="1319110312">
      <w:bodyDiv w:val="1"/>
      <w:marLeft w:val="0"/>
      <w:marRight w:val="0"/>
      <w:marTop w:val="0"/>
      <w:marBottom w:val="0"/>
      <w:divBdr>
        <w:top w:val="none" w:sz="0" w:space="0" w:color="auto"/>
        <w:left w:val="none" w:sz="0" w:space="0" w:color="auto"/>
        <w:bottom w:val="none" w:sz="0" w:space="0" w:color="auto"/>
        <w:right w:val="none" w:sz="0" w:space="0" w:color="auto"/>
      </w:divBdr>
    </w:div>
    <w:div w:id="1338730392">
      <w:bodyDiv w:val="1"/>
      <w:marLeft w:val="0"/>
      <w:marRight w:val="0"/>
      <w:marTop w:val="0"/>
      <w:marBottom w:val="0"/>
      <w:divBdr>
        <w:top w:val="none" w:sz="0" w:space="0" w:color="auto"/>
        <w:left w:val="none" w:sz="0" w:space="0" w:color="auto"/>
        <w:bottom w:val="none" w:sz="0" w:space="0" w:color="auto"/>
        <w:right w:val="none" w:sz="0" w:space="0" w:color="auto"/>
      </w:divBdr>
    </w:div>
    <w:div w:id="1341466443">
      <w:bodyDiv w:val="1"/>
      <w:marLeft w:val="0"/>
      <w:marRight w:val="0"/>
      <w:marTop w:val="0"/>
      <w:marBottom w:val="0"/>
      <w:divBdr>
        <w:top w:val="none" w:sz="0" w:space="0" w:color="auto"/>
        <w:left w:val="none" w:sz="0" w:space="0" w:color="auto"/>
        <w:bottom w:val="none" w:sz="0" w:space="0" w:color="auto"/>
        <w:right w:val="none" w:sz="0" w:space="0" w:color="auto"/>
      </w:divBdr>
    </w:div>
    <w:div w:id="1345354902">
      <w:bodyDiv w:val="1"/>
      <w:marLeft w:val="0"/>
      <w:marRight w:val="0"/>
      <w:marTop w:val="0"/>
      <w:marBottom w:val="0"/>
      <w:divBdr>
        <w:top w:val="none" w:sz="0" w:space="0" w:color="auto"/>
        <w:left w:val="none" w:sz="0" w:space="0" w:color="auto"/>
        <w:bottom w:val="none" w:sz="0" w:space="0" w:color="auto"/>
        <w:right w:val="none" w:sz="0" w:space="0" w:color="auto"/>
      </w:divBdr>
    </w:div>
    <w:div w:id="1365711816">
      <w:bodyDiv w:val="1"/>
      <w:marLeft w:val="0"/>
      <w:marRight w:val="0"/>
      <w:marTop w:val="0"/>
      <w:marBottom w:val="0"/>
      <w:divBdr>
        <w:top w:val="none" w:sz="0" w:space="0" w:color="auto"/>
        <w:left w:val="none" w:sz="0" w:space="0" w:color="auto"/>
        <w:bottom w:val="none" w:sz="0" w:space="0" w:color="auto"/>
        <w:right w:val="none" w:sz="0" w:space="0" w:color="auto"/>
      </w:divBdr>
    </w:div>
    <w:div w:id="1366713553">
      <w:bodyDiv w:val="1"/>
      <w:marLeft w:val="0"/>
      <w:marRight w:val="0"/>
      <w:marTop w:val="0"/>
      <w:marBottom w:val="0"/>
      <w:divBdr>
        <w:top w:val="none" w:sz="0" w:space="0" w:color="auto"/>
        <w:left w:val="none" w:sz="0" w:space="0" w:color="auto"/>
        <w:bottom w:val="none" w:sz="0" w:space="0" w:color="auto"/>
        <w:right w:val="none" w:sz="0" w:space="0" w:color="auto"/>
      </w:divBdr>
    </w:div>
    <w:div w:id="1367557127">
      <w:bodyDiv w:val="1"/>
      <w:marLeft w:val="0"/>
      <w:marRight w:val="0"/>
      <w:marTop w:val="0"/>
      <w:marBottom w:val="0"/>
      <w:divBdr>
        <w:top w:val="none" w:sz="0" w:space="0" w:color="auto"/>
        <w:left w:val="none" w:sz="0" w:space="0" w:color="auto"/>
        <w:bottom w:val="none" w:sz="0" w:space="0" w:color="auto"/>
        <w:right w:val="none" w:sz="0" w:space="0" w:color="auto"/>
      </w:divBdr>
      <w:divsChild>
        <w:div w:id="1006665122">
          <w:marLeft w:val="0"/>
          <w:marRight w:val="0"/>
          <w:marTop w:val="0"/>
          <w:marBottom w:val="0"/>
          <w:divBdr>
            <w:top w:val="single" w:sz="2" w:space="0" w:color="E3E3E3"/>
            <w:left w:val="single" w:sz="2" w:space="0" w:color="E3E3E3"/>
            <w:bottom w:val="single" w:sz="2" w:space="0" w:color="E3E3E3"/>
            <w:right w:val="single" w:sz="2" w:space="0" w:color="E3E3E3"/>
          </w:divBdr>
          <w:divsChild>
            <w:div w:id="2018969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7916005">
                  <w:marLeft w:val="0"/>
                  <w:marRight w:val="0"/>
                  <w:marTop w:val="0"/>
                  <w:marBottom w:val="0"/>
                  <w:divBdr>
                    <w:top w:val="single" w:sz="2" w:space="0" w:color="E3E3E3"/>
                    <w:left w:val="single" w:sz="2" w:space="0" w:color="E3E3E3"/>
                    <w:bottom w:val="single" w:sz="2" w:space="0" w:color="E3E3E3"/>
                    <w:right w:val="single" w:sz="2" w:space="0" w:color="E3E3E3"/>
                  </w:divBdr>
                  <w:divsChild>
                    <w:div w:id="1051348042">
                      <w:marLeft w:val="0"/>
                      <w:marRight w:val="0"/>
                      <w:marTop w:val="0"/>
                      <w:marBottom w:val="0"/>
                      <w:divBdr>
                        <w:top w:val="single" w:sz="2" w:space="0" w:color="E3E3E3"/>
                        <w:left w:val="single" w:sz="2" w:space="0" w:color="E3E3E3"/>
                        <w:bottom w:val="single" w:sz="2" w:space="0" w:color="E3E3E3"/>
                        <w:right w:val="single" w:sz="2" w:space="0" w:color="E3E3E3"/>
                      </w:divBdr>
                      <w:divsChild>
                        <w:div w:id="1591621267">
                          <w:marLeft w:val="0"/>
                          <w:marRight w:val="0"/>
                          <w:marTop w:val="0"/>
                          <w:marBottom w:val="0"/>
                          <w:divBdr>
                            <w:top w:val="single" w:sz="2" w:space="0" w:color="E3E3E3"/>
                            <w:left w:val="single" w:sz="2" w:space="0" w:color="E3E3E3"/>
                            <w:bottom w:val="single" w:sz="2" w:space="0" w:color="E3E3E3"/>
                            <w:right w:val="single" w:sz="2" w:space="0" w:color="E3E3E3"/>
                          </w:divBdr>
                          <w:divsChild>
                            <w:div w:id="460926221">
                              <w:marLeft w:val="0"/>
                              <w:marRight w:val="0"/>
                              <w:marTop w:val="0"/>
                              <w:marBottom w:val="0"/>
                              <w:divBdr>
                                <w:top w:val="single" w:sz="2" w:space="0" w:color="E3E3E3"/>
                                <w:left w:val="single" w:sz="2" w:space="0" w:color="E3E3E3"/>
                                <w:bottom w:val="single" w:sz="2" w:space="0" w:color="E3E3E3"/>
                                <w:right w:val="single" w:sz="2" w:space="0" w:color="E3E3E3"/>
                              </w:divBdr>
                              <w:divsChild>
                                <w:div w:id="1442142268">
                                  <w:marLeft w:val="0"/>
                                  <w:marRight w:val="0"/>
                                  <w:marTop w:val="0"/>
                                  <w:marBottom w:val="0"/>
                                  <w:divBdr>
                                    <w:top w:val="single" w:sz="2" w:space="0" w:color="E3E3E3"/>
                                    <w:left w:val="single" w:sz="2" w:space="0" w:color="E3E3E3"/>
                                    <w:bottom w:val="single" w:sz="2" w:space="0" w:color="E3E3E3"/>
                                    <w:right w:val="single" w:sz="2" w:space="0" w:color="E3E3E3"/>
                                  </w:divBdr>
                                  <w:divsChild>
                                    <w:div w:id="272438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8023197">
      <w:bodyDiv w:val="1"/>
      <w:marLeft w:val="0"/>
      <w:marRight w:val="0"/>
      <w:marTop w:val="0"/>
      <w:marBottom w:val="0"/>
      <w:divBdr>
        <w:top w:val="none" w:sz="0" w:space="0" w:color="auto"/>
        <w:left w:val="none" w:sz="0" w:space="0" w:color="auto"/>
        <w:bottom w:val="none" w:sz="0" w:space="0" w:color="auto"/>
        <w:right w:val="none" w:sz="0" w:space="0" w:color="auto"/>
      </w:divBdr>
      <w:divsChild>
        <w:div w:id="875582387">
          <w:marLeft w:val="0"/>
          <w:marRight w:val="0"/>
          <w:marTop w:val="0"/>
          <w:marBottom w:val="0"/>
          <w:divBdr>
            <w:top w:val="single" w:sz="2" w:space="0" w:color="E3E3E3"/>
            <w:left w:val="single" w:sz="2" w:space="0" w:color="E3E3E3"/>
            <w:bottom w:val="single" w:sz="2" w:space="0" w:color="E3E3E3"/>
            <w:right w:val="single" w:sz="2" w:space="0" w:color="E3E3E3"/>
          </w:divBdr>
          <w:divsChild>
            <w:div w:id="1365641198">
              <w:marLeft w:val="0"/>
              <w:marRight w:val="0"/>
              <w:marTop w:val="0"/>
              <w:marBottom w:val="0"/>
              <w:divBdr>
                <w:top w:val="single" w:sz="2" w:space="0" w:color="E3E3E3"/>
                <w:left w:val="single" w:sz="2" w:space="0" w:color="E3E3E3"/>
                <w:bottom w:val="single" w:sz="2" w:space="0" w:color="E3E3E3"/>
                <w:right w:val="single" w:sz="2" w:space="0" w:color="E3E3E3"/>
              </w:divBdr>
              <w:divsChild>
                <w:div w:id="2318238">
                  <w:marLeft w:val="0"/>
                  <w:marRight w:val="0"/>
                  <w:marTop w:val="0"/>
                  <w:marBottom w:val="0"/>
                  <w:divBdr>
                    <w:top w:val="single" w:sz="2" w:space="0" w:color="E3E3E3"/>
                    <w:left w:val="single" w:sz="2" w:space="0" w:color="E3E3E3"/>
                    <w:bottom w:val="single" w:sz="2" w:space="0" w:color="E3E3E3"/>
                    <w:right w:val="single" w:sz="2" w:space="0" w:color="E3E3E3"/>
                  </w:divBdr>
                  <w:divsChild>
                    <w:div w:id="2080516265">
                      <w:marLeft w:val="0"/>
                      <w:marRight w:val="0"/>
                      <w:marTop w:val="0"/>
                      <w:marBottom w:val="0"/>
                      <w:divBdr>
                        <w:top w:val="single" w:sz="2" w:space="0" w:color="E3E3E3"/>
                        <w:left w:val="single" w:sz="2" w:space="0" w:color="E3E3E3"/>
                        <w:bottom w:val="single" w:sz="2" w:space="0" w:color="E3E3E3"/>
                        <w:right w:val="single" w:sz="2" w:space="0" w:color="E3E3E3"/>
                      </w:divBdr>
                      <w:divsChild>
                        <w:div w:id="500051454">
                          <w:marLeft w:val="0"/>
                          <w:marRight w:val="0"/>
                          <w:marTop w:val="0"/>
                          <w:marBottom w:val="0"/>
                          <w:divBdr>
                            <w:top w:val="single" w:sz="2" w:space="0" w:color="E3E3E3"/>
                            <w:left w:val="single" w:sz="2" w:space="0" w:color="E3E3E3"/>
                            <w:bottom w:val="single" w:sz="2" w:space="0" w:color="E3E3E3"/>
                            <w:right w:val="single" w:sz="2" w:space="0" w:color="E3E3E3"/>
                          </w:divBdr>
                          <w:divsChild>
                            <w:div w:id="975330808">
                              <w:marLeft w:val="0"/>
                              <w:marRight w:val="0"/>
                              <w:marTop w:val="0"/>
                              <w:marBottom w:val="0"/>
                              <w:divBdr>
                                <w:top w:val="single" w:sz="2" w:space="0" w:color="E3E3E3"/>
                                <w:left w:val="single" w:sz="2" w:space="0" w:color="E3E3E3"/>
                                <w:bottom w:val="single" w:sz="2" w:space="0" w:color="E3E3E3"/>
                                <w:right w:val="single" w:sz="2" w:space="0" w:color="E3E3E3"/>
                              </w:divBdr>
                              <w:divsChild>
                                <w:div w:id="6533402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7550002">
                                      <w:marLeft w:val="0"/>
                                      <w:marRight w:val="0"/>
                                      <w:marTop w:val="0"/>
                                      <w:marBottom w:val="0"/>
                                      <w:divBdr>
                                        <w:top w:val="single" w:sz="2" w:space="0" w:color="E3E3E3"/>
                                        <w:left w:val="single" w:sz="2" w:space="0" w:color="E3E3E3"/>
                                        <w:bottom w:val="single" w:sz="2" w:space="0" w:color="E3E3E3"/>
                                        <w:right w:val="single" w:sz="2" w:space="0" w:color="E3E3E3"/>
                                      </w:divBdr>
                                      <w:divsChild>
                                        <w:div w:id="192689024">
                                          <w:marLeft w:val="0"/>
                                          <w:marRight w:val="0"/>
                                          <w:marTop w:val="0"/>
                                          <w:marBottom w:val="0"/>
                                          <w:divBdr>
                                            <w:top w:val="single" w:sz="2" w:space="0" w:color="E3E3E3"/>
                                            <w:left w:val="single" w:sz="2" w:space="0" w:color="E3E3E3"/>
                                            <w:bottom w:val="single" w:sz="2" w:space="0" w:color="E3E3E3"/>
                                            <w:right w:val="single" w:sz="2" w:space="0" w:color="E3E3E3"/>
                                          </w:divBdr>
                                          <w:divsChild>
                                            <w:div w:id="1773089949">
                                              <w:marLeft w:val="0"/>
                                              <w:marRight w:val="0"/>
                                              <w:marTop w:val="0"/>
                                              <w:marBottom w:val="0"/>
                                              <w:divBdr>
                                                <w:top w:val="single" w:sz="2" w:space="0" w:color="E3E3E3"/>
                                                <w:left w:val="single" w:sz="2" w:space="0" w:color="E3E3E3"/>
                                                <w:bottom w:val="single" w:sz="2" w:space="0" w:color="E3E3E3"/>
                                                <w:right w:val="single" w:sz="2" w:space="0" w:color="E3E3E3"/>
                                              </w:divBdr>
                                              <w:divsChild>
                                                <w:div w:id="830678271">
                                                  <w:marLeft w:val="0"/>
                                                  <w:marRight w:val="0"/>
                                                  <w:marTop w:val="0"/>
                                                  <w:marBottom w:val="0"/>
                                                  <w:divBdr>
                                                    <w:top w:val="single" w:sz="2" w:space="0" w:color="E3E3E3"/>
                                                    <w:left w:val="single" w:sz="2" w:space="0" w:color="E3E3E3"/>
                                                    <w:bottom w:val="single" w:sz="2" w:space="0" w:color="E3E3E3"/>
                                                    <w:right w:val="single" w:sz="2" w:space="0" w:color="E3E3E3"/>
                                                  </w:divBdr>
                                                  <w:divsChild>
                                                    <w:div w:id="1671174327">
                                                      <w:marLeft w:val="0"/>
                                                      <w:marRight w:val="0"/>
                                                      <w:marTop w:val="0"/>
                                                      <w:marBottom w:val="0"/>
                                                      <w:divBdr>
                                                        <w:top w:val="single" w:sz="2" w:space="0" w:color="E3E3E3"/>
                                                        <w:left w:val="single" w:sz="2" w:space="0" w:color="E3E3E3"/>
                                                        <w:bottom w:val="single" w:sz="2" w:space="0" w:color="E3E3E3"/>
                                                        <w:right w:val="single" w:sz="2" w:space="0" w:color="E3E3E3"/>
                                                      </w:divBdr>
                                                      <w:divsChild>
                                                        <w:div w:id="1721593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6112232">
          <w:marLeft w:val="0"/>
          <w:marRight w:val="0"/>
          <w:marTop w:val="0"/>
          <w:marBottom w:val="0"/>
          <w:divBdr>
            <w:top w:val="none" w:sz="0" w:space="0" w:color="auto"/>
            <w:left w:val="none" w:sz="0" w:space="0" w:color="auto"/>
            <w:bottom w:val="none" w:sz="0" w:space="0" w:color="auto"/>
            <w:right w:val="none" w:sz="0" w:space="0" w:color="auto"/>
          </w:divBdr>
          <w:divsChild>
            <w:div w:id="138748335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8770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9356007">
      <w:bodyDiv w:val="1"/>
      <w:marLeft w:val="0"/>
      <w:marRight w:val="0"/>
      <w:marTop w:val="0"/>
      <w:marBottom w:val="0"/>
      <w:divBdr>
        <w:top w:val="none" w:sz="0" w:space="0" w:color="auto"/>
        <w:left w:val="none" w:sz="0" w:space="0" w:color="auto"/>
        <w:bottom w:val="none" w:sz="0" w:space="0" w:color="auto"/>
        <w:right w:val="none" w:sz="0" w:space="0" w:color="auto"/>
      </w:divBdr>
    </w:div>
    <w:div w:id="1383556676">
      <w:bodyDiv w:val="1"/>
      <w:marLeft w:val="0"/>
      <w:marRight w:val="0"/>
      <w:marTop w:val="0"/>
      <w:marBottom w:val="0"/>
      <w:divBdr>
        <w:top w:val="none" w:sz="0" w:space="0" w:color="auto"/>
        <w:left w:val="none" w:sz="0" w:space="0" w:color="auto"/>
        <w:bottom w:val="none" w:sz="0" w:space="0" w:color="auto"/>
        <w:right w:val="none" w:sz="0" w:space="0" w:color="auto"/>
      </w:divBdr>
    </w:div>
    <w:div w:id="1392924225">
      <w:bodyDiv w:val="1"/>
      <w:marLeft w:val="0"/>
      <w:marRight w:val="0"/>
      <w:marTop w:val="0"/>
      <w:marBottom w:val="0"/>
      <w:divBdr>
        <w:top w:val="none" w:sz="0" w:space="0" w:color="auto"/>
        <w:left w:val="none" w:sz="0" w:space="0" w:color="auto"/>
        <w:bottom w:val="none" w:sz="0" w:space="0" w:color="auto"/>
        <w:right w:val="none" w:sz="0" w:space="0" w:color="auto"/>
      </w:divBdr>
    </w:div>
    <w:div w:id="1393189046">
      <w:bodyDiv w:val="1"/>
      <w:marLeft w:val="0"/>
      <w:marRight w:val="0"/>
      <w:marTop w:val="0"/>
      <w:marBottom w:val="0"/>
      <w:divBdr>
        <w:top w:val="none" w:sz="0" w:space="0" w:color="auto"/>
        <w:left w:val="none" w:sz="0" w:space="0" w:color="auto"/>
        <w:bottom w:val="none" w:sz="0" w:space="0" w:color="auto"/>
        <w:right w:val="none" w:sz="0" w:space="0" w:color="auto"/>
      </w:divBdr>
      <w:divsChild>
        <w:div w:id="2026209220">
          <w:marLeft w:val="0"/>
          <w:marRight w:val="0"/>
          <w:marTop w:val="0"/>
          <w:marBottom w:val="0"/>
          <w:divBdr>
            <w:top w:val="single" w:sz="2" w:space="0" w:color="E3E3E3"/>
            <w:left w:val="single" w:sz="2" w:space="0" w:color="E3E3E3"/>
            <w:bottom w:val="single" w:sz="2" w:space="0" w:color="E3E3E3"/>
            <w:right w:val="single" w:sz="2" w:space="0" w:color="E3E3E3"/>
          </w:divBdr>
          <w:divsChild>
            <w:div w:id="806900164">
              <w:marLeft w:val="0"/>
              <w:marRight w:val="0"/>
              <w:marTop w:val="0"/>
              <w:marBottom w:val="0"/>
              <w:divBdr>
                <w:top w:val="single" w:sz="2" w:space="0" w:color="E3E3E3"/>
                <w:left w:val="single" w:sz="2" w:space="0" w:color="E3E3E3"/>
                <w:bottom w:val="single" w:sz="2" w:space="0" w:color="E3E3E3"/>
                <w:right w:val="single" w:sz="2" w:space="0" w:color="E3E3E3"/>
              </w:divBdr>
              <w:divsChild>
                <w:div w:id="102968351">
                  <w:marLeft w:val="0"/>
                  <w:marRight w:val="0"/>
                  <w:marTop w:val="0"/>
                  <w:marBottom w:val="0"/>
                  <w:divBdr>
                    <w:top w:val="single" w:sz="2" w:space="0" w:color="E3E3E3"/>
                    <w:left w:val="single" w:sz="2" w:space="0" w:color="E3E3E3"/>
                    <w:bottom w:val="single" w:sz="2" w:space="0" w:color="E3E3E3"/>
                    <w:right w:val="single" w:sz="2" w:space="0" w:color="E3E3E3"/>
                  </w:divBdr>
                  <w:divsChild>
                    <w:div w:id="942879604">
                      <w:marLeft w:val="0"/>
                      <w:marRight w:val="0"/>
                      <w:marTop w:val="0"/>
                      <w:marBottom w:val="0"/>
                      <w:divBdr>
                        <w:top w:val="single" w:sz="2" w:space="0" w:color="E3E3E3"/>
                        <w:left w:val="single" w:sz="2" w:space="0" w:color="E3E3E3"/>
                        <w:bottom w:val="single" w:sz="2" w:space="0" w:color="E3E3E3"/>
                        <w:right w:val="single" w:sz="2" w:space="0" w:color="E3E3E3"/>
                      </w:divBdr>
                      <w:divsChild>
                        <w:div w:id="1653945092">
                          <w:marLeft w:val="0"/>
                          <w:marRight w:val="0"/>
                          <w:marTop w:val="0"/>
                          <w:marBottom w:val="0"/>
                          <w:divBdr>
                            <w:top w:val="single" w:sz="2" w:space="0" w:color="E3E3E3"/>
                            <w:left w:val="single" w:sz="2" w:space="0" w:color="E3E3E3"/>
                            <w:bottom w:val="single" w:sz="2" w:space="0" w:color="E3E3E3"/>
                            <w:right w:val="single" w:sz="2" w:space="0" w:color="E3E3E3"/>
                          </w:divBdr>
                          <w:divsChild>
                            <w:div w:id="1715228310">
                              <w:marLeft w:val="0"/>
                              <w:marRight w:val="0"/>
                              <w:marTop w:val="0"/>
                              <w:marBottom w:val="0"/>
                              <w:divBdr>
                                <w:top w:val="single" w:sz="2" w:space="0" w:color="E3E3E3"/>
                                <w:left w:val="single" w:sz="2" w:space="0" w:color="E3E3E3"/>
                                <w:bottom w:val="single" w:sz="2" w:space="0" w:color="E3E3E3"/>
                                <w:right w:val="single" w:sz="2" w:space="0" w:color="E3E3E3"/>
                              </w:divBdr>
                              <w:divsChild>
                                <w:div w:id="1986545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338289">
                                      <w:marLeft w:val="0"/>
                                      <w:marRight w:val="0"/>
                                      <w:marTop w:val="0"/>
                                      <w:marBottom w:val="0"/>
                                      <w:divBdr>
                                        <w:top w:val="single" w:sz="2" w:space="0" w:color="E3E3E3"/>
                                        <w:left w:val="single" w:sz="2" w:space="0" w:color="E3E3E3"/>
                                        <w:bottom w:val="single" w:sz="2" w:space="0" w:color="E3E3E3"/>
                                        <w:right w:val="single" w:sz="2" w:space="0" w:color="E3E3E3"/>
                                      </w:divBdr>
                                      <w:divsChild>
                                        <w:div w:id="2129541904">
                                          <w:marLeft w:val="0"/>
                                          <w:marRight w:val="0"/>
                                          <w:marTop w:val="0"/>
                                          <w:marBottom w:val="0"/>
                                          <w:divBdr>
                                            <w:top w:val="single" w:sz="2" w:space="0" w:color="E3E3E3"/>
                                            <w:left w:val="single" w:sz="2" w:space="0" w:color="E3E3E3"/>
                                            <w:bottom w:val="single" w:sz="2" w:space="0" w:color="E3E3E3"/>
                                            <w:right w:val="single" w:sz="2" w:space="0" w:color="E3E3E3"/>
                                          </w:divBdr>
                                          <w:divsChild>
                                            <w:div w:id="1601138152">
                                              <w:marLeft w:val="0"/>
                                              <w:marRight w:val="0"/>
                                              <w:marTop w:val="0"/>
                                              <w:marBottom w:val="0"/>
                                              <w:divBdr>
                                                <w:top w:val="single" w:sz="2" w:space="0" w:color="E3E3E3"/>
                                                <w:left w:val="single" w:sz="2" w:space="0" w:color="E3E3E3"/>
                                                <w:bottom w:val="single" w:sz="2" w:space="0" w:color="E3E3E3"/>
                                                <w:right w:val="single" w:sz="2" w:space="0" w:color="E3E3E3"/>
                                              </w:divBdr>
                                              <w:divsChild>
                                                <w:div w:id="1679380411">
                                                  <w:marLeft w:val="0"/>
                                                  <w:marRight w:val="0"/>
                                                  <w:marTop w:val="0"/>
                                                  <w:marBottom w:val="0"/>
                                                  <w:divBdr>
                                                    <w:top w:val="single" w:sz="2" w:space="0" w:color="E3E3E3"/>
                                                    <w:left w:val="single" w:sz="2" w:space="0" w:color="E3E3E3"/>
                                                    <w:bottom w:val="single" w:sz="2" w:space="0" w:color="E3E3E3"/>
                                                    <w:right w:val="single" w:sz="2" w:space="0" w:color="E3E3E3"/>
                                                  </w:divBdr>
                                                  <w:divsChild>
                                                    <w:div w:id="1519080279">
                                                      <w:marLeft w:val="0"/>
                                                      <w:marRight w:val="0"/>
                                                      <w:marTop w:val="0"/>
                                                      <w:marBottom w:val="0"/>
                                                      <w:divBdr>
                                                        <w:top w:val="single" w:sz="2" w:space="0" w:color="E3E3E3"/>
                                                        <w:left w:val="single" w:sz="2" w:space="0" w:color="E3E3E3"/>
                                                        <w:bottom w:val="single" w:sz="2" w:space="0" w:color="E3E3E3"/>
                                                        <w:right w:val="single" w:sz="2" w:space="0" w:color="E3E3E3"/>
                                                      </w:divBdr>
                                                      <w:divsChild>
                                                        <w:div w:id="916403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3077866">
          <w:marLeft w:val="0"/>
          <w:marRight w:val="0"/>
          <w:marTop w:val="0"/>
          <w:marBottom w:val="0"/>
          <w:divBdr>
            <w:top w:val="none" w:sz="0" w:space="0" w:color="auto"/>
            <w:left w:val="none" w:sz="0" w:space="0" w:color="auto"/>
            <w:bottom w:val="none" w:sz="0" w:space="0" w:color="auto"/>
            <w:right w:val="none" w:sz="0" w:space="0" w:color="auto"/>
          </w:divBdr>
          <w:divsChild>
            <w:div w:id="11363350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0494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97164478">
      <w:bodyDiv w:val="1"/>
      <w:marLeft w:val="0"/>
      <w:marRight w:val="0"/>
      <w:marTop w:val="0"/>
      <w:marBottom w:val="0"/>
      <w:divBdr>
        <w:top w:val="none" w:sz="0" w:space="0" w:color="auto"/>
        <w:left w:val="none" w:sz="0" w:space="0" w:color="auto"/>
        <w:bottom w:val="none" w:sz="0" w:space="0" w:color="auto"/>
        <w:right w:val="none" w:sz="0" w:space="0" w:color="auto"/>
      </w:divBdr>
    </w:div>
    <w:div w:id="1397585188">
      <w:bodyDiv w:val="1"/>
      <w:marLeft w:val="0"/>
      <w:marRight w:val="0"/>
      <w:marTop w:val="0"/>
      <w:marBottom w:val="0"/>
      <w:divBdr>
        <w:top w:val="none" w:sz="0" w:space="0" w:color="auto"/>
        <w:left w:val="none" w:sz="0" w:space="0" w:color="auto"/>
        <w:bottom w:val="none" w:sz="0" w:space="0" w:color="auto"/>
        <w:right w:val="none" w:sz="0" w:space="0" w:color="auto"/>
      </w:divBdr>
    </w:div>
    <w:div w:id="1401095015">
      <w:bodyDiv w:val="1"/>
      <w:marLeft w:val="0"/>
      <w:marRight w:val="0"/>
      <w:marTop w:val="0"/>
      <w:marBottom w:val="0"/>
      <w:divBdr>
        <w:top w:val="none" w:sz="0" w:space="0" w:color="auto"/>
        <w:left w:val="none" w:sz="0" w:space="0" w:color="auto"/>
        <w:bottom w:val="none" w:sz="0" w:space="0" w:color="auto"/>
        <w:right w:val="none" w:sz="0" w:space="0" w:color="auto"/>
      </w:divBdr>
    </w:div>
    <w:div w:id="1427339280">
      <w:bodyDiv w:val="1"/>
      <w:marLeft w:val="0"/>
      <w:marRight w:val="0"/>
      <w:marTop w:val="0"/>
      <w:marBottom w:val="0"/>
      <w:divBdr>
        <w:top w:val="none" w:sz="0" w:space="0" w:color="auto"/>
        <w:left w:val="none" w:sz="0" w:space="0" w:color="auto"/>
        <w:bottom w:val="none" w:sz="0" w:space="0" w:color="auto"/>
        <w:right w:val="none" w:sz="0" w:space="0" w:color="auto"/>
      </w:divBdr>
    </w:div>
    <w:div w:id="1437670961">
      <w:bodyDiv w:val="1"/>
      <w:marLeft w:val="0"/>
      <w:marRight w:val="0"/>
      <w:marTop w:val="0"/>
      <w:marBottom w:val="0"/>
      <w:divBdr>
        <w:top w:val="none" w:sz="0" w:space="0" w:color="auto"/>
        <w:left w:val="none" w:sz="0" w:space="0" w:color="auto"/>
        <w:bottom w:val="none" w:sz="0" w:space="0" w:color="auto"/>
        <w:right w:val="none" w:sz="0" w:space="0" w:color="auto"/>
      </w:divBdr>
    </w:div>
    <w:div w:id="1448043955">
      <w:bodyDiv w:val="1"/>
      <w:marLeft w:val="0"/>
      <w:marRight w:val="0"/>
      <w:marTop w:val="0"/>
      <w:marBottom w:val="0"/>
      <w:divBdr>
        <w:top w:val="none" w:sz="0" w:space="0" w:color="auto"/>
        <w:left w:val="none" w:sz="0" w:space="0" w:color="auto"/>
        <w:bottom w:val="none" w:sz="0" w:space="0" w:color="auto"/>
        <w:right w:val="none" w:sz="0" w:space="0" w:color="auto"/>
      </w:divBdr>
    </w:div>
    <w:div w:id="1449622726">
      <w:bodyDiv w:val="1"/>
      <w:marLeft w:val="0"/>
      <w:marRight w:val="0"/>
      <w:marTop w:val="0"/>
      <w:marBottom w:val="0"/>
      <w:divBdr>
        <w:top w:val="none" w:sz="0" w:space="0" w:color="auto"/>
        <w:left w:val="none" w:sz="0" w:space="0" w:color="auto"/>
        <w:bottom w:val="none" w:sz="0" w:space="0" w:color="auto"/>
        <w:right w:val="none" w:sz="0" w:space="0" w:color="auto"/>
      </w:divBdr>
      <w:divsChild>
        <w:div w:id="402872941">
          <w:marLeft w:val="0"/>
          <w:marRight w:val="0"/>
          <w:marTop w:val="0"/>
          <w:marBottom w:val="0"/>
          <w:divBdr>
            <w:top w:val="single" w:sz="2" w:space="0" w:color="E3E3E3"/>
            <w:left w:val="single" w:sz="2" w:space="0" w:color="E3E3E3"/>
            <w:bottom w:val="single" w:sz="2" w:space="0" w:color="E3E3E3"/>
            <w:right w:val="single" w:sz="2" w:space="0" w:color="E3E3E3"/>
          </w:divBdr>
          <w:divsChild>
            <w:div w:id="1338190975">
              <w:marLeft w:val="0"/>
              <w:marRight w:val="0"/>
              <w:marTop w:val="0"/>
              <w:marBottom w:val="0"/>
              <w:divBdr>
                <w:top w:val="single" w:sz="2" w:space="0" w:color="E3E3E3"/>
                <w:left w:val="single" w:sz="2" w:space="0" w:color="E3E3E3"/>
                <w:bottom w:val="single" w:sz="2" w:space="0" w:color="E3E3E3"/>
                <w:right w:val="single" w:sz="2" w:space="0" w:color="E3E3E3"/>
              </w:divBdr>
              <w:divsChild>
                <w:div w:id="396518986">
                  <w:marLeft w:val="0"/>
                  <w:marRight w:val="0"/>
                  <w:marTop w:val="0"/>
                  <w:marBottom w:val="0"/>
                  <w:divBdr>
                    <w:top w:val="single" w:sz="2" w:space="0" w:color="E3E3E3"/>
                    <w:left w:val="single" w:sz="2" w:space="0" w:color="E3E3E3"/>
                    <w:bottom w:val="single" w:sz="2" w:space="0" w:color="E3E3E3"/>
                    <w:right w:val="single" w:sz="2" w:space="0" w:color="E3E3E3"/>
                  </w:divBdr>
                  <w:divsChild>
                    <w:div w:id="983851492">
                      <w:marLeft w:val="0"/>
                      <w:marRight w:val="0"/>
                      <w:marTop w:val="0"/>
                      <w:marBottom w:val="0"/>
                      <w:divBdr>
                        <w:top w:val="single" w:sz="2" w:space="0" w:color="E3E3E3"/>
                        <w:left w:val="single" w:sz="2" w:space="0" w:color="E3E3E3"/>
                        <w:bottom w:val="single" w:sz="2" w:space="0" w:color="E3E3E3"/>
                        <w:right w:val="single" w:sz="2" w:space="0" w:color="E3E3E3"/>
                      </w:divBdr>
                      <w:divsChild>
                        <w:div w:id="697773461">
                          <w:marLeft w:val="0"/>
                          <w:marRight w:val="0"/>
                          <w:marTop w:val="0"/>
                          <w:marBottom w:val="0"/>
                          <w:divBdr>
                            <w:top w:val="single" w:sz="2" w:space="0" w:color="E3E3E3"/>
                            <w:left w:val="single" w:sz="2" w:space="0" w:color="E3E3E3"/>
                            <w:bottom w:val="single" w:sz="2" w:space="31" w:color="E3E3E3"/>
                            <w:right w:val="single" w:sz="2" w:space="0" w:color="E3E3E3"/>
                          </w:divBdr>
                          <w:divsChild>
                            <w:div w:id="1191994232">
                              <w:marLeft w:val="0"/>
                              <w:marRight w:val="0"/>
                              <w:marTop w:val="0"/>
                              <w:marBottom w:val="0"/>
                              <w:divBdr>
                                <w:top w:val="single" w:sz="2" w:space="0" w:color="E3E3E3"/>
                                <w:left w:val="single" w:sz="2" w:space="0" w:color="E3E3E3"/>
                                <w:bottom w:val="single" w:sz="2" w:space="0" w:color="E3E3E3"/>
                                <w:right w:val="single" w:sz="2" w:space="0" w:color="E3E3E3"/>
                              </w:divBdr>
                              <w:divsChild>
                                <w:div w:id="697655588">
                                  <w:marLeft w:val="0"/>
                                  <w:marRight w:val="0"/>
                                  <w:marTop w:val="100"/>
                                  <w:marBottom w:val="100"/>
                                  <w:divBdr>
                                    <w:top w:val="single" w:sz="2" w:space="0" w:color="E3E3E3"/>
                                    <w:left w:val="single" w:sz="2" w:space="0" w:color="E3E3E3"/>
                                    <w:bottom w:val="single" w:sz="2" w:space="0" w:color="E3E3E3"/>
                                    <w:right w:val="single" w:sz="2" w:space="0" w:color="E3E3E3"/>
                                  </w:divBdr>
                                  <w:divsChild>
                                    <w:div w:id="824246943">
                                      <w:marLeft w:val="0"/>
                                      <w:marRight w:val="0"/>
                                      <w:marTop w:val="0"/>
                                      <w:marBottom w:val="0"/>
                                      <w:divBdr>
                                        <w:top w:val="single" w:sz="2" w:space="0" w:color="E3E3E3"/>
                                        <w:left w:val="single" w:sz="2" w:space="0" w:color="E3E3E3"/>
                                        <w:bottom w:val="single" w:sz="2" w:space="0" w:color="E3E3E3"/>
                                        <w:right w:val="single" w:sz="2" w:space="0" w:color="E3E3E3"/>
                                      </w:divBdr>
                                      <w:divsChild>
                                        <w:div w:id="1452435474">
                                          <w:marLeft w:val="0"/>
                                          <w:marRight w:val="0"/>
                                          <w:marTop w:val="0"/>
                                          <w:marBottom w:val="0"/>
                                          <w:divBdr>
                                            <w:top w:val="single" w:sz="2" w:space="0" w:color="E3E3E3"/>
                                            <w:left w:val="single" w:sz="2" w:space="0" w:color="E3E3E3"/>
                                            <w:bottom w:val="single" w:sz="2" w:space="0" w:color="E3E3E3"/>
                                            <w:right w:val="single" w:sz="2" w:space="0" w:color="E3E3E3"/>
                                          </w:divBdr>
                                          <w:divsChild>
                                            <w:div w:id="910701077">
                                              <w:marLeft w:val="0"/>
                                              <w:marRight w:val="0"/>
                                              <w:marTop w:val="0"/>
                                              <w:marBottom w:val="0"/>
                                              <w:divBdr>
                                                <w:top w:val="single" w:sz="2" w:space="0" w:color="E3E3E3"/>
                                                <w:left w:val="single" w:sz="2" w:space="0" w:color="E3E3E3"/>
                                                <w:bottom w:val="single" w:sz="2" w:space="0" w:color="E3E3E3"/>
                                                <w:right w:val="single" w:sz="2" w:space="0" w:color="E3E3E3"/>
                                              </w:divBdr>
                                              <w:divsChild>
                                                <w:div w:id="2015179497">
                                                  <w:marLeft w:val="0"/>
                                                  <w:marRight w:val="0"/>
                                                  <w:marTop w:val="0"/>
                                                  <w:marBottom w:val="0"/>
                                                  <w:divBdr>
                                                    <w:top w:val="single" w:sz="2" w:space="0" w:color="E3E3E3"/>
                                                    <w:left w:val="single" w:sz="2" w:space="0" w:color="E3E3E3"/>
                                                    <w:bottom w:val="single" w:sz="2" w:space="0" w:color="E3E3E3"/>
                                                    <w:right w:val="single" w:sz="2" w:space="0" w:color="E3E3E3"/>
                                                  </w:divBdr>
                                                  <w:divsChild>
                                                    <w:div w:id="1203177342">
                                                      <w:marLeft w:val="0"/>
                                                      <w:marRight w:val="0"/>
                                                      <w:marTop w:val="0"/>
                                                      <w:marBottom w:val="0"/>
                                                      <w:divBdr>
                                                        <w:top w:val="single" w:sz="2" w:space="0" w:color="E3E3E3"/>
                                                        <w:left w:val="single" w:sz="2" w:space="0" w:color="E3E3E3"/>
                                                        <w:bottom w:val="single" w:sz="2" w:space="0" w:color="E3E3E3"/>
                                                        <w:right w:val="single" w:sz="2" w:space="0" w:color="E3E3E3"/>
                                                      </w:divBdr>
                                                      <w:divsChild>
                                                        <w:div w:id="796601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4178752">
          <w:marLeft w:val="0"/>
          <w:marRight w:val="0"/>
          <w:marTop w:val="0"/>
          <w:marBottom w:val="0"/>
          <w:divBdr>
            <w:top w:val="none" w:sz="0" w:space="0" w:color="auto"/>
            <w:left w:val="none" w:sz="0" w:space="0" w:color="auto"/>
            <w:bottom w:val="none" w:sz="0" w:space="0" w:color="auto"/>
            <w:right w:val="none" w:sz="0" w:space="0" w:color="auto"/>
          </w:divBdr>
          <w:divsChild>
            <w:div w:id="50949453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391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0590951">
      <w:bodyDiv w:val="1"/>
      <w:marLeft w:val="0"/>
      <w:marRight w:val="0"/>
      <w:marTop w:val="0"/>
      <w:marBottom w:val="0"/>
      <w:divBdr>
        <w:top w:val="none" w:sz="0" w:space="0" w:color="auto"/>
        <w:left w:val="none" w:sz="0" w:space="0" w:color="auto"/>
        <w:bottom w:val="none" w:sz="0" w:space="0" w:color="auto"/>
        <w:right w:val="none" w:sz="0" w:space="0" w:color="auto"/>
      </w:divBdr>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
    <w:div w:id="1473519380">
      <w:bodyDiv w:val="1"/>
      <w:marLeft w:val="0"/>
      <w:marRight w:val="0"/>
      <w:marTop w:val="0"/>
      <w:marBottom w:val="0"/>
      <w:divBdr>
        <w:top w:val="none" w:sz="0" w:space="0" w:color="auto"/>
        <w:left w:val="none" w:sz="0" w:space="0" w:color="auto"/>
        <w:bottom w:val="none" w:sz="0" w:space="0" w:color="auto"/>
        <w:right w:val="none" w:sz="0" w:space="0" w:color="auto"/>
      </w:divBdr>
    </w:div>
    <w:div w:id="1480222492">
      <w:bodyDiv w:val="1"/>
      <w:marLeft w:val="0"/>
      <w:marRight w:val="0"/>
      <w:marTop w:val="0"/>
      <w:marBottom w:val="0"/>
      <w:divBdr>
        <w:top w:val="none" w:sz="0" w:space="0" w:color="auto"/>
        <w:left w:val="none" w:sz="0" w:space="0" w:color="auto"/>
        <w:bottom w:val="none" w:sz="0" w:space="0" w:color="auto"/>
        <w:right w:val="none" w:sz="0" w:space="0" w:color="auto"/>
      </w:divBdr>
    </w:div>
    <w:div w:id="1506433522">
      <w:bodyDiv w:val="1"/>
      <w:marLeft w:val="0"/>
      <w:marRight w:val="0"/>
      <w:marTop w:val="0"/>
      <w:marBottom w:val="0"/>
      <w:divBdr>
        <w:top w:val="none" w:sz="0" w:space="0" w:color="auto"/>
        <w:left w:val="none" w:sz="0" w:space="0" w:color="auto"/>
        <w:bottom w:val="none" w:sz="0" w:space="0" w:color="auto"/>
        <w:right w:val="none" w:sz="0" w:space="0" w:color="auto"/>
      </w:divBdr>
      <w:divsChild>
        <w:div w:id="1280407352">
          <w:marLeft w:val="547"/>
          <w:marRight w:val="0"/>
          <w:marTop w:val="0"/>
          <w:marBottom w:val="0"/>
          <w:divBdr>
            <w:top w:val="none" w:sz="0" w:space="0" w:color="auto"/>
            <w:left w:val="none" w:sz="0" w:space="0" w:color="auto"/>
            <w:bottom w:val="none" w:sz="0" w:space="0" w:color="auto"/>
            <w:right w:val="none" w:sz="0" w:space="0" w:color="auto"/>
          </w:divBdr>
        </w:div>
      </w:divsChild>
    </w:div>
    <w:div w:id="1524199164">
      <w:bodyDiv w:val="1"/>
      <w:marLeft w:val="0"/>
      <w:marRight w:val="0"/>
      <w:marTop w:val="0"/>
      <w:marBottom w:val="0"/>
      <w:divBdr>
        <w:top w:val="none" w:sz="0" w:space="0" w:color="auto"/>
        <w:left w:val="none" w:sz="0" w:space="0" w:color="auto"/>
        <w:bottom w:val="none" w:sz="0" w:space="0" w:color="auto"/>
        <w:right w:val="none" w:sz="0" w:space="0" w:color="auto"/>
      </w:divBdr>
    </w:div>
    <w:div w:id="1525708109">
      <w:bodyDiv w:val="1"/>
      <w:marLeft w:val="0"/>
      <w:marRight w:val="0"/>
      <w:marTop w:val="0"/>
      <w:marBottom w:val="0"/>
      <w:divBdr>
        <w:top w:val="none" w:sz="0" w:space="0" w:color="auto"/>
        <w:left w:val="none" w:sz="0" w:space="0" w:color="auto"/>
        <w:bottom w:val="none" w:sz="0" w:space="0" w:color="auto"/>
        <w:right w:val="none" w:sz="0" w:space="0" w:color="auto"/>
      </w:divBdr>
    </w:div>
    <w:div w:id="1539775020">
      <w:bodyDiv w:val="1"/>
      <w:marLeft w:val="0"/>
      <w:marRight w:val="0"/>
      <w:marTop w:val="0"/>
      <w:marBottom w:val="0"/>
      <w:divBdr>
        <w:top w:val="none" w:sz="0" w:space="0" w:color="auto"/>
        <w:left w:val="none" w:sz="0" w:space="0" w:color="auto"/>
        <w:bottom w:val="none" w:sz="0" w:space="0" w:color="auto"/>
        <w:right w:val="none" w:sz="0" w:space="0" w:color="auto"/>
      </w:divBdr>
    </w:div>
    <w:div w:id="1548107457">
      <w:bodyDiv w:val="1"/>
      <w:marLeft w:val="0"/>
      <w:marRight w:val="0"/>
      <w:marTop w:val="0"/>
      <w:marBottom w:val="0"/>
      <w:divBdr>
        <w:top w:val="none" w:sz="0" w:space="0" w:color="auto"/>
        <w:left w:val="none" w:sz="0" w:space="0" w:color="auto"/>
        <w:bottom w:val="none" w:sz="0" w:space="0" w:color="auto"/>
        <w:right w:val="none" w:sz="0" w:space="0" w:color="auto"/>
      </w:divBdr>
    </w:div>
    <w:div w:id="1566840825">
      <w:bodyDiv w:val="1"/>
      <w:marLeft w:val="0"/>
      <w:marRight w:val="0"/>
      <w:marTop w:val="0"/>
      <w:marBottom w:val="0"/>
      <w:divBdr>
        <w:top w:val="none" w:sz="0" w:space="0" w:color="auto"/>
        <w:left w:val="none" w:sz="0" w:space="0" w:color="auto"/>
        <w:bottom w:val="none" w:sz="0" w:space="0" w:color="auto"/>
        <w:right w:val="none" w:sz="0" w:space="0" w:color="auto"/>
      </w:divBdr>
    </w:div>
    <w:div w:id="1604877296">
      <w:bodyDiv w:val="1"/>
      <w:marLeft w:val="0"/>
      <w:marRight w:val="0"/>
      <w:marTop w:val="0"/>
      <w:marBottom w:val="0"/>
      <w:divBdr>
        <w:top w:val="none" w:sz="0" w:space="0" w:color="auto"/>
        <w:left w:val="none" w:sz="0" w:space="0" w:color="auto"/>
        <w:bottom w:val="none" w:sz="0" w:space="0" w:color="auto"/>
        <w:right w:val="none" w:sz="0" w:space="0" w:color="auto"/>
      </w:divBdr>
    </w:div>
    <w:div w:id="1615941163">
      <w:bodyDiv w:val="1"/>
      <w:marLeft w:val="0"/>
      <w:marRight w:val="0"/>
      <w:marTop w:val="0"/>
      <w:marBottom w:val="0"/>
      <w:divBdr>
        <w:top w:val="none" w:sz="0" w:space="0" w:color="auto"/>
        <w:left w:val="none" w:sz="0" w:space="0" w:color="auto"/>
        <w:bottom w:val="none" w:sz="0" w:space="0" w:color="auto"/>
        <w:right w:val="none" w:sz="0" w:space="0" w:color="auto"/>
      </w:divBdr>
    </w:div>
    <w:div w:id="1656763764">
      <w:bodyDiv w:val="1"/>
      <w:marLeft w:val="0"/>
      <w:marRight w:val="0"/>
      <w:marTop w:val="0"/>
      <w:marBottom w:val="0"/>
      <w:divBdr>
        <w:top w:val="none" w:sz="0" w:space="0" w:color="auto"/>
        <w:left w:val="none" w:sz="0" w:space="0" w:color="auto"/>
        <w:bottom w:val="none" w:sz="0" w:space="0" w:color="auto"/>
        <w:right w:val="none" w:sz="0" w:space="0" w:color="auto"/>
      </w:divBdr>
    </w:div>
    <w:div w:id="1659722951">
      <w:bodyDiv w:val="1"/>
      <w:marLeft w:val="0"/>
      <w:marRight w:val="0"/>
      <w:marTop w:val="0"/>
      <w:marBottom w:val="0"/>
      <w:divBdr>
        <w:top w:val="none" w:sz="0" w:space="0" w:color="auto"/>
        <w:left w:val="none" w:sz="0" w:space="0" w:color="auto"/>
        <w:bottom w:val="none" w:sz="0" w:space="0" w:color="auto"/>
        <w:right w:val="none" w:sz="0" w:space="0" w:color="auto"/>
      </w:divBdr>
    </w:div>
    <w:div w:id="1661691345">
      <w:bodyDiv w:val="1"/>
      <w:marLeft w:val="0"/>
      <w:marRight w:val="0"/>
      <w:marTop w:val="0"/>
      <w:marBottom w:val="0"/>
      <w:divBdr>
        <w:top w:val="none" w:sz="0" w:space="0" w:color="auto"/>
        <w:left w:val="none" w:sz="0" w:space="0" w:color="auto"/>
        <w:bottom w:val="none" w:sz="0" w:space="0" w:color="auto"/>
        <w:right w:val="none" w:sz="0" w:space="0" w:color="auto"/>
      </w:divBdr>
    </w:div>
    <w:div w:id="1689912833">
      <w:bodyDiv w:val="1"/>
      <w:marLeft w:val="0"/>
      <w:marRight w:val="0"/>
      <w:marTop w:val="0"/>
      <w:marBottom w:val="0"/>
      <w:divBdr>
        <w:top w:val="none" w:sz="0" w:space="0" w:color="auto"/>
        <w:left w:val="none" w:sz="0" w:space="0" w:color="auto"/>
        <w:bottom w:val="none" w:sz="0" w:space="0" w:color="auto"/>
        <w:right w:val="none" w:sz="0" w:space="0" w:color="auto"/>
      </w:divBdr>
    </w:div>
    <w:div w:id="1720592156">
      <w:bodyDiv w:val="1"/>
      <w:marLeft w:val="0"/>
      <w:marRight w:val="0"/>
      <w:marTop w:val="0"/>
      <w:marBottom w:val="0"/>
      <w:divBdr>
        <w:top w:val="none" w:sz="0" w:space="0" w:color="auto"/>
        <w:left w:val="none" w:sz="0" w:space="0" w:color="auto"/>
        <w:bottom w:val="none" w:sz="0" w:space="0" w:color="auto"/>
        <w:right w:val="none" w:sz="0" w:space="0" w:color="auto"/>
      </w:divBdr>
    </w:div>
    <w:div w:id="1737626334">
      <w:bodyDiv w:val="1"/>
      <w:marLeft w:val="0"/>
      <w:marRight w:val="0"/>
      <w:marTop w:val="0"/>
      <w:marBottom w:val="0"/>
      <w:divBdr>
        <w:top w:val="none" w:sz="0" w:space="0" w:color="auto"/>
        <w:left w:val="none" w:sz="0" w:space="0" w:color="auto"/>
        <w:bottom w:val="none" w:sz="0" w:space="0" w:color="auto"/>
        <w:right w:val="none" w:sz="0" w:space="0" w:color="auto"/>
      </w:divBdr>
    </w:div>
    <w:div w:id="1747266145">
      <w:bodyDiv w:val="1"/>
      <w:marLeft w:val="0"/>
      <w:marRight w:val="0"/>
      <w:marTop w:val="0"/>
      <w:marBottom w:val="0"/>
      <w:divBdr>
        <w:top w:val="none" w:sz="0" w:space="0" w:color="auto"/>
        <w:left w:val="none" w:sz="0" w:space="0" w:color="auto"/>
        <w:bottom w:val="none" w:sz="0" w:space="0" w:color="auto"/>
        <w:right w:val="none" w:sz="0" w:space="0" w:color="auto"/>
      </w:divBdr>
    </w:div>
    <w:div w:id="1760910301">
      <w:bodyDiv w:val="1"/>
      <w:marLeft w:val="0"/>
      <w:marRight w:val="0"/>
      <w:marTop w:val="0"/>
      <w:marBottom w:val="0"/>
      <w:divBdr>
        <w:top w:val="none" w:sz="0" w:space="0" w:color="auto"/>
        <w:left w:val="none" w:sz="0" w:space="0" w:color="auto"/>
        <w:bottom w:val="none" w:sz="0" w:space="0" w:color="auto"/>
        <w:right w:val="none" w:sz="0" w:space="0" w:color="auto"/>
      </w:divBdr>
    </w:div>
    <w:div w:id="1772555115">
      <w:bodyDiv w:val="1"/>
      <w:marLeft w:val="0"/>
      <w:marRight w:val="0"/>
      <w:marTop w:val="0"/>
      <w:marBottom w:val="0"/>
      <w:divBdr>
        <w:top w:val="none" w:sz="0" w:space="0" w:color="auto"/>
        <w:left w:val="none" w:sz="0" w:space="0" w:color="auto"/>
        <w:bottom w:val="none" w:sz="0" w:space="0" w:color="auto"/>
        <w:right w:val="none" w:sz="0" w:space="0" w:color="auto"/>
      </w:divBdr>
    </w:div>
    <w:div w:id="1773013331">
      <w:bodyDiv w:val="1"/>
      <w:marLeft w:val="0"/>
      <w:marRight w:val="0"/>
      <w:marTop w:val="0"/>
      <w:marBottom w:val="0"/>
      <w:divBdr>
        <w:top w:val="none" w:sz="0" w:space="0" w:color="auto"/>
        <w:left w:val="none" w:sz="0" w:space="0" w:color="auto"/>
        <w:bottom w:val="none" w:sz="0" w:space="0" w:color="auto"/>
        <w:right w:val="none" w:sz="0" w:space="0" w:color="auto"/>
      </w:divBdr>
    </w:div>
    <w:div w:id="1780174454">
      <w:bodyDiv w:val="1"/>
      <w:marLeft w:val="0"/>
      <w:marRight w:val="0"/>
      <w:marTop w:val="0"/>
      <w:marBottom w:val="0"/>
      <w:divBdr>
        <w:top w:val="none" w:sz="0" w:space="0" w:color="auto"/>
        <w:left w:val="none" w:sz="0" w:space="0" w:color="auto"/>
        <w:bottom w:val="none" w:sz="0" w:space="0" w:color="auto"/>
        <w:right w:val="none" w:sz="0" w:space="0" w:color="auto"/>
      </w:divBdr>
    </w:div>
    <w:div w:id="1787388489">
      <w:bodyDiv w:val="1"/>
      <w:marLeft w:val="0"/>
      <w:marRight w:val="0"/>
      <w:marTop w:val="0"/>
      <w:marBottom w:val="0"/>
      <w:divBdr>
        <w:top w:val="none" w:sz="0" w:space="0" w:color="auto"/>
        <w:left w:val="none" w:sz="0" w:space="0" w:color="auto"/>
        <w:bottom w:val="none" w:sz="0" w:space="0" w:color="auto"/>
        <w:right w:val="none" w:sz="0" w:space="0" w:color="auto"/>
      </w:divBdr>
    </w:div>
    <w:div w:id="1792507504">
      <w:bodyDiv w:val="1"/>
      <w:marLeft w:val="0"/>
      <w:marRight w:val="0"/>
      <w:marTop w:val="0"/>
      <w:marBottom w:val="0"/>
      <w:divBdr>
        <w:top w:val="none" w:sz="0" w:space="0" w:color="auto"/>
        <w:left w:val="none" w:sz="0" w:space="0" w:color="auto"/>
        <w:bottom w:val="none" w:sz="0" w:space="0" w:color="auto"/>
        <w:right w:val="none" w:sz="0" w:space="0" w:color="auto"/>
      </w:divBdr>
    </w:div>
    <w:div w:id="1796557252">
      <w:bodyDiv w:val="1"/>
      <w:marLeft w:val="0"/>
      <w:marRight w:val="0"/>
      <w:marTop w:val="0"/>
      <w:marBottom w:val="0"/>
      <w:divBdr>
        <w:top w:val="none" w:sz="0" w:space="0" w:color="auto"/>
        <w:left w:val="none" w:sz="0" w:space="0" w:color="auto"/>
        <w:bottom w:val="none" w:sz="0" w:space="0" w:color="auto"/>
        <w:right w:val="none" w:sz="0" w:space="0" w:color="auto"/>
      </w:divBdr>
    </w:div>
    <w:div w:id="1814519670">
      <w:bodyDiv w:val="1"/>
      <w:marLeft w:val="0"/>
      <w:marRight w:val="0"/>
      <w:marTop w:val="0"/>
      <w:marBottom w:val="0"/>
      <w:divBdr>
        <w:top w:val="none" w:sz="0" w:space="0" w:color="auto"/>
        <w:left w:val="none" w:sz="0" w:space="0" w:color="auto"/>
        <w:bottom w:val="none" w:sz="0" w:space="0" w:color="auto"/>
        <w:right w:val="none" w:sz="0" w:space="0" w:color="auto"/>
      </w:divBdr>
    </w:div>
    <w:div w:id="1824853077">
      <w:bodyDiv w:val="1"/>
      <w:marLeft w:val="0"/>
      <w:marRight w:val="0"/>
      <w:marTop w:val="0"/>
      <w:marBottom w:val="0"/>
      <w:divBdr>
        <w:top w:val="none" w:sz="0" w:space="0" w:color="auto"/>
        <w:left w:val="none" w:sz="0" w:space="0" w:color="auto"/>
        <w:bottom w:val="none" w:sz="0" w:space="0" w:color="auto"/>
        <w:right w:val="none" w:sz="0" w:space="0" w:color="auto"/>
      </w:divBdr>
    </w:div>
    <w:div w:id="1832452435">
      <w:bodyDiv w:val="1"/>
      <w:marLeft w:val="0"/>
      <w:marRight w:val="0"/>
      <w:marTop w:val="0"/>
      <w:marBottom w:val="0"/>
      <w:divBdr>
        <w:top w:val="none" w:sz="0" w:space="0" w:color="auto"/>
        <w:left w:val="none" w:sz="0" w:space="0" w:color="auto"/>
        <w:bottom w:val="none" w:sz="0" w:space="0" w:color="auto"/>
        <w:right w:val="none" w:sz="0" w:space="0" w:color="auto"/>
      </w:divBdr>
    </w:div>
    <w:div w:id="1839618778">
      <w:bodyDiv w:val="1"/>
      <w:marLeft w:val="0"/>
      <w:marRight w:val="0"/>
      <w:marTop w:val="0"/>
      <w:marBottom w:val="0"/>
      <w:divBdr>
        <w:top w:val="none" w:sz="0" w:space="0" w:color="auto"/>
        <w:left w:val="none" w:sz="0" w:space="0" w:color="auto"/>
        <w:bottom w:val="none" w:sz="0" w:space="0" w:color="auto"/>
        <w:right w:val="none" w:sz="0" w:space="0" w:color="auto"/>
      </w:divBdr>
    </w:div>
    <w:div w:id="1847595712">
      <w:bodyDiv w:val="1"/>
      <w:marLeft w:val="0"/>
      <w:marRight w:val="0"/>
      <w:marTop w:val="0"/>
      <w:marBottom w:val="0"/>
      <w:divBdr>
        <w:top w:val="none" w:sz="0" w:space="0" w:color="auto"/>
        <w:left w:val="none" w:sz="0" w:space="0" w:color="auto"/>
        <w:bottom w:val="none" w:sz="0" w:space="0" w:color="auto"/>
        <w:right w:val="none" w:sz="0" w:space="0" w:color="auto"/>
      </w:divBdr>
    </w:div>
    <w:div w:id="1849177607">
      <w:bodyDiv w:val="1"/>
      <w:marLeft w:val="0"/>
      <w:marRight w:val="0"/>
      <w:marTop w:val="0"/>
      <w:marBottom w:val="0"/>
      <w:divBdr>
        <w:top w:val="none" w:sz="0" w:space="0" w:color="auto"/>
        <w:left w:val="none" w:sz="0" w:space="0" w:color="auto"/>
        <w:bottom w:val="none" w:sz="0" w:space="0" w:color="auto"/>
        <w:right w:val="none" w:sz="0" w:space="0" w:color="auto"/>
      </w:divBdr>
    </w:div>
    <w:div w:id="1864056639">
      <w:bodyDiv w:val="1"/>
      <w:marLeft w:val="0"/>
      <w:marRight w:val="0"/>
      <w:marTop w:val="0"/>
      <w:marBottom w:val="0"/>
      <w:divBdr>
        <w:top w:val="none" w:sz="0" w:space="0" w:color="auto"/>
        <w:left w:val="none" w:sz="0" w:space="0" w:color="auto"/>
        <w:bottom w:val="none" w:sz="0" w:space="0" w:color="auto"/>
        <w:right w:val="none" w:sz="0" w:space="0" w:color="auto"/>
      </w:divBdr>
    </w:div>
    <w:div w:id="1872377456">
      <w:bodyDiv w:val="1"/>
      <w:marLeft w:val="0"/>
      <w:marRight w:val="0"/>
      <w:marTop w:val="0"/>
      <w:marBottom w:val="0"/>
      <w:divBdr>
        <w:top w:val="none" w:sz="0" w:space="0" w:color="auto"/>
        <w:left w:val="none" w:sz="0" w:space="0" w:color="auto"/>
        <w:bottom w:val="none" w:sz="0" w:space="0" w:color="auto"/>
        <w:right w:val="none" w:sz="0" w:space="0" w:color="auto"/>
      </w:divBdr>
    </w:div>
    <w:div w:id="1873807446">
      <w:bodyDiv w:val="1"/>
      <w:marLeft w:val="0"/>
      <w:marRight w:val="0"/>
      <w:marTop w:val="0"/>
      <w:marBottom w:val="0"/>
      <w:divBdr>
        <w:top w:val="none" w:sz="0" w:space="0" w:color="auto"/>
        <w:left w:val="none" w:sz="0" w:space="0" w:color="auto"/>
        <w:bottom w:val="none" w:sz="0" w:space="0" w:color="auto"/>
        <w:right w:val="none" w:sz="0" w:space="0" w:color="auto"/>
      </w:divBdr>
    </w:div>
    <w:div w:id="1873960632">
      <w:bodyDiv w:val="1"/>
      <w:marLeft w:val="0"/>
      <w:marRight w:val="0"/>
      <w:marTop w:val="0"/>
      <w:marBottom w:val="0"/>
      <w:divBdr>
        <w:top w:val="none" w:sz="0" w:space="0" w:color="auto"/>
        <w:left w:val="none" w:sz="0" w:space="0" w:color="auto"/>
        <w:bottom w:val="none" w:sz="0" w:space="0" w:color="auto"/>
        <w:right w:val="none" w:sz="0" w:space="0" w:color="auto"/>
      </w:divBdr>
    </w:div>
    <w:div w:id="1898782794">
      <w:bodyDiv w:val="1"/>
      <w:marLeft w:val="0"/>
      <w:marRight w:val="0"/>
      <w:marTop w:val="0"/>
      <w:marBottom w:val="0"/>
      <w:divBdr>
        <w:top w:val="none" w:sz="0" w:space="0" w:color="auto"/>
        <w:left w:val="none" w:sz="0" w:space="0" w:color="auto"/>
        <w:bottom w:val="none" w:sz="0" w:space="0" w:color="auto"/>
        <w:right w:val="none" w:sz="0" w:space="0" w:color="auto"/>
      </w:divBdr>
    </w:div>
    <w:div w:id="1903322998">
      <w:bodyDiv w:val="1"/>
      <w:marLeft w:val="0"/>
      <w:marRight w:val="0"/>
      <w:marTop w:val="0"/>
      <w:marBottom w:val="0"/>
      <w:divBdr>
        <w:top w:val="none" w:sz="0" w:space="0" w:color="auto"/>
        <w:left w:val="none" w:sz="0" w:space="0" w:color="auto"/>
        <w:bottom w:val="none" w:sz="0" w:space="0" w:color="auto"/>
        <w:right w:val="none" w:sz="0" w:space="0" w:color="auto"/>
      </w:divBdr>
    </w:div>
    <w:div w:id="1904875266">
      <w:bodyDiv w:val="1"/>
      <w:marLeft w:val="0"/>
      <w:marRight w:val="0"/>
      <w:marTop w:val="0"/>
      <w:marBottom w:val="0"/>
      <w:divBdr>
        <w:top w:val="none" w:sz="0" w:space="0" w:color="auto"/>
        <w:left w:val="none" w:sz="0" w:space="0" w:color="auto"/>
        <w:bottom w:val="none" w:sz="0" w:space="0" w:color="auto"/>
        <w:right w:val="none" w:sz="0" w:space="0" w:color="auto"/>
      </w:divBdr>
    </w:div>
    <w:div w:id="1915969723">
      <w:bodyDiv w:val="1"/>
      <w:marLeft w:val="0"/>
      <w:marRight w:val="0"/>
      <w:marTop w:val="0"/>
      <w:marBottom w:val="0"/>
      <w:divBdr>
        <w:top w:val="none" w:sz="0" w:space="0" w:color="auto"/>
        <w:left w:val="none" w:sz="0" w:space="0" w:color="auto"/>
        <w:bottom w:val="none" w:sz="0" w:space="0" w:color="auto"/>
        <w:right w:val="none" w:sz="0" w:space="0" w:color="auto"/>
      </w:divBdr>
    </w:div>
    <w:div w:id="1918174058">
      <w:bodyDiv w:val="1"/>
      <w:marLeft w:val="0"/>
      <w:marRight w:val="0"/>
      <w:marTop w:val="0"/>
      <w:marBottom w:val="0"/>
      <w:divBdr>
        <w:top w:val="none" w:sz="0" w:space="0" w:color="auto"/>
        <w:left w:val="none" w:sz="0" w:space="0" w:color="auto"/>
        <w:bottom w:val="none" w:sz="0" w:space="0" w:color="auto"/>
        <w:right w:val="none" w:sz="0" w:space="0" w:color="auto"/>
      </w:divBdr>
    </w:div>
    <w:div w:id="1924533679">
      <w:bodyDiv w:val="1"/>
      <w:marLeft w:val="0"/>
      <w:marRight w:val="0"/>
      <w:marTop w:val="0"/>
      <w:marBottom w:val="0"/>
      <w:divBdr>
        <w:top w:val="none" w:sz="0" w:space="0" w:color="auto"/>
        <w:left w:val="none" w:sz="0" w:space="0" w:color="auto"/>
        <w:bottom w:val="none" w:sz="0" w:space="0" w:color="auto"/>
        <w:right w:val="none" w:sz="0" w:space="0" w:color="auto"/>
      </w:divBdr>
    </w:div>
    <w:div w:id="1936402233">
      <w:bodyDiv w:val="1"/>
      <w:marLeft w:val="0"/>
      <w:marRight w:val="0"/>
      <w:marTop w:val="0"/>
      <w:marBottom w:val="0"/>
      <w:divBdr>
        <w:top w:val="none" w:sz="0" w:space="0" w:color="auto"/>
        <w:left w:val="none" w:sz="0" w:space="0" w:color="auto"/>
        <w:bottom w:val="none" w:sz="0" w:space="0" w:color="auto"/>
        <w:right w:val="none" w:sz="0" w:space="0" w:color="auto"/>
      </w:divBdr>
    </w:div>
    <w:div w:id="1939020449">
      <w:bodyDiv w:val="1"/>
      <w:marLeft w:val="0"/>
      <w:marRight w:val="0"/>
      <w:marTop w:val="0"/>
      <w:marBottom w:val="0"/>
      <w:divBdr>
        <w:top w:val="none" w:sz="0" w:space="0" w:color="auto"/>
        <w:left w:val="none" w:sz="0" w:space="0" w:color="auto"/>
        <w:bottom w:val="none" w:sz="0" w:space="0" w:color="auto"/>
        <w:right w:val="none" w:sz="0" w:space="0" w:color="auto"/>
      </w:divBdr>
    </w:div>
    <w:div w:id="1940795397">
      <w:bodyDiv w:val="1"/>
      <w:marLeft w:val="0"/>
      <w:marRight w:val="0"/>
      <w:marTop w:val="0"/>
      <w:marBottom w:val="0"/>
      <w:divBdr>
        <w:top w:val="none" w:sz="0" w:space="0" w:color="auto"/>
        <w:left w:val="none" w:sz="0" w:space="0" w:color="auto"/>
        <w:bottom w:val="none" w:sz="0" w:space="0" w:color="auto"/>
        <w:right w:val="none" w:sz="0" w:space="0" w:color="auto"/>
      </w:divBdr>
    </w:div>
    <w:div w:id="1940985135">
      <w:bodyDiv w:val="1"/>
      <w:marLeft w:val="0"/>
      <w:marRight w:val="0"/>
      <w:marTop w:val="0"/>
      <w:marBottom w:val="0"/>
      <w:divBdr>
        <w:top w:val="none" w:sz="0" w:space="0" w:color="auto"/>
        <w:left w:val="none" w:sz="0" w:space="0" w:color="auto"/>
        <w:bottom w:val="none" w:sz="0" w:space="0" w:color="auto"/>
        <w:right w:val="none" w:sz="0" w:space="0" w:color="auto"/>
      </w:divBdr>
    </w:div>
    <w:div w:id="1953972984">
      <w:bodyDiv w:val="1"/>
      <w:marLeft w:val="0"/>
      <w:marRight w:val="0"/>
      <w:marTop w:val="0"/>
      <w:marBottom w:val="0"/>
      <w:divBdr>
        <w:top w:val="none" w:sz="0" w:space="0" w:color="auto"/>
        <w:left w:val="none" w:sz="0" w:space="0" w:color="auto"/>
        <w:bottom w:val="none" w:sz="0" w:space="0" w:color="auto"/>
        <w:right w:val="none" w:sz="0" w:space="0" w:color="auto"/>
      </w:divBdr>
    </w:div>
    <w:div w:id="1954246831">
      <w:bodyDiv w:val="1"/>
      <w:marLeft w:val="0"/>
      <w:marRight w:val="0"/>
      <w:marTop w:val="0"/>
      <w:marBottom w:val="0"/>
      <w:divBdr>
        <w:top w:val="none" w:sz="0" w:space="0" w:color="auto"/>
        <w:left w:val="none" w:sz="0" w:space="0" w:color="auto"/>
        <w:bottom w:val="none" w:sz="0" w:space="0" w:color="auto"/>
        <w:right w:val="none" w:sz="0" w:space="0" w:color="auto"/>
      </w:divBdr>
    </w:div>
    <w:div w:id="1964801671">
      <w:bodyDiv w:val="1"/>
      <w:marLeft w:val="0"/>
      <w:marRight w:val="0"/>
      <w:marTop w:val="0"/>
      <w:marBottom w:val="0"/>
      <w:divBdr>
        <w:top w:val="none" w:sz="0" w:space="0" w:color="auto"/>
        <w:left w:val="none" w:sz="0" w:space="0" w:color="auto"/>
        <w:bottom w:val="none" w:sz="0" w:space="0" w:color="auto"/>
        <w:right w:val="none" w:sz="0" w:space="0" w:color="auto"/>
      </w:divBdr>
    </w:div>
    <w:div w:id="1965040492">
      <w:bodyDiv w:val="1"/>
      <w:marLeft w:val="0"/>
      <w:marRight w:val="0"/>
      <w:marTop w:val="0"/>
      <w:marBottom w:val="0"/>
      <w:divBdr>
        <w:top w:val="none" w:sz="0" w:space="0" w:color="auto"/>
        <w:left w:val="none" w:sz="0" w:space="0" w:color="auto"/>
        <w:bottom w:val="none" w:sz="0" w:space="0" w:color="auto"/>
        <w:right w:val="none" w:sz="0" w:space="0" w:color="auto"/>
      </w:divBdr>
    </w:div>
    <w:div w:id="1968580112">
      <w:bodyDiv w:val="1"/>
      <w:marLeft w:val="0"/>
      <w:marRight w:val="0"/>
      <w:marTop w:val="0"/>
      <w:marBottom w:val="0"/>
      <w:divBdr>
        <w:top w:val="none" w:sz="0" w:space="0" w:color="auto"/>
        <w:left w:val="none" w:sz="0" w:space="0" w:color="auto"/>
        <w:bottom w:val="none" w:sz="0" w:space="0" w:color="auto"/>
        <w:right w:val="none" w:sz="0" w:space="0" w:color="auto"/>
      </w:divBdr>
    </w:div>
    <w:div w:id="1970745001">
      <w:bodyDiv w:val="1"/>
      <w:marLeft w:val="0"/>
      <w:marRight w:val="0"/>
      <w:marTop w:val="0"/>
      <w:marBottom w:val="0"/>
      <w:divBdr>
        <w:top w:val="none" w:sz="0" w:space="0" w:color="auto"/>
        <w:left w:val="none" w:sz="0" w:space="0" w:color="auto"/>
        <w:bottom w:val="none" w:sz="0" w:space="0" w:color="auto"/>
        <w:right w:val="none" w:sz="0" w:space="0" w:color="auto"/>
      </w:divBdr>
    </w:div>
    <w:div w:id="1975212089">
      <w:bodyDiv w:val="1"/>
      <w:marLeft w:val="0"/>
      <w:marRight w:val="0"/>
      <w:marTop w:val="0"/>
      <w:marBottom w:val="0"/>
      <w:divBdr>
        <w:top w:val="none" w:sz="0" w:space="0" w:color="auto"/>
        <w:left w:val="none" w:sz="0" w:space="0" w:color="auto"/>
        <w:bottom w:val="none" w:sz="0" w:space="0" w:color="auto"/>
        <w:right w:val="none" w:sz="0" w:space="0" w:color="auto"/>
      </w:divBdr>
    </w:div>
    <w:div w:id="1987659044">
      <w:bodyDiv w:val="1"/>
      <w:marLeft w:val="0"/>
      <w:marRight w:val="0"/>
      <w:marTop w:val="0"/>
      <w:marBottom w:val="0"/>
      <w:divBdr>
        <w:top w:val="none" w:sz="0" w:space="0" w:color="auto"/>
        <w:left w:val="none" w:sz="0" w:space="0" w:color="auto"/>
        <w:bottom w:val="none" w:sz="0" w:space="0" w:color="auto"/>
        <w:right w:val="none" w:sz="0" w:space="0" w:color="auto"/>
      </w:divBdr>
    </w:div>
    <w:div w:id="1988243193">
      <w:bodyDiv w:val="1"/>
      <w:marLeft w:val="0"/>
      <w:marRight w:val="0"/>
      <w:marTop w:val="0"/>
      <w:marBottom w:val="0"/>
      <w:divBdr>
        <w:top w:val="none" w:sz="0" w:space="0" w:color="auto"/>
        <w:left w:val="none" w:sz="0" w:space="0" w:color="auto"/>
        <w:bottom w:val="none" w:sz="0" w:space="0" w:color="auto"/>
        <w:right w:val="none" w:sz="0" w:space="0" w:color="auto"/>
      </w:divBdr>
    </w:div>
    <w:div w:id="1992440893">
      <w:bodyDiv w:val="1"/>
      <w:marLeft w:val="0"/>
      <w:marRight w:val="0"/>
      <w:marTop w:val="0"/>
      <w:marBottom w:val="0"/>
      <w:divBdr>
        <w:top w:val="none" w:sz="0" w:space="0" w:color="auto"/>
        <w:left w:val="none" w:sz="0" w:space="0" w:color="auto"/>
        <w:bottom w:val="none" w:sz="0" w:space="0" w:color="auto"/>
        <w:right w:val="none" w:sz="0" w:space="0" w:color="auto"/>
      </w:divBdr>
    </w:div>
    <w:div w:id="1999336684">
      <w:bodyDiv w:val="1"/>
      <w:marLeft w:val="0"/>
      <w:marRight w:val="0"/>
      <w:marTop w:val="0"/>
      <w:marBottom w:val="0"/>
      <w:divBdr>
        <w:top w:val="none" w:sz="0" w:space="0" w:color="auto"/>
        <w:left w:val="none" w:sz="0" w:space="0" w:color="auto"/>
        <w:bottom w:val="none" w:sz="0" w:space="0" w:color="auto"/>
        <w:right w:val="none" w:sz="0" w:space="0" w:color="auto"/>
      </w:divBdr>
    </w:div>
    <w:div w:id="2000034189">
      <w:bodyDiv w:val="1"/>
      <w:marLeft w:val="0"/>
      <w:marRight w:val="0"/>
      <w:marTop w:val="0"/>
      <w:marBottom w:val="0"/>
      <w:divBdr>
        <w:top w:val="none" w:sz="0" w:space="0" w:color="auto"/>
        <w:left w:val="none" w:sz="0" w:space="0" w:color="auto"/>
        <w:bottom w:val="none" w:sz="0" w:space="0" w:color="auto"/>
        <w:right w:val="none" w:sz="0" w:space="0" w:color="auto"/>
      </w:divBdr>
    </w:div>
    <w:div w:id="2004775255">
      <w:bodyDiv w:val="1"/>
      <w:marLeft w:val="0"/>
      <w:marRight w:val="0"/>
      <w:marTop w:val="0"/>
      <w:marBottom w:val="0"/>
      <w:divBdr>
        <w:top w:val="none" w:sz="0" w:space="0" w:color="auto"/>
        <w:left w:val="none" w:sz="0" w:space="0" w:color="auto"/>
        <w:bottom w:val="none" w:sz="0" w:space="0" w:color="auto"/>
        <w:right w:val="none" w:sz="0" w:space="0" w:color="auto"/>
      </w:divBdr>
    </w:div>
    <w:div w:id="2046328504">
      <w:bodyDiv w:val="1"/>
      <w:marLeft w:val="0"/>
      <w:marRight w:val="0"/>
      <w:marTop w:val="0"/>
      <w:marBottom w:val="0"/>
      <w:divBdr>
        <w:top w:val="none" w:sz="0" w:space="0" w:color="auto"/>
        <w:left w:val="none" w:sz="0" w:space="0" w:color="auto"/>
        <w:bottom w:val="none" w:sz="0" w:space="0" w:color="auto"/>
        <w:right w:val="none" w:sz="0" w:space="0" w:color="auto"/>
      </w:divBdr>
    </w:div>
    <w:div w:id="2048139823">
      <w:bodyDiv w:val="1"/>
      <w:marLeft w:val="0"/>
      <w:marRight w:val="0"/>
      <w:marTop w:val="0"/>
      <w:marBottom w:val="0"/>
      <w:divBdr>
        <w:top w:val="none" w:sz="0" w:space="0" w:color="auto"/>
        <w:left w:val="none" w:sz="0" w:space="0" w:color="auto"/>
        <w:bottom w:val="none" w:sz="0" w:space="0" w:color="auto"/>
        <w:right w:val="none" w:sz="0" w:space="0" w:color="auto"/>
      </w:divBdr>
    </w:div>
    <w:div w:id="2050177445">
      <w:bodyDiv w:val="1"/>
      <w:marLeft w:val="0"/>
      <w:marRight w:val="0"/>
      <w:marTop w:val="0"/>
      <w:marBottom w:val="0"/>
      <w:divBdr>
        <w:top w:val="none" w:sz="0" w:space="0" w:color="auto"/>
        <w:left w:val="none" w:sz="0" w:space="0" w:color="auto"/>
        <w:bottom w:val="none" w:sz="0" w:space="0" w:color="auto"/>
        <w:right w:val="none" w:sz="0" w:space="0" w:color="auto"/>
      </w:divBdr>
    </w:div>
    <w:div w:id="2090541065">
      <w:bodyDiv w:val="1"/>
      <w:marLeft w:val="0"/>
      <w:marRight w:val="0"/>
      <w:marTop w:val="0"/>
      <w:marBottom w:val="0"/>
      <w:divBdr>
        <w:top w:val="none" w:sz="0" w:space="0" w:color="auto"/>
        <w:left w:val="none" w:sz="0" w:space="0" w:color="auto"/>
        <w:bottom w:val="none" w:sz="0" w:space="0" w:color="auto"/>
        <w:right w:val="none" w:sz="0" w:space="0" w:color="auto"/>
      </w:divBdr>
    </w:div>
    <w:div w:id="2098822438">
      <w:bodyDiv w:val="1"/>
      <w:marLeft w:val="0"/>
      <w:marRight w:val="0"/>
      <w:marTop w:val="0"/>
      <w:marBottom w:val="0"/>
      <w:divBdr>
        <w:top w:val="none" w:sz="0" w:space="0" w:color="auto"/>
        <w:left w:val="none" w:sz="0" w:space="0" w:color="auto"/>
        <w:bottom w:val="none" w:sz="0" w:space="0" w:color="auto"/>
        <w:right w:val="none" w:sz="0" w:space="0" w:color="auto"/>
      </w:divBdr>
    </w:div>
    <w:div w:id="2099010722">
      <w:bodyDiv w:val="1"/>
      <w:marLeft w:val="0"/>
      <w:marRight w:val="0"/>
      <w:marTop w:val="0"/>
      <w:marBottom w:val="0"/>
      <w:divBdr>
        <w:top w:val="none" w:sz="0" w:space="0" w:color="auto"/>
        <w:left w:val="none" w:sz="0" w:space="0" w:color="auto"/>
        <w:bottom w:val="none" w:sz="0" w:space="0" w:color="auto"/>
        <w:right w:val="none" w:sz="0" w:space="0" w:color="auto"/>
      </w:divBdr>
    </w:div>
    <w:div w:id="2104062114">
      <w:bodyDiv w:val="1"/>
      <w:marLeft w:val="0"/>
      <w:marRight w:val="0"/>
      <w:marTop w:val="0"/>
      <w:marBottom w:val="0"/>
      <w:divBdr>
        <w:top w:val="none" w:sz="0" w:space="0" w:color="auto"/>
        <w:left w:val="none" w:sz="0" w:space="0" w:color="auto"/>
        <w:bottom w:val="none" w:sz="0" w:space="0" w:color="auto"/>
        <w:right w:val="none" w:sz="0" w:space="0" w:color="auto"/>
      </w:divBdr>
    </w:div>
    <w:div w:id="2133016221">
      <w:bodyDiv w:val="1"/>
      <w:marLeft w:val="0"/>
      <w:marRight w:val="0"/>
      <w:marTop w:val="0"/>
      <w:marBottom w:val="0"/>
      <w:divBdr>
        <w:top w:val="none" w:sz="0" w:space="0" w:color="auto"/>
        <w:left w:val="none" w:sz="0" w:space="0" w:color="auto"/>
        <w:bottom w:val="none" w:sz="0" w:space="0" w:color="auto"/>
        <w:right w:val="none" w:sz="0" w:space="0" w:color="auto"/>
      </w:divBdr>
    </w:div>
    <w:div w:id="2137679778">
      <w:bodyDiv w:val="1"/>
      <w:marLeft w:val="0"/>
      <w:marRight w:val="0"/>
      <w:marTop w:val="0"/>
      <w:marBottom w:val="0"/>
      <w:divBdr>
        <w:top w:val="none" w:sz="0" w:space="0" w:color="auto"/>
        <w:left w:val="none" w:sz="0" w:space="0" w:color="auto"/>
        <w:bottom w:val="none" w:sz="0" w:space="0" w:color="auto"/>
        <w:right w:val="none" w:sz="0" w:space="0" w:color="auto"/>
      </w:divBdr>
    </w:div>
    <w:div w:id="214600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 Id="rId15" Type="http://schemas.openxmlformats.org/officeDocument/2006/relationships/header" Target="header4.xml"/><Relationship Id="rId16" Type="http://schemas.openxmlformats.org/officeDocument/2006/relationships/footer" Target="footer2.xml"/><Relationship Id="rId17"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Cen06</b:Tag>
    <b:SourceType>Misc</b:SourceType>
    <b:Guid>{7C2ED401-C873-43B8-BD02-D947493FC230}</b:Guid>
    <b:Author>
      <b:Author>
        <b:Corporate>Centro Español de Metrología</b:Corporate>
      </b:Author>
    </b:Author>
    <b:Title>El Sistema Internacional de Unidades SI</b:Title>
    <b:Year>2006</b:Year>
    <b:RefOrder>1</b:RefOrder>
  </b:Source>
  <b:Source>
    <b:Tag>Ang</b:Tag>
    <b:SourceType>Misc</b:SourceType>
    <b:Guid>{8F91FA4E-7246-488F-B193-C2B66E309583}</b:Guid>
    <b:Author>
      <b:Author>
        <b:NameList>
          <b:Person>
            <b:Last>Angelina</b:Last>
          </b:Person>
        </b:NameList>
      </b:Author>
    </b:Author>
    <b:RefOrder>2</b:RefOrder>
  </b:Source>
</b:Sources>
</file>

<file path=customXml/itemProps1.xml><?xml version="1.0" encoding="utf-8"?>
<ds:datastoreItem xmlns:ds="http://schemas.openxmlformats.org/officeDocument/2006/customXml" ds:itemID="{4C217550-2D35-4B8A-B791-74EBA9497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20</Pages>
  <Words>5734</Words>
  <Characters>31543</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Eduardo Bellota Crespo</dc:creator>
  <cp:keywords/>
  <dc:description/>
  <cp:lastModifiedBy>Natalia Serrano</cp:lastModifiedBy>
  <cp:revision>18</cp:revision>
  <cp:lastPrinted>2024-05-27T20:24:00Z</cp:lastPrinted>
  <dcterms:created xsi:type="dcterms:W3CDTF">2024-05-07T19:18:00Z</dcterms:created>
  <dcterms:modified xsi:type="dcterms:W3CDTF">2024-05-27T20:24:00Z</dcterms:modified>
</cp:coreProperties>
</file>