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</w:t>
      </w:r>
      <w:r>
        <w:rPr>
          <w:rFonts w:hint="default" w:ascii="inter" w:hAnsi="inter" w:eastAsia="inter" w:cs="inter"/>
          <w:color w:val="000000"/>
          <w:lang w:val="en-US"/>
        </w:rPr>
        <w:t>Ngô Trần Gia Phong</w:t>
      </w:r>
      <w:r>
        <w:rPr>
          <w:rFonts w:ascii="inter" w:hAnsi="inter" w:eastAsia="inter" w:cs="inter"/>
          <w:color w:val="000000"/>
        </w:rPr>
        <w:t>___________________________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_____________</w:t>
      </w:r>
      <w:r>
        <w:rPr>
          <w:rFonts w:hint="default" w:ascii="inter" w:hAnsi="inter" w:eastAsia="inter" w:cs="inter"/>
          <w:color w:val="000000"/>
          <w:lang w:val="en-US"/>
        </w:rPr>
        <w:t>2451271146</w:t>
      </w:r>
      <w:r>
        <w:rPr>
          <w:rFonts w:ascii="inter" w:hAnsi="inter" w:eastAsia="inter" w:cs="inter"/>
          <w:color w:val="000000"/>
        </w:rPr>
        <w:t>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</w:t>
      </w:r>
      <w:r>
        <w:rPr>
          <w:rFonts w:hint="default" w:ascii="inter" w:hAnsi="inter" w:eastAsia="inter" w:cs="inter"/>
          <w:color w:val="000000"/>
          <w:lang w:val="en-US"/>
        </w:rPr>
        <w:t>66ANM1</w:t>
      </w:r>
      <w:r>
        <w:rPr>
          <w:rFonts w:ascii="inter" w:hAnsi="inter" w:eastAsia="inter" w:cs="inter"/>
          <w:color w:val="000000"/>
        </w:rPr>
        <w:t>________________________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___________________</w:t>
      </w:r>
      <w:r>
        <w:rPr>
          <w:rFonts w:hint="default" w:ascii="inter" w:hAnsi="inter" w:eastAsia="inter" w:cs="inter"/>
          <w:color w:val="000000"/>
          <w:lang w:val="en-US"/>
        </w:rPr>
        <w:t>23/2/2026</w:t>
      </w:r>
      <w:r>
        <w:rPr>
          <w:rFonts w:ascii="inter" w:hAnsi="inter" w:eastAsia="inter" w:cs="inter"/>
          <w:color w:val="000000"/>
        </w:rPr>
        <w:t>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</w:t>
      </w:r>
      <w:r>
        <w:rPr>
          <w:rFonts w:hint="default" w:ascii="inter" w:hAnsi="inter" w:eastAsia="inter" w:cs="inter"/>
          <w:color w:val="000000"/>
          <w:lang w:val="en-US"/>
        </w:rPr>
        <w:t>Cascading style sheets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</w:t>
      </w:r>
      <w:r>
        <w:rPr>
          <w:rFonts w:hint="default" w:ascii="inter" w:hAnsi="inter" w:eastAsia="inter" w:cs="inter"/>
          <w:color w:val="000000"/>
          <w:lang w:val="en-US"/>
        </w:rPr>
        <w:t>cấu trúc nội dung</w:t>
      </w:r>
      <w:r>
        <w:rPr>
          <w:rFonts w:ascii="inter" w:hAnsi="inter" w:eastAsia="inter" w:cs="inter"/>
          <w:color w:val="000000"/>
        </w:rPr>
        <w:t>________________________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</w:t>
      </w:r>
      <w:r>
        <w:rPr>
          <w:rFonts w:hint="default" w:ascii="inter" w:hAnsi="inter" w:eastAsia="inter" w:cs="inter"/>
          <w:color w:val="000000"/>
          <w:lang w:val="en-US"/>
        </w:rPr>
        <w:t>phần trag trí ,trình bày</w:t>
      </w:r>
      <w:r>
        <w:rPr>
          <w:rFonts w:ascii="inter" w:hAnsi="inter" w:eastAsia="inter" w:cs="inter"/>
          <w:color w:val="000000"/>
        </w:rPr>
        <w:t>_______________________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______</w:t>
      </w:r>
      <w:r>
        <w:rPr>
          <w:rFonts w:hint="default" w:ascii="inter" w:hAnsi="inter" w:eastAsia="inter" w:cs="inter"/>
          <w:color w:val="000000"/>
          <w:lang w:val="en-US"/>
        </w:rPr>
        <w:t>phần xử lí tương tác</w:t>
      </w:r>
      <w:r>
        <w:rPr>
          <w:rFonts w:ascii="inter" w:hAnsi="inter" w:eastAsia="inter" w:cs="inter"/>
          <w:color w:val="000000"/>
        </w:rPr>
        <w:t>______________________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_____</w:t>
      </w:r>
      <w:r>
        <w:rPr>
          <w:rFonts w:hint="default" w:ascii="inter" w:hAnsi="inter" w:eastAsia="inter" w:cs="inter"/>
          <w:color w:val="000000"/>
          <w:lang w:val="en-US"/>
        </w:rPr>
        <w:t>dùng đẻ chọn phần tử HTNL mà bạn muốn áp dụng CSS</w:t>
      </w:r>
      <w:r>
        <w:rPr>
          <w:rFonts w:ascii="inter" w:hAnsi="inter" w:eastAsia="inter" w:cs="inter"/>
          <w:color w:val="000000"/>
        </w:rPr>
        <w:t>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</w:t>
      </w:r>
      <w:r>
        <w:rPr>
          <w:rFonts w:hint="default" w:ascii="inter" w:hAnsi="inter" w:eastAsia="inter" w:cs="inter"/>
          <w:color w:val="000000"/>
          <w:lang w:val="en-US"/>
        </w:rPr>
        <w:t>là đặc ddierm bạn muốn thay đổi</w:t>
      </w:r>
      <w:r>
        <w:rPr>
          <w:rFonts w:ascii="inter" w:hAnsi="inter" w:eastAsia="inter" w:cs="inter"/>
          <w:color w:val="000000"/>
        </w:rPr>
        <w:t xml:space="preserve"> ________________________________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______</w:t>
      </w:r>
      <w:r>
        <w:rPr>
          <w:rFonts w:hint="default" w:ascii="inter" w:hAnsi="inter" w:eastAsia="inter" w:cs="inter"/>
          <w:color w:val="000000"/>
          <w:lang w:val="en-US"/>
        </w:rPr>
        <w:t>là giá trị bạn gán cho thuộc tính</w:t>
      </w:r>
      <w:r>
        <w:rPr>
          <w:rFonts w:ascii="inter" w:hAnsi="inter" w:eastAsia="inter" w:cs="inter"/>
          <w:color w:val="000000"/>
        </w:rPr>
        <w:t>_________________________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58"/>
        <w:gridCol w:w="3531"/>
        <w:gridCol w:w="2523"/>
        <w:gridCol w:w="2628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62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7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Viết trực tiếp trong thẻ HTML(thuộc tính style)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Nhanh,áp dụng riêng cho 1 phần tử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Khó quản lsi,không tái sửu dụng, làm rối code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7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Viết tring thẻ &lt;style&gt;bên trong phần &lt;head&gt;của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dễ quản lsi hơn inline,áp dụng cho cả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chỉ dùng cho 1 trang,không tái sử dụng cho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62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(viết trong file .css riêng và liên kết bằng&lt;link&gt;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quản lsi tốt,tái sử dụng cho nhiều trang,code gọn gàng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cần thêm file , pahir liên kết đường đẫn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04"/>
        <w:gridCol w:w="1853"/>
        <w:gridCol w:w="2653"/>
        <w:gridCol w:w="3630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cá phần tử trong trang web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tất cả các phần tử theo tên thẻ HTML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tất cả các phần tửu có clss tương ứng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q phần tử duy nhất có id tương ứng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phàn tuwer child nẳm bên trong parent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nhiều seletor cùng lúc để áp dụng css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phần tuwer khi ở trạng thái dặc biệt(hover,focus,acitve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  <w:r>
        <w:rPr>
          <w:rFonts w:ascii="inter" w:hAnsi="inter" w:eastAsia="inter" w:cs="inter"/>
          <w:b/>
          <w:color w:val="000000"/>
        </w:rPr>
        <w:br w:type="textWrapping"/>
      </w:r>
      <w:r>
        <w:drawing>
          <wp:inline distT="0" distB="0" distL="114300" distR="114300">
            <wp:extent cx="6035040" cy="3394710"/>
            <wp:effectExtent l="0" t="0" r="381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2A5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B17F84C">
      <w:pPr>
        <w:shd w:val="clear" w:color="auto" w:fill="F8F8FA"/>
        <w:spacing w:line="336" w:lineRule="auto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  <w:r>
        <w:rPr>
          <w:rStyle w:val="5"/>
          <w:rFonts w:ascii="IBM Plex Mono" w:hAnsi="IBM Plex Mono" w:eastAsia="IBM Plex Mono" w:cs="IBM Plex Mono"/>
          <w:color w:val="000000"/>
          <w:sz w:val="18"/>
        </w:rPr>
        <w:t>────────────────────────────┐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334993F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06487B71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</w:t>
      </w:r>
      <w:r>
        <w:rPr>
          <w:rFonts w:hint="default" w:ascii="inter" w:hAnsi="inter" w:eastAsia="inter" w:cs="inter"/>
          <w:color w:val="000000"/>
          <w:lang w:val="en-US"/>
        </w:rPr>
        <w:t>Phần nội dung cảu phần tử(chữ,hình ảnh..)kích thước width và heih=ght áp dụng cho vùng này</w:t>
      </w:r>
      <w:r>
        <w:rPr>
          <w:rFonts w:ascii="inter" w:hAnsi="inter" w:eastAsia="inter" w:cs="inter"/>
          <w:color w:val="000000"/>
        </w:rPr>
        <w:t>______________________</w:t>
      </w:r>
    </w:p>
    <w:p w14:paraId="79DC1A6D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___</w:t>
      </w:r>
      <w:r>
        <w:rPr>
          <w:rFonts w:hint="default" w:ascii="inter" w:hAnsi="inter" w:eastAsia="inter" w:cs="inter"/>
          <w:color w:val="000000"/>
          <w:lang w:val="en-US"/>
        </w:rPr>
        <w:t>KHoảng cách giawuac content và boreder (lề bên trong) PAdding làm tắng kích thước tổng thể cảu phần tử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27EE6683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__________</w:t>
      </w:r>
      <w:r>
        <w:rPr>
          <w:rFonts w:ascii="inter" w:hAnsi="inter" w:eastAsia="inter" w:cs="inter"/>
          <w:color w:val="000000"/>
          <w:lang w:val="en-US"/>
        </w:rPr>
        <w:t>đườ</w:t>
      </w:r>
      <w:r>
        <w:rPr>
          <w:rFonts w:hint="default" w:ascii="inter" w:hAnsi="inter" w:eastAsia="inter" w:cs="inter"/>
          <w:color w:val="000000"/>
          <w:lang w:val="en-US"/>
        </w:rPr>
        <w:t>ng viền bao quanh padding và content có thể thay ddoir độ dày,màu swacs kiểu viền(solid,dashed)</w:t>
      </w:r>
      <w:r>
        <w:rPr>
          <w:rFonts w:ascii="inter" w:hAnsi="inter" w:eastAsia="inter" w:cs="inter"/>
          <w:color w:val="000000"/>
        </w:rPr>
        <w:t>______________________</w:t>
      </w:r>
    </w:p>
    <w:p w14:paraId="27D831BD">
      <w:pPr>
        <w:spacing w:before="315" w:after="105" w:line="360" w:lineRule="auto"/>
        <w:ind w:left="-30"/>
      </w:pPr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09340D6E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┌─────────</w:t>
      </w:r>
      <w:r>
        <w:rPr>
          <w:rStyle w:val="5"/>
          <w:rFonts w:hint="default" w:ascii="IBM Plex Mono" w:hAnsi="IBM Plex Mono" w:eastAsia="IBM Plex Mono"/>
          <w:color w:val="000000"/>
          <w:sz w:val="18"/>
        </w:rPr>
        <w:t>┌───────────────┐</w:t>
      </w:r>
    </w:p>
    <w:p w14:paraId="289F0B8C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   Margin     │  ← Lề ngoài</w:t>
      </w:r>
    </w:p>
    <w:p w14:paraId="23E785C6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┌───────────┐ │</w:t>
      </w:r>
    </w:p>
    <w:p w14:paraId="78B3F6AE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│   Border  │ │  ← Đường viền</w:t>
      </w:r>
    </w:p>
    <w:p w14:paraId="653B19C1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│ ┌───────┐ │ │</w:t>
      </w:r>
    </w:p>
    <w:p w14:paraId="72976F6D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│ │Padding│ │ │  ← Lề trong</w:t>
      </w:r>
    </w:p>
    <w:p w14:paraId="3A5EECA3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│ │ ┌───┐ │ │ │</w:t>
      </w:r>
    </w:p>
    <w:p w14:paraId="664168FF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│ │ │Content│ │ │  ← Nội dung</w:t>
      </w:r>
    </w:p>
    <w:p w14:paraId="3E048C3D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│ │ └───┘ │ │ │</w:t>
      </w:r>
    </w:p>
    <w:p w14:paraId="2ADA22F3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│ └───────┘ │ │</w:t>
      </w:r>
    </w:p>
    <w:p w14:paraId="5107C7BC">
      <w:pPr>
        <w:numPr>
          <w:ilvl w:val="0"/>
          <w:numId w:val="5"/>
        </w:numPr>
        <w:spacing w:before="105" w:after="105" w:line="360" w:lineRule="auto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│ └───────────┘ │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└───────────────┘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_____</w:t>
      </w:r>
      <w:r>
        <w:rPr>
          <w:rFonts w:hint="default" w:ascii="inter" w:hAnsi="inter" w:eastAsia="inter" w:cs="inter"/>
          <w:color w:val="000000"/>
          <w:lang w:val="en-US"/>
        </w:rPr>
        <w:t>Khoảng cách bên ngoài cảu phần tử,tạo khoabgr cách giawux phần tử này với phần tử khác</w:t>
      </w:r>
      <w:r>
        <w:rPr>
          <w:rFonts w:ascii="inter" w:hAnsi="inter" w:eastAsia="inter" w:cs="inter"/>
          <w:color w:val="000000"/>
        </w:rPr>
        <w:t>___________________________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15"/>
        <w:gridCol w:w="1649"/>
        <w:gridCol w:w="5776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mặc diidnhj cảu css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br w:type="textWrapping"/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khó kiểm soát kích thước thực tế vì padding và border làm tăng kích thước phần tử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dễ tính toán kích thước,thiết kế layout chính xác hơn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br w:type="textWrapping"/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không phải mặc định(phải khai báo)</w:t>
            </w:r>
          </w:p>
        </w:tc>
      </w:tr>
    </w:tbl>
    <w:p w14:paraId="1B681CF2"/>
    <w:p w14:paraId="042B4317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hint="default" w:ascii="inter" w:hAnsi="inter" w:eastAsia="inter" w:cs="inter"/>
          <w:color w:val="000000"/>
          <w:lang w:val="en-US"/>
        </w:rPr>
        <w:t>Dễ tính toán kích thước</w:t>
      </w:r>
      <w:r>
        <w:rPr>
          <w:rFonts w:hint="default" w:ascii="inter" w:hAnsi="inter" w:eastAsia="inter" w:cs="inter"/>
          <w:color w:val="000000"/>
          <w:lang w:val="en-US"/>
        </w:rPr>
        <w:br w:type="textWrapping"/>
      </w:r>
      <w:r>
        <w:rPr>
          <w:rFonts w:hint="default" w:ascii="inter" w:hAnsi="inter" w:eastAsia="inter" w:cs="inter"/>
          <w:color w:val="000000"/>
          <w:lang w:val="en-US"/>
        </w:rPr>
        <w:t>thiết kế layout chính xác hơn</w:t>
      </w:r>
    </w:p>
    <w:p w14:paraId="796A254B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Phooro biến trong thực tế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5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  <w:r>
        <w:rPr>
          <w:rFonts w:ascii="inter" w:hAnsi="inter" w:eastAsia="inter" w:cs="inter"/>
          <w:i/>
          <w:color w:val="000000"/>
        </w:rPr>
        <w:br w:type="textWrapping"/>
      </w:r>
      <w:r>
        <w:drawing>
          <wp:inline distT="0" distB="0" distL="114300" distR="114300">
            <wp:extent cx="6035040" cy="3394710"/>
            <wp:effectExtent l="0" t="0" r="3810" b="152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5"/>
          <w:rFonts w:hint="default" w:ascii="IBM Plex Mono" w:hAnsi="IBM Plex Mono" w:eastAsia="IBM Plex Mono" w:cs="IBM Plex Mono"/>
          <w:color w:val="000000"/>
          <w:sz w:val="18"/>
          <w:lang w:val="en-US"/>
        </w:rPr>
        <w:t>x1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4603DBA3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bookmarkStart w:id="28" w:name="kết_quả_mong_đợi_3"/>
      <w:r>
        <w:rPr>
          <w:rStyle w:val="5"/>
          <w:rFonts w:hint="default" w:ascii="IBM Plex Mono" w:hAnsi="IBM Plex Mono" w:eastAsia="IBM Plex Mono"/>
          <w:color w:val="000000"/>
          <w:sz w:val="18"/>
        </w:rPr>
        <w:t>/* Reset cơ bản */</w:t>
      </w:r>
    </w:p>
    <w:p w14:paraId="7A233729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* {</w:t>
      </w:r>
    </w:p>
    <w:p w14:paraId="1F261BAC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margin: 0;</w:t>
      </w:r>
    </w:p>
    <w:p w14:paraId="2ECCA53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0;</w:t>
      </w:r>
    </w:p>
    <w:p w14:paraId="3F82A1D9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box-sizing: border-box;</w:t>
      </w:r>
    </w:p>
    <w:p w14:paraId="71C3D687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1F52390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4B1BF843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Body */</w:t>
      </w:r>
    </w:p>
    <w:p w14:paraId="5A27C48E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body {</w:t>
      </w:r>
    </w:p>
    <w:p w14:paraId="3FADECFD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font-family: Arial, sans-serif;</w:t>
      </w:r>
    </w:p>
    <w:p w14:paraId="7F5FC3F9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background-color: #f5f5f5;</w:t>
      </w:r>
    </w:p>
    <w:p w14:paraId="7F5A2CBA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color: #333;</w:t>
      </w:r>
    </w:p>
    <w:p w14:paraId="1D15985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5CECC4A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1898E4E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Header */</w:t>
      </w:r>
    </w:p>
    <w:p w14:paraId="79D7943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#main-header {</w:t>
      </w:r>
    </w:p>
    <w:p w14:paraId="4015EA6A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background-color: #333;</w:t>
      </w:r>
    </w:p>
    <w:p w14:paraId="5B98D4A5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color: white;</w:t>
      </w:r>
    </w:p>
    <w:p w14:paraId="622F78C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text-align: center;</w:t>
      </w:r>
    </w:p>
    <w:p w14:paraId="355EE4E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20px;</w:t>
      </w:r>
    </w:p>
    <w:p w14:paraId="078669E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3BE4E54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5C75458F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Flexbox cho menu */</w:t>
      </w:r>
    </w:p>
    <w:p w14:paraId="28B15A7C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nav {</w:t>
      </w:r>
    </w:p>
    <w:p w14:paraId="2802A56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display: flex;</w:t>
      </w:r>
    </w:p>
    <w:p w14:paraId="422868A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justify-content: center;</w:t>
      </w:r>
    </w:p>
    <w:p w14:paraId="284EBBB7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align-items: center;</w:t>
      </w:r>
    </w:p>
    <w:p w14:paraId="7E868A6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gap: 20px;</w:t>
      </w:r>
    </w:p>
    <w:p w14:paraId="05673B93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background: #f8f9fa;</w:t>
      </w:r>
    </w:p>
    <w:p w14:paraId="4CB96CE3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15px;</w:t>
      </w:r>
    </w:p>
    <w:p w14:paraId="5FB65947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05CFEC8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1D760E99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Link menu */</w:t>
      </w:r>
    </w:p>
    <w:p w14:paraId="7D9BD515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.nav-link {</w:t>
      </w:r>
    </w:p>
    <w:p w14:paraId="4475B839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color: #333;</w:t>
      </w:r>
    </w:p>
    <w:p w14:paraId="1091E04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text-decoration: none;</w:t>
      </w:r>
    </w:p>
    <w:p w14:paraId="3BBDD02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10px 15px;</w:t>
      </w:r>
    </w:p>
    <w:p w14:paraId="0910A8D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font-weight: bold;</w:t>
      </w:r>
    </w:p>
    <w:p w14:paraId="3D22A3D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01131D9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6041160A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Hover */</w:t>
      </w:r>
    </w:p>
    <w:p w14:paraId="69C30952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.nav-link:hover {</w:t>
      </w:r>
    </w:p>
    <w:p w14:paraId="4D67D64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color: #ff6600;</w:t>
      </w:r>
    </w:p>
    <w:p w14:paraId="6A83B05C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background-color: #eee;</w:t>
      </w:r>
    </w:p>
    <w:p w14:paraId="056A4C7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border-radius: 4px;</w:t>
      </w:r>
    </w:p>
    <w:p w14:paraId="3845145E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016ABE2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3F0D9C02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Group selector */</w:t>
      </w:r>
    </w:p>
    <w:p w14:paraId="5D28F747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h1, h2, h3 {</w:t>
      </w:r>
    </w:p>
    <w:p w14:paraId="12F45A85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font-family: Georgia, serif;</w:t>
      </w:r>
    </w:p>
    <w:p w14:paraId="4B90B5D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0625F34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1CBC493F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Intro */</w:t>
      </w:r>
    </w:p>
    <w:p w14:paraId="1EE2EC2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.intro {</w:t>
      </w:r>
    </w:p>
    <w:p w14:paraId="0A62B3CE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text-align: center;</w:t>
      </w:r>
    </w:p>
    <w:p w14:paraId="19F82F8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30px 20px 10px;</w:t>
      </w:r>
    </w:p>
    <w:p w14:paraId="4F72A73B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0D0B563F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4FAA54AE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Flexbox cho card layout */</w:t>
      </w:r>
    </w:p>
    <w:p w14:paraId="6A84B9C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.posts {</w:t>
      </w:r>
    </w:p>
    <w:p w14:paraId="2E4C216E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display: flex;</w:t>
      </w:r>
    </w:p>
    <w:p w14:paraId="28B2C55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flex-wrap: wrap;</w:t>
      </w:r>
    </w:p>
    <w:p w14:paraId="4AC40F59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gap: 20px;</w:t>
      </w:r>
    </w:p>
    <w:p w14:paraId="4F82567B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justify-content: center;</w:t>
      </w:r>
    </w:p>
    <w:p w14:paraId="4114D30D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max-width: 1200px;</w:t>
      </w:r>
    </w:p>
    <w:p w14:paraId="3FD64275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margin: 40px auto;</w:t>
      </w:r>
    </w:p>
    <w:p w14:paraId="1830698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0 20px;</w:t>
      </w:r>
    </w:p>
    <w:p w14:paraId="74F440A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4A152235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05C1D70C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Card */</w:t>
      </w:r>
    </w:p>
    <w:p w14:paraId="320C052C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.card {</w:t>
      </w:r>
    </w:p>
    <w:p w14:paraId="0CD5297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flex: 1 1 300px;</w:t>
      </w:r>
    </w:p>
    <w:p w14:paraId="3B3AFD4A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border: 1px solid #ddd;</w:t>
      </w:r>
    </w:p>
    <w:p w14:paraId="347FED9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20px;</w:t>
      </w:r>
    </w:p>
    <w:p w14:paraId="5D70C04C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background: white;</w:t>
      </w:r>
    </w:p>
    <w:p w14:paraId="4C7C7568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border-radius: 8px;</w:t>
      </w:r>
    </w:p>
    <w:p w14:paraId="55E9E54F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202CCF3A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7B62919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Nút */</w:t>
      </w:r>
    </w:p>
    <w:p w14:paraId="5D8B7F3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.btn {</w:t>
      </w:r>
    </w:p>
    <w:p w14:paraId="00E04B5E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display: inline-block;</w:t>
      </w:r>
    </w:p>
    <w:p w14:paraId="74AE8D7F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margin-top: 15px;</w:t>
      </w:r>
    </w:p>
    <w:p w14:paraId="2DE586A7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8px 16px;</w:t>
      </w:r>
    </w:p>
    <w:p w14:paraId="0019A65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background: #007bff;</w:t>
      </w:r>
    </w:p>
    <w:p w14:paraId="47CBDE14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color: white;</w:t>
      </w:r>
    </w:p>
    <w:p w14:paraId="40C4905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text-decoration: none;</w:t>
      </w:r>
    </w:p>
    <w:p w14:paraId="617F5A21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border-radius: 4px;</w:t>
      </w:r>
    </w:p>
    <w:p w14:paraId="6D279F2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5C961A7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2F396503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.btn:hover {</w:t>
      </w:r>
    </w:p>
    <w:p w14:paraId="0D62067A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background: #0056b3;</w:t>
      </w:r>
    </w:p>
    <w:p w14:paraId="09BE8D89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00521288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7B2EA34B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Footer */</w:t>
      </w:r>
    </w:p>
    <w:p w14:paraId="50109BA6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footer {</w:t>
      </w:r>
    </w:p>
    <w:p w14:paraId="79788710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text-align: center;</w:t>
      </w:r>
    </w:p>
    <w:p w14:paraId="486E5F0F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background: #333;</w:t>
      </w:r>
    </w:p>
    <w:p w14:paraId="215C96F3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color: white;</w:t>
      </w:r>
    </w:p>
    <w:p w14:paraId="2383B9D2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padding: 15px;</w:t>
      </w:r>
    </w:p>
    <w:p w14:paraId="47297368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margin-top: 30px;</w:t>
      </w:r>
    </w:p>
    <w:p w14:paraId="48CC8865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</w:p>
    <w:p w14:paraId="22D445FD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3479131D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/* Responsive đúng theo đề */</w:t>
      </w:r>
    </w:p>
    <w:p w14:paraId="4835A15B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@media (max-width: 768px) {</w:t>
      </w:r>
    </w:p>
    <w:p w14:paraId="1EE7EFB5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.posts {</w:t>
      </w:r>
    </w:p>
    <w:p w14:paraId="6646AF87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    flex-direction: column;</w:t>
      </w:r>
    </w:p>
    <w:p w14:paraId="7F0E0A49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}</w:t>
      </w:r>
    </w:p>
    <w:p w14:paraId="7E748B75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</w:p>
    <w:p w14:paraId="1F57AE3B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.card {</w:t>
      </w:r>
    </w:p>
    <w:p w14:paraId="3E4ED8CF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    flex: 1 1 100%;</w:t>
      </w:r>
    </w:p>
    <w:p w14:paraId="30D76083">
      <w:pPr>
        <w:spacing w:before="315" w:after="105" w:line="360" w:lineRule="auto"/>
        <w:ind w:left="-30"/>
        <w:rPr>
          <w:rStyle w:val="5"/>
          <w:rFonts w:hint="default" w:ascii="IBM Plex Mono" w:hAnsi="IBM Plex Mono" w:eastAsia="IBM Plex Mono"/>
          <w:color w:val="000000"/>
          <w:sz w:val="18"/>
        </w:rPr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 xml:space="preserve">    }</w:t>
      </w:r>
    </w:p>
    <w:p w14:paraId="70816334">
      <w:pPr>
        <w:spacing w:before="315" w:after="105" w:line="360" w:lineRule="auto"/>
        <w:ind w:left="-30"/>
      </w:pPr>
      <w:r>
        <w:rPr>
          <w:rStyle w:val="5"/>
          <w:rFonts w:hint="default" w:ascii="IBM Plex Mono" w:hAnsi="IBM Plex Mono" w:eastAsia="IBM Plex Mono"/>
          <w:color w:val="000000"/>
          <w:sz w:val="18"/>
        </w:rPr>
        <w:t>}</w:t>
      </w:r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drawing>
          <wp:inline distT="0" distB="0" distL="114300" distR="114300">
            <wp:extent cx="6035040" cy="3394710"/>
            <wp:effectExtent l="0" t="0" r="3810" b="152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  <w:r>
        <w:drawing>
          <wp:inline distT="0" distB="0" distL="114300" distR="114300">
            <wp:extent cx="6035040" cy="3394710"/>
            <wp:effectExtent l="0" t="0" r="3810" b="1524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5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  <w:r>
        <w:rPr>
          <w:rStyle w:val="5"/>
          <w:rFonts w:ascii="inter" w:hAnsi="inter" w:eastAsia="inter" w:cs="inter"/>
          <w:b/>
          <w:color w:val="000000"/>
          <w:sz w:val="24"/>
          <w:shd w:val="clear" w:color="auto" w:fill="F8F8FA"/>
        </w:rPr>
        <w:br w:type="textWrapping"/>
      </w:r>
    </w:p>
    <w:p w14:paraId="014D8C6F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</w:t>
      </w:r>
      <w:r>
        <w:rPr>
          <w:rFonts w:ascii="SimSun" w:hAnsi="SimSun" w:eastAsia="SimSun" w:cs="SimSun"/>
          <w:sz w:val="24"/>
          <w:szCs w:val="24"/>
        </w:rPr>
        <w:t>display: grid;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grid-template-columns: repeat(3, 1fr);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gap: 16px;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max-width: 1200px;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margin: 40px auto;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background: linear-gradient(135deg, #667eea 0%, #764ba2 100%);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color: white;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display: flex;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justify-content: center;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align-items: center;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height: 150px;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font-size: 2rem;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border-radius: 8px;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grid-template-columns: repeat(auto-fit, minmax(200px, 1fr));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</w:t>
      </w:r>
      <w:r>
        <w:rPr>
          <w:rFonts w:ascii="SimSun" w:hAnsi="SimSun" w:eastAsia="SimSun" w:cs="SimSun"/>
          <w:sz w:val="24"/>
          <w:szCs w:val="24"/>
        </w:rPr>
        <w:t xml:space="preserve">hàm dùng để lặp lại số cột hoặc số hàng trong </w:t>
      </w:r>
      <w:r>
        <w:rPr>
          <w:rStyle w:val="4"/>
          <w:rFonts w:ascii="SimSun" w:hAnsi="SimSun" w:eastAsia="SimSun" w:cs="SimSun"/>
          <w:sz w:val="24"/>
          <w:szCs w:val="24"/>
        </w:rPr>
        <w:t>grid-template-columns</w:t>
      </w:r>
      <w:r>
        <w:rPr>
          <w:rFonts w:ascii="SimSun" w:hAnsi="SimSun" w:eastAsia="SimSun" w:cs="SimSun"/>
          <w:sz w:val="24"/>
          <w:szCs w:val="24"/>
        </w:rPr>
        <w:t xml:space="preserve"> hay </w:t>
      </w:r>
      <w:r>
        <w:rPr>
          <w:rStyle w:val="4"/>
          <w:rFonts w:ascii="SimSun" w:hAnsi="SimSun" w:eastAsia="SimSun" w:cs="SimSun"/>
          <w:sz w:val="24"/>
          <w:szCs w:val="24"/>
        </w:rPr>
        <w:t>grid-template-rows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</w:t>
      </w:r>
      <w:r>
        <w:rPr>
          <w:rFonts w:ascii="SimSun" w:hAnsi="SimSun" w:eastAsia="SimSun" w:cs="SimSun"/>
          <w:sz w:val="24"/>
          <w:szCs w:val="24"/>
        </w:rPr>
        <w:t>tự động xếp thêm hoặc bớt số cột sao cho vừa với chiều rộng màn hình hoặc khung chứa.</w:t>
      </w:r>
      <w:r>
        <w:rPr>
          <w:rFonts w:ascii="inter" w:hAnsi="inter" w:eastAsia="inter" w:cs="inter"/>
          <w:color w:val="000000"/>
        </w:rPr>
        <w:t>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</w:t>
      </w:r>
      <w:r>
        <w:rPr>
          <w:rFonts w:ascii="SimSun" w:hAnsi="SimSun" w:eastAsia="SimSun" w:cs="SimSun"/>
          <w:sz w:val="24"/>
          <w:szCs w:val="24"/>
        </w:rPr>
        <w:t>mỗi cột có độ rộng tối thiểu là 200px, và tối đa là 1fr để các cột giãn đều ra, chiếm hết không gian còn lại.</w:t>
      </w:r>
      <w:r>
        <w:rPr>
          <w:rFonts w:ascii="inter" w:hAnsi="inter" w:eastAsia="inter" w:cs="inter"/>
          <w:color w:val="000000"/>
        </w:rPr>
        <w:t>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drawing>
          <wp:inline distT="0" distB="0" distL="114300" distR="114300">
            <wp:extent cx="6035040" cy="3394710"/>
            <wp:effectExtent l="0" t="0" r="3810" b="1524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5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5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5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drawing>
          <wp:inline distT="0" distB="0" distL="114300" distR="114300">
            <wp:extent cx="6035040" cy="3394710"/>
            <wp:effectExtent l="0" t="0" r="3810" b="1524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 xml:space="preserve">A. </w:t>
      </w:r>
      <w:r>
        <w:rPr>
          <w:rStyle w:val="5"/>
          <w:rFonts w:ascii="IBM Plex Mono" w:hAnsi="IBM Plex Mono" w:eastAsia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5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5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hint="default" w:ascii="inter" w:hAnsi="inter" w:eastAsia="inter" w:cs="inter"/>
          <w:b/>
          <w:color w:val="000000"/>
          <w:lang w:val="en-US"/>
        </w:rPr>
        <w:t>y</w:t>
      </w:r>
      <w:bookmarkStart w:id="56" w:name="_GoBack"/>
      <w:bookmarkEnd w:id="56"/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B916932"/>
    <w:rsid w:val="112273AB"/>
    <w:rsid w:val="46BB39FD"/>
    <w:rsid w:val="46C56B90"/>
    <w:rsid w:val="50D67C2E"/>
    <w:rsid w:val="6F982785"/>
    <w:rsid w:val="7A63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customStyle="1" w:styleId="5">
    <w:name w:val="Verbatim Char"/>
    <w:qFormat/>
    <w:uiPriority w:val="0"/>
    <w:rPr>
      <w:rFonts w:ascii="Consolas" w:hAnsi="Consolas"/>
      <w:sz w:val="22"/>
    </w:rPr>
  </w:style>
  <w:style w:type="table" w:customStyle="1" w:styleId="6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2277</Words>
  <Characters>12984</Characters>
  <Lines>108</Lines>
  <Paragraphs>30</Paragraphs>
  <TotalTime>291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gon gon</cp:lastModifiedBy>
  <dcterms:modified xsi:type="dcterms:W3CDTF">2026-03-13T03:59:16Z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F9D2441EF50A48E8B6B0FFE858CE918D_12</vt:lpwstr>
  </property>
</Properties>
</file>