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S.Sos</w:t>
      </w:r>
      <w:proofErr w:type="spellEnd"/>
      <w:proofErr w:type="gram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71A7B7FA" w14:textId="25A2F8F7" w:rsidR="00DE7BC9" w:rsidRPr="00AC6A71" w:rsidRDefault="00DE7BC9"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545AA2">
        <w:rPr>
          <w:rFonts w:ascii="Arial" w:eastAsia="Calibri" w:hAnsi="Arial" w:cs="Arial"/>
          <w:sz w:val="24"/>
          <w:szCs w:val="24"/>
          <w:highlight w:val="yellow"/>
        </w:rPr>
        <w:t>Nona dengan NIM V3920011</w:t>
      </w:r>
      <w:r>
        <w:rPr>
          <w:rFonts w:ascii="Arial" w:eastAsia="Calibri" w:hAnsi="Arial" w:cs="Arial"/>
          <w:sz w:val="24"/>
          <w:szCs w:val="24"/>
        </w:rPr>
        <w:t xml:space="preserve"> yang dengan penuh kesadaran untuk sabar dan mendukung penulis</w:t>
      </w:r>
      <w:r w:rsidR="00D36508">
        <w:rPr>
          <w:rFonts w:ascii="Arial" w:eastAsia="Calibri" w:hAnsi="Arial" w:cs="Arial"/>
          <w:sz w:val="24"/>
          <w:szCs w:val="24"/>
        </w:rPr>
        <w:t>.</w:t>
      </w:r>
    </w:p>
    <w:p w14:paraId="4447B344" w14:textId="69D044CF" w:rsidR="00AE6095" w:rsidRPr="0097448B"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77777777" w:rsidR="00AC6A71" w:rsidRPr="0097448B" w:rsidRDefault="00AC6A71" w:rsidP="00543D94">
      <w:pPr>
        <w:jc w:val="center"/>
        <w:rPr>
          <w:rFonts w:ascii="Arial" w:eastAsia="Calibri" w:hAnsi="Arial" w:cs="Arial"/>
          <w:b/>
          <w:sz w:val="24"/>
          <w:szCs w:val="24"/>
          <w:lang w:val="sv-SE"/>
        </w:rPr>
      </w:pP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2149CF56"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1E414E">
        <w:rPr>
          <w:rFonts w:ascii="Arial" w:hAnsi="Arial" w:cs="Arial"/>
          <w:sz w:val="24"/>
          <w:szCs w:val="24"/>
          <w:lang w:val="en-US"/>
        </w:rPr>
        <w:t xml:space="preserve">Maksud </w:t>
      </w:r>
      <w:proofErr w:type="spellStart"/>
      <w:r w:rsidR="006C2C5C" w:rsidRPr="001E414E">
        <w:rPr>
          <w:rFonts w:ascii="Arial" w:hAnsi="Arial" w:cs="Arial"/>
          <w:sz w:val="24"/>
          <w:szCs w:val="24"/>
          <w:lang w:val="en-US"/>
        </w:rPr>
        <w:t>dari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penulisan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ini </w:t>
      </w:r>
      <w:proofErr w:type="spellStart"/>
      <w:r w:rsidR="006C2C5C" w:rsidRPr="001E414E">
        <w:rPr>
          <w:rFonts w:ascii="Arial" w:hAnsi="Arial" w:cs="Arial"/>
          <w:sz w:val="24"/>
          <w:szCs w:val="24"/>
          <w:lang w:val="en-US"/>
        </w:rPr>
        <w:t>adalah</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memberikan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gambaran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mengenai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kegiatan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yang harus </w:t>
      </w:r>
      <w:proofErr w:type="spellStart"/>
      <w:r w:rsidR="006C2C5C" w:rsidRPr="001E414E">
        <w:rPr>
          <w:rFonts w:ascii="Arial" w:hAnsi="Arial" w:cs="Arial"/>
          <w:sz w:val="24"/>
          <w:szCs w:val="24"/>
          <w:lang w:val="en-US"/>
        </w:rPr>
        <w:t>dilakukan</w:t>
      </w:r>
      <w:proofErr w:type="spellEnd"/>
      <w:r w:rsidR="006C2C5C" w:rsidRPr="001E414E">
        <w:rPr>
          <w:rFonts w:ascii="Arial" w:hAnsi="Arial" w:cs="Arial"/>
          <w:sz w:val="24"/>
          <w:szCs w:val="24"/>
          <w:lang w:val="en-US"/>
        </w:rPr>
        <w:t xml:space="preserve"> </w:t>
      </w:r>
      <w:proofErr w:type="spellStart"/>
      <w:proofErr w:type="gramStart"/>
      <w:r w:rsidR="006C2C5C" w:rsidRPr="001E414E">
        <w:rPr>
          <w:rFonts w:ascii="Arial" w:hAnsi="Arial" w:cs="Arial"/>
          <w:sz w:val="24"/>
          <w:szCs w:val="24"/>
          <w:lang w:val="en-US"/>
        </w:rPr>
        <w:t>terkait</w:t>
      </w:r>
      <w:proofErr w:type="spellEnd"/>
      <w:r w:rsidR="006C2C5C" w:rsidRPr="001E414E">
        <w:rPr>
          <w:rFonts w:ascii="Arial" w:hAnsi="Arial" w:cs="Arial"/>
          <w:sz w:val="24"/>
          <w:szCs w:val="24"/>
          <w:lang w:val="en-US"/>
        </w:rPr>
        <w:t xml:space="preserve"> ”</w:t>
      </w:r>
      <w:proofErr w:type="spellStart"/>
      <w:r w:rsidR="003276A8" w:rsidRPr="001E414E">
        <w:rPr>
          <w:rFonts w:ascii="Arial" w:hAnsi="Arial" w:cs="Arial"/>
          <w:sz w:val="24"/>
          <w:szCs w:val="24"/>
          <w:lang w:val="en-US"/>
        </w:rPr>
        <w:t>Optimalisasi</w:t>
      </w:r>
      <w:proofErr w:type="spellEnd"/>
      <w:proofErr w:type="gram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Arsip</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Dokumen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Disposisi</w:t>
      </w:r>
      <w:proofErr w:type="spellEnd"/>
      <w:r w:rsidR="006C2C5C" w:rsidRPr="001E414E">
        <w:rPr>
          <w:rFonts w:ascii="Arial" w:hAnsi="Arial" w:cs="Arial"/>
          <w:sz w:val="24"/>
          <w:szCs w:val="24"/>
          <w:lang w:val="en-US"/>
        </w:rPr>
        <w:t xml:space="preserve"> di </w:t>
      </w:r>
      <w:proofErr w:type="spellStart"/>
      <w:r w:rsidR="006C2C5C" w:rsidRPr="001E414E">
        <w:rPr>
          <w:rFonts w:ascii="Arial" w:hAnsi="Arial" w:cs="Arial"/>
          <w:sz w:val="24"/>
          <w:szCs w:val="24"/>
          <w:lang w:val="en-US"/>
        </w:rPr>
        <w:t>Subdisminbata</w:t>
      </w:r>
      <w:proofErr w:type="spellEnd"/>
      <w:r w:rsidR="009074D0" w:rsidRPr="001E414E">
        <w:rPr>
          <w:rFonts w:ascii="Arial" w:hAnsi="Arial" w:cs="Arial"/>
          <w:sz w:val="24"/>
          <w:szCs w:val="24"/>
          <w:lang w:val="en-US"/>
        </w:rPr>
        <w:t xml:space="preserve"> </w:t>
      </w:r>
      <w:proofErr w:type="spellStart"/>
      <w:r w:rsidR="009074D0" w:rsidRPr="001E414E">
        <w:rPr>
          <w:rFonts w:ascii="Arial" w:hAnsi="Arial" w:cs="Arial"/>
          <w:sz w:val="24"/>
          <w:szCs w:val="24"/>
          <w:lang w:val="en-US"/>
        </w:rPr>
        <w:t>Disminpersau</w:t>
      </w:r>
      <w:proofErr w:type="spellEnd"/>
      <w:r w:rsidR="006C2C5C" w:rsidRPr="001E414E">
        <w:rPr>
          <w:rFonts w:ascii="Arial" w:hAnsi="Arial" w:cs="Arial"/>
          <w:sz w:val="24"/>
          <w:szCs w:val="24"/>
          <w:lang w:val="en-US"/>
        </w:rPr>
        <w:t>”.</w:t>
      </w:r>
    </w:p>
    <w:p w14:paraId="6810127D" w14:textId="18F3A5DE"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1E414E">
        <w:rPr>
          <w:rFonts w:ascii="Arial" w:hAnsi="Arial" w:cs="Arial"/>
          <w:sz w:val="24"/>
          <w:szCs w:val="24"/>
          <w:lang w:val="en-US"/>
        </w:rPr>
        <w:t xml:space="preserve">Tujuan </w:t>
      </w:r>
      <w:proofErr w:type="spellStart"/>
      <w:r w:rsidR="00315C8A" w:rsidRPr="001E414E">
        <w:rPr>
          <w:rFonts w:ascii="Arial" w:hAnsi="Arial" w:cs="Arial"/>
          <w:sz w:val="24"/>
          <w:szCs w:val="24"/>
          <w:lang w:val="en-US"/>
        </w:rPr>
        <w:t>dari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penulisan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rancangan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aktualisasi</w:t>
      </w:r>
      <w:proofErr w:type="spellEnd"/>
      <w:r w:rsidR="00315C8A" w:rsidRPr="001E414E">
        <w:rPr>
          <w:rFonts w:ascii="Arial" w:hAnsi="Arial" w:cs="Arial"/>
          <w:sz w:val="24"/>
          <w:szCs w:val="24"/>
          <w:lang w:val="en-US"/>
        </w:rPr>
        <w:t xml:space="preserve"> </w:t>
      </w:r>
      <w:proofErr w:type="spellStart"/>
      <w:proofErr w:type="gramStart"/>
      <w:r w:rsidR="00315C8A" w:rsidRPr="001E414E">
        <w:rPr>
          <w:rFonts w:ascii="Arial" w:hAnsi="Arial" w:cs="Arial"/>
          <w:sz w:val="24"/>
          <w:szCs w:val="24"/>
          <w:lang w:val="en-US"/>
        </w:rPr>
        <w:t>terkait</w:t>
      </w:r>
      <w:proofErr w:type="spellEnd"/>
      <w:r w:rsidR="00315C8A"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Optimalisasi</w:t>
      </w:r>
      <w:proofErr w:type="spellEnd"/>
      <w:proofErr w:type="gram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Arsip</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Dokumen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Disposisi</w:t>
      </w:r>
      <w:proofErr w:type="spellEnd"/>
      <w:r w:rsidR="00315C8A" w:rsidRPr="001E414E">
        <w:rPr>
          <w:rFonts w:ascii="Arial" w:hAnsi="Arial" w:cs="Arial"/>
          <w:sz w:val="24"/>
          <w:szCs w:val="24"/>
          <w:lang w:val="en-US"/>
        </w:rPr>
        <w:t xml:space="preserve"> di </w:t>
      </w:r>
      <w:proofErr w:type="spellStart"/>
      <w:r w:rsidR="00315C8A" w:rsidRPr="001E414E">
        <w:rPr>
          <w:rFonts w:ascii="Arial" w:hAnsi="Arial" w:cs="Arial"/>
          <w:sz w:val="24"/>
          <w:szCs w:val="24"/>
          <w:lang w:val="en-US"/>
        </w:rPr>
        <w:t>Subdisminbata</w:t>
      </w:r>
      <w:proofErr w:type="spellEnd"/>
      <w:r w:rsidR="00CF2392"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Disminpersau</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adalah</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sebagai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berikut</w:t>
      </w:r>
      <w:proofErr w:type="spellEnd"/>
      <w:r w:rsidR="00315C8A" w:rsidRPr="001E414E">
        <w:rPr>
          <w:rFonts w:ascii="Arial" w:hAnsi="Arial" w:cs="Arial"/>
          <w:sz w:val="24"/>
          <w:szCs w:val="24"/>
          <w:lang w:val="en-US"/>
        </w:rPr>
        <w:t>:</w:t>
      </w:r>
    </w:p>
    <w:p w14:paraId="136D6D90" w14:textId="42976B2F"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smart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66534A40"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E414E">
        <w:rPr>
          <w:rFonts w:ascii="Arial" w:hAnsi="Arial" w:cs="Arial"/>
          <w:sz w:val="24"/>
          <w:szCs w:val="24"/>
          <w:lang w:val="en-US"/>
        </w:rPr>
        <w:t xml:space="preserve">Ruang </w:t>
      </w:r>
      <w:proofErr w:type="spellStart"/>
      <w:r w:rsidR="006B3BC0" w:rsidRPr="001E414E">
        <w:rPr>
          <w:rFonts w:ascii="Arial" w:hAnsi="Arial" w:cs="Arial"/>
          <w:sz w:val="24"/>
          <w:szCs w:val="24"/>
          <w:lang w:val="en-US"/>
        </w:rPr>
        <w:t>lingkup</w:t>
      </w:r>
      <w:proofErr w:type="spellEnd"/>
      <w:r w:rsidR="006B3BC0" w:rsidRPr="001E414E">
        <w:rPr>
          <w:rFonts w:ascii="Arial" w:hAnsi="Arial" w:cs="Arial"/>
          <w:sz w:val="24"/>
          <w:szCs w:val="24"/>
          <w:lang w:val="en-US"/>
        </w:rPr>
        <w:t xml:space="preserve"> pada </w:t>
      </w:r>
      <w:proofErr w:type="spellStart"/>
      <w:r w:rsidR="006B3BC0" w:rsidRPr="001E414E">
        <w:rPr>
          <w:rFonts w:ascii="Arial" w:hAnsi="Arial" w:cs="Arial"/>
          <w:sz w:val="24"/>
          <w:szCs w:val="24"/>
          <w:lang w:val="en-US"/>
        </w:rPr>
        <w:t>penulisan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rancangan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ini </w:t>
      </w:r>
      <w:proofErr w:type="spellStart"/>
      <w:r w:rsidR="006B3BC0" w:rsidRPr="001E414E">
        <w:rPr>
          <w:rFonts w:ascii="Arial" w:hAnsi="Arial" w:cs="Arial"/>
          <w:sz w:val="24"/>
          <w:szCs w:val="24"/>
          <w:lang w:val="en-US"/>
        </w:rPr>
        <w:t>sebatas</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membahas</w:t>
      </w:r>
      <w:proofErr w:type="spellEnd"/>
      <w:r w:rsidR="006B3BC0" w:rsidRPr="001E414E">
        <w:rPr>
          <w:rFonts w:ascii="Arial" w:hAnsi="Arial" w:cs="Arial"/>
          <w:sz w:val="24"/>
          <w:szCs w:val="24"/>
          <w:lang w:val="en-US"/>
        </w:rPr>
        <w:t xml:space="preserve"> </w:t>
      </w:r>
      <w:proofErr w:type="spellStart"/>
      <w:proofErr w:type="gramStart"/>
      <w:r w:rsidR="006B3BC0" w:rsidRPr="001E414E">
        <w:rPr>
          <w:rFonts w:ascii="Arial" w:hAnsi="Arial" w:cs="Arial"/>
          <w:sz w:val="24"/>
          <w:szCs w:val="24"/>
          <w:lang w:val="en-US"/>
        </w:rPr>
        <w:t>tentang</w:t>
      </w:r>
      <w:proofErr w:type="spellEnd"/>
      <w:r w:rsidR="006B3BC0"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Optimalisasi</w:t>
      </w:r>
      <w:proofErr w:type="spellEnd"/>
      <w:proofErr w:type="gram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Arsip</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Dokumen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Disposisi</w:t>
      </w:r>
      <w:proofErr w:type="spellEnd"/>
      <w:r w:rsidR="006B3BC0" w:rsidRPr="001E414E">
        <w:rPr>
          <w:rFonts w:ascii="Arial" w:hAnsi="Arial" w:cs="Arial"/>
          <w:sz w:val="24"/>
          <w:szCs w:val="24"/>
          <w:lang w:val="en-US"/>
        </w:rPr>
        <w:t xml:space="preserve"> di </w:t>
      </w:r>
      <w:proofErr w:type="spellStart"/>
      <w:r w:rsidR="006B3BC0" w:rsidRPr="001E414E">
        <w:rPr>
          <w:rFonts w:ascii="Arial" w:hAnsi="Arial" w:cs="Arial"/>
          <w:sz w:val="24"/>
          <w:szCs w:val="24"/>
          <w:lang w:val="en-US"/>
        </w:rPr>
        <w:t>Subdisminbata</w:t>
      </w:r>
      <w:proofErr w:type="spellEnd"/>
      <w:r w:rsidR="00AF2FFF"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Disminpersau</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56D82257" w14:textId="3CAA3C8C" w:rsidR="00A165D5" w:rsidRDefault="00A165D5" w:rsidP="00AD6CD7">
      <w:pPr>
        <w:pStyle w:val="ListParagraph"/>
        <w:tabs>
          <w:tab w:val="left" w:pos="1418"/>
        </w:tabs>
        <w:spacing w:after="0" w:line="360" w:lineRule="auto"/>
        <w:ind w:left="1418" w:firstLine="851"/>
        <w:jc w:val="both"/>
        <w:rPr>
          <w:rFonts w:ascii="Arial" w:hAnsi="Arial" w:cs="Arial"/>
          <w:lang w:val="sv-SE"/>
        </w:rPr>
      </w:pPr>
      <w:r w:rsidRPr="004B6539">
        <w:rPr>
          <w:rFonts w:ascii="Arial" w:hAnsi="Arial" w:cs="Arial"/>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122700CB" w14:textId="1AA61CD0" w:rsidR="00B87EA4" w:rsidRPr="0097448B" w:rsidRDefault="00A165D5" w:rsidP="00A165D5">
      <w:pPr>
        <w:pStyle w:val="ListParagraph"/>
        <w:tabs>
          <w:tab w:val="left" w:pos="1418"/>
        </w:tabs>
        <w:spacing w:after="0" w:line="360" w:lineRule="auto"/>
        <w:ind w:left="1418" w:firstLine="851"/>
        <w:jc w:val="both"/>
        <w:rPr>
          <w:rFonts w:ascii="Arial" w:hAnsi="Arial"/>
          <w:sz w:val="24"/>
          <w:szCs w:val="24"/>
          <w:lang w:val="sv-SE"/>
        </w:rPr>
      </w:pPr>
      <w:r w:rsidRPr="004B6539">
        <w:rPr>
          <w:rFonts w:ascii="Arial" w:hAnsi="Arial" w:cs="Arial"/>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77777777"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Struktur Organisasi Slogau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3041D75C" w14:textId="77777777" w:rsidR="00465355" w:rsidRPr="0097448B" w:rsidRDefault="00465355"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Asisten Logistik Kasau, disebut Aslog Kasau</w:t>
      </w:r>
    </w:p>
    <w:p w14:paraId="68EFA95B" w14:textId="0F47344A" w:rsidR="00465355" w:rsidRPr="0097448B" w:rsidRDefault="003450FD"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Wakil Asisten Logistik Kasau, disebut Waaslog</w:t>
      </w:r>
    </w:p>
    <w:p w14:paraId="4D40E618" w14:textId="77777777" w:rsidR="003450FD" w:rsidRPr="003450FD" w:rsidRDefault="003450FD" w:rsidP="003641FD">
      <w:pPr>
        <w:pStyle w:val="ListParagraph"/>
        <w:spacing w:after="0" w:line="360" w:lineRule="auto"/>
        <w:ind w:left="1701"/>
        <w:jc w:val="both"/>
        <w:rPr>
          <w:rFonts w:ascii="Arial" w:hAnsi="Arial" w:cs="Arial"/>
          <w:sz w:val="24"/>
          <w:szCs w:val="24"/>
          <w:lang w:val="en-US"/>
        </w:rPr>
      </w:pPr>
      <w:r>
        <w:rPr>
          <w:rFonts w:ascii="Arial" w:hAnsi="Arial" w:cs="Arial"/>
          <w:sz w:val="24"/>
          <w:szCs w:val="24"/>
          <w:lang w:val="en-US"/>
        </w:rPr>
        <w:t>Kasau.</w:t>
      </w:r>
    </w:p>
    <w:p w14:paraId="4DC7FEFC" w14:textId="77777777" w:rsidR="003450FD" w:rsidRPr="003450FD" w:rsidRDefault="003450FD" w:rsidP="003641FD">
      <w:pPr>
        <w:pStyle w:val="ListParagraph"/>
        <w:numPr>
          <w:ilvl w:val="0"/>
          <w:numId w:val="5"/>
        </w:numPr>
        <w:spacing w:after="0" w:line="360" w:lineRule="auto"/>
        <w:ind w:left="1134" w:hanging="567"/>
        <w:rPr>
          <w:rFonts w:ascii="Arial" w:hAnsi="Arial" w:cs="Arial"/>
          <w:b/>
          <w:sz w:val="24"/>
          <w:szCs w:val="24"/>
          <w:lang w:val="en-US"/>
        </w:rPr>
      </w:pPr>
      <w:r>
        <w:rPr>
          <w:rFonts w:ascii="Arial" w:hAnsi="Arial" w:cs="Arial"/>
          <w:b/>
          <w:sz w:val="24"/>
          <w:szCs w:val="24"/>
          <w:lang w:val="en-US"/>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p>
    <w:p w14:paraId="0C8DE257"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I/Perencanaan, </w:t>
      </w:r>
    </w:p>
    <w:p w14:paraId="3A30E073" w14:textId="77777777" w:rsidR="003450FD" w:rsidRDefault="003450FD" w:rsidP="003641FD">
      <w:pPr>
        <w:pStyle w:val="ListParagraph"/>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I/Ren.</w:t>
      </w:r>
    </w:p>
    <w:p w14:paraId="001F6224"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II/Perbekalan, </w:t>
      </w:r>
    </w:p>
    <w:p w14:paraId="4F04A1B2" w14:textId="77777777" w:rsidR="003450FD" w:rsidRDefault="003450FD" w:rsidP="003641FD">
      <w:pPr>
        <w:spacing w:after="0" w:line="360" w:lineRule="auto"/>
        <w:ind w:left="1701"/>
        <w:rPr>
          <w:rFonts w:ascii="Arial" w:hAnsi="Arial" w:cs="Arial"/>
          <w:sz w:val="24"/>
          <w:szCs w:val="24"/>
          <w:lang w:val="en-US"/>
        </w:rPr>
      </w:pP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Paban</w:t>
      </w:r>
      <w:proofErr w:type="spellEnd"/>
      <w:r>
        <w:rPr>
          <w:rFonts w:ascii="Arial" w:hAnsi="Arial" w:cs="Arial"/>
          <w:sz w:val="24"/>
          <w:szCs w:val="24"/>
          <w:lang w:val="en-US"/>
        </w:rPr>
        <w:t xml:space="preserve"> II/Bekal.</w:t>
      </w:r>
    </w:p>
    <w:p w14:paraId="7FBC005B"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III/Aeronautika, </w:t>
      </w:r>
    </w:p>
    <w:p w14:paraId="6A66915A" w14:textId="77777777" w:rsidR="003450FD" w:rsidRDefault="003450FD" w:rsidP="003641FD">
      <w:pPr>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w:t>
      </w:r>
      <w:r>
        <w:rPr>
          <w:rFonts w:ascii="Arial" w:hAnsi="Arial" w:cs="Arial"/>
          <w:sz w:val="24"/>
          <w:szCs w:val="24"/>
          <w:lang w:val="en-US"/>
        </w:rPr>
        <w:t>III/Aero.</w:t>
      </w:r>
    </w:p>
    <w:p w14:paraId="7BE311EB"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w:t>
      </w:r>
      <w:r w:rsidRPr="003450FD">
        <w:rPr>
          <w:rFonts w:ascii="Arial" w:hAnsi="Arial" w:cs="Arial"/>
          <w:sz w:val="24"/>
          <w:szCs w:val="24"/>
          <w:lang w:val="en-US"/>
        </w:rPr>
        <w:t>I</w:t>
      </w:r>
      <w:r>
        <w:rPr>
          <w:rFonts w:ascii="Arial" w:hAnsi="Arial" w:cs="Arial"/>
          <w:sz w:val="24"/>
          <w:szCs w:val="24"/>
          <w:lang w:val="en-US"/>
        </w:rPr>
        <w:t>V</w:t>
      </w:r>
      <w:r w:rsidRPr="003450FD">
        <w:rPr>
          <w:rFonts w:ascii="Arial" w:hAnsi="Arial" w:cs="Arial"/>
          <w:sz w:val="24"/>
          <w:szCs w:val="24"/>
          <w:lang w:val="en-US"/>
        </w:rPr>
        <w:t>/</w:t>
      </w:r>
      <w:proofErr w:type="spellStart"/>
      <w:r>
        <w:rPr>
          <w:rFonts w:ascii="Arial" w:hAnsi="Arial" w:cs="Arial"/>
          <w:sz w:val="24"/>
          <w:szCs w:val="24"/>
          <w:lang w:val="en-US"/>
        </w:rPr>
        <w:t>Komunikasi</w:t>
      </w:r>
      <w:proofErr w:type="spellEnd"/>
    </w:p>
    <w:p w14:paraId="5133579C"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dan Elektronika, disebut Paban IV/Komlek.</w:t>
      </w:r>
    </w:p>
    <w:p w14:paraId="39B4E373"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V/Fasilitas dan </w:t>
      </w:r>
    </w:p>
    <w:p w14:paraId="6B867C34" w14:textId="77777777" w:rsidR="00465355"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Konstruksi disebut Paban V/Faskon.</w:t>
      </w:r>
    </w:p>
    <w:p w14:paraId="2157D765"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VI</w:t>
      </w:r>
      <w:r w:rsidRPr="003450FD">
        <w:rPr>
          <w:rFonts w:ascii="Arial" w:hAnsi="Arial" w:cs="Arial"/>
          <w:sz w:val="24"/>
          <w:szCs w:val="24"/>
          <w:lang w:val="en-US"/>
        </w:rPr>
        <w:t>/</w:t>
      </w:r>
      <w:proofErr w:type="spellStart"/>
      <w:r>
        <w:rPr>
          <w:rFonts w:ascii="Arial" w:hAnsi="Arial" w:cs="Arial"/>
          <w:sz w:val="24"/>
          <w:szCs w:val="24"/>
          <w:lang w:val="en-US"/>
        </w:rPr>
        <w:t>Khusus</w:t>
      </w:r>
      <w:proofErr w:type="spellEnd"/>
    </w:p>
    <w:p w14:paraId="41EF04F3"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Barang  Milik  Negara,   disebut   Paban VI/Sus BMN.</w:t>
      </w:r>
    </w:p>
    <w:p w14:paraId="099DAE28" w14:textId="77777777" w:rsidR="003450FD" w:rsidRDefault="003450FD" w:rsidP="003641FD">
      <w:pPr>
        <w:pStyle w:val="ListParagraph"/>
        <w:numPr>
          <w:ilvl w:val="0"/>
          <w:numId w:val="5"/>
        </w:numPr>
        <w:spacing w:after="0" w:line="360" w:lineRule="auto"/>
        <w:ind w:left="1134" w:hanging="567"/>
        <w:jc w:val="both"/>
        <w:rPr>
          <w:rFonts w:ascii="Arial" w:hAnsi="Arial" w:cs="Arial"/>
          <w:sz w:val="24"/>
          <w:szCs w:val="24"/>
          <w:lang w:val="en-US"/>
        </w:rPr>
      </w:pPr>
      <w:r w:rsidRPr="0097448B">
        <w:rPr>
          <w:rFonts w:ascii="Arial" w:hAnsi="Arial" w:cs="Arial"/>
          <w:sz w:val="24"/>
          <w:szCs w:val="24"/>
          <w:lang w:val="sv-SE"/>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Pelayanan</w:t>
      </w:r>
      <w:proofErr w:type="spellEnd"/>
    </w:p>
    <w:p w14:paraId="012ED9C6"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Bagian Umum, </w:t>
      </w:r>
      <w:proofErr w:type="spellStart"/>
      <w:r>
        <w:rPr>
          <w:rFonts w:ascii="Arial" w:hAnsi="Arial" w:cs="Arial"/>
          <w:sz w:val="24"/>
          <w:szCs w:val="24"/>
          <w:lang w:val="en-US"/>
        </w:rPr>
        <w:t>disebut</w:t>
      </w:r>
      <w:proofErr w:type="spellEnd"/>
      <w:r>
        <w:rPr>
          <w:rFonts w:ascii="Arial" w:hAnsi="Arial" w:cs="Arial"/>
          <w:sz w:val="24"/>
          <w:szCs w:val="24"/>
          <w:lang w:val="en-US"/>
        </w:rPr>
        <w:t xml:space="preserve"> Bagum</w:t>
      </w:r>
    </w:p>
    <w:p w14:paraId="7D653EF8"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Program dan </w:t>
      </w:r>
      <w:proofErr w:type="spellStart"/>
      <w:r>
        <w:rPr>
          <w:rFonts w:ascii="Arial" w:hAnsi="Arial" w:cs="Arial"/>
          <w:sz w:val="24"/>
          <w:szCs w:val="24"/>
          <w:lang w:val="en-US"/>
        </w:rPr>
        <w:t>Anggaran</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Progar</w:t>
      </w:r>
    </w:p>
    <w:p w14:paraId="30F71583" w14:textId="77777777" w:rsidR="003641FD" w:rsidRDefault="003641FD" w:rsidP="00B87EA4">
      <w:pPr>
        <w:tabs>
          <w:tab w:val="left" w:pos="2400"/>
        </w:tabs>
        <w:rPr>
          <w:rFonts w:ascii="Arial" w:hAnsi="Arial" w:cs="Arial"/>
          <w:b/>
          <w:sz w:val="24"/>
          <w:szCs w:val="24"/>
          <w:lang w:val="en-US"/>
        </w:rPr>
      </w:pPr>
    </w:p>
    <w:p w14:paraId="605BD893" w14:textId="5A5250B5" w:rsidR="006665DD" w:rsidRPr="006665DD" w:rsidRDefault="006665DD" w:rsidP="00543D94">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Slogau</w:t>
      </w:r>
      <w:proofErr w:type="spellEnd"/>
    </w:p>
    <w:p w14:paraId="3E907A6F" w14:textId="77777777" w:rsidR="00543D94" w:rsidRDefault="006665DD" w:rsidP="00543D94">
      <w:pPr>
        <w:jc w:val="center"/>
        <w:rPr>
          <w:rFonts w:ascii="Arial" w:hAnsi="Arial" w:cs="Arial"/>
          <w:b/>
          <w:sz w:val="24"/>
          <w:szCs w:val="24"/>
          <w:lang w:val="en-US"/>
        </w:rPr>
      </w:pPr>
      <w:r>
        <w:rPr>
          <w:noProof/>
          <w:lang w:eastAsia="id-ID"/>
        </w:rPr>
        <mc:AlternateContent>
          <mc:Choice Requires="wps">
            <w:drawing>
              <wp:anchor distT="0" distB="0" distL="114300" distR="114300" simplePos="0" relativeHeight="251660288" behindDoc="0" locked="0" layoutInCell="1" allowOverlap="1" wp14:anchorId="4DF409B7" wp14:editId="26257D62">
                <wp:simplePos x="0" y="0"/>
                <wp:positionH relativeFrom="column">
                  <wp:posOffset>4248150</wp:posOffset>
                </wp:positionH>
                <wp:positionV relativeFrom="paragraph">
                  <wp:posOffset>2567305</wp:posOffset>
                </wp:positionV>
                <wp:extent cx="685800" cy="304800"/>
                <wp:effectExtent l="19050" t="19050" r="19050" b="19050"/>
                <wp:wrapNone/>
                <wp:docPr id="1" name="Rectangle 1"/>
                <wp:cNvGraphicFramePr/>
                <a:graphic xmlns:a="http://schemas.openxmlformats.org/drawingml/2006/main">
                  <a:graphicData uri="http://schemas.microsoft.com/office/word/2010/wordprocessingShape">
                    <wps:wsp>
                      <wps:cNvSpPr/>
                      <wps:spPr>
                        <a:xfrm>
                          <a:off x="0" y="0"/>
                          <a:ext cx="68580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8016A" id="Rectangle 1" o:spid="_x0000_s1026" style="position:absolute;margin-left:334.5pt;margin-top:202.15pt;width:54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" filled="f" strokecolor="red" strokeweight="3pt"/>
            </w:pict>
          </mc:Fallback>
        </mc:AlternateContent>
      </w:r>
      <w:r>
        <w:rPr>
          <w:noProof/>
          <w:lang w:eastAsia="id-ID"/>
        </w:rPr>
        <w:drawing>
          <wp:inline distT="0" distB="0" distL="114300" distR="114300" wp14:anchorId="0747F285" wp14:editId="6E2F8A97">
            <wp:extent cx="5731510" cy="6533515"/>
            <wp:effectExtent l="0" t="0" r="254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731510" cy="6533515"/>
                    </a:xfrm>
                    <a:prstGeom prst="rect">
                      <a:avLst/>
                    </a:prstGeom>
                    <a:noFill/>
                    <a:ln>
                      <a:noFill/>
                    </a:ln>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5EF9008B" w14:textId="77777777" w:rsidR="00FD31FE" w:rsidRPr="0097448B" w:rsidRDefault="00FD31FE" w:rsidP="00FD31FE">
      <w:pPr>
        <w:pStyle w:val="ListParagraph"/>
        <w:ind w:left="0" w:firstLine="720"/>
        <w:jc w:val="both"/>
        <w:rPr>
          <w:rFonts w:ascii="Arial" w:hAnsi="Arial" w:cs="Arial"/>
          <w:bCs/>
          <w:sz w:val="24"/>
          <w:szCs w:val="24"/>
          <w:lang w:val="sv-SE"/>
        </w:rPr>
      </w:pPr>
      <w:r w:rsidRPr="0097448B">
        <w:rPr>
          <w:rFonts w:ascii="Arial" w:hAnsi="Arial" w:cs="Arial"/>
          <w:bCs/>
          <w:sz w:val="24"/>
          <w:szCs w:val="24"/>
          <w:lang w:val="sv-SE"/>
        </w:rPr>
        <w:t>Budaya organisasi merupakan seperangkat nilai, norma, dan kebiasaan kerja yang menjadi pedoman bagi setiap personel dalam melaksanakan tugas dan tanggung jawab. Dalam konteks Staf Logistik Angkatan Udara (SLOGAU TNI AU), nilai-nilai budaya organisasi memiliki peran strategis untuk menjaga disiplin, profesionalisme, dan efektivitas kerja, terutama dalam mendukung ketersediaan logistik yang menjadi tulang punggung operasional TNI Angkatan Udara.</w:t>
      </w:r>
    </w:p>
    <w:p w14:paraId="1196BD66" w14:textId="77777777" w:rsidR="00FD31FE" w:rsidRPr="0097448B" w:rsidRDefault="00FD31FE" w:rsidP="00FD31FE">
      <w:pPr>
        <w:pStyle w:val="ListParagraph"/>
        <w:ind w:left="0"/>
        <w:jc w:val="both"/>
        <w:rPr>
          <w:rFonts w:ascii="Arial" w:hAnsi="Arial" w:cs="Arial"/>
          <w:bCs/>
          <w:sz w:val="24"/>
          <w:szCs w:val="24"/>
          <w:lang w:val="sv-SE"/>
        </w:rPr>
      </w:pPr>
      <w:r w:rsidRPr="0097448B">
        <w:rPr>
          <w:rFonts w:ascii="Arial" w:hAnsi="Arial" w:cs="Arial"/>
          <w:bCs/>
          <w:sz w:val="24"/>
          <w:szCs w:val="24"/>
          <w:lang w:val="sv-SE"/>
        </w:rPr>
        <w:t>Nilai budaya organisasi di lingkungan SLOGAU TNI AU tercermin dalam beberapa prinsip utama, antara lain:</w:t>
      </w:r>
    </w:p>
    <w:p w14:paraId="5EECB0EB" w14:textId="77777777"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t>Setiap personel diharapkan mematuhi aturan, prosedur, serta perintah kedinasan dengan penuh tanggung jawab. Disiplin menjadi fondasi utama dalam pelaksanaan tugas logistik yang menuntut ketepatan waktu, ketelitian, dan keteraturan.</w:t>
      </w:r>
    </w:p>
    <w:p w14:paraId="394C106C"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t>Personel logistik dituntut memiliki integritas tinggi dalam menjaga kejujuran, keterbukaan, dan kepercayaan, terutama terkait pengelolaan barang dan peralatan. Loyalitas diwujudkan dengan kesetiaan kepada tugas, atasan, dan organisasi, serta selalu mengutamakan kepentingan bangsa dan negara di atas kepentingan pribadi.</w:t>
      </w:r>
    </w:p>
    <w:p w14:paraId="361ECC09" w14:textId="5F685BF4"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t>Budaya kerja di SLOGAU menekankan pentingnya peningkatan pengetahuan, keterampilan, dan sikap agar setiap personel mampu bekerja sesuai standar, efisien, dan akurat. Profesionalisme juga mencakup kemampuan beradaptasi dengan perkembangan teknologi dan sistem modern dalam bidang logistik.</w:t>
      </w:r>
    </w:p>
    <w:p w14:paraId="56865613"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Soliditas</w:t>
      </w:r>
      <w:r w:rsidRPr="0097448B">
        <w:rPr>
          <w:rFonts w:ascii="Arial" w:hAnsi="Arial" w:cs="Arial"/>
          <w:bCs/>
          <w:sz w:val="24"/>
          <w:szCs w:val="24"/>
          <w:lang w:val="sv-SE"/>
        </w:rPr>
        <w:br/>
        <w:t>Mengingat logistik merupakan fungsi pendukung yang melibatkan banyak pihak, budaya kerja sama, koordinasi, dan komunikasi yang efektif antarbagian sangat dijunjung tinggi. Semangat kebersamaan dan soliditas menjadi faktor penting dalam menjamin keberhasilan pelaksanaan tugas logistik secara menyeluruh.</w:t>
      </w:r>
    </w:p>
    <w:p w14:paraId="7AA10AD0"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Inovasi dan Adaptif terhadap Perubahan</w:t>
      </w:r>
      <w:r w:rsidRPr="0097448B">
        <w:rPr>
          <w:rFonts w:ascii="Arial" w:hAnsi="Arial" w:cs="Arial"/>
          <w:bCs/>
          <w:sz w:val="24"/>
          <w:szCs w:val="24"/>
          <w:lang w:val="sv-SE"/>
        </w:rPr>
        <w:br/>
        <w:t>Personel SLOGAU didorong untuk terus mengembangkan ide-ide kreatif dalam mengoptimalkan proses kerja, termasuk pemanfaatan sistem digital dan teknologi informasi. Sikap adaptif terhadap dinamika kebutuhan organisasi dan perkembangan lingkungan strategis menjadi bagian dari budaya yang perlu dijaga.</w:t>
      </w:r>
    </w:p>
    <w:p w14:paraId="0F28CDB1" w14:textId="77777777" w:rsidR="00FD31FE" w:rsidRPr="0097448B" w:rsidRDefault="00FD31FE" w:rsidP="00FD31FE">
      <w:pPr>
        <w:pStyle w:val="ListParagraph"/>
        <w:ind w:left="567" w:firstLine="567"/>
        <w:jc w:val="both"/>
        <w:rPr>
          <w:rFonts w:ascii="Arial" w:hAnsi="Arial" w:cs="Arial"/>
          <w:bCs/>
          <w:sz w:val="24"/>
          <w:szCs w:val="24"/>
          <w:lang w:val="sv-SE"/>
        </w:rPr>
      </w:pPr>
      <w:r w:rsidRPr="0097448B">
        <w:rPr>
          <w:rFonts w:ascii="Arial" w:hAnsi="Arial" w:cs="Arial"/>
          <w:bCs/>
          <w:sz w:val="24"/>
          <w:szCs w:val="24"/>
          <w:lang w:val="sv-SE"/>
        </w:rPr>
        <w:t>Dengan penerapan nilai-nilai budaya organisasi tersebut, Staf Logistik Angkatan Udara diharapkan mampu mendukung kesiapan operasional TNI AU secara optimal. Budaya organisasi ini tidak hanya membentuk perilaku individu yang berkarakter, tetapi juga memperkuat identitas kolektif yang solid, berintegritas,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77777777" w:rsidR="00543D94" w:rsidRPr="0097448B" w:rsidRDefault="00543D94" w:rsidP="005F359D">
      <w:pPr>
        <w:rPr>
          <w:rFonts w:ascii="Arial" w:hAnsi="Arial" w:cs="Arial"/>
          <w:b/>
          <w:sz w:val="24"/>
          <w:szCs w:val="24"/>
          <w:lang w:val="sv-SE"/>
        </w:rPr>
      </w:pP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0"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0"/>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6696F4E9" w:rsidR="00B733B9" w:rsidRDefault="00B733B9">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1E414E" w14:paraId="2C95F504" w14:textId="77777777" w:rsidTr="00382D46">
        <w:tc>
          <w:tcPr>
            <w:tcW w:w="611" w:type="dxa"/>
            <w:vAlign w:val="center"/>
          </w:tcPr>
          <w:p w14:paraId="485C3DBA"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c>
          <w:tcPr>
            <w:tcW w:w="2098" w:type="dxa"/>
          </w:tcPr>
          <w:p w14:paraId="15B8F572"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eastAsia="Cambria" w:hAnsi="Arial"/>
                <w:sz w:val="24"/>
                <w:szCs w:val="24"/>
                <w:lang w:val="sv-SE"/>
              </w:rPr>
              <w:t>Sulitnya Menemukan Dokumen dan Data Personel pada Urpers Subbagmin Bagum Slogau Secara Cepat dan Tepat</w:t>
            </w:r>
          </w:p>
        </w:tc>
        <w:tc>
          <w:tcPr>
            <w:tcW w:w="2105" w:type="dxa"/>
          </w:tcPr>
          <w:p w14:paraId="73ACC6F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Isu ini mendesak karena kebutuhan pencarian data sering muncul secara tiba-tiba (misalnya untuk pelaporan, surat perintah, atau administrasi mendadak). Jika tidak segera ditangani, pekerjaan menjadi lambat dan menghambat pengambilan keputusan.</w:t>
            </w:r>
          </w:p>
        </w:tc>
        <w:tc>
          <w:tcPr>
            <w:tcW w:w="2132" w:type="dxa"/>
          </w:tcPr>
          <w:p w14:paraId="4659E68B"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Sangat serius, karena kesalahan atau keterlambatan menemukan data personel dapat berimplikasi pada akurasi administrasi, disiplin kerja, hingga kredibilitas organisasi.</w:t>
            </w:r>
          </w:p>
        </w:tc>
        <w:tc>
          <w:tcPr>
            <w:tcW w:w="2268" w:type="dxa"/>
          </w:tcPr>
          <w:p w14:paraId="01EE433C"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Jika dibiarkan, kesulitan ini akan terus berulang, menumpuk arsip, dan menambah beban kerja staf sehingga masalah makin besar di masa depan.</w:t>
            </w:r>
          </w:p>
        </w:tc>
      </w:tr>
      <w:tr w:rsidR="001E414E" w14:paraId="412AE973" w14:textId="77777777" w:rsidTr="00382D46">
        <w:tc>
          <w:tcPr>
            <w:tcW w:w="611" w:type="dxa"/>
            <w:vAlign w:val="center"/>
          </w:tcPr>
          <w:p w14:paraId="0FE57858"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c>
          <w:tcPr>
            <w:tcW w:w="2098" w:type="dxa"/>
          </w:tcPr>
          <w:p w14:paraId="714682EF"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eastAsia="Cambria" w:hAnsi="Arial" w:cs="Arial"/>
                <w:sz w:val="24"/>
                <w:szCs w:val="24"/>
                <w:lang w:val="sv-SE"/>
              </w:rPr>
              <w:t>Proses Pengagendaan dan Pengarsipan Surat di Bagum Slogau yang Belum Optimal</w:t>
            </w:r>
          </w:p>
        </w:tc>
        <w:tc>
          <w:tcPr>
            <w:tcW w:w="2105" w:type="dxa"/>
          </w:tcPr>
          <w:p w14:paraId="391A092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hAnsi="Arial" w:cs="Arial"/>
                <w:bCs/>
                <w:sz w:val="24"/>
                <w:szCs w:val="24"/>
                <w:lang w:val="sv-SE"/>
              </w:rPr>
              <w:t>Mendesak tetapi masih dapat ditunda, karena meskipun proses pengagendaan kurang efisien, arsip surat masih bisa ditemukan dengan pencarian manual.</w:t>
            </w:r>
          </w:p>
        </w:tc>
        <w:tc>
          <w:tcPr>
            <w:tcW w:w="2132" w:type="dxa"/>
          </w:tcPr>
          <w:p w14:paraId="36DE0099"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Cukup serius karena berpengaruh pada ketepatan alur surat-menyurat dan potensi salah administrasi.</w:t>
            </w:r>
          </w:p>
        </w:tc>
        <w:tc>
          <w:tcPr>
            <w:tcW w:w="2268" w:type="dxa"/>
          </w:tcPr>
          <w:p w14:paraId="7DC9C8D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Masalah cenderung stagnan, tidak berkembang terlalu besar, tetapi tetap mengganggu efektivitas kerja jika tidak ada perbaikan.</w:t>
            </w:r>
          </w:p>
        </w:tc>
      </w:tr>
      <w:tr w:rsidR="001E414E" w14:paraId="4C97F5B6" w14:textId="77777777" w:rsidTr="00382D46">
        <w:tc>
          <w:tcPr>
            <w:tcW w:w="611" w:type="dxa"/>
            <w:vAlign w:val="center"/>
          </w:tcPr>
          <w:p w14:paraId="264AB8AC"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c>
          <w:tcPr>
            <w:tcW w:w="2098" w:type="dxa"/>
          </w:tcPr>
          <w:p w14:paraId="1B9B546F"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Pr>
                <w:rFonts w:ascii="Arial" w:hAnsi="Arial" w:cs="Arial"/>
                <w:sz w:val="24"/>
                <w:szCs w:val="24"/>
              </w:rPr>
              <w:t>Sistem Informasi Kepegawaian yang belum terintegrasi</w:t>
            </w:r>
          </w:p>
        </w:tc>
        <w:tc>
          <w:tcPr>
            <w:tcW w:w="2105" w:type="dxa"/>
          </w:tcPr>
          <w:p w14:paraId="3102F7C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Kurang mendesak karena masih ada alternatif manual meskipun lambat.</w:t>
            </w:r>
          </w:p>
        </w:tc>
        <w:tc>
          <w:tcPr>
            <w:tcW w:w="2132" w:type="dxa"/>
          </w:tcPr>
          <w:p w14:paraId="59E82B6A"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Tidak terlalu serius untuk jangka pendek, tetapi dalam jangka panjang akan menghambat efisiensi layanan.</w:t>
            </w:r>
          </w:p>
        </w:tc>
        <w:tc>
          <w:tcPr>
            <w:tcW w:w="2268" w:type="dxa"/>
          </w:tcPr>
          <w:p w14:paraId="3AD65C19"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Masalah berkembang lambat, hanya akan terasa semakin mengganggu bila jumlah data meningkat pesat.</w:t>
            </w:r>
          </w:p>
        </w:tc>
      </w:tr>
      <w:tr w:rsidR="001E414E" w14:paraId="366B8458" w14:textId="77777777" w:rsidTr="00382D46">
        <w:tc>
          <w:tcPr>
            <w:tcW w:w="611" w:type="dxa"/>
            <w:vAlign w:val="center"/>
          </w:tcPr>
          <w:p w14:paraId="7CBA1DA8"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c>
          <w:tcPr>
            <w:tcW w:w="2098" w:type="dxa"/>
          </w:tcPr>
          <w:p w14:paraId="0B10AE5F"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sidRPr="00595D83">
              <w:rPr>
                <w:rFonts w:ascii="Arial" w:hAnsi="Arial" w:cs="Arial"/>
                <w:sz w:val="24"/>
                <w:szCs w:val="24"/>
              </w:rPr>
              <w:t>Kurangnya pemanfaatan teknologi digital dalam administrasi personel</w:t>
            </w:r>
          </w:p>
        </w:tc>
        <w:tc>
          <w:tcPr>
            <w:tcW w:w="2105" w:type="dxa"/>
          </w:tcPr>
          <w:p w14:paraId="19FE1B33" w14:textId="77777777" w:rsidR="001E414E" w:rsidRDefault="001E414E" w:rsidP="00382D46">
            <w:pPr>
              <w:pStyle w:val="ListParagraph"/>
              <w:spacing w:after="0" w:line="360" w:lineRule="auto"/>
              <w:ind w:left="0"/>
              <w:rPr>
                <w:rFonts w:ascii="Arial" w:hAnsi="Arial" w:cs="Arial"/>
                <w:bCs/>
                <w:sz w:val="24"/>
                <w:szCs w:val="24"/>
                <w:lang w:val="en-US"/>
              </w:rPr>
            </w:pPr>
            <w:r w:rsidRPr="001D1742">
              <w:rPr>
                <w:rFonts w:ascii="Arial" w:hAnsi="Arial" w:cs="Arial"/>
                <w:bCs/>
                <w:sz w:val="24"/>
                <w:szCs w:val="24"/>
              </w:rPr>
              <w:t>Cukup mendesak karena perkembangan digitalisasi menjadi tuntutan reformasi birokrasi. Tanpa adopsi teknologi, Bagum Slogau bisa tertinggal.</w:t>
            </w:r>
          </w:p>
        </w:tc>
        <w:tc>
          <w:tcPr>
            <w:tcW w:w="2132" w:type="dxa"/>
          </w:tcPr>
          <w:p w14:paraId="44663F34"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Dampaknya ada, namun tidak langsung fatal. Masih bisa diatasi dengan cara manual meskipun lebih lambat.</w:t>
            </w:r>
          </w:p>
        </w:tc>
        <w:tc>
          <w:tcPr>
            <w:tcW w:w="2268" w:type="dxa"/>
          </w:tcPr>
          <w:p w14:paraId="21939944"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Jika tidak ditindaklanjuti, kesenjangan dengan kebutuhan digitalisasi akan semakin melebar, sehingga masalah bisa makin kompleks di masa depan.</w:t>
            </w:r>
          </w:p>
        </w:tc>
      </w:tr>
      <w:tr w:rsidR="001E414E" w14:paraId="0EC114C1" w14:textId="77777777" w:rsidTr="00382D46">
        <w:tc>
          <w:tcPr>
            <w:tcW w:w="611" w:type="dxa"/>
            <w:vAlign w:val="center"/>
          </w:tcPr>
          <w:p w14:paraId="55C0F81D"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c>
          <w:tcPr>
            <w:tcW w:w="2098" w:type="dxa"/>
          </w:tcPr>
          <w:p w14:paraId="66FB49B3"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Pr>
                <w:rFonts w:ascii="Arial" w:hAnsi="Arial" w:cs="Arial"/>
                <w:sz w:val="24"/>
                <w:szCs w:val="24"/>
              </w:rPr>
              <w:t>Risiko Keamanan dan Keberlangsungan data Personel</w:t>
            </w:r>
          </w:p>
        </w:tc>
        <w:tc>
          <w:tcPr>
            <w:tcW w:w="2105" w:type="dxa"/>
          </w:tcPr>
          <w:p w14:paraId="514737B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Sangat mendesak, karena data personel termasuk informasi sensitif yang rawan disalahgunakan atau hilang.</w:t>
            </w:r>
          </w:p>
        </w:tc>
        <w:tc>
          <w:tcPr>
            <w:tcW w:w="2132" w:type="dxa"/>
          </w:tcPr>
          <w:p w14:paraId="3431193C"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Cukup serius, sebab kebocoran atau kehilangan data dapat merugikan organisasi dan individu personel.</w:t>
            </w:r>
          </w:p>
        </w:tc>
        <w:tc>
          <w:tcPr>
            <w:tcW w:w="2268" w:type="dxa"/>
          </w:tcPr>
          <w:p w14:paraId="5AA1DDA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Potensi berkembang ada, namun lebih ke arah risiko insidental (terjadi sewaktu-waktu) daripada masalah yang tumbuh terus-menerus.</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5652E86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66F38F0F"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09F1E12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AE882B0"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04BD7C5"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73B6F269" w14:textId="60C6477C" w:rsidR="00475044" w:rsidRDefault="00475044">
      <w:pPr>
        <w:spacing w:after="160" w:line="259" w:lineRule="auto"/>
        <w:rPr>
          <w:rFonts w:ascii="Arial" w:hAnsi="Arial" w:cs="Arial"/>
          <w:sz w:val="24"/>
          <w:szCs w:val="24"/>
        </w:rPr>
      </w:pPr>
      <w:r>
        <w:rPr>
          <w:rFonts w:ascii="Arial" w:hAnsi="Arial" w:cs="Arial"/>
          <w:sz w:val="24"/>
          <w:szCs w:val="24"/>
        </w:rPr>
        <w:br w:type="page"/>
      </w: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6"/>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305AA289" w14:textId="5E1A5685" w:rsidR="00AD69BF" w:rsidRPr="00590794" w:rsidRDefault="00C6768D" w:rsidP="00590794">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120685B4"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2573F7">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0A9792F9" w14:textId="6A87A0BE"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dengan agenda III yaitu Manajemen ASN dan SMART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5DAD2234"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3C0489">
        <w:rPr>
          <w:rFonts w:ascii="Arial" w:hAnsi="Arial" w:cs="Arial"/>
          <w:lang w:val="sv-SE"/>
        </w:rPr>
        <w:br/>
        <w:t xml:space="preserve">e. </w:t>
      </w:r>
      <w:r w:rsidR="003C0489" w:rsidRPr="003C0489">
        <w:rPr>
          <w:rFonts w:ascii="Arial" w:hAnsi="Arial" w:cs="Arial"/>
        </w:rPr>
        <w:t xml:space="preserve">Melakukan evaluasi menyeluruh dan menyusun laporan hasil implementasi untuk </w:t>
      </w:r>
      <w:r w:rsidR="00DE71FC">
        <w:rPr>
          <w:rFonts w:ascii="Arial" w:hAnsi="Arial" w:cs="Arial"/>
        </w:rPr>
        <w:br/>
        <w:t xml:space="preserve">    </w:t>
      </w:r>
      <w:r w:rsidR="003C0489" w:rsidRPr="003C0489">
        <w:rPr>
          <w:rFonts w:ascii="Arial" w:hAnsi="Arial" w:cs="Arial"/>
        </w:rPr>
        <w:t xml:space="preserve">memastikan </w:t>
      </w:r>
      <w:r w:rsidR="00DE71FC">
        <w:rPr>
          <w:rFonts w:ascii="Arial" w:hAnsi="Arial" w:cs="Arial"/>
        </w:rPr>
        <w:t>jalannya</w:t>
      </w:r>
      <w:r w:rsidR="003C0489" w:rsidRPr="003C0489">
        <w:rPr>
          <w:rFonts w:ascii="Arial" w:hAnsi="Arial" w:cs="Arial"/>
        </w:rPr>
        <w:t xml:space="preserve"> sistem digitalisasi arsip di Subdisminbata.</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460A6E3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932EEBA"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1FD18A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75A6C82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A588C8E"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214F31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8BE621F"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AC6EB8C"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511D6A50" w:rsidR="005B42A9" w:rsidRPr="00231D49" w:rsidRDefault="005B42A9" w:rsidP="00D14758">
            <w:pPr>
              <w:spacing w:after="0"/>
              <w:rPr>
                <w:rFonts w:ascii="Arial" w:eastAsia="Cambria" w:hAnsi="Arial" w:cs="Arial"/>
                <w:b/>
                <w:bCs/>
                <w:sz w:val="20"/>
                <w:szCs w:val="20"/>
              </w:rPr>
            </w:pPr>
            <w:r>
              <w:rPr>
                <w:rFonts w:ascii="Arial" w:eastAsia="Cambria" w:hAnsi="Arial" w:cs="Arial"/>
                <w:b/>
                <w:bCs/>
                <w:sz w:val="20"/>
                <w:szCs w:val="20"/>
              </w:rPr>
              <w:t>SMART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33CCBB2E" w:rsidR="00F42C05" w:rsidRPr="00231D49" w:rsidRDefault="00F42C05" w:rsidP="00F42C05">
            <w:pPr>
              <w:spacing w:after="0"/>
              <w:rPr>
                <w:rFonts w:ascii="Arial" w:eastAsia="Cambria" w:hAnsi="Arial" w:cs="Arial"/>
                <w:sz w:val="20"/>
                <w:szCs w:val="20"/>
              </w:rPr>
            </w:pPr>
            <w:r w:rsidRPr="00F42C05">
              <w:rPr>
                <w:rFonts w:ascii="Arial" w:eastAsia="Cambria" w:hAnsi="Arial" w:cs="Arial"/>
                <w:b/>
                <w:bCs/>
                <w:sz w:val="20"/>
                <w:szCs w:val="20"/>
              </w:rPr>
              <w:t>SMART ASN</w:t>
            </w:r>
            <w:r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30879B3D"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68366687" w:rsidR="000B20A6" w:rsidRPr="00231D49" w:rsidRDefault="000B20A6" w:rsidP="000B20A6">
            <w:pPr>
              <w:rPr>
                <w:rFonts w:ascii="Arial" w:eastAsia="Cambria" w:hAnsi="Arial" w:cs="Arial"/>
                <w:sz w:val="20"/>
                <w:szCs w:val="20"/>
              </w:rPr>
            </w:pPr>
            <w:r>
              <w:rPr>
                <w:rFonts w:ascii="Arial" w:hAnsi="Arial" w:cs="Arial"/>
                <w:lang w:val="sv-SE"/>
              </w:rPr>
              <w:t>Tersedia 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8188016" w14:textId="0A082D27" w:rsidR="000B20A6" w:rsidRPr="00231D49" w:rsidRDefault="000B20A6" w:rsidP="000B20A6">
            <w:pPr>
              <w:spacing w:after="0"/>
              <w:rPr>
                <w:rFonts w:ascii="Arial" w:eastAsia="Cambria" w:hAnsi="Arial" w:cs="Arial"/>
                <w:color w:val="FF0000"/>
                <w:sz w:val="20"/>
                <w:szCs w:val="20"/>
                <w:highlight w:val="yellow"/>
              </w:rPr>
            </w:pPr>
            <w:r>
              <w:rPr>
                <w:rFonts w:ascii="Arial" w:hAnsi="Arial" w:cs="Arial"/>
                <w:lang w:val="sv-SE"/>
              </w:rPr>
              <w:t>Adaptif: Menyesuaikan dengan budaya kerja yang sudah ada</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76B8D80E" w:rsidR="000B20A6" w:rsidRPr="00231D49" w:rsidRDefault="000B20A6" w:rsidP="000B20A6">
            <w:pPr>
              <w:spacing w:after="0"/>
              <w:rPr>
                <w:rFonts w:ascii="Arial" w:eastAsia="Cambria" w:hAnsi="Arial" w:cs="Arial"/>
                <w:color w:val="FF0000"/>
                <w:sz w:val="20"/>
                <w:szCs w:val="20"/>
              </w:rPr>
            </w:pPr>
            <w:r>
              <w:rPr>
                <w:rFonts w:ascii="Arial" w:hAnsi="Arial" w:cs="Arial"/>
                <w:lang w:val="sv-SE"/>
              </w:rPr>
              <w:t>Membantu meningkatkan efeketifitas pekerjaan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0E519995"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 simulasi sesuai rancangan kegiatan yang sudah dibuat</w:t>
            </w:r>
          </w:p>
          <w:p w14:paraId="37E52243" w14:textId="2814DD21" w:rsidR="000B20A6" w:rsidRPr="000B20A6" w:rsidRDefault="000B20A6" w:rsidP="000B20A6">
            <w:pPr>
              <w:rPr>
                <w:rFonts w:ascii="Arial" w:eastAsia="Cambria" w:hAnsi="Arial" w:cs="Arial"/>
                <w:sz w:val="20"/>
                <w:szCs w:val="20"/>
              </w:rPr>
            </w:pPr>
            <w:r w:rsidRPr="00231D49">
              <w:rPr>
                <w:rFonts w:ascii="Arial" w:hAnsi="Arial" w:cs="Arial"/>
                <w:sz w:val="20"/>
                <w:szCs w:val="20"/>
                <w:lang w:val="sv-SE"/>
              </w:rPr>
              <w:t xml:space="preserve">3. </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3213CCF" w14:textId="3A458514" w:rsidR="000B20A6" w:rsidRPr="00231D49" w:rsidRDefault="000B20A6" w:rsidP="000B20A6">
            <w:pPr>
              <w:spacing w:after="0"/>
              <w:rPr>
                <w:rFonts w:ascii="Arial" w:eastAsia="Cambria" w:hAnsi="Arial" w:cs="Arial"/>
                <w:sz w:val="20"/>
                <w:szCs w:val="20"/>
              </w:rPr>
            </w:pPr>
            <w:r>
              <w:rPr>
                <w:rFonts w:ascii="Arial" w:hAnsi="Arial" w:cs="Arial"/>
                <w:lang w:val="sv-SE"/>
              </w:rPr>
              <w:t>Kolaboratif: Bekerja sama dengan personel terkait perihal sumulasi digitalisasi dokumen disposisi</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80F2935" w:rsidR="000B20A6" w:rsidRPr="00231D49" w:rsidRDefault="000B20A6" w:rsidP="000B20A6">
            <w:pPr>
              <w:spacing w:after="0"/>
              <w:rPr>
                <w:rFonts w:ascii="Arial" w:eastAsia="Cambria" w:hAnsi="Arial" w:cs="Arial"/>
                <w:sz w:val="20"/>
                <w:szCs w:val="20"/>
              </w:rPr>
            </w:pPr>
            <w:r>
              <w:rPr>
                <w:rFonts w:ascii="Arial" w:hAnsi="Arial" w:cs="Arial"/>
                <w:lang w:val="sv-SE"/>
              </w:rPr>
              <w:t>Membantu peningkatan terhadap kinerja dari pengerjaan dokumen disposisi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8ACA109"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80B63B1" w:rsidR="000B20A6" w:rsidRPr="00231D49" w:rsidRDefault="000B20A6" w:rsidP="000B20A6">
            <w:pPr>
              <w:spacing w:after="0"/>
              <w:rPr>
                <w:rFonts w:ascii="Arial" w:eastAsia="Cambria" w:hAnsi="Arial" w:cs="Arial"/>
                <w:sz w:val="20"/>
                <w:szCs w:val="20"/>
              </w:rPr>
            </w:pPr>
            <w:r w:rsidRPr="00F34ED2">
              <w:rPr>
                <w:rFonts w:ascii="Arial" w:hAnsi="Arial" w:cs="Arial"/>
              </w:rPr>
              <w:t>Melakukan evaluasi menyeluruh dan menyusun laporan hasil implementasi serta prosedur operasional standar untuk memastikan keberlanjutan sistem digitalisasi arsip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7777777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p>
          <w:p w14:paraId="317246A3" w14:textId="7777777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p>
          <w:p w14:paraId="49B72BE0" w14:textId="080C9A4F"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7095FF6B" w:rsidR="000B20A6" w:rsidRPr="00231D49" w:rsidRDefault="000B20A6" w:rsidP="000B20A6">
            <w:pPr>
              <w:spacing w:after="0"/>
              <w:rPr>
                <w:rFonts w:ascii="Arial" w:eastAsia="Cambria" w:hAnsi="Arial" w:cs="Arial"/>
                <w:sz w:val="20"/>
                <w:szCs w:val="20"/>
              </w:rPr>
            </w:pP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8CFA741" w14:textId="77777777" w:rsidR="000B20A6" w:rsidRPr="00231D49" w:rsidRDefault="000B20A6" w:rsidP="000B20A6">
            <w:pPr>
              <w:spacing w:after="0"/>
              <w:rPr>
                <w:rFonts w:ascii="Arial" w:eastAsia="Cambria" w:hAnsi="Arial" w:cs="Arial"/>
                <w:sz w:val="20"/>
                <w:szCs w:val="20"/>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4F9DB783" w:rsidR="000B20A6" w:rsidRPr="00231D49" w:rsidRDefault="000B20A6" w:rsidP="000B20A6">
            <w:pPr>
              <w:spacing w:after="0"/>
              <w:rPr>
                <w:rFonts w:ascii="Arial" w:eastAsia="Cambria" w:hAnsi="Arial" w:cs="Arial"/>
                <w:sz w:val="20"/>
                <w:szCs w:val="20"/>
              </w:rPr>
            </w:pP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AB22761" w:rsidR="000B20A6" w:rsidRPr="00231D49" w:rsidRDefault="000B20A6" w:rsidP="000B20A6">
            <w:pPr>
              <w:tabs>
                <w:tab w:val="left" w:pos="1320"/>
              </w:tabs>
              <w:spacing w:after="0"/>
              <w:rPr>
                <w:rFonts w:ascii="Arial" w:eastAsia="Cambria" w:hAnsi="Arial" w:cs="Arial"/>
                <w:sz w:val="20"/>
                <w:szCs w:val="20"/>
              </w:rPr>
            </w:pPr>
          </w:p>
        </w:tc>
      </w:tr>
    </w:tbl>
    <w:p w14:paraId="30850298" w14:textId="77777777" w:rsidR="00204690" w:rsidRPr="009827E5" w:rsidRDefault="00204690" w:rsidP="00204690">
      <w:pPr>
        <w:spacing w:after="0" w:line="360" w:lineRule="auto"/>
        <w:jc w:val="both"/>
        <w:rPr>
          <w:rFonts w:ascii="Arial" w:hAnsi="Arial" w:cs="Arial"/>
          <w:sz w:val="24"/>
          <w:szCs w:val="24"/>
        </w:rPr>
      </w:pPr>
    </w:p>
    <w:p w14:paraId="79C15BCE" w14:textId="77777777" w:rsidR="00204690" w:rsidRPr="009827E5" w:rsidRDefault="00204690" w:rsidP="00204690">
      <w:pPr>
        <w:pStyle w:val="ListParagraph"/>
        <w:ind w:left="1701"/>
        <w:jc w:val="both"/>
        <w:rPr>
          <w:rFonts w:ascii="Arial" w:hAnsi="Arial" w:cs="Arial"/>
          <w:sz w:val="24"/>
          <w:szCs w:val="24"/>
          <w:lang w:eastAsia="zh-CN"/>
        </w:rPr>
      </w:pPr>
    </w:p>
    <w:p w14:paraId="09EBDED5" w14:textId="77777777" w:rsidR="00204690" w:rsidRPr="009827E5" w:rsidRDefault="00204690" w:rsidP="00204690">
      <w:pPr>
        <w:pStyle w:val="ListParagraph"/>
        <w:ind w:left="2520"/>
        <w:jc w:val="both"/>
        <w:rPr>
          <w:rFonts w:ascii="Arial" w:hAnsi="Arial" w:cs="Arial"/>
          <w:sz w:val="24"/>
          <w:szCs w:val="24"/>
          <w:lang w:eastAsia="zh-CN"/>
        </w:rPr>
      </w:pPr>
    </w:p>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286FDCEC" w14:textId="77777777" w:rsidR="00204690" w:rsidRPr="009827E5" w:rsidRDefault="00204690" w:rsidP="00204690">
      <w:pPr>
        <w:pStyle w:val="ListParagraph"/>
        <w:rPr>
          <w:rFonts w:ascii="Arial" w:hAnsi="Arial" w:cs="Arial"/>
          <w:sz w:val="24"/>
          <w:szCs w:val="24"/>
        </w:rPr>
      </w:pPr>
    </w:p>
    <w:p w14:paraId="667B18A2" w14:textId="7C7CA7B4" w:rsidR="00912353" w:rsidRPr="009827E5" w:rsidRDefault="00912353">
      <w:pPr>
        <w:spacing w:after="160" w:line="259" w:lineRule="auto"/>
        <w:rPr>
          <w:rFonts w:ascii="Arial" w:hAnsi="Arial" w:cs="Arial"/>
        </w:rPr>
      </w:pPr>
      <w:r w:rsidRPr="009827E5">
        <w:rPr>
          <w:rFonts w:ascii="Arial" w:hAnsi="Arial" w:cs="Arial"/>
        </w:rPr>
        <w:br w:type="page"/>
      </w:r>
    </w:p>
    <w:p w14:paraId="3B4B9E41" w14:textId="02486E5B" w:rsidR="00204690" w:rsidRPr="00650E59" w:rsidRDefault="00623D33" w:rsidP="00650E59">
      <w:pPr>
        <w:pStyle w:val="ListParagraph"/>
        <w:numPr>
          <w:ilvl w:val="0"/>
          <w:numId w:val="40"/>
        </w:numPr>
        <w:spacing w:after="0" w:line="360" w:lineRule="auto"/>
        <w:ind w:left="567" w:hanging="567"/>
        <w:rPr>
          <w:rFonts w:ascii="Arial" w:hAnsi="Arial" w:cs="Arial"/>
          <w:b/>
          <w:sz w:val="24"/>
          <w:szCs w:val="24"/>
        </w:rPr>
      </w:pPr>
      <w:r w:rsidRPr="00623D33">
        <w:rPr>
          <w:rFonts w:ascii="Arial" w:hAnsi="Arial" w:cs="Arial"/>
          <w:b/>
          <w:i/>
          <w:iCs/>
          <w:sz w:val="24"/>
          <w:szCs w:val="24"/>
          <w:lang w:val="en-US"/>
        </w:rPr>
        <w:t>Timeline</w:t>
      </w:r>
      <w:r>
        <w:rPr>
          <w:rFonts w:ascii="Arial" w:hAnsi="Arial" w:cs="Arial"/>
          <w:b/>
          <w:sz w:val="24"/>
          <w:szCs w:val="24"/>
          <w:lang w:val="en-US"/>
        </w:rPr>
        <w:t xml:space="preserve"> </w:t>
      </w:r>
      <w:proofErr w:type="spellStart"/>
      <w:r>
        <w:rPr>
          <w:rFonts w:ascii="Arial" w:hAnsi="Arial" w:cs="Arial"/>
          <w:b/>
          <w:sz w:val="24"/>
          <w:szCs w:val="24"/>
          <w:lang w:val="en-US"/>
        </w:rPr>
        <w:t>Rancangan</w:t>
      </w:r>
      <w:proofErr w:type="spellEnd"/>
      <w:r w:rsidR="00204690" w:rsidRPr="00650E59">
        <w:rPr>
          <w:rFonts w:ascii="Arial" w:hAnsi="Arial" w:cs="Arial"/>
          <w:b/>
          <w:sz w:val="24"/>
          <w:szCs w:val="24"/>
          <w:lang w:val="en-US"/>
        </w:rPr>
        <w:t xml:space="preserve"> </w:t>
      </w:r>
      <w:proofErr w:type="spellStart"/>
      <w:r w:rsidR="00204690"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 w:name="_Hlk208324049"/>
            <w:r>
              <w:rPr>
                <w:rFonts w:ascii="Arial" w:hAnsi="Arial" w:cs="Arial"/>
                <w:lang w:val="sv-SE"/>
              </w:rPr>
              <w:t>Melakukan konsultasi serta meminta arahan, bimbingan, masukan, dan saran dari mentor terkait kegiatan yang akan dilakukan</w:t>
            </w:r>
            <w:bookmarkEnd w:id="2"/>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3"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3"/>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4" w:name="_Hlk208324086"/>
            <w:r>
              <w:rPr>
                <w:rFonts w:ascii="Arial" w:hAnsi="Arial" w:cs="Arial"/>
                <w:lang w:val="sv-SE"/>
              </w:rPr>
              <w:t>Merancang alur digitalisasi dokumen disposisi yang siap diarsipkan di Subdisminbata</w:t>
            </w:r>
            <w:bookmarkEnd w:id="4"/>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FB5152B" w:rsidR="00912353" w:rsidRPr="0097448B" w:rsidRDefault="006333B3" w:rsidP="00912353">
            <w:pPr>
              <w:spacing w:before="60" w:after="40"/>
              <w:rPr>
                <w:rFonts w:cs="Arial"/>
              </w:rPr>
            </w:pPr>
            <w:r w:rsidRPr="003C0489">
              <w:rPr>
                <w:rFonts w:ascii="Arial" w:hAnsi="Arial" w:cs="Arial"/>
              </w:rPr>
              <w:t xml:space="preserve">Melakukan evaluasi menyeluruh dan menyusun laporan hasil implementasi untuk memastikan </w:t>
            </w:r>
            <w:r>
              <w:rPr>
                <w:rFonts w:ascii="Arial" w:hAnsi="Arial" w:cs="Arial"/>
              </w:rPr>
              <w:t>jalannya</w:t>
            </w:r>
            <w:r w:rsidRPr="003C0489">
              <w:rPr>
                <w:rFonts w:ascii="Arial" w:hAnsi="Arial" w:cs="Arial"/>
              </w:rPr>
              <w:t xml:space="preserve"> sistem digitalisasi arsip di Subdisminbata</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259992EA" w14:textId="77777777" w:rsidR="00650E59" w:rsidRPr="0097448B" w:rsidRDefault="00650E59" w:rsidP="00650E59">
      <w:pPr>
        <w:spacing w:after="0"/>
        <w:jc w:val="both"/>
        <w:rPr>
          <w:rFonts w:ascii="Arial" w:hAnsi="Arial" w:cs="Arial"/>
          <w:sz w:val="24"/>
          <w:szCs w:val="24"/>
          <w:lang w:val="sv-SE"/>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A</w:t>
      </w:r>
      <w:r>
        <w:rPr>
          <w:rFonts w:ascii="Arial" w:hAnsi="Arial" w:cs="Arial"/>
          <w:sz w:val="24"/>
          <w:szCs w:val="24"/>
        </w:rPr>
        <w:t>dministrasi</w:t>
      </w:r>
      <w:r w:rsidRPr="00650E59">
        <w:rPr>
          <w:rFonts w:ascii="Arial" w:hAnsi="Arial" w:cs="Arial"/>
          <w:sz w:val="24"/>
          <w:szCs w:val="24"/>
        </w:rPr>
        <w:t xml:space="preserve"> </w:t>
      </w:r>
      <w:r w:rsidRPr="0097448B">
        <w:rPr>
          <w:rFonts w:ascii="Arial" w:hAnsi="Arial" w:cs="Arial"/>
          <w:sz w:val="24"/>
          <w:szCs w:val="24"/>
        </w:rPr>
        <w:t xml:space="preserve">Personel Melalui Pemanfaatan Sisitem Digital di Bagum Slogau Mabesau”. </w:t>
      </w:r>
      <w:r w:rsidRPr="0097448B">
        <w:rPr>
          <w:rFonts w:ascii="Arial" w:hAnsi="Arial" w:cs="Arial"/>
          <w:sz w:val="24"/>
          <w:szCs w:val="24"/>
          <w:lang w:val="sv-SE"/>
        </w:rPr>
        <w:t>Rancangan kegiatan aktualisasi ini diharapkan dapat menjadi langkah nyata dalam meningkatkan efektivitas dan efisiensi pengelolaan administrasi personel di lingkungan Bagum Slogau Mabesau. Pemanfaatan sistem digital bukan hanya bertujuan untuk mempercepat proses kerja dan mempermudah akses data, tetapi juga sebagai upaya mendorong terciptanya tata kelola administrasi yang lebih transparan, akurat, dan akuntabel sesuai dengan prinsip-prinsip reformasi birokrasi.</w:t>
      </w:r>
    </w:p>
    <w:p w14:paraId="10038702" w14:textId="77777777"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 xml:space="preserve">Kegiatan ini juga diharapkan dapat memberikan kontribusi terhadap peningkatan kualitas pelayanan administrasi personel, memperkuat profesionalisme ASN, serta menumbuhkan budaya kerja yang adaptif dan inovatif. Dengan adanya sistem administrasi berbasis digital, hambatan yang selama ini muncul seperti keterlambatan, duplikasi data, maupun kesulitan pencarian arsip dapat diminimalisasi. Pada akhirnya, hasil dari kegiatan aktualisasi ini diharapkan tidak hanya bermanfaat bagi Bagum Slogau, tetapi juga menjadi bagian dari upaya bersama dalam mewujudkan aparatur sipil negara yang berintegritas, kompeten, serta mampu memberikan pelayanan terbaik kepada organisasi, bangsa, dan negara. </w:t>
      </w:r>
    </w:p>
    <w:p w14:paraId="34011CB6" w14:textId="42C09130"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Yang mengacu pada kegiatan aktualisasi yang akan dilaksanakan</w:t>
      </w:r>
      <w:r w:rsidR="00FF4D38" w:rsidRPr="0097448B">
        <w:rPr>
          <w:rFonts w:ascii="Arial" w:hAnsi="Arial" w:cs="Arial"/>
          <w:sz w:val="24"/>
          <w:szCs w:val="24"/>
          <w:lang w:val="sv-SE"/>
        </w:rPr>
        <w:t xml:space="preserve"> sesuai dengan nilai-nilai dasar PNS dan berprinsip pada manajemen ASN dan Smart ASN. Diharapkan rancangan dari kegiatan-kegiatan yang akan dilakukan ini dapat berjalan sesuai dengan waktu yang telah ditetapkan.</w:t>
      </w:r>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77777777" w:rsidR="00FF4D38" w:rsidRDefault="00FF4D38" w:rsidP="00650E59">
      <w:pPr>
        <w:spacing w:after="0"/>
        <w:jc w:val="both"/>
        <w:rPr>
          <w:rFonts w:ascii="Arial" w:hAnsi="Arial" w:cs="Arial"/>
          <w:b/>
          <w:sz w:val="28"/>
          <w:szCs w:val="28"/>
        </w:rPr>
      </w:pP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3D710A5E" w14:textId="77777777" w:rsidR="001601F5" w:rsidRPr="001601F5" w:rsidRDefault="001601F5" w:rsidP="001601F5">
      <w:pPr>
        <w:rPr>
          <w:rFonts w:ascii="Arial" w:hAnsi="Arial" w:cs="Arial"/>
          <w:sz w:val="24"/>
          <w:szCs w:val="24"/>
        </w:rPr>
      </w:pPr>
      <w:r w:rsidRPr="001601F5">
        <w:rPr>
          <w:rFonts w:ascii="Arial" w:hAnsi="Arial" w:cs="Arial"/>
          <w:sz w:val="24"/>
          <w:szCs w:val="24"/>
        </w:rPr>
        <w:t>Kadisminpersau. (2012). Telegram Nomor T/275/2012 tanggal 29 November 2012 tentang Kelengkapan Data Personel. Jakarta: TNI AU.</w:t>
      </w:r>
    </w:p>
    <w:p w14:paraId="34A787E0" w14:textId="77777777" w:rsidR="001601F5" w:rsidRPr="001601F5" w:rsidRDefault="001601F5" w:rsidP="001601F5">
      <w:pPr>
        <w:rPr>
          <w:rFonts w:ascii="Arial" w:hAnsi="Arial" w:cs="Arial"/>
          <w:sz w:val="24"/>
          <w:szCs w:val="24"/>
        </w:rPr>
      </w:pPr>
      <w:r w:rsidRPr="001601F5">
        <w:rPr>
          <w:rFonts w:ascii="Arial" w:hAnsi="Arial" w:cs="Arial"/>
          <w:sz w:val="24"/>
          <w:szCs w:val="24"/>
        </w:rPr>
        <w:t>Kementerian Pendayagunaan Aparatur Negara dan Reformasi Birokrasi. (2021). Core Values ASN BerAKHLAK dan Employer Branding ASN Bangga Melayani Bangsa. Jakarta: KemenPAN-RB.</w:t>
      </w:r>
    </w:p>
    <w:p w14:paraId="1A145A0B" w14:textId="77777777" w:rsidR="001601F5" w:rsidRPr="001601F5" w:rsidRDefault="001601F5" w:rsidP="001601F5">
      <w:pPr>
        <w:rPr>
          <w:rFonts w:ascii="Arial" w:hAnsi="Arial" w:cs="Arial"/>
          <w:sz w:val="24"/>
          <w:szCs w:val="24"/>
        </w:rPr>
      </w:pPr>
      <w:r w:rsidRPr="001601F5">
        <w:rPr>
          <w:rFonts w:ascii="Arial" w:hAnsi="Arial" w:cs="Arial"/>
          <w:sz w:val="24"/>
          <w:szCs w:val="24"/>
        </w:rPr>
        <w:t>LAN RI. (2023). Modul Latsar CPNS: Nilai-Nilai Dasar ASN dan Smart ASN. Jakarta: Lembaga Administrasi Negara.</w:t>
      </w:r>
    </w:p>
    <w:p w14:paraId="19CF1E48" w14:textId="77777777" w:rsidR="001601F5" w:rsidRPr="001601F5" w:rsidRDefault="001601F5" w:rsidP="001601F5">
      <w:pPr>
        <w:rPr>
          <w:rFonts w:ascii="Arial" w:hAnsi="Arial" w:cs="Arial"/>
          <w:sz w:val="24"/>
          <w:szCs w:val="24"/>
        </w:rPr>
      </w:pPr>
      <w:r w:rsidRPr="001601F5">
        <w:rPr>
          <w:rFonts w:ascii="Arial" w:hAnsi="Arial" w:cs="Arial"/>
          <w:sz w:val="24"/>
          <w:szCs w:val="24"/>
        </w:rPr>
        <w:t>Lembaga Administrasi Negara Republik Indonesia. (2024). Peraturan Kepala LAN RI Nomor 581/K.1/PDP.07/2024 tentang Pedoman Penyelenggaraan Pelatihan Dasar Calon Pegawai Negeri Sipil. Jakarta: LAN RI.</w:t>
      </w:r>
    </w:p>
    <w:p w14:paraId="39C9722B"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(2020). Peraturan Pemerintah Nomor 17 Tahun 2020 tentang Perubahan atas Peraturan Pemerintah Nomor 11 Tahun 2017 tentang Manajemen Pegawai Negeri Sipil. Lembaran Negara RI Tahun 2020.</w:t>
      </w:r>
    </w:p>
    <w:p w14:paraId="002DB670"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(2023). Undang-Undang Nomor 20 Tahun 2023 tentang Aparatur Sipil Negara. Lembaran Negara RI Tahun 2023.</w:t>
      </w:r>
    </w:p>
    <w:p w14:paraId="74BC9FDB" w14:textId="77777777" w:rsidR="001601F5" w:rsidRPr="001601F5" w:rsidRDefault="001601F5" w:rsidP="001601F5">
      <w:pPr>
        <w:rPr>
          <w:rFonts w:ascii="Arial" w:hAnsi="Arial" w:cs="Arial"/>
          <w:sz w:val="24"/>
          <w:szCs w:val="24"/>
        </w:rPr>
      </w:pPr>
      <w:r w:rsidRPr="001601F5">
        <w:rPr>
          <w:rFonts w:ascii="Arial" w:hAnsi="Arial" w:cs="Arial"/>
          <w:sz w:val="24"/>
          <w:szCs w:val="24"/>
        </w:rPr>
        <w:t>Tentara Nasional Indonesia Angkatan Udara. (2021). Peraturan Kepala Staf Angkatan Udara Nomor 10 Tahun 2021 tentang Organisasi dan Tugas Staf Logistik TNI Angkatan Udara. Jakarta: TNI AU.</w:t>
      </w: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77777777" w:rsidR="00FF4D38" w:rsidRPr="0097448B" w:rsidRDefault="00FF4D38" w:rsidP="00650E59">
      <w:pPr>
        <w:jc w:val="both"/>
        <w:rPr>
          <w:rFonts w:ascii="Arial" w:hAnsi="Arial" w:cs="Arial"/>
          <w:sz w:val="24"/>
          <w:szCs w:val="24"/>
          <w:lang w:val="sv-SE"/>
        </w:rPr>
      </w:pP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6C23EFDC"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1. Struktur Organisasi Slogau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p w14:paraId="0BE146B0" w14:textId="56B1E9C9" w:rsidR="00FF4D38" w:rsidRPr="0097448B" w:rsidRDefault="00FF4D38" w:rsidP="00144A19">
      <w:pPr>
        <w:jc w:val="both"/>
        <w:rPr>
          <w:rFonts w:ascii="Arial" w:hAnsi="Arial" w:cs="Arial"/>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74425" w14:textId="77777777" w:rsidR="00356DC8" w:rsidRDefault="00356DC8">
      <w:pPr>
        <w:spacing w:after="0" w:line="240" w:lineRule="auto"/>
      </w:pPr>
      <w:r>
        <w:separator/>
      </w:r>
    </w:p>
  </w:endnote>
  <w:endnote w:type="continuationSeparator" w:id="0">
    <w:p w14:paraId="76FB5265" w14:textId="77777777" w:rsidR="00356DC8" w:rsidRDefault="00356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A0D3E" w14:textId="77777777" w:rsidR="00356DC8" w:rsidRDefault="00356DC8">
      <w:pPr>
        <w:spacing w:after="0" w:line="240" w:lineRule="auto"/>
      </w:pPr>
      <w:r>
        <w:separator/>
      </w:r>
    </w:p>
  </w:footnote>
  <w:footnote w:type="continuationSeparator" w:id="0">
    <w:p w14:paraId="1A33FB04" w14:textId="77777777" w:rsidR="00356DC8" w:rsidRDefault="00356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75C5"/>
    <w:rsid w:val="0001024C"/>
    <w:rsid w:val="00014B40"/>
    <w:rsid w:val="00016998"/>
    <w:rsid w:val="00021BA3"/>
    <w:rsid w:val="00024A81"/>
    <w:rsid w:val="000314F5"/>
    <w:rsid w:val="000415B2"/>
    <w:rsid w:val="000440B5"/>
    <w:rsid w:val="00047EF4"/>
    <w:rsid w:val="000647BC"/>
    <w:rsid w:val="00073C6F"/>
    <w:rsid w:val="00086B11"/>
    <w:rsid w:val="00090E63"/>
    <w:rsid w:val="00093A5A"/>
    <w:rsid w:val="00094341"/>
    <w:rsid w:val="000A65E9"/>
    <w:rsid w:val="000A6CFF"/>
    <w:rsid w:val="000A771C"/>
    <w:rsid w:val="000A7976"/>
    <w:rsid w:val="000B20A6"/>
    <w:rsid w:val="000B694E"/>
    <w:rsid w:val="000B760D"/>
    <w:rsid w:val="000C16B2"/>
    <w:rsid w:val="000C2B45"/>
    <w:rsid w:val="000C4568"/>
    <w:rsid w:val="000C47ED"/>
    <w:rsid w:val="000C5F05"/>
    <w:rsid w:val="000D4D03"/>
    <w:rsid w:val="000D6225"/>
    <w:rsid w:val="000D7EA7"/>
    <w:rsid w:val="000E2D68"/>
    <w:rsid w:val="000F149F"/>
    <w:rsid w:val="000F19CC"/>
    <w:rsid w:val="000F2360"/>
    <w:rsid w:val="000F3462"/>
    <w:rsid w:val="00100657"/>
    <w:rsid w:val="00105697"/>
    <w:rsid w:val="00114542"/>
    <w:rsid w:val="0011495E"/>
    <w:rsid w:val="0013199A"/>
    <w:rsid w:val="00134D92"/>
    <w:rsid w:val="00141124"/>
    <w:rsid w:val="00144A19"/>
    <w:rsid w:val="00144D98"/>
    <w:rsid w:val="001474F6"/>
    <w:rsid w:val="00147D28"/>
    <w:rsid w:val="00150065"/>
    <w:rsid w:val="00151763"/>
    <w:rsid w:val="001601F5"/>
    <w:rsid w:val="0016160C"/>
    <w:rsid w:val="00164568"/>
    <w:rsid w:val="00166D4D"/>
    <w:rsid w:val="00172E9F"/>
    <w:rsid w:val="00175A52"/>
    <w:rsid w:val="0018687C"/>
    <w:rsid w:val="00193D80"/>
    <w:rsid w:val="001A0490"/>
    <w:rsid w:val="001B2FF6"/>
    <w:rsid w:val="001B7E6A"/>
    <w:rsid w:val="001C2445"/>
    <w:rsid w:val="001C4A4C"/>
    <w:rsid w:val="001D01B7"/>
    <w:rsid w:val="001D1742"/>
    <w:rsid w:val="001D2615"/>
    <w:rsid w:val="001E04B6"/>
    <w:rsid w:val="001E3FC0"/>
    <w:rsid w:val="001E414E"/>
    <w:rsid w:val="001F0E18"/>
    <w:rsid w:val="001F7949"/>
    <w:rsid w:val="00202097"/>
    <w:rsid w:val="00204690"/>
    <w:rsid w:val="00205BA8"/>
    <w:rsid w:val="00217654"/>
    <w:rsid w:val="0022131B"/>
    <w:rsid w:val="00221B3F"/>
    <w:rsid w:val="00231500"/>
    <w:rsid w:val="00231D49"/>
    <w:rsid w:val="00252839"/>
    <w:rsid w:val="00252EA2"/>
    <w:rsid w:val="002541B1"/>
    <w:rsid w:val="002573F7"/>
    <w:rsid w:val="0025758D"/>
    <w:rsid w:val="00266493"/>
    <w:rsid w:val="00266F45"/>
    <w:rsid w:val="00273B92"/>
    <w:rsid w:val="00297C7E"/>
    <w:rsid w:val="002A2356"/>
    <w:rsid w:val="002A2DD3"/>
    <w:rsid w:val="002A35BA"/>
    <w:rsid w:val="002A6F8C"/>
    <w:rsid w:val="002B284E"/>
    <w:rsid w:val="002B2D1D"/>
    <w:rsid w:val="002B5BB6"/>
    <w:rsid w:val="002B691E"/>
    <w:rsid w:val="002B78C2"/>
    <w:rsid w:val="002B7BC5"/>
    <w:rsid w:val="002D5E95"/>
    <w:rsid w:val="002E0530"/>
    <w:rsid w:val="002E41DB"/>
    <w:rsid w:val="002E7F81"/>
    <w:rsid w:val="00315C8A"/>
    <w:rsid w:val="0032193B"/>
    <w:rsid w:val="003276A8"/>
    <w:rsid w:val="003331CF"/>
    <w:rsid w:val="00336BF5"/>
    <w:rsid w:val="003450FD"/>
    <w:rsid w:val="00355C73"/>
    <w:rsid w:val="00356DC8"/>
    <w:rsid w:val="00360943"/>
    <w:rsid w:val="003641FD"/>
    <w:rsid w:val="0037115A"/>
    <w:rsid w:val="003725D4"/>
    <w:rsid w:val="00383717"/>
    <w:rsid w:val="00385219"/>
    <w:rsid w:val="00385EBD"/>
    <w:rsid w:val="00397DE1"/>
    <w:rsid w:val="003A25FE"/>
    <w:rsid w:val="003A33D5"/>
    <w:rsid w:val="003B09F6"/>
    <w:rsid w:val="003C0489"/>
    <w:rsid w:val="003E06C2"/>
    <w:rsid w:val="003E3558"/>
    <w:rsid w:val="004011C0"/>
    <w:rsid w:val="00401B25"/>
    <w:rsid w:val="00424F43"/>
    <w:rsid w:val="00431E35"/>
    <w:rsid w:val="0043660B"/>
    <w:rsid w:val="00440493"/>
    <w:rsid w:val="00446F06"/>
    <w:rsid w:val="00461E4E"/>
    <w:rsid w:val="0046341B"/>
    <w:rsid w:val="00465355"/>
    <w:rsid w:val="00472719"/>
    <w:rsid w:val="004741D8"/>
    <w:rsid w:val="00475044"/>
    <w:rsid w:val="0047524F"/>
    <w:rsid w:val="00482D1F"/>
    <w:rsid w:val="00483F02"/>
    <w:rsid w:val="00485821"/>
    <w:rsid w:val="00491C57"/>
    <w:rsid w:val="00494343"/>
    <w:rsid w:val="00494BF4"/>
    <w:rsid w:val="004A2F87"/>
    <w:rsid w:val="004A5EA3"/>
    <w:rsid w:val="004B3857"/>
    <w:rsid w:val="004B4AC1"/>
    <w:rsid w:val="004B72D3"/>
    <w:rsid w:val="004C008F"/>
    <w:rsid w:val="004D0AF6"/>
    <w:rsid w:val="004D775F"/>
    <w:rsid w:val="004E03AB"/>
    <w:rsid w:val="004E5FA1"/>
    <w:rsid w:val="004F3AF0"/>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611BF"/>
    <w:rsid w:val="005667D6"/>
    <w:rsid w:val="0057118F"/>
    <w:rsid w:val="005731C5"/>
    <w:rsid w:val="00573DBF"/>
    <w:rsid w:val="00590794"/>
    <w:rsid w:val="00591983"/>
    <w:rsid w:val="00595D83"/>
    <w:rsid w:val="005A179B"/>
    <w:rsid w:val="005B11BB"/>
    <w:rsid w:val="005B42A9"/>
    <w:rsid w:val="005C0D37"/>
    <w:rsid w:val="005C2F50"/>
    <w:rsid w:val="005C3332"/>
    <w:rsid w:val="005D2A4D"/>
    <w:rsid w:val="005D5393"/>
    <w:rsid w:val="005E2A3B"/>
    <w:rsid w:val="005F098B"/>
    <w:rsid w:val="005F359D"/>
    <w:rsid w:val="00600DF1"/>
    <w:rsid w:val="0060347E"/>
    <w:rsid w:val="00605BD7"/>
    <w:rsid w:val="00613C6D"/>
    <w:rsid w:val="0061400D"/>
    <w:rsid w:val="00623D33"/>
    <w:rsid w:val="00625B65"/>
    <w:rsid w:val="006333B3"/>
    <w:rsid w:val="006448C3"/>
    <w:rsid w:val="006472A5"/>
    <w:rsid w:val="00650E59"/>
    <w:rsid w:val="0065551B"/>
    <w:rsid w:val="00661CD9"/>
    <w:rsid w:val="00663141"/>
    <w:rsid w:val="006665DD"/>
    <w:rsid w:val="00666AFA"/>
    <w:rsid w:val="00676CB3"/>
    <w:rsid w:val="0068322C"/>
    <w:rsid w:val="00686EC3"/>
    <w:rsid w:val="00687F47"/>
    <w:rsid w:val="00690765"/>
    <w:rsid w:val="00694BEF"/>
    <w:rsid w:val="00696F97"/>
    <w:rsid w:val="006A4C02"/>
    <w:rsid w:val="006A6B18"/>
    <w:rsid w:val="006B3BC0"/>
    <w:rsid w:val="006B6D35"/>
    <w:rsid w:val="006C2C08"/>
    <w:rsid w:val="006C2C5C"/>
    <w:rsid w:val="006D0A4B"/>
    <w:rsid w:val="006D213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62CD"/>
    <w:rsid w:val="00746878"/>
    <w:rsid w:val="00747924"/>
    <w:rsid w:val="00761367"/>
    <w:rsid w:val="00763617"/>
    <w:rsid w:val="00770D70"/>
    <w:rsid w:val="0077522B"/>
    <w:rsid w:val="00776A66"/>
    <w:rsid w:val="00780E30"/>
    <w:rsid w:val="007851BB"/>
    <w:rsid w:val="00791374"/>
    <w:rsid w:val="007925BA"/>
    <w:rsid w:val="007A2961"/>
    <w:rsid w:val="007A3D14"/>
    <w:rsid w:val="007A6D9B"/>
    <w:rsid w:val="007B13C5"/>
    <w:rsid w:val="007C134D"/>
    <w:rsid w:val="007D0C6A"/>
    <w:rsid w:val="007F24CD"/>
    <w:rsid w:val="007F30E4"/>
    <w:rsid w:val="007F5E83"/>
    <w:rsid w:val="007F72E7"/>
    <w:rsid w:val="008026BF"/>
    <w:rsid w:val="00803C85"/>
    <w:rsid w:val="00811DCA"/>
    <w:rsid w:val="00814136"/>
    <w:rsid w:val="00820A2C"/>
    <w:rsid w:val="0082512F"/>
    <w:rsid w:val="00830454"/>
    <w:rsid w:val="00830C19"/>
    <w:rsid w:val="00850C21"/>
    <w:rsid w:val="008553A2"/>
    <w:rsid w:val="008614A4"/>
    <w:rsid w:val="00866BF3"/>
    <w:rsid w:val="00870346"/>
    <w:rsid w:val="0087083E"/>
    <w:rsid w:val="00874404"/>
    <w:rsid w:val="00874B43"/>
    <w:rsid w:val="00881BEB"/>
    <w:rsid w:val="008A0B93"/>
    <w:rsid w:val="008A4B7D"/>
    <w:rsid w:val="008C0380"/>
    <w:rsid w:val="008C3E91"/>
    <w:rsid w:val="008C6E6D"/>
    <w:rsid w:val="008D26FF"/>
    <w:rsid w:val="008D2CA9"/>
    <w:rsid w:val="008E0668"/>
    <w:rsid w:val="008E164A"/>
    <w:rsid w:val="008E4CBB"/>
    <w:rsid w:val="008F2793"/>
    <w:rsid w:val="008F6F3C"/>
    <w:rsid w:val="00905D35"/>
    <w:rsid w:val="009060BB"/>
    <w:rsid w:val="009074D0"/>
    <w:rsid w:val="00912353"/>
    <w:rsid w:val="00913BCD"/>
    <w:rsid w:val="0091721B"/>
    <w:rsid w:val="00953576"/>
    <w:rsid w:val="00963DD4"/>
    <w:rsid w:val="0096498F"/>
    <w:rsid w:val="00966B96"/>
    <w:rsid w:val="0096710E"/>
    <w:rsid w:val="0097328C"/>
    <w:rsid w:val="0097373F"/>
    <w:rsid w:val="0097440F"/>
    <w:rsid w:val="0097448B"/>
    <w:rsid w:val="0098085C"/>
    <w:rsid w:val="009827E5"/>
    <w:rsid w:val="009900A3"/>
    <w:rsid w:val="009910F4"/>
    <w:rsid w:val="009927EE"/>
    <w:rsid w:val="00996D09"/>
    <w:rsid w:val="00996E64"/>
    <w:rsid w:val="009976DA"/>
    <w:rsid w:val="009B75B6"/>
    <w:rsid w:val="009D15B0"/>
    <w:rsid w:val="009D1D6E"/>
    <w:rsid w:val="009D2095"/>
    <w:rsid w:val="009D3E52"/>
    <w:rsid w:val="009D6243"/>
    <w:rsid w:val="009E2D71"/>
    <w:rsid w:val="009F3EBB"/>
    <w:rsid w:val="009F5703"/>
    <w:rsid w:val="00A11B39"/>
    <w:rsid w:val="00A138F7"/>
    <w:rsid w:val="00A165D5"/>
    <w:rsid w:val="00A26F46"/>
    <w:rsid w:val="00A346F3"/>
    <w:rsid w:val="00A3641D"/>
    <w:rsid w:val="00A40176"/>
    <w:rsid w:val="00A41EAC"/>
    <w:rsid w:val="00A42F5C"/>
    <w:rsid w:val="00A44661"/>
    <w:rsid w:val="00A4695D"/>
    <w:rsid w:val="00A6463D"/>
    <w:rsid w:val="00A659C6"/>
    <w:rsid w:val="00A7719A"/>
    <w:rsid w:val="00A81C23"/>
    <w:rsid w:val="00A87D02"/>
    <w:rsid w:val="00A93E35"/>
    <w:rsid w:val="00AA2B71"/>
    <w:rsid w:val="00AB4618"/>
    <w:rsid w:val="00AB7913"/>
    <w:rsid w:val="00AC42E3"/>
    <w:rsid w:val="00AC47D1"/>
    <w:rsid w:val="00AC6A71"/>
    <w:rsid w:val="00AD58E1"/>
    <w:rsid w:val="00AD69BF"/>
    <w:rsid w:val="00AD6CD7"/>
    <w:rsid w:val="00AE4D9B"/>
    <w:rsid w:val="00AE6095"/>
    <w:rsid w:val="00AE71E2"/>
    <w:rsid w:val="00AF2FFF"/>
    <w:rsid w:val="00B02F11"/>
    <w:rsid w:val="00B049D7"/>
    <w:rsid w:val="00B05DB6"/>
    <w:rsid w:val="00B1085B"/>
    <w:rsid w:val="00B174CA"/>
    <w:rsid w:val="00B2093A"/>
    <w:rsid w:val="00B278C2"/>
    <w:rsid w:val="00B32862"/>
    <w:rsid w:val="00B360DF"/>
    <w:rsid w:val="00B43C76"/>
    <w:rsid w:val="00B46CDA"/>
    <w:rsid w:val="00B6529C"/>
    <w:rsid w:val="00B661F0"/>
    <w:rsid w:val="00B66AAB"/>
    <w:rsid w:val="00B733B9"/>
    <w:rsid w:val="00B761A8"/>
    <w:rsid w:val="00B8052C"/>
    <w:rsid w:val="00B8159A"/>
    <w:rsid w:val="00B8479D"/>
    <w:rsid w:val="00B87EA4"/>
    <w:rsid w:val="00B9578A"/>
    <w:rsid w:val="00B95879"/>
    <w:rsid w:val="00B97D07"/>
    <w:rsid w:val="00BA13E8"/>
    <w:rsid w:val="00BA6512"/>
    <w:rsid w:val="00BA7994"/>
    <w:rsid w:val="00BB2503"/>
    <w:rsid w:val="00BB3475"/>
    <w:rsid w:val="00BB4E31"/>
    <w:rsid w:val="00BC715D"/>
    <w:rsid w:val="00BD0CC3"/>
    <w:rsid w:val="00BE4A11"/>
    <w:rsid w:val="00BF29E5"/>
    <w:rsid w:val="00BF7F37"/>
    <w:rsid w:val="00C01B54"/>
    <w:rsid w:val="00C06042"/>
    <w:rsid w:val="00C072F7"/>
    <w:rsid w:val="00C111B9"/>
    <w:rsid w:val="00C13F7D"/>
    <w:rsid w:val="00C21E0C"/>
    <w:rsid w:val="00C24F94"/>
    <w:rsid w:val="00C41999"/>
    <w:rsid w:val="00C51C06"/>
    <w:rsid w:val="00C548EB"/>
    <w:rsid w:val="00C620A4"/>
    <w:rsid w:val="00C63BD8"/>
    <w:rsid w:val="00C6768D"/>
    <w:rsid w:val="00C7169A"/>
    <w:rsid w:val="00C71BFA"/>
    <w:rsid w:val="00C74CE9"/>
    <w:rsid w:val="00C83370"/>
    <w:rsid w:val="00C85A60"/>
    <w:rsid w:val="00C86BE7"/>
    <w:rsid w:val="00C871ED"/>
    <w:rsid w:val="00C93D02"/>
    <w:rsid w:val="00C94709"/>
    <w:rsid w:val="00C97274"/>
    <w:rsid w:val="00CA74B5"/>
    <w:rsid w:val="00CB0B94"/>
    <w:rsid w:val="00CB0C44"/>
    <w:rsid w:val="00CB34C4"/>
    <w:rsid w:val="00CC1C11"/>
    <w:rsid w:val="00CD3D6A"/>
    <w:rsid w:val="00CD4FA9"/>
    <w:rsid w:val="00CE504C"/>
    <w:rsid w:val="00CE6E20"/>
    <w:rsid w:val="00CF2392"/>
    <w:rsid w:val="00CF7CD5"/>
    <w:rsid w:val="00D05FCC"/>
    <w:rsid w:val="00D11D06"/>
    <w:rsid w:val="00D14758"/>
    <w:rsid w:val="00D14B46"/>
    <w:rsid w:val="00D15ECD"/>
    <w:rsid w:val="00D2142B"/>
    <w:rsid w:val="00D22DC7"/>
    <w:rsid w:val="00D32423"/>
    <w:rsid w:val="00D3337B"/>
    <w:rsid w:val="00D36508"/>
    <w:rsid w:val="00D43CDC"/>
    <w:rsid w:val="00D46BD6"/>
    <w:rsid w:val="00D566F6"/>
    <w:rsid w:val="00D65572"/>
    <w:rsid w:val="00D72FBA"/>
    <w:rsid w:val="00D7373D"/>
    <w:rsid w:val="00D74FCB"/>
    <w:rsid w:val="00D7670A"/>
    <w:rsid w:val="00D830A9"/>
    <w:rsid w:val="00D831E9"/>
    <w:rsid w:val="00D84661"/>
    <w:rsid w:val="00D85158"/>
    <w:rsid w:val="00DA0F1B"/>
    <w:rsid w:val="00DA26A3"/>
    <w:rsid w:val="00DB275A"/>
    <w:rsid w:val="00DC3E63"/>
    <w:rsid w:val="00DC603E"/>
    <w:rsid w:val="00DD6E4B"/>
    <w:rsid w:val="00DD7FAB"/>
    <w:rsid w:val="00DE2197"/>
    <w:rsid w:val="00DE6926"/>
    <w:rsid w:val="00DE71FC"/>
    <w:rsid w:val="00DE7BC9"/>
    <w:rsid w:val="00DF11C3"/>
    <w:rsid w:val="00E01237"/>
    <w:rsid w:val="00E06F09"/>
    <w:rsid w:val="00E1307D"/>
    <w:rsid w:val="00E37DC8"/>
    <w:rsid w:val="00E44EA3"/>
    <w:rsid w:val="00E53503"/>
    <w:rsid w:val="00E53F72"/>
    <w:rsid w:val="00E6115E"/>
    <w:rsid w:val="00E656AB"/>
    <w:rsid w:val="00E730AB"/>
    <w:rsid w:val="00E737A6"/>
    <w:rsid w:val="00E74F35"/>
    <w:rsid w:val="00E75395"/>
    <w:rsid w:val="00E7564C"/>
    <w:rsid w:val="00E75E62"/>
    <w:rsid w:val="00ED2BAA"/>
    <w:rsid w:val="00EE1C86"/>
    <w:rsid w:val="00EE2AD5"/>
    <w:rsid w:val="00EE6F95"/>
    <w:rsid w:val="00EF0ACE"/>
    <w:rsid w:val="00EF1529"/>
    <w:rsid w:val="00EF2A0F"/>
    <w:rsid w:val="00EF2BEB"/>
    <w:rsid w:val="00F00936"/>
    <w:rsid w:val="00F0562F"/>
    <w:rsid w:val="00F11FC3"/>
    <w:rsid w:val="00F200B8"/>
    <w:rsid w:val="00F206CE"/>
    <w:rsid w:val="00F20BF1"/>
    <w:rsid w:val="00F2428C"/>
    <w:rsid w:val="00F30897"/>
    <w:rsid w:val="00F32D85"/>
    <w:rsid w:val="00F34ED2"/>
    <w:rsid w:val="00F35DFD"/>
    <w:rsid w:val="00F41BE1"/>
    <w:rsid w:val="00F42C05"/>
    <w:rsid w:val="00F54072"/>
    <w:rsid w:val="00F60BDB"/>
    <w:rsid w:val="00F61C3A"/>
    <w:rsid w:val="00F70053"/>
    <w:rsid w:val="00F91369"/>
    <w:rsid w:val="00F92A93"/>
    <w:rsid w:val="00F956B5"/>
    <w:rsid w:val="00FC2A88"/>
    <w:rsid w:val="00FC4985"/>
    <w:rsid w:val="00FD3085"/>
    <w:rsid w:val="00FD31FE"/>
    <w:rsid w:val="00FE235D"/>
    <w:rsid w:val="00FE4D6C"/>
    <w:rsid w:val="00FE4F25"/>
    <w:rsid w:val="00FF1208"/>
    <w:rsid w:val="00FF31D7"/>
    <w:rsid w:val="00FF4146"/>
    <w:rsid w:val="00FF4D38"/>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A6"/>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41</Pages>
  <Words>6794</Words>
  <Characters>38731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320</cp:revision>
  <cp:lastPrinted>2025-09-09T02:44:00Z</cp:lastPrinted>
  <dcterms:created xsi:type="dcterms:W3CDTF">2025-09-08T06:04:00Z</dcterms:created>
  <dcterms:modified xsi:type="dcterms:W3CDTF">2025-09-10T04:27:00Z</dcterms:modified>
</cp:coreProperties>
</file>