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0700" w14:textId="254F7485" w:rsidR="00A72545" w:rsidRPr="0033206D" w:rsidRDefault="0033206D">
      <w:pPr>
        <w:rPr>
          <w:sz w:val="32"/>
          <w:szCs w:val="32"/>
        </w:rPr>
      </w:pPr>
      <w:r w:rsidRPr="0033206D">
        <w:rPr>
          <w:b/>
          <w:bCs/>
          <w:sz w:val="32"/>
          <w:szCs w:val="32"/>
        </w:rPr>
        <w:t>Uso de Palavras de Ligação Significativas em Mapas Conceituais</w:t>
      </w:r>
    </w:p>
    <w:p w14:paraId="43140FDB" w14:textId="77777777" w:rsidR="0033206D" w:rsidRDefault="0033206D"/>
    <w:p w14:paraId="57D1AC39" w14:textId="77777777" w:rsidR="0033206D" w:rsidRPr="0033206D" w:rsidRDefault="0033206D" w:rsidP="0033206D">
      <w:pPr>
        <w:rPr>
          <w:b/>
          <w:bCs/>
        </w:rPr>
      </w:pPr>
      <w:r w:rsidRPr="0033206D">
        <w:rPr>
          <w:b/>
          <w:bCs/>
        </w:rPr>
        <w:t xml:space="preserve">Excelência na Construção de Proposições: O Uso de Palavras de Ligação Significativas em Mapas Conceituais no Ambiente </w:t>
      </w:r>
      <w:proofErr w:type="spellStart"/>
      <w:r w:rsidRPr="0033206D">
        <w:rPr>
          <w:b/>
          <w:bCs/>
        </w:rPr>
        <w:t>CmapTools</w:t>
      </w:r>
      <w:proofErr w:type="spellEnd"/>
    </w:p>
    <w:p w14:paraId="21C8FB86" w14:textId="77777777" w:rsidR="0033206D" w:rsidRPr="0033206D" w:rsidRDefault="0033206D" w:rsidP="0033206D">
      <w:r w:rsidRPr="0033206D">
        <w:t>A representação do conhecimento humano transcende a simples catalogação de informações; ela exige a explicitação de estruturas cognitivas profundas que sustentam a compreensão de sistemas complexos. No cerne dessa tarefa reside o mapa conceitual, uma ferramenta pedagógica e analítica desenvolvida por Joseph Novak na década de 1970, na Universidade de Cornell. Embora a identificação de conceitos seja frequentemente o ponto de partida para mapeadores iniciantes, a verdadeira excelência na modelagem do conhecimento é alcançada através da seleção e do uso de palavras de ligação significativas. Estas palavras, ou frases de ligação, não são meros conectores gramaticais; elas são os operadores lógicos que conferem significado às relações, transformando conceitos isolados em proposições, ou unidades semânticas, que refletem a real profundidade da aprendizagem significativa.   </w:t>
      </w:r>
    </w:p>
    <w:p w14:paraId="3665FDFA" w14:textId="77777777" w:rsidR="0033206D" w:rsidRPr="0033206D" w:rsidRDefault="0033206D" w:rsidP="0033206D">
      <w:pPr>
        <w:rPr>
          <w:b/>
          <w:bCs/>
        </w:rPr>
      </w:pPr>
      <w:r w:rsidRPr="0033206D">
        <w:rPr>
          <w:b/>
          <w:bCs/>
        </w:rPr>
        <w:t>Gênese Teórica e a Psicologia da Aprendizagem Significativa</w:t>
      </w:r>
    </w:p>
    <w:p w14:paraId="01CD1F70" w14:textId="77777777" w:rsidR="0033206D" w:rsidRPr="0033206D" w:rsidRDefault="0033206D" w:rsidP="0033206D">
      <w:r w:rsidRPr="0033206D">
        <w:t xml:space="preserve">A técnica de mapeamento conceitual não surgiu de forma isolada, mas como uma aplicação prática da Teoria da Aprendizagem Significativa de David </w:t>
      </w:r>
      <w:proofErr w:type="spellStart"/>
      <w:r w:rsidRPr="0033206D">
        <w:t>Ausubel</w:t>
      </w:r>
      <w:proofErr w:type="spellEnd"/>
      <w:r w:rsidRPr="0033206D">
        <w:t>. </w:t>
      </w:r>
      <w:proofErr w:type="spellStart"/>
      <w:r w:rsidRPr="0033206D">
        <w:t>Ausubel</w:t>
      </w:r>
      <w:proofErr w:type="spellEnd"/>
      <w:r w:rsidRPr="0033206D">
        <w:t xml:space="preserve"> postulou que a aprendizagem ocorre pela assimilação de novos conceitos e proposições em estruturas conceituais já existentes na mente do indivíduo, os chamados </w:t>
      </w:r>
      <w:proofErr w:type="spellStart"/>
      <w:r w:rsidRPr="0033206D">
        <w:t>subsunçores</w:t>
      </w:r>
      <w:proofErr w:type="spellEnd"/>
      <w:r w:rsidRPr="0033206D">
        <w:t>. Nesse contexto, a palavra de ligação atua como o catalisador dessa ancoragem. Enquanto a aprendizagem mecânica foca na memorização de rótulos sem conexões claras, a aprendizagem significativa exige que o aprendiz identifique explicitamente como uma nova ideia se relaciona com o que ele já sabe.   </w:t>
      </w:r>
    </w:p>
    <w:p w14:paraId="353BC755" w14:textId="77777777" w:rsidR="0033206D" w:rsidRPr="0033206D" w:rsidRDefault="0033206D" w:rsidP="0033206D">
      <w:r w:rsidRPr="0033206D">
        <w:t>Joseph Novak, ao expandir essas ideias, percebeu que a melhor forma de acessar o conhecimento de uma criança ou de um especialista era através da visualização das interconexões. O mapa conceitual, portanto, é definido como uma ferramenta gráfica para organizar e representar o conhecimento, consistindo em conceitos (geralmente em caixas ou círculos) e relacionamentos (linhas que conectam os conceitos). As palavras de ligação, grafadas sobre essas linhas, especificam a natureza exata da relação. A excelência nesse processo é, portanto, uma medida da clareza cognitiva do autor do mapa.   </w:t>
      </w:r>
    </w:p>
    <w:p w14:paraId="515AD1D6" w14:textId="77777777" w:rsidR="0033206D" w:rsidRPr="0033206D" w:rsidRDefault="0033206D" w:rsidP="0033206D">
      <w:pPr>
        <w:rPr>
          <w:b/>
          <w:bCs/>
        </w:rPr>
      </w:pPr>
      <w:r w:rsidRPr="0033206D">
        <w:rPr>
          <w:b/>
          <w:bCs/>
        </w:rPr>
        <w:t>Condições para a Aprendizagem Significativa via Mapeamento</w:t>
      </w:r>
    </w:p>
    <w:p w14:paraId="2430D3F0" w14:textId="77777777" w:rsidR="0033206D" w:rsidRPr="0033206D" w:rsidRDefault="0033206D" w:rsidP="0033206D">
      <w:r w:rsidRPr="0033206D">
        <w:t xml:space="preserve">Para que o uso de palavras de ligação resulte em aprendizagem de excelência, três condições fundamentais devem ser satisfeitas, conforme detalhado na teoria de </w:t>
      </w:r>
      <w:proofErr w:type="spellStart"/>
      <w:r w:rsidRPr="0033206D">
        <w:t>Ausubel</w:t>
      </w:r>
      <w:proofErr w:type="spellEnd"/>
      <w:r w:rsidRPr="0033206D">
        <w:t xml:space="preserve"> e Novak:</w:t>
      </w:r>
    </w:p>
    <w:tbl>
      <w:tblPr>
        <w:tblW w:w="15390" w:type="dxa"/>
        <w:tblCellSpacing w:w="15" w:type="dxa"/>
        <w:tblInd w:w="-1701" w:type="dxa"/>
        <w:shd w:val="clear" w:color="auto" w:fill="1E1F20"/>
        <w:tblCellMar>
          <w:top w:w="15" w:type="dxa"/>
          <w:left w:w="15" w:type="dxa"/>
          <w:bottom w:w="15" w:type="dxa"/>
          <w:right w:w="15" w:type="dxa"/>
        </w:tblCellMar>
        <w:tblLook w:val="04A0" w:firstRow="1" w:lastRow="0" w:firstColumn="1" w:lastColumn="0" w:noHBand="0" w:noVBand="1"/>
      </w:tblPr>
      <w:tblGrid>
        <w:gridCol w:w="2934"/>
        <w:gridCol w:w="6870"/>
        <w:gridCol w:w="5586"/>
      </w:tblGrid>
      <w:tr w:rsidR="0033206D" w:rsidRPr="0033206D" w14:paraId="0D84F8DB" w14:textId="77777777" w:rsidTr="00A14249">
        <w:trPr>
          <w:tblHeader/>
          <w:tblCellSpacing w:w="15" w:type="dxa"/>
        </w:trPr>
        <w:tc>
          <w:tcPr>
            <w:tcW w:w="0" w:type="auto"/>
            <w:shd w:val="clear" w:color="auto" w:fill="1B1B1B"/>
            <w:tcMar>
              <w:top w:w="120" w:type="dxa"/>
              <w:left w:w="180" w:type="dxa"/>
              <w:bottom w:w="120" w:type="dxa"/>
              <w:right w:w="180" w:type="dxa"/>
            </w:tcMar>
            <w:hideMark/>
          </w:tcPr>
          <w:p w14:paraId="003F65D3" w14:textId="77777777" w:rsidR="0033206D" w:rsidRPr="0033206D" w:rsidRDefault="0033206D" w:rsidP="0033206D">
            <w:r w:rsidRPr="0033206D">
              <w:lastRenderedPageBreak/>
              <w:t>Condição</w:t>
            </w:r>
          </w:p>
        </w:tc>
        <w:tc>
          <w:tcPr>
            <w:tcW w:w="0" w:type="auto"/>
            <w:shd w:val="clear" w:color="auto" w:fill="1B1B1B"/>
            <w:tcMar>
              <w:top w:w="120" w:type="dxa"/>
              <w:left w:w="180" w:type="dxa"/>
              <w:bottom w:w="120" w:type="dxa"/>
              <w:right w:w="180" w:type="dxa"/>
            </w:tcMar>
            <w:hideMark/>
          </w:tcPr>
          <w:p w14:paraId="1B31F5A5" w14:textId="77777777" w:rsidR="0033206D" w:rsidRPr="0033206D" w:rsidRDefault="0033206D" w:rsidP="0033206D">
            <w:r w:rsidRPr="0033206D">
              <w:t>Descrição e Impacto no Mapeamento</w:t>
            </w:r>
          </w:p>
        </w:tc>
        <w:tc>
          <w:tcPr>
            <w:tcW w:w="0" w:type="auto"/>
            <w:shd w:val="clear" w:color="auto" w:fill="1B1B1B"/>
            <w:tcMar>
              <w:top w:w="120" w:type="dxa"/>
              <w:left w:w="180" w:type="dxa"/>
              <w:bottom w:w="120" w:type="dxa"/>
              <w:right w:w="180" w:type="dxa"/>
            </w:tcMar>
            <w:hideMark/>
          </w:tcPr>
          <w:p w14:paraId="66A971F0" w14:textId="77777777" w:rsidR="0033206D" w:rsidRPr="0033206D" w:rsidRDefault="0033206D" w:rsidP="0033206D">
            <w:r w:rsidRPr="0033206D">
              <w:t>Relevância para as Palavras de Ligação</w:t>
            </w:r>
          </w:p>
        </w:tc>
      </w:tr>
      <w:tr w:rsidR="0033206D" w:rsidRPr="0033206D" w14:paraId="506F9183" w14:textId="77777777" w:rsidTr="00A14249">
        <w:trPr>
          <w:tblCellSpacing w:w="15" w:type="dxa"/>
        </w:trPr>
        <w:tc>
          <w:tcPr>
            <w:tcW w:w="0" w:type="auto"/>
            <w:shd w:val="clear" w:color="auto" w:fill="1B1B1B"/>
            <w:tcMar>
              <w:top w:w="120" w:type="dxa"/>
              <w:left w:w="180" w:type="dxa"/>
              <w:bottom w:w="120" w:type="dxa"/>
              <w:right w:w="180" w:type="dxa"/>
            </w:tcMar>
            <w:hideMark/>
          </w:tcPr>
          <w:p w14:paraId="414B95EB" w14:textId="77777777" w:rsidR="0033206D" w:rsidRPr="0033206D" w:rsidRDefault="0033206D" w:rsidP="0033206D">
            <w:r w:rsidRPr="0033206D">
              <w:rPr>
                <w:b/>
                <w:bCs/>
              </w:rPr>
              <w:t>Material Conceitualmente Claro</w:t>
            </w:r>
          </w:p>
        </w:tc>
        <w:tc>
          <w:tcPr>
            <w:tcW w:w="0" w:type="auto"/>
            <w:shd w:val="clear" w:color="auto" w:fill="1B1B1B"/>
            <w:tcMar>
              <w:top w:w="120" w:type="dxa"/>
              <w:left w:w="180" w:type="dxa"/>
              <w:bottom w:w="120" w:type="dxa"/>
              <w:right w:w="180" w:type="dxa"/>
            </w:tcMar>
            <w:hideMark/>
          </w:tcPr>
          <w:p w14:paraId="0BC3203B" w14:textId="77777777" w:rsidR="0033206D" w:rsidRPr="0033206D" w:rsidRDefault="0033206D" w:rsidP="0033206D">
            <w:r w:rsidRPr="0033206D">
              <w:t>O conteúdo deve ser organizado de forma lógica e apresentado com linguagem relacionável ao conhecimento prévio do aprendiz.</w:t>
            </w:r>
          </w:p>
        </w:tc>
        <w:tc>
          <w:tcPr>
            <w:tcW w:w="0" w:type="auto"/>
            <w:shd w:val="clear" w:color="auto" w:fill="1B1B1B"/>
            <w:tcMar>
              <w:top w:w="120" w:type="dxa"/>
              <w:left w:w="180" w:type="dxa"/>
              <w:bottom w:w="120" w:type="dxa"/>
              <w:right w:w="180" w:type="dxa"/>
            </w:tcMar>
            <w:hideMark/>
          </w:tcPr>
          <w:p w14:paraId="57B83253" w14:textId="77777777" w:rsidR="0033206D" w:rsidRPr="0033206D" w:rsidRDefault="0033206D" w:rsidP="0033206D">
            <w:r w:rsidRPr="0033206D">
              <w:t>Exige que as palavras de ligação sejam precisas e não ambíguas para descrever as relações do domínio.</w:t>
            </w:r>
          </w:p>
        </w:tc>
      </w:tr>
      <w:tr w:rsidR="0033206D" w:rsidRPr="0033206D" w14:paraId="2548AA9A" w14:textId="77777777" w:rsidTr="00A14249">
        <w:trPr>
          <w:tblCellSpacing w:w="15" w:type="dxa"/>
        </w:trPr>
        <w:tc>
          <w:tcPr>
            <w:tcW w:w="0" w:type="auto"/>
            <w:shd w:val="clear" w:color="auto" w:fill="1B1B1B"/>
            <w:tcMar>
              <w:top w:w="120" w:type="dxa"/>
              <w:left w:w="180" w:type="dxa"/>
              <w:bottom w:w="120" w:type="dxa"/>
              <w:right w:w="180" w:type="dxa"/>
            </w:tcMar>
            <w:hideMark/>
          </w:tcPr>
          <w:p w14:paraId="632E35FD" w14:textId="77777777" w:rsidR="0033206D" w:rsidRPr="0033206D" w:rsidRDefault="0033206D" w:rsidP="0033206D">
            <w:r w:rsidRPr="0033206D">
              <w:rPr>
                <w:b/>
                <w:bCs/>
              </w:rPr>
              <w:t>Conhecimento Prévio Relevante</w:t>
            </w:r>
          </w:p>
        </w:tc>
        <w:tc>
          <w:tcPr>
            <w:tcW w:w="0" w:type="auto"/>
            <w:shd w:val="clear" w:color="auto" w:fill="1B1B1B"/>
            <w:tcMar>
              <w:top w:w="120" w:type="dxa"/>
              <w:left w:w="180" w:type="dxa"/>
              <w:bottom w:w="120" w:type="dxa"/>
              <w:right w:w="180" w:type="dxa"/>
            </w:tcMar>
            <w:hideMark/>
          </w:tcPr>
          <w:p w14:paraId="7EDA1E39" w14:textId="77777777" w:rsidR="0033206D" w:rsidRPr="0033206D" w:rsidRDefault="0033206D" w:rsidP="0033206D">
            <w:r w:rsidRPr="0033206D">
              <w:t>O aprendiz deve possuir conceitos âncora que permitam a integração da nova informação.</w:t>
            </w:r>
          </w:p>
        </w:tc>
        <w:tc>
          <w:tcPr>
            <w:tcW w:w="0" w:type="auto"/>
            <w:shd w:val="clear" w:color="auto" w:fill="1B1B1B"/>
            <w:tcMar>
              <w:top w:w="120" w:type="dxa"/>
              <w:left w:w="180" w:type="dxa"/>
              <w:bottom w:w="120" w:type="dxa"/>
              <w:right w:w="180" w:type="dxa"/>
            </w:tcMar>
            <w:hideMark/>
          </w:tcPr>
          <w:p w14:paraId="10C65F74" w14:textId="77777777" w:rsidR="0033206D" w:rsidRPr="0033206D" w:rsidRDefault="0033206D" w:rsidP="0033206D">
            <w:r w:rsidRPr="0033206D">
              <w:t>A palavra de ligação deve refletir a ponte exata entre o conceito antigo e o novo.</w:t>
            </w:r>
          </w:p>
        </w:tc>
      </w:tr>
      <w:tr w:rsidR="0033206D" w:rsidRPr="0033206D" w14:paraId="2F8D421F" w14:textId="77777777" w:rsidTr="00A14249">
        <w:trPr>
          <w:tblCellSpacing w:w="15" w:type="dxa"/>
        </w:trPr>
        <w:tc>
          <w:tcPr>
            <w:tcW w:w="0" w:type="auto"/>
            <w:shd w:val="clear" w:color="auto" w:fill="1B1B1B"/>
            <w:tcMar>
              <w:top w:w="120" w:type="dxa"/>
              <w:left w:w="180" w:type="dxa"/>
              <w:bottom w:w="120" w:type="dxa"/>
              <w:right w:w="180" w:type="dxa"/>
            </w:tcMar>
            <w:hideMark/>
          </w:tcPr>
          <w:p w14:paraId="6FC59808" w14:textId="77777777" w:rsidR="0033206D" w:rsidRPr="0033206D" w:rsidRDefault="0033206D" w:rsidP="0033206D">
            <w:r w:rsidRPr="0033206D">
              <w:rPr>
                <w:b/>
                <w:bCs/>
              </w:rPr>
              <w:t>Escolha Deliberada para Aprender</w:t>
            </w:r>
          </w:p>
        </w:tc>
        <w:tc>
          <w:tcPr>
            <w:tcW w:w="0" w:type="auto"/>
            <w:shd w:val="clear" w:color="auto" w:fill="1B1B1B"/>
            <w:tcMar>
              <w:top w:w="120" w:type="dxa"/>
              <w:left w:w="180" w:type="dxa"/>
              <w:bottom w:w="120" w:type="dxa"/>
              <w:right w:w="180" w:type="dxa"/>
            </w:tcMar>
            <w:hideMark/>
          </w:tcPr>
          <w:p w14:paraId="0A664CB1" w14:textId="77777777" w:rsidR="0033206D" w:rsidRPr="0033206D" w:rsidRDefault="0033206D" w:rsidP="0033206D">
            <w:r w:rsidRPr="0033206D">
              <w:t>O aprendiz deve estar motivado a incorporar novos significados em sua estrutura cognitiva, evitando a memorização mecânica.</w:t>
            </w:r>
          </w:p>
        </w:tc>
        <w:tc>
          <w:tcPr>
            <w:tcW w:w="0" w:type="auto"/>
            <w:shd w:val="clear" w:color="auto" w:fill="1B1B1B"/>
            <w:tcMar>
              <w:top w:w="120" w:type="dxa"/>
              <w:left w:w="180" w:type="dxa"/>
              <w:bottom w:w="120" w:type="dxa"/>
              <w:right w:w="180" w:type="dxa"/>
            </w:tcMar>
            <w:hideMark/>
          </w:tcPr>
          <w:p w14:paraId="1198D76E" w14:textId="77777777" w:rsidR="0033206D" w:rsidRPr="0033206D" w:rsidRDefault="0033206D" w:rsidP="0033206D">
            <w:r w:rsidRPr="0033206D">
              <w:t xml:space="preserve">Reflete-se no esforço em buscar verbos dinâmicos e </w:t>
            </w:r>
            <w:proofErr w:type="spellStart"/>
            <w:r w:rsidRPr="0033206D">
              <w:t>cross</w:t>
            </w:r>
            <w:proofErr w:type="spellEnd"/>
            <w:r w:rsidRPr="0033206D">
              <w:t>-links em vez de conectores genéricos.</w:t>
            </w:r>
          </w:p>
        </w:tc>
      </w:tr>
    </w:tbl>
    <w:p w14:paraId="592E6AB7" w14:textId="77777777" w:rsidR="0033206D" w:rsidRPr="0033206D" w:rsidRDefault="0033206D" w:rsidP="0033206D">
      <w:r w:rsidRPr="0033206D">
        <w:t>   </w:t>
      </w:r>
    </w:p>
    <w:p w14:paraId="64C0C4F2" w14:textId="77777777" w:rsidR="0033206D" w:rsidRPr="0033206D" w:rsidRDefault="0033206D" w:rsidP="0033206D">
      <w:r w:rsidRPr="0033206D">
        <w:t>A falha em qualquer uma dessas condições leva ao que Novak descreve como "decorar" definições, o que é facilmente detectado em um mapa conceitual pelo uso de palavras de ligação pobres ou tautológicas. A excelência, por outro lado, revela-se quando o mapeador utiliza conectores que demonstram uma diferenciação progressiva e uma reconciliação integrativa dos conceitos.   </w:t>
      </w:r>
    </w:p>
    <w:p w14:paraId="52506948" w14:textId="77777777" w:rsidR="0033206D" w:rsidRPr="0033206D" w:rsidRDefault="0033206D" w:rsidP="0033206D">
      <w:pPr>
        <w:rPr>
          <w:b/>
          <w:bCs/>
        </w:rPr>
      </w:pPr>
      <w:r w:rsidRPr="0033206D">
        <w:rPr>
          <w:b/>
          <w:bCs/>
        </w:rPr>
        <w:t>A Ontologia da Proposição: O Papel das Palavras de Ligação como Unidades Semânticas</w:t>
      </w:r>
    </w:p>
    <w:p w14:paraId="71E3C22D" w14:textId="77777777" w:rsidR="0033206D" w:rsidRPr="0033206D" w:rsidRDefault="0033206D" w:rsidP="0033206D">
      <w:r w:rsidRPr="0033206D">
        <w:t>A unidade fundamental de um mapa conceitual não é o conceito isolado, mas a proposição. Uma proposição é uma afirmação sobre algum objeto ou evento no universo, formada por dois ou mais conceitos conectados por palavras de ligação para criar uma declaração significativa. Na literatura especializada, essas tríades (Conceito – Ligação – Conceito) são denominadas unidades semânticas ou unidades de significado.   </w:t>
      </w:r>
    </w:p>
    <w:p w14:paraId="499D1C14" w14:textId="77777777" w:rsidR="0033206D" w:rsidRPr="0033206D" w:rsidRDefault="0033206D" w:rsidP="0033206D">
      <w:r w:rsidRPr="0033206D">
        <w:t>A excelência no uso de palavras de ligação exige que cada proposição seja capaz de ser lida de forma autônoma, transmitindo uma ideia completa e coerente. Um erro comum de novatos é criar fragmentos de frases que só fazem sentido se lidos em conjunto com outras partes do mapa. Por exemplo, a tríade "Aves - têm - Ossos Ocos" é uma unidade semântica robusta. Em contrapartida, "Aves - para - Voar" é uma construção pobre, pois o conector "para" não define a relação biológica ou física de forma completa; uma ligação de excelência seria "Aves - possuem adaptações anatômicas que permitem o - Voo".   </w:t>
      </w:r>
    </w:p>
    <w:p w14:paraId="2B4AFC1D" w14:textId="77777777" w:rsidR="0033206D" w:rsidRPr="0033206D" w:rsidRDefault="0033206D" w:rsidP="0033206D">
      <w:pPr>
        <w:rPr>
          <w:b/>
          <w:bCs/>
        </w:rPr>
      </w:pPr>
      <w:r w:rsidRPr="0033206D">
        <w:rPr>
          <w:b/>
          <w:bCs/>
        </w:rPr>
        <w:t xml:space="preserve">Precisão Lexical e a Redução de </w:t>
      </w:r>
      <w:proofErr w:type="spellStart"/>
      <w:r w:rsidRPr="0033206D">
        <w:rPr>
          <w:b/>
          <w:bCs/>
        </w:rPr>
        <w:t>Affordances</w:t>
      </w:r>
      <w:proofErr w:type="spellEnd"/>
    </w:p>
    <w:p w14:paraId="76B6BDFF" w14:textId="77777777" w:rsidR="0033206D" w:rsidRPr="0033206D" w:rsidRDefault="0033206D" w:rsidP="0033206D">
      <w:r w:rsidRPr="0033206D">
        <w:t>A semântica de um conceito é, por natureza, fluida e dependente do contexto. Novak e Cañas discutem a ideia de "</w:t>
      </w:r>
      <w:proofErr w:type="spellStart"/>
      <w:r w:rsidRPr="0033206D">
        <w:t>affordances</w:t>
      </w:r>
      <w:proofErr w:type="spellEnd"/>
      <w:r w:rsidRPr="0033206D">
        <w:t xml:space="preserve">" de um conceito, referindo-se aos seus múltiplos significados possíveis. O conceito "Cadeira", isolado, pode referir-se a um assento, a uma posição acadêmica (cátedra) ou à presidência de uma reunião. A palavra de ligação é a ferramenta que restringe essas </w:t>
      </w:r>
      <w:proofErr w:type="spellStart"/>
      <w:r w:rsidRPr="0033206D">
        <w:t>affordances</w:t>
      </w:r>
      <w:proofErr w:type="spellEnd"/>
      <w:r w:rsidRPr="0033206D">
        <w:t>, selecionando o significado pretendido através da interação entre os conceitos.   </w:t>
      </w:r>
    </w:p>
    <w:p w14:paraId="5BA3DB31" w14:textId="77777777" w:rsidR="0033206D" w:rsidRPr="0033206D" w:rsidRDefault="0033206D" w:rsidP="0033206D">
      <w:r w:rsidRPr="0033206D">
        <w:t xml:space="preserve">A excelência na seleção lexical evita termos vagos como "tem", "é" ou "está relacionado </w:t>
      </w:r>
      <w:proofErr w:type="spellStart"/>
      <w:r w:rsidRPr="0033206D">
        <w:t>a</w:t>
      </w:r>
      <w:proofErr w:type="spellEnd"/>
      <w:r w:rsidRPr="0033206D">
        <w:t xml:space="preserve">". Embora gramaticalmente corretos, esses termos são semanticamente "mudos", pois não descrevem a natureza da relação. O uso de conectores precisos como "catalisa", </w:t>
      </w:r>
      <w:r w:rsidRPr="0033206D">
        <w:lastRenderedPageBreak/>
        <w:t>"inibe", "deriva de" ou "é um pré-requisito para" demonstra um domínio profundo do assunto e reduz a incerteza interpretativa do leitor.   </w:t>
      </w:r>
    </w:p>
    <w:p w14:paraId="381CD4DF" w14:textId="77777777" w:rsidR="0033206D" w:rsidRPr="0033206D" w:rsidRDefault="0033206D" w:rsidP="0033206D">
      <w:pPr>
        <w:rPr>
          <w:b/>
          <w:bCs/>
        </w:rPr>
      </w:pPr>
      <w:r w:rsidRPr="0033206D">
        <w:rPr>
          <w:b/>
          <w:bCs/>
        </w:rPr>
        <w:t xml:space="preserve">Tipologia de Relacionamentos: Ligações Estáticas </w:t>
      </w:r>
      <w:proofErr w:type="gramStart"/>
      <w:r w:rsidRPr="0033206D">
        <w:rPr>
          <w:b/>
          <w:bCs/>
        </w:rPr>
        <w:t>versus Dinâmicas</w:t>
      </w:r>
      <w:proofErr w:type="gramEnd"/>
    </w:p>
    <w:p w14:paraId="451F4255" w14:textId="77777777" w:rsidR="0033206D" w:rsidRPr="0033206D" w:rsidRDefault="0033206D" w:rsidP="0033206D">
      <w:r w:rsidRPr="0033206D">
        <w:t>Uma pesquisa minuciosa sobre a qualidade dos mapas conceituais revela uma distinção crucial entre proposições estáticas e dinâmicas. A tendência de muitos mapeadores é construir mapas puramente descritivos, baseados em relações de classificação e inclusão, o que limita o potencial explicativo da ferramenta.   </w:t>
      </w:r>
    </w:p>
    <w:p w14:paraId="5B40901E" w14:textId="77777777" w:rsidR="0033206D" w:rsidRPr="0033206D" w:rsidRDefault="0033206D" w:rsidP="0033206D">
      <w:pPr>
        <w:rPr>
          <w:b/>
          <w:bCs/>
        </w:rPr>
      </w:pPr>
      <w:r w:rsidRPr="0033206D">
        <w:rPr>
          <w:b/>
          <w:bCs/>
        </w:rPr>
        <w:t>Relações Estáticas: Organização e Descrição</w:t>
      </w:r>
    </w:p>
    <w:p w14:paraId="56E5B58D" w14:textId="77777777" w:rsidR="0033206D" w:rsidRPr="0033206D" w:rsidRDefault="0033206D" w:rsidP="0033206D">
      <w:r w:rsidRPr="0033206D">
        <w:t>As relações estáticas ajudam a definir, descrever e organizar o conhecimento em um determinado domínio. Elas são essenciais para construir a hierarquia inicial do mapa e incluem categorias como:   </w:t>
      </w:r>
    </w:p>
    <w:p w14:paraId="4572B638" w14:textId="77777777" w:rsidR="0033206D" w:rsidRPr="0033206D" w:rsidRDefault="0033206D" w:rsidP="0033206D">
      <w:pPr>
        <w:numPr>
          <w:ilvl w:val="0"/>
          <w:numId w:val="1"/>
        </w:numPr>
      </w:pPr>
      <w:r w:rsidRPr="0033206D">
        <w:rPr>
          <w:b/>
          <w:bCs/>
        </w:rPr>
        <w:t>Inclusão e Subordinação:</w:t>
      </w:r>
      <w:r w:rsidRPr="0033206D">
        <w:t> "Ouro - é um - Metal".   </w:t>
      </w:r>
    </w:p>
    <w:p w14:paraId="5CC54D92" w14:textId="77777777" w:rsidR="0033206D" w:rsidRPr="0033206D" w:rsidRDefault="0033206D" w:rsidP="0033206D">
      <w:pPr>
        <w:numPr>
          <w:ilvl w:val="0"/>
          <w:numId w:val="1"/>
        </w:numPr>
      </w:pPr>
      <w:r w:rsidRPr="0033206D">
        <w:rPr>
          <w:b/>
          <w:bCs/>
        </w:rPr>
        <w:t>Composição e Parte-Todo:</w:t>
      </w:r>
      <w:r w:rsidRPr="0033206D">
        <w:t> "Coração - é parte do - Sistema Circulatório".   </w:t>
      </w:r>
    </w:p>
    <w:p w14:paraId="183DC1F8" w14:textId="77777777" w:rsidR="0033206D" w:rsidRPr="0033206D" w:rsidRDefault="0033206D" w:rsidP="0033206D">
      <w:pPr>
        <w:numPr>
          <w:ilvl w:val="0"/>
          <w:numId w:val="1"/>
        </w:numPr>
      </w:pPr>
      <w:r w:rsidRPr="0033206D">
        <w:rPr>
          <w:b/>
          <w:bCs/>
        </w:rPr>
        <w:t>Atribuição e Propriedades:</w:t>
      </w:r>
      <w:r w:rsidRPr="0033206D">
        <w:t> "Mamíferos - possuem - Glândulas Mamárias".   </w:t>
      </w:r>
    </w:p>
    <w:p w14:paraId="1446F81A" w14:textId="77777777" w:rsidR="0033206D" w:rsidRPr="0033206D" w:rsidRDefault="0033206D" w:rsidP="0033206D">
      <w:pPr>
        <w:numPr>
          <w:ilvl w:val="0"/>
          <w:numId w:val="1"/>
        </w:numPr>
      </w:pPr>
      <w:r w:rsidRPr="0033206D">
        <w:rPr>
          <w:b/>
          <w:bCs/>
        </w:rPr>
        <w:t>Localização Espacial:</w:t>
      </w:r>
      <w:r w:rsidRPr="0033206D">
        <w:t> "DNA - está contido no - Núcleo Celular".   </w:t>
      </w:r>
    </w:p>
    <w:p w14:paraId="01A8A8FC" w14:textId="77777777" w:rsidR="0033206D" w:rsidRPr="0033206D" w:rsidRDefault="0033206D" w:rsidP="0033206D">
      <w:r w:rsidRPr="0033206D">
        <w:t>Embora necessárias para a estrutura, um mapa composto exclusivamente por ligações estáticas falha em representar processos e interdependências causais.   </w:t>
      </w:r>
    </w:p>
    <w:p w14:paraId="3E676D1D" w14:textId="77777777" w:rsidR="0033206D" w:rsidRPr="0033206D" w:rsidRDefault="0033206D" w:rsidP="0033206D">
      <w:pPr>
        <w:rPr>
          <w:b/>
          <w:bCs/>
        </w:rPr>
      </w:pPr>
      <w:r w:rsidRPr="0033206D">
        <w:rPr>
          <w:b/>
          <w:bCs/>
        </w:rPr>
        <w:t>Relações Dinâmicas: Explicação e Fluxo</w:t>
      </w:r>
    </w:p>
    <w:p w14:paraId="20D1D9C4" w14:textId="77777777" w:rsidR="0033206D" w:rsidRPr="0033206D" w:rsidRDefault="0033206D" w:rsidP="0033206D">
      <w:r w:rsidRPr="0033206D">
        <w:t>A excelência no mapeamento conceitual exige a inclusão de proposições dinâmicas. Estas descrevem como a mudança em um conceito afeta outro, capturando a covariação e as relações funcionais entre variáveis. As ligações dinâmicas são os "verbos de ação" do conhecimento científico e técnico.   </w:t>
      </w:r>
    </w:p>
    <w:p w14:paraId="2D9BE62F" w14:textId="77777777" w:rsidR="0033206D" w:rsidRPr="0033206D" w:rsidRDefault="0033206D" w:rsidP="0033206D">
      <w:pPr>
        <w:numPr>
          <w:ilvl w:val="0"/>
          <w:numId w:val="2"/>
        </w:numPr>
      </w:pPr>
      <w:r w:rsidRPr="0033206D">
        <w:rPr>
          <w:b/>
          <w:bCs/>
        </w:rPr>
        <w:t>Causalidade:</w:t>
      </w:r>
      <w:r w:rsidRPr="0033206D">
        <w:t> "Aumento na Pressão - causa - Redução no Volume".   </w:t>
      </w:r>
    </w:p>
    <w:p w14:paraId="50DA5278" w14:textId="77777777" w:rsidR="0033206D" w:rsidRPr="0033206D" w:rsidRDefault="0033206D" w:rsidP="0033206D">
      <w:pPr>
        <w:numPr>
          <w:ilvl w:val="0"/>
          <w:numId w:val="2"/>
        </w:numPr>
      </w:pPr>
      <w:r w:rsidRPr="0033206D">
        <w:rPr>
          <w:b/>
          <w:bCs/>
        </w:rPr>
        <w:t>Mudança de Estado:</w:t>
      </w:r>
      <w:r w:rsidRPr="0033206D">
        <w:t> "Calor - derrete - Gelo".   </w:t>
      </w:r>
    </w:p>
    <w:p w14:paraId="629AA4AD" w14:textId="77777777" w:rsidR="0033206D" w:rsidRPr="0033206D" w:rsidRDefault="0033206D" w:rsidP="0033206D">
      <w:pPr>
        <w:numPr>
          <w:ilvl w:val="0"/>
          <w:numId w:val="2"/>
        </w:numPr>
      </w:pPr>
      <w:r w:rsidRPr="0033206D">
        <w:rPr>
          <w:b/>
          <w:bCs/>
        </w:rPr>
        <w:t>Influência e Correlação:</w:t>
      </w:r>
      <w:r w:rsidRPr="0033206D">
        <w:t> "Desempenho Acadêmico - é um bom preditor de - Sucesso Profissional".   </w:t>
      </w:r>
    </w:p>
    <w:p w14:paraId="61AC6DF1" w14:textId="77777777" w:rsidR="0033206D" w:rsidRPr="0033206D" w:rsidRDefault="0033206D" w:rsidP="0033206D">
      <w:pPr>
        <w:numPr>
          <w:ilvl w:val="0"/>
          <w:numId w:val="2"/>
        </w:numPr>
      </w:pPr>
      <w:r w:rsidRPr="0033206D">
        <w:rPr>
          <w:b/>
          <w:bCs/>
        </w:rPr>
        <w:t>Fluxo de Processo:</w:t>
      </w:r>
      <w:r w:rsidRPr="0033206D">
        <w:t> "Oxigênio - é transportado pela - Hemoglobina".   </w:t>
      </w:r>
    </w:p>
    <w:p w14:paraId="2F02A260" w14:textId="77777777" w:rsidR="0033206D" w:rsidRPr="0033206D" w:rsidRDefault="0033206D" w:rsidP="0033206D">
      <w:r w:rsidRPr="0033206D">
        <w:t>Um estudo realizado com estudantes de medicina demonstrou que o uso de palavras de ligação dinâmicas aumentou significativamente ao longo do semestre à medida que os alunos passavam a entender melhor os mecanismos fisiopatológicos, refletindo uma transição da descrição para a explicação.   </w:t>
      </w:r>
    </w:p>
    <w:tbl>
      <w:tblPr>
        <w:tblW w:w="1230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00"/>
        <w:gridCol w:w="3034"/>
        <w:gridCol w:w="3183"/>
        <w:gridCol w:w="3891"/>
      </w:tblGrid>
      <w:tr w:rsidR="0033206D" w:rsidRPr="0033206D" w14:paraId="2C9BCB21" w14:textId="77777777">
        <w:trPr>
          <w:tblHeader/>
          <w:tblCellSpacing w:w="15" w:type="dxa"/>
        </w:trPr>
        <w:tc>
          <w:tcPr>
            <w:tcW w:w="0" w:type="auto"/>
            <w:shd w:val="clear" w:color="auto" w:fill="1B1B1B"/>
            <w:tcMar>
              <w:top w:w="120" w:type="dxa"/>
              <w:left w:w="180" w:type="dxa"/>
              <w:bottom w:w="120" w:type="dxa"/>
              <w:right w:w="180" w:type="dxa"/>
            </w:tcMar>
            <w:hideMark/>
          </w:tcPr>
          <w:p w14:paraId="131BFEF7" w14:textId="77777777" w:rsidR="0033206D" w:rsidRPr="0033206D" w:rsidRDefault="0033206D" w:rsidP="0033206D">
            <w:r w:rsidRPr="0033206D">
              <w:t>Tipo de Proposição</w:t>
            </w:r>
          </w:p>
        </w:tc>
        <w:tc>
          <w:tcPr>
            <w:tcW w:w="0" w:type="auto"/>
            <w:shd w:val="clear" w:color="auto" w:fill="1B1B1B"/>
            <w:tcMar>
              <w:top w:w="120" w:type="dxa"/>
              <w:left w:w="180" w:type="dxa"/>
              <w:bottom w:w="120" w:type="dxa"/>
              <w:right w:w="180" w:type="dxa"/>
            </w:tcMar>
            <w:hideMark/>
          </w:tcPr>
          <w:p w14:paraId="34110526" w14:textId="77777777" w:rsidR="0033206D" w:rsidRPr="0033206D" w:rsidRDefault="0033206D" w:rsidP="0033206D">
            <w:r w:rsidRPr="0033206D">
              <w:t>Função Primária</w:t>
            </w:r>
          </w:p>
        </w:tc>
        <w:tc>
          <w:tcPr>
            <w:tcW w:w="0" w:type="auto"/>
            <w:shd w:val="clear" w:color="auto" w:fill="1B1B1B"/>
            <w:tcMar>
              <w:top w:w="120" w:type="dxa"/>
              <w:left w:w="180" w:type="dxa"/>
              <w:bottom w:w="120" w:type="dxa"/>
              <w:right w:w="180" w:type="dxa"/>
            </w:tcMar>
            <w:hideMark/>
          </w:tcPr>
          <w:p w14:paraId="0BFF5E39" w14:textId="77777777" w:rsidR="0033206D" w:rsidRPr="0033206D" w:rsidRDefault="0033206D" w:rsidP="0033206D">
            <w:r w:rsidRPr="0033206D">
              <w:t>Exemplo de Frase de Ligação</w:t>
            </w:r>
          </w:p>
        </w:tc>
        <w:tc>
          <w:tcPr>
            <w:tcW w:w="0" w:type="auto"/>
            <w:shd w:val="clear" w:color="auto" w:fill="1B1B1B"/>
            <w:tcMar>
              <w:top w:w="120" w:type="dxa"/>
              <w:left w:w="180" w:type="dxa"/>
              <w:bottom w:w="120" w:type="dxa"/>
              <w:right w:w="180" w:type="dxa"/>
            </w:tcMar>
            <w:hideMark/>
          </w:tcPr>
          <w:p w14:paraId="5ECE54E5" w14:textId="77777777" w:rsidR="0033206D" w:rsidRPr="0033206D" w:rsidRDefault="0033206D" w:rsidP="0033206D">
            <w:r w:rsidRPr="0033206D">
              <w:t>Impacto na Qualidade do Mapa</w:t>
            </w:r>
          </w:p>
        </w:tc>
      </w:tr>
      <w:tr w:rsidR="0033206D" w:rsidRPr="0033206D" w14:paraId="0B42E154" w14:textId="77777777">
        <w:trPr>
          <w:tblCellSpacing w:w="15" w:type="dxa"/>
        </w:trPr>
        <w:tc>
          <w:tcPr>
            <w:tcW w:w="0" w:type="auto"/>
            <w:shd w:val="clear" w:color="auto" w:fill="1B1B1B"/>
            <w:tcMar>
              <w:top w:w="120" w:type="dxa"/>
              <w:left w:w="180" w:type="dxa"/>
              <w:bottom w:w="120" w:type="dxa"/>
              <w:right w:w="180" w:type="dxa"/>
            </w:tcMar>
            <w:hideMark/>
          </w:tcPr>
          <w:p w14:paraId="6FCC8714" w14:textId="77777777" w:rsidR="0033206D" w:rsidRPr="0033206D" w:rsidRDefault="0033206D" w:rsidP="0033206D">
            <w:r w:rsidRPr="0033206D">
              <w:rPr>
                <w:b/>
                <w:bCs/>
              </w:rPr>
              <w:t>Estática</w:t>
            </w:r>
          </w:p>
        </w:tc>
        <w:tc>
          <w:tcPr>
            <w:tcW w:w="0" w:type="auto"/>
            <w:shd w:val="clear" w:color="auto" w:fill="1B1B1B"/>
            <w:tcMar>
              <w:top w:w="120" w:type="dxa"/>
              <w:left w:w="180" w:type="dxa"/>
              <w:bottom w:w="120" w:type="dxa"/>
              <w:right w:w="180" w:type="dxa"/>
            </w:tcMar>
            <w:hideMark/>
          </w:tcPr>
          <w:p w14:paraId="1466FF28" w14:textId="77777777" w:rsidR="0033206D" w:rsidRPr="0033206D" w:rsidRDefault="0033206D" w:rsidP="0033206D">
            <w:r w:rsidRPr="0033206D">
              <w:t>Classificar, definir, organizar</w:t>
            </w:r>
          </w:p>
        </w:tc>
        <w:tc>
          <w:tcPr>
            <w:tcW w:w="0" w:type="auto"/>
            <w:shd w:val="clear" w:color="auto" w:fill="1B1B1B"/>
            <w:tcMar>
              <w:top w:w="120" w:type="dxa"/>
              <w:left w:w="180" w:type="dxa"/>
              <w:bottom w:w="120" w:type="dxa"/>
              <w:right w:w="180" w:type="dxa"/>
            </w:tcMar>
            <w:hideMark/>
          </w:tcPr>
          <w:p w14:paraId="4E5762CB" w14:textId="77777777" w:rsidR="0033206D" w:rsidRPr="0033206D" w:rsidRDefault="0033206D" w:rsidP="0033206D">
            <w:proofErr w:type="spellStart"/>
            <w:r w:rsidRPr="0033206D">
              <w:t>é</w:t>
            </w:r>
            <w:proofErr w:type="spellEnd"/>
            <w:r w:rsidRPr="0033206D">
              <w:t xml:space="preserve"> um, inclui, faz parte de</w:t>
            </w:r>
          </w:p>
        </w:tc>
        <w:tc>
          <w:tcPr>
            <w:tcW w:w="0" w:type="auto"/>
            <w:shd w:val="clear" w:color="auto" w:fill="1B1B1B"/>
            <w:tcMar>
              <w:top w:w="120" w:type="dxa"/>
              <w:left w:w="180" w:type="dxa"/>
              <w:bottom w:w="120" w:type="dxa"/>
              <w:right w:w="180" w:type="dxa"/>
            </w:tcMar>
            <w:hideMark/>
          </w:tcPr>
          <w:p w14:paraId="0975E79B" w14:textId="77777777" w:rsidR="0033206D" w:rsidRPr="0033206D" w:rsidRDefault="0033206D" w:rsidP="0033206D">
            <w:r w:rsidRPr="0033206D">
              <w:t>Garante rigor taxonômico.</w:t>
            </w:r>
          </w:p>
        </w:tc>
      </w:tr>
      <w:tr w:rsidR="0033206D" w:rsidRPr="0033206D" w14:paraId="009A0E6D" w14:textId="77777777">
        <w:trPr>
          <w:tblCellSpacing w:w="15" w:type="dxa"/>
        </w:trPr>
        <w:tc>
          <w:tcPr>
            <w:tcW w:w="0" w:type="auto"/>
            <w:shd w:val="clear" w:color="auto" w:fill="1B1B1B"/>
            <w:tcMar>
              <w:top w:w="120" w:type="dxa"/>
              <w:left w:w="180" w:type="dxa"/>
              <w:bottom w:w="120" w:type="dxa"/>
              <w:right w:w="180" w:type="dxa"/>
            </w:tcMar>
            <w:hideMark/>
          </w:tcPr>
          <w:p w14:paraId="1FCB19F3" w14:textId="77777777" w:rsidR="0033206D" w:rsidRPr="0033206D" w:rsidRDefault="0033206D" w:rsidP="0033206D">
            <w:r w:rsidRPr="0033206D">
              <w:rPr>
                <w:b/>
                <w:bCs/>
              </w:rPr>
              <w:lastRenderedPageBreak/>
              <w:t>Dinâmica</w:t>
            </w:r>
          </w:p>
        </w:tc>
        <w:tc>
          <w:tcPr>
            <w:tcW w:w="0" w:type="auto"/>
            <w:shd w:val="clear" w:color="auto" w:fill="1B1B1B"/>
            <w:tcMar>
              <w:top w:w="120" w:type="dxa"/>
              <w:left w:w="180" w:type="dxa"/>
              <w:bottom w:w="120" w:type="dxa"/>
              <w:right w:w="180" w:type="dxa"/>
            </w:tcMar>
            <w:hideMark/>
          </w:tcPr>
          <w:p w14:paraId="4DAF4F3A" w14:textId="77777777" w:rsidR="0033206D" w:rsidRPr="0033206D" w:rsidRDefault="0033206D" w:rsidP="0033206D">
            <w:r w:rsidRPr="0033206D">
              <w:t>Explicar, causar, prever</w:t>
            </w:r>
          </w:p>
        </w:tc>
        <w:tc>
          <w:tcPr>
            <w:tcW w:w="0" w:type="auto"/>
            <w:shd w:val="clear" w:color="auto" w:fill="1B1B1B"/>
            <w:tcMar>
              <w:top w:w="120" w:type="dxa"/>
              <w:left w:w="180" w:type="dxa"/>
              <w:bottom w:w="120" w:type="dxa"/>
              <w:right w:w="180" w:type="dxa"/>
            </w:tcMar>
            <w:hideMark/>
          </w:tcPr>
          <w:p w14:paraId="597F36A4" w14:textId="77777777" w:rsidR="0033206D" w:rsidRPr="0033206D" w:rsidRDefault="0033206D" w:rsidP="0033206D">
            <w:r w:rsidRPr="0033206D">
              <w:t xml:space="preserve">leva a, </w:t>
            </w:r>
            <w:proofErr w:type="gramStart"/>
            <w:r w:rsidRPr="0033206D">
              <w:t>influencia</w:t>
            </w:r>
            <w:proofErr w:type="gramEnd"/>
            <w:r w:rsidRPr="0033206D">
              <w:t>, reduz, ativa</w:t>
            </w:r>
          </w:p>
        </w:tc>
        <w:tc>
          <w:tcPr>
            <w:tcW w:w="0" w:type="auto"/>
            <w:shd w:val="clear" w:color="auto" w:fill="1B1B1B"/>
            <w:tcMar>
              <w:top w:w="120" w:type="dxa"/>
              <w:left w:w="180" w:type="dxa"/>
              <w:bottom w:w="120" w:type="dxa"/>
              <w:right w:w="180" w:type="dxa"/>
            </w:tcMar>
            <w:hideMark/>
          </w:tcPr>
          <w:p w14:paraId="006011DD" w14:textId="77777777" w:rsidR="0033206D" w:rsidRPr="0033206D" w:rsidRDefault="0033206D" w:rsidP="0033206D">
            <w:r w:rsidRPr="0033206D">
              <w:t>Fornece profundidade explicativa.</w:t>
            </w:r>
          </w:p>
        </w:tc>
      </w:tr>
      <w:tr w:rsidR="0033206D" w:rsidRPr="0033206D" w14:paraId="22FC9279" w14:textId="77777777">
        <w:trPr>
          <w:tblCellSpacing w:w="15" w:type="dxa"/>
        </w:trPr>
        <w:tc>
          <w:tcPr>
            <w:tcW w:w="0" w:type="auto"/>
            <w:shd w:val="clear" w:color="auto" w:fill="1B1B1B"/>
            <w:tcMar>
              <w:top w:w="120" w:type="dxa"/>
              <w:left w:w="180" w:type="dxa"/>
              <w:bottom w:w="120" w:type="dxa"/>
              <w:right w:w="180" w:type="dxa"/>
            </w:tcMar>
            <w:hideMark/>
          </w:tcPr>
          <w:p w14:paraId="3128157C" w14:textId="77777777" w:rsidR="0033206D" w:rsidRPr="0033206D" w:rsidRDefault="0033206D" w:rsidP="0033206D">
            <w:r w:rsidRPr="0033206D">
              <w:rPr>
                <w:b/>
                <w:bCs/>
              </w:rPr>
              <w:t>Quantificada</w:t>
            </w:r>
          </w:p>
        </w:tc>
        <w:tc>
          <w:tcPr>
            <w:tcW w:w="0" w:type="auto"/>
            <w:shd w:val="clear" w:color="auto" w:fill="1B1B1B"/>
            <w:tcMar>
              <w:top w:w="120" w:type="dxa"/>
              <w:left w:w="180" w:type="dxa"/>
              <w:bottom w:w="120" w:type="dxa"/>
              <w:right w:w="180" w:type="dxa"/>
            </w:tcMar>
            <w:hideMark/>
          </w:tcPr>
          <w:p w14:paraId="69CD0C80" w14:textId="77777777" w:rsidR="0033206D" w:rsidRPr="0033206D" w:rsidRDefault="0033206D" w:rsidP="0033206D">
            <w:r w:rsidRPr="0033206D">
              <w:t>Estabelecer proporção</w:t>
            </w:r>
          </w:p>
        </w:tc>
        <w:tc>
          <w:tcPr>
            <w:tcW w:w="0" w:type="auto"/>
            <w:shd w:val="clear" w:color="auto" w:fill="1B1B1B"/>
            <w:tcMar>
              <w:top w:w="120" w:type="dxa"/>
              <w:left w:w="180" w:type="dxa"/>
              <w:bottom w:w="120" w:type="dxa"/>
              <w:right w:w="180" w:type="dxa"/>
            </w:tcMar>
            <w:hideMark/>
          </w:tcPr>
          <w:p w14:paraId="7A657079" w14:textId="77777777" w:rsidR="0033206D" w:rsidRPr="0033206D" w:rsidRDefault="0033206D" w:rsidP="0033206D">
            <w:proofErr w:type="spellStart"/>
            <w:r w:rsidRPr="0033206D">
              <w:t>é</w:t>
            </w:r>
            <w:proofErr w:type="spellEnd"/>
            <w:r w:rsidRPr="0033206D">
              <w:t xml:space="preserve"> uma função inversa de</w:t>
            </w:r>
          </w:p>
        </w:tc>
        <w:tc>
          <w:tcPr>
            <w:tcW w:w="0" w:type="auto"/>
            <w:shd w:val="clear" w:color="auto" w:fill="1B1B1B"/>
            <w:tcMar>
              <w:top w:w="120" w:type="dxa"/>
              <w:left w:w="180" w:type="dxa"/>
              <w:bottom w:w="120" w:type="dxa"/>
              <w:right w:w="180" w:type="dxa"/>
            </w:tcMar>
            <w:hideMark/>
          </w:tcPr>
          <w:p w14:paraId="2098DA54" w14:textId="77777777" w:rsidR="0033206D" w:rsidRPr="0033206D" w:rsidRDefault="0033206D" w:rsidP="0033206D">
            <w:r w:rsidRPr="0033206D">
              <w:t>Essencial para ciência e matemática.</w:t>
            </w:r>
          </w:p>
        </w:tc>
      </w:tr>
      <w:tr w:rsidR="0033206D" w:rsidRPr="0033206D" w14:paraId="48A3AF16" w14:textId="77777777">
        <w:trPr>
          <w:tblCellSpacing w:w="15" w:type="dxa"/>
        </w:trPr>
        <w:tc>
          <w:tcPr>
            <w:tcW w:w="0" w:type="auto"/>
            <w:shd w:val="clear" w:color="auto" w:fill="1B1B1B"/>
            <w:tcMar>
              <w:top w:w="120" w:type="dxa"/>
              <w:left w:w="180" w:type="dxa"/>
              <w:bottom w:w="120" w:type="dxa"/>
              <w:right w:w="180" w:type="dxa"/>
            </w:tcMar>
            <w:hideMark/>
          </w:tcPr>
          <w:p w14:paraId="4E8BEA26" w14:textId="77777777" w:rsidR="0033206D" w:rsidRPr="0033206D" w:rsidRDefault="0033206D" w:rsidP="0033206D">
            <w:r w:rsidRPr="0033206D">
              <w:rPr>
                <w:b/>
                <w:bCs/>
              </w:rPr>
              <w:t>Contextual</w:t>
            </w:r>
          </w:p>
        </w:tc>
        <w:tc>
          <w:tcPr>
            <w:tcW w:w="0" w:type="auto"/>
            <w:shd w:val="clear" w:color="auto" w:fill="1B1B1B"/>
            <w:tcMar>
              <w:top w:w="120" w:type="dxa"/>
              <w:left w:w="180" w:type="dxa"/>
              <w:bottom w:w="120" w:type="dxa"/>
              <w:right w:w="180" w:type="dxa"/>
            </w:tcMar>
            <w:hideMark/>
          </w:tcPr>
          <w:p w14:paraId="68A28480" w14:textId="77777777" w:rsidR="0033206D" w:rsidRPr="0033206D" w:rsidRDefault="0033206D" w:rsidP="0033206D">
            <w:r w:rsidRPr="0033206D">
              <w:t>Situar no tempo ou espaço</w:t>
            </w:r>
          </w:p>
        </w:tc>
        <w:tc>
          <w:tcPr>
            <w:tcW w:w="0" w:type="auto"/>
            <w:shd w:val="clear" w:color="auto" w:fill="1B1B1B"/>
            <w:tcMar>
              <w:top w:w="120" w:type="dxa"/>
              <w:left w:w="180" w:type="dxa"/>
              <w:bottom w:w="120" w:type="dxa"/>
              <w:right w:w="180" w:type="dxa"/>
            </w:tcMar>
            <w:hideMark/>
          </w:tcPr>
          <w:p w14:paraId="3DC21464" w14:textId="77777777" w:rsidR="0033206D" w:rsidRPr="0033206D" w:rsidRDefault="0033206D" w:rsidP="0033206D">
            <w:r w:rsidRPr="0033206D">
              <w:t>ocorre durante, localizado em</w:t>
            </w:r>
          </w:p>
        </w:tc>
        <w:tc>
          <w:tcPr>
            <w:tcW w:w="0" w:type="auto"/>
            <w:shd w:val="clear" w:color="auto" w:fill="1B1B1B"/>
            <w:tcMar>
              <w:top w:w="120" w:type="dxa"/>
              <w:left w:w="180" w:type="dxa"/>
              <w:bottom w:w="120" w:type="dxa"/>
              <w:right w:w="180" w:type="dxa"/>
            </w:tcMar>
            <w:hideMark/>
          </w:tcPr>
          <w:p w14:paraId="59951DC3" w14:textId="77777777" w:rsidR="0033206D" w:rsidRPr="0033206D" w:rsidRDefault="0033206D" w:rsidP="0033206D">
            <w:r w:rsidRPr="0033206D">
              <w:t>Fornece ancoragem situacional.</w:t>
            </w:r>
          </w:p>
        </w:tc>
      </w:tr>
    </w:tbl>
    <w:p w14:paraId="4A80B263" w14:textId="77777777" w:rsidR="0033206D" w:rsidRPr="0033206D" w:rsidRDefault="0033206D" w:rsidP="0033206D">
      <w:r w:rsidRPr="0033206D">
        <w:t>   </w:t>
      </w:r>
    </w:p>
    <w:p w14:paraId="4648602C" w14:textId="77777777" w:rsidR="0033206D" w:rsidRPr="0033206D" w:rsidRDefault="0033206D" w:rsidP="0033206D">
      <w:pPr>
        <w:rPr>
          <w:b/>
          <w:bCs/>
        </w:rPr>
      </w:pPr>
      <w:r w:rsidRPr="0033206D">
        <w:rPr>
          <w:b/>
          <w:bCs/>
        </w:rPr>
        <w:t>A Pergunta Focal e sua Influência nas Palavras de Ligação</w:t>
      </w:r>
    </w:p>
    <w:p w14:paraId="619E5A83" w14:textId="77777777" w:rsidR="0033206D" w:rsidRPr="0033206D" w:rsidRDefault="0033206D" w:rsidP="0033206D">
      <w:r w:rsidRPr="0033206D">
        <w:t xml:space="preserve">A qualidade das palavras de ligação não depende apenas da vontade do mapeador, mas da natureza da "Pergunta Focal" (Focus </w:t>
      </w:r>
      <w:proofErr w:type="spellStart"/>
      <w:r w:rsidRPr="0033206D">
        <w:t>Question</w:t>
      </w:r>
      <w:proofErr w:type="spellEnd"/>
      <w:r w:rsidRPr="0033206D">
        <w:t>) que orienta a construção do mapa. A pergunta focal define o contexto e o problema que o mapa busca resolver.   </w:t>
      </w:r>
    </w:p>
    <w:p w14:paraId="13034E53" w14:textId="77777777" w:rsidR="0033206D" w:rsidRPr="0033206D" w:rsidRDefault="0033206D" w:rsidP="0033206D">
      <w:r w:rsidRPr="0033206D">
        <w:t>Pesquisas de Cañas e Novak indicam que perguntas do tipo "O que é X?" tendem a gerar mapas descritivos e estáticos, com palavras de ligação focadas em definições. Por outro lado, perguntas do tipo "Como funciona X?" ou "Por que ocorre X?" incentivam o uso de proposições dinâmicas e causais. Portanto, para alcançar a excelência, o processo deve começar com a formulação de uma pergunta que demande explicação em vez de mera enumeração.   </w:t>
      </w:r>
    </w:p>
    <w:p w14:paraId="00E08DDD" w14:textId="77777777" w:rsidR="0033206D" w:rsidRPr="0033206D" w:rsidRDefault="0033206D" w:rsidP="0033206D">
      <w:r w:rsidRPr="0033206D">
        <w:t>Além disso, a estrutura hierárquica do mapa — com os conceitos mais gerais e inclusivos no topo e os mais específicos abaixo — deve ser mantida para refletir a organização do conhecimento na memória de longo prazo. As palavras de ligação que conectam esses níveis hierárquicos devem demonstrar claramente a "diferenciação progressiva" dos conceitos.   </w:t>
      </w:r>
    </w:p>
    <w:p w14:paraId="41AF043E" w14:textId="77777777" w:rsidR="0033206D" w:rsidRPr="0033206D" w:rsidRDefault="0033206D" w:rsidP="0033206D">
      <w:pPr>
        <w:rPr>
          <w:b/>
          <w:bCs/>
        </w:rPr>
      </w:pPr>
      <w:r w:rsidRPr="0033206D">
        <w:rPr>
          <w:b/>
          <w:bCs/>
        </w:rPr>
        <w:t>Cross-links e Saltos Criativos: O Ápice da Excelência</w:t>
      </w:r>
    </w:p>
    <w:p w14:paraId="724297C3" w14:textId="77777777" w:rsidR="0033206D" w:rsidRPr="0033206D" w:rsidRDefault="0033206D" w:rsidP="0033206D">
      <w:r w:rsidRPr="0033206D">
        <w:t xml:space="preserve">As ligações cruzadas, ou </w:t>
      </w:r>
      <w:proofErr w:type="spellStart"/>
      <w:r w:rsidRPr="0033206D">
        <w:t>cross</w:t>
      </w:r>
      <w:proofErr w:type="spellEnd"/>
      <w:r w:rsidRPr="0033206D">
        <w:t xml:space="preserve">-links, são relacionamentos entre conceitos localizados em diferentes segmentos ou domínios de conhecimento do mapa conceitual. Enquanto as ligações verticais estabelecem a hierarquia, os </w:t>
      </w:r>
      <w:proofErr w:type="spellStart"/>
      <w:r w:rsidRPr="0033206D">
        <w:t>cross</w:t>
      </w:r>
      <w:proofErr w:type="spellEnd"/>
      <w:r w:rsidRPr="0033206D">
        <w:t>-links representam a capacidade do mapeador de integrar conhecimentos diversos.   </w:t>
      </w:r>
    </w:p>
    <w:p w14:paraId="7FC505F4" w14:textId="77777777" w:rsidR="0033206D" w:rsidRPr="0033206D" w:rsidRDefault="0033206D" w:rsidP="0033206D">
      <w:r w:rsidRPr="0033206D">
        <w:t xml:space="preserve">Novak e Cañas descrevem os </w:t>
      </w:r>
      <w:proofErr w:type="spellStart"/>
      <w:r w:rsidRPr="0033206D">
        <w:t>cross</w:t>
      </w:r>
      <w:proofErr w:type="spellEnd"/>
      <w:r w:rsidRPr="0033206D">
        <w:t xml:space="preserve">-links como "saltos criativos" na produção de novos conhecimentos. A identificação de uma relação significativa entre dois conceitos que pareciam distantes é uma evidência de alta compreensão e originalidade. No entanto, a excelência exige que o </w:t>
      </w:r>
      <w:proofErr w:type="spellStart"/>
      <w:r w:rsidRPr="0033206D">
        <w:t>cross</w:t>
      </w:r>
      <w:proofErr w:type="spellEnd"/>
      <w:r w:rsidRPr="0033206D">
        <w:t>-link seja validado por uma palavra de ligação precisa; uma linha sem um rótulo claro entre dois domínios é apenas ruído visual.   </w:t>
      </w:r>
    </w:p>
    <w:p w14:paraId="4482540E" w14:textId="77777777" w:rsidR="0033206D" w:rsidRPr="0033206D" w:rsidRDefault="0033206D" w:rsidP="0033206D">
      <w:r w:rsidRPr="0033206D">
        <w:t xml:space="preserve">A presença de </w:t>
      </w:r>
      <w:proofErr w:type="spellStart"/>
      <w:r w:rsidRPr="0033206D">
        <w:t>cross</w:t>
      </w:r>
      <w:proofErr w:type="spellEnd"/>
      <w:r w:rsidRPr="0033206D">
        <w:t xml:space="preserve">-links válidos e significativos é um dos critérios de maior pontuação em rubricas de avaliação, pois indica que o aprendiz realizou uma "reconciliação </w:t>
      </w:r>
      <w:r w:rsidRPr="0033206D">
        <w:lastRenderedPageBreak/>
        <w:t>integrativa", reconhecendo como partes diferentes de um sistema influenciam umas às outras.   </w:t>
      </w:r>
    </w:p>
    <w:p w14:paraId="56DF8503" w14:textId="77777777" w:rsidR="0033206D" w:rsidRPr="0033206D" w:rsidRDefault="0033206D" w:rsidP="0033206D">
      <w:pPr>
        <w:rPr>
          <w:b/>
          <w:bCs/>
        </w:rPr>
      </w:pPr>
      <w:r w:rsidRPr="0033206D">
        <w:rPr>
          <w:b/>
          <w:bCs/>
        </w:rPr>
        <w:t xml:space="preserve">Domínio Técnico do </w:t>
      </w:r>
      <w:proofErr w:type="spellStart"/>
      <w:r w:rsidRPr="0033206D">
        <w:rPr>
          <w:b/>
          <w:bCs/>
        </w:rPr>
        <w:t>CmapTools</w:t>
      </w:r>
      <w:proofErr w:type="spellEnd"/>
      <w:r w:rsidRPr="0033206D">
        <w:rPr>
          <w:b/>
          <w:bCs/>
        </w:rPr>
        <w:t>: Ferramentas para a Excelência</w:t>
      </w:r>
    </w:p>
    <w:p w14:paraId="57FE9B75" w14:textId="77777777" w:rsidR="0033206D" w:rsidRPr="0033206D" w:rsidRDefault="0033206D" w:rsidP="0033206D">
      <w:r w:rsidRPr="0033206D">
        <w:t xml:space="preserve">O software </w:t>
      </w:r>
      <w:proofErr w:type="spellStart"/>
      <w:r w:rsidRPr="0033206D">
        <w:t>CmapTools</w:t>
      </w:r>
      <w:proofErr w:type="spellEnd"/>
      <w:r w:rsidRPr="0033206D">
        <w:t xml:space="preserve"> foi projetado especificamente para facilitar a construção de mapas que sigam a teoria de Novak. A excelência técnica no uso do software permite que o mapeador se concentre na semântica sem ser impedido pela interface.</w:t>
      </w:r>
    </w:p>
    <w:p w14:paraId="5D9EA966" w14:textId="77777777" w:rsidR="0033206D" w:rsidRPr="0033206D" w:rsidRDefault="0033206D" w:rsidP="0033206D">
      <w:pPr>
        <w:rPr>
          <w:b/>
          <w:bCs/>
        </w:rPr>
      </w:pPr>
      <w:r w:rsidRPr="0033206D">
        <w:rPr>
          <w:b/>
          <w:bCs/>
        </w:rPr>
        <w:t>Manipulação Eficiente de Ligações</w:t>
      </w:r>
    </w:p>
    <w:p w14:paraId="2AD59C5A" w14:textId="77777777" w:rsidR="0033206D" w:rsidRPr="0033206D" w:rsidRDefault="0033206D" w:rsidP="0033206D">
      <w:r w:rsidRPr="0033206D">
        <w:t xml:space="preserve">No </w:t>
      </w:r>
      <w:proofErr w:type="spellStart"/>
      <w:r w:rsidRPr="0033206D">
        <w:t>CmapTools</w:t>
      </w:r>
      <w:proofErr w:type="spellEnd"/>
      <w:r w:rsidRPr="0033206D">
        <w:t>, a criação de proposições é intuitiva, mas existem atalhos avançados que otimizam a precisão:</w:t>
      </w:r>
    </w:p>
    <w:p w14:paraId="5FDBEA8E" w14:textId="77777777" w:rsidR="0033206D" w:rsidRPr="0033206D" w:rsidRDefault="0033206D" w:rsidP="0033206D">
      <w:pPr>
        <w:numPr>
          <w:ilvl w:val="0"/>
          <w:numId w:val="3"/>
        </w:numPr>
      </w:pPr>
      <w:r w:rsidRPr="0033206D">
        <w:rPr>
          <w:b/>
          <w:bCs/>
        </w:rPr>
        <w:t>Criação de Proposição:</w:t>
      </w:r>
      <w:r w:rsidRPr="0033206D">
        <w:t> Ao arrastar as setas de um conceito existente, o software cria automaticamente uma linha, uma caixa de ligação e um novo conceito. A excelência aqui consiste em nomear a caixa de ligação imediatamente, antes de passar para o próximo nó.   </w:t>
      </w:r>
    </w:p>
    <w:p w14:paraId="12C23CD4" w14:textId="77777777" w:rsidR="0033206D" w:rsidRPr="0033206D" w:rsidRDefault="0033206D" w:rsidP="0033206D">
      <w:pPr>
        <w:numPr>
          <w:ilvl w:val="0"/>
          <w:numId w:val="3"/>
        </w:numPr>
      </w:pPr>
      <w:r w:rsidRPr="0033206D">
        <w:rPr>
          <w:b/>
          <w:bCs/>
        </w:rPr>
        <w:t>Encadeamento de Ligações (</w:t>
      </w:r>
      <w:proofErr w:type="spellStart"/>
      <w:r w:rsidRPr="0033206D">
        <w:rPr>
          <w:b/>
          <w:bCs/>
        </w:rPr>
        <w:t>N-ary</w:t>
      </w:r>
      <w:proofErr w:type="spellEnd"/>
      <w:r w:rsidRPr="0033206D">
        <w:rPr>
          <w:b/>
          <w:bCs/>
        </w:rPr>
        <w:t xml:space="preserve"> links):</w:t>
      </w:r>
      <w:r w:rsidRPr="0033206D">
        <w:t> Em certos contextos, especialmente em idiomas gramaticalmente complexos, pode ser necessário usar duas ou mais frases de ligação entre conceitos. O atalho &lt;Ctrl&gt; + &lt;Shift&gt; ao arrastar do conceito permite criar uma frase de ligação sem gerar um novo conceito, permitindo estruturas como Conceito A -&gt; Ligação 1 -&gt; Ligação 2 -&gt; Conceito B.   </w:t>
      </w:r>
    </w:p>
    <w:p w14:paraId="40A4526E" w14:textId="77777777" w:rsidR="0033206D" w:rsidRPr="0033206D" w:rsidRDefault="0033206D" w:rsidP="0033206D">
      <w:pPr>
        <w:numPr>
          <w:ilvl w:val="0"/>
          <w:numId w:val="3"/>
        </w:numPr>
      </w:pPr>
      <w:r w:rsidRPr="0033206D">
        <w:rPr>
          <w:b/>
          <w:bCs/>
        </w:rPr>
        <w:t>Ligação a Conceitos Existentes:</w:t>
      </w:r>
      <w:r w:rsidRPr="0033206D">
        <w:t xml:space="preserve"> Para criar </w:t>
      </w:r>
      <w:proofErr w:type="spellStart"/>
      <w:r w:rsidRPr="0033206D">
        <w:t>cross</w:t>
      </w:r>
      <w:proofErr w:type="spellEnd"/>
      <w:r w:rsidRPr="0033206D">
        <w:t xml:space="preserve">-links, deve-se arrastar a linha até um conceito já presente. O </w:t>
      </w:r>
      <w:proofErr w:type="spellStart"/>
      <w:r w:rsidRPr="0033206D">
        <w:t>CmapTools</w:t>
      </w:r>
      <w:proofErr w:type="spellEnd"/>
      <w:r w:rsidRPr="0033206D">
        <w:t xml:space="preserve"> criará a caixa de ligação sobre a linha existente.   </w:t>
      </w:r>
    </w:p>
    <w:p w14:paraId="7AFB0F63" w14:textId="77777777" w:rsidR="0033206D" w:rsidRPr="0033206D" w:rsidRDefault="0033206D" w:rsidP="0033206D">
      <w:pPr>
        <w:rPr>
          <w:b/>
          <w:bCs/>
        </w:rPr>
      </w:pPr>
      <w:r w:rsidRPr="0033206D">
        <w:rPr>
          <w:b/>
          <w:bCs/>
        </w:rPr>
        <w:t>Estética e Legibilidade Semântica</w:t>
      </w:r>
    </w:p>
    <w:p w14:paraId="0C8A4978" w14:textId="77777777" w:rsidR="0033206D" w:rsidRPr="0033206D" w:rsidRDefault="0033206D" w:rsidP="0033206D">
      <w:r w:rsidRPr="0033206D">
        <w:t xml:space="preserve">A clareza visual é indissociável da clareza semântica. O menu "Format </w:t>
      </w:r>
      <w:proofErr w:type="spellStart"/>
      <w:r w:rsidRPr="0033206D">
        <w:t>Style</w:t>
      </w:r>
      <w:proofErr w:type="spellEnd"/>
      <w:r w:rsidRPr="0033206D">
        <w:t xml:space="preserve">" (Formatar Estilo) no </w:t>
      </w:r>
      <w:proofErr w:type="spellStart"/>
      <w:r w:rsidRPr="0033206D">
        <w:t>CmapTools</w:t>
      </w:r>
      <w:proofErr w:type="spellEnd"/>
      <w:r w:rsidRPr="0033206D">
        <w:t xml:space="preserve"> oferece recursos cruciais para a excelência:</w:t>
      </w:r>
    </w:p>
    <w:p w14:paraId="303147DA" w14:textId="77777777" w:rsidR="0033206D" w:rsidRPr="0033206D" w:rsidRDefault="0033206D" w:rsidP="0033206D">
      <w:pPr>
        <w:numPr>
          <w:ilvl w:val="0"/>
          <w:numId w:val="4"/>
        </w:numPr>
      </w:pPr>
      <w:r w:rsidRPr="0033206D">
        <w:rPr>
          <w:b/>
          <w:bCs/>
        </w:rPr>
        <w:t>Alinhamento de Texto:</w:t>
      </w:r>
      <w:r w:rsidRPr="0033206D">
        <w:t> As palavras de ligação devem ser posicionadas de forma a não obstruir as linhas de conexão. Ajustar a justificação horizontal (esquerda, centro, direita) e vertical (topo, meio, fundo) dentro da caixa de ligação garante que a proposição seja legível.   </w:t>
      </w:r>
    </w:p>
    <w:p w14:paraId="6D9E4611" w14:textId="77777777" w:rsidR="0033206D" w:rsidRPr="0033206D" w:rsidRDefault="0033206D" w:rsidP="0033206D">
      <w:pPr>
        <w:numPr>
          <w:ilvl w:val="0"/>
          <w:numId w:val="4"/>
        </w:numPr>
      </w:pPr>
      <w:r w:rsidRPr="0033206D">
        <w:rPr>
          <w:b/>
          <w:bCs/>
        </w:rPr>
        <w:t>Manipulação de Arcos (</w:t>
      </w:r>
      <w:proofErr w:type="spellStart"/>
      <w:r w:rsidRPr="0033206D">
        <w:rPr>
          <w:b/>
          <w:bCs/>
        </w:rPr>
        <w:t>Bezier</w:t>
      </w:r>
      <w:proofErr w:type="spellEnd"/>
      <w:r w:rsidRPr="0033206D">
        <w:rPr>
          <w:b/>
          <w:bCs/>
        </w:rPr>
        <w:t xml:space="preserve"> e </w:t>
      </w:r>
      <w:proofErr w:type="spellStart"/>
      <w:r w:rsidRPr="0033206D">
        <w:rPr>
          <w:b/>
          <w:bCs/>
        </w:rPr>
        <w:t>Splines</w:t>
      </w:r>
      <w:proofErr w:type="spellEnd"/>
      <w:r w:rsidRPr="0033206D">
        <w:rPr>
          <w:b/>
          <w:bCs/>
        </w:rPr>
        <w:t>):</w:t>
      </w:r>
      <w:r w:rsidRPr="0033206D">
        <w:t> Cross-links longos podem tornar o mapa confuso. O uso de linhas curvas (</w:t>
      </w:r>
      <w:proofErr w:type="spellStart"/>
      <w:r w:rsidRPr="0033206D">
        <w:t>Bezier</w:t>
      </w:r>
      <w:proofErr w:type="spellEnd"/>
      <w:r w:rsidRPr="0033206D">
        <w:t xml:space="preserve"> de 3 ou 4 pontos) permite contornar outros conceitos, mantendo a limpeza visual do mapa.   </w:t>
      </w:r>
    </w:p>
    <w:p w14:paraId="6BF2EC24" w14:textId="77777777" w:rsidR="0033206D" w:rsidRPr="0033206D" w:rsidRDefault="0033206D" w:rsidP="0033206D">
      <w:pPr>
        <w:numPr>
          <w:ilvl w:val="0"/>
          <w:numId w:val="4"/>
        </w:numPr>
      </w:pPr>
      <w:r w:rsidRPr="0033206D">
        <w:rPr>
          <w:b/>
          <w:bCs/>
        </w:rPr>
        <w:t>Uso de Cores e Fontes:</w:t>
      </w:r>
      <w:r w:rsidRPr="0033206D">
        <w:t> Aplicar cores distintas a ligações dinâmicas ou causais pode ajudar a destacar processos críticos em um mapa complexo. O software permite alterar o tamanho da fonte e o estilo (negrito, itálico) especificamente para as palavras de ligação.   </w:t>
      </w:r>
    </w:p>
    <w:p w14:paraId="615A058E" w14:textId="77777777" w:rsidR="0033206D" w:rsidRPr="0033206D" w:rsidRDefault="0033206D" w:rsidP="0033206D">
      <w:pPr>
        <w:rPr>
          <w:b/>
          <w:bCs/>
        </w:rPr>
      </w:pPr>
      <w:r w:rsidRPr="0033206D">
        <w:rPr>
          <w:b/>
          <w:bCs/>
        </w:rPr>
        <w:t>Configuração e Personalização Avançada</w:t>
      </w:r>
    </w:p>
    <w:p w14:paraId="559408C1" w14:textId="77777777" w:rsidR="0033206D" w:rsidRPr="0033206D" w:rsidRDefault="0033206D" w:rsidP="0033206D">
      <w:r w:rsidRPr="0033206D">
        <w:t xml:space="preserve">Para fluxos de trabalho profissionais, o </w:t>
      </w:r>
      <w:proofErr w:type="spellStart"/>
      <w:r w:rsidRPr="0033206D">
        <w:t>CmapTools</w:t>
      </w:r>
      <w:proofErr w:type="spellEnd"/>
      <w:r w:rsidRPr="0033206D">
        <w:t xml:space="preserve"> permite ajustes finos através do arquivo </w:t>
      </w:r>
      <w:proofErr w:type="spellStart"/>
      <w:r w:rsidRPr="0033206D">
        <w:t>cmaptools.cfg</w:t>
      </w:r>
      <w:proofErr w:type="spellEnd"/>
      <w:r w:rsidRPr="0033206D">
        <w:t xml:space="preserve"> e do menu de preferências. É possível, por exemplo, configurar o software para salvar os mapas automaticamente como arquivos XML (CXL), o que facilita a análise computacional das palavras de ligação por ferramentas de processamento de </w:t>
      </w:r>
      <w:r w:rsidRPr="0033206D">
        <w:lastRenderedPageBreak/>
        <w:t xml:space="preserve">linguagem natural. Além disso, em ambientes corporativos, a configuração correta de portas de firewall (como a porta 4447 para </w:t>
      </w:r>
      <w:proofErr w:type="spellStart"/>
      <w:r w:rsidRPr="0033206D">
        <w:t>CmapServers</w:t>
      </w:r>
      <w:proofErr w:type="spellEnd"/>
      <w:r w:rsidRPr="0033206D">
        <w:t xml:space="preserve"> e 8080 para recursos públicos) é essencial para garantir a colaboração em tempo real, onde múltiplos especialistas podem refinar as palavras de ligação simultaneamente.   </w:t>
      </w:r>
    </w:p>
    <w:p w14:paraId="2B20AABB" w14:textId="77777777" w:rsidR="0033206D" w:rsidRPr="0033206D" w:rsidRDefault="0033206D" w:rsidP="0033206D">
      <w:pPr>
        <w:rPr>
          <w:b/>
          <w:bCs/>
        </w:rPr>
      </w:pPr>
      <w:r w:rsidRPr="0033206D">
        <w:rPr>
          <w:b/>
          <w:bCs/>
        </w:rPr>
        <w:t>Avaliação da Excelência: A Rubrica Semântica de Miller e Cañas</w:t>
      </w:r>
    </w:p>
    <w:p w14:paraId="1F42A0E0" w14:textId="77777777" w:rsidR="0033206D" w:rsidRPr="0033206D" w:rsidRDefault="0033206D" w:rsidP="0033206D">
      <w:r w:rsidRPr="0033206D">
        <w:t>A avaliação de mapas conceituais evoluiu de uma simples contagem de elementos estruturais para uma análise semântica profunda. A rubrica desenvolvida por Norma Miller e Alberto Cañas no projeto </w:t>
      </w:r>
      <w:proofErr w:type="spellStart"/>
      <w:r w:rsidRPr="0033206D">
        <w:rPr>
          <w:i/>
          <w:iCs/>
        </w:rPr>
        <w:t>Conéctate</w:t>
      </w:r>
      <w:proofErr w:type="spellEnd"/>
      <w:r w:rsidRPr="0033206D">
        <w:rPr>
          <w:i/>
          <w:iCs/>
        </w:rPr>
        <w:t xml:space="preserve"> al </w:t>
      </w:r>
      <w:proofErr w:type="spellStart"/>
      <w:r w:rsidRPr="0033206D">
        <w:rPr>
          <w:i/>
          <w:iCs/>
        </w:rPr>
        <w:t>Conocimiento</w:t>
      </w:r>
      <w:proofErr w:type="spellEnd"/>
      <w:r w:rsidRPr="0033206D">
        <w:t> é o padrão-ouro para medir a excelência no uso de palavras de ligação.   </w:t>
      </w:r>
    </w:p>
    <w:p w14:paraId="5A227C27" w14:textId="77777777" w:rsidR="0033206D" w:rsidRPr="0033206D" w:rsidRDefault="0033206D" w:rsidP="0033206D">
      <w:pPr>
        <w:rPr>
          <w:b/>
          <w:bCs/>
        </w:rPr>
      </w:pPr>
      <w:r w:rsidRPr="0033206D">
        <w:rPr>
          <w:b/>
          <w:bCs/>
        </w:rPr>
        <w:t>Critérios de Pontuação Semântica</w:t>
      </w:r>
    </w:p>
    <w:p w14:paraId="7801C8A5" w14:textId="77777777" w:rsidR="0033206D" w:rsidRPr="0033206D" w:rsidRDefault="0033206D" w:rsidP="0033206D">
      <w:r w:rsidRPr="0033206D">
        <w:t>Diferente de rubricas tradicionais que dão pontos por qualquer conexão, a rubrica semântica penaliza a falta de sentido e recompensa a sofisticação das relações.</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65"/>
        <w:gridCol w:w="6229"/>
        <w:gridCol w:w="6496"/>
      </w:tblGrid>
      <w:tr w:rsidR="0033206D" w:rsidRPr="0033206D" w14:paraId="6BAD9299" w14:textId="77777777">
        <w:trPr>
          <w:tblHeader/>
          <w:tblCellSpacing w:w="15" w:type="dxa"/>
        </w:trPr>
        <w:tc>
          <w:tcPr>
            <w:tcW w:w="0" w:type="auto"/>
            <w:shd w:val="clear" w:color="auto" w:fill="1B1B1B"/>
            <w:tcMar>
              <w:top w:w="120" w:type="dxa"/>
              <w:left w:w="180" w:type="dxa"/>
              <w:bottom w:w="120" w:type="dxa"/>
              <w:right w:w="180" w:type="dxa"/>
            </w:tcMar>
            <w:hideMark/>
          </w:tcPr>
          <w:p w14:paraId="777B5208" w14:textId="77777777" w:rsidR="0033206D" w:rsidRPr="0033206D" w:rsidRDefault="0033206D" w:rsidP="0033206D">
            <w:r w:rsidRPr="0033206D">
              <w:t>Critério de Excelência</w:t>
            </w:r>
          </w:p>
        </w:tc>
        <w:tc>
          <w:tcPr>
            <w:tcW w:w="0" w:type="auto"/>
            <w:shd w:val="clear" w:color="auto" w:fill="1B1B1B"/>
            <w:tcMar>
              <w:top w:w="120" w:type="dxa"/>
              <w:left w:w="180" w:type="dxa"/>
              <w:bottom w:w="120" w:type="dxa"/>
              <w:right w:w="180" w:type="dxa"/>
            </w:tcMar>
            <w:hideMark/>
          </w:tcPr>
          <w:p w14:paraId="5106F2EB" w14:textId="77777777" w:rsidR="0033206D" w:rsidRPr="0033206D" w:rsidRDefault="0033206D" w:rsidP="0033206D">
            <w:r w:rsidRPr="0033206D">
              <w:t>Descrição da Avaliação</w:t>
            </w:r>
          </w:p>
        </w:tc>
        <w:tc>
          <w:tcPr>
            <w:tcW w:w="0" w:type="auto"/>
            <w:shd w:val="clear" w:color="auto" w:fill="1B1B1B"/>
            <w:tcMar>
              <w:top w:w="120" w:type="dxa"/>
              <w:left w:w="180" w:type="dxa"/>
              <w:bottom w:w="120" w:type="dxa"/>
              <w:right w:w="180" w:type="dxa"/>
            </w:tcMar>
            <w:hideMark/>
          </w:tcPr>
          <w:p w14:paraId="12A1FE83" w14:textId="77777777" w:rsidR="0033206D" w:rsidRPr="0033206D" w:rsidRDefault="0033206D" w:rsidP="0033206D">
            <w:r w:rsidRPr="0033206D">
              <w:t>Pontuação de Nível Superior</w:t>
            </w:r>
          </w:p>
        </w:tc>
      </w:tr>
      <w:tr w:rsidR="0033206D" w:rsidRPr="0033206D" w14:paraId="665DF7A4" w14:textId="77777777">
        <w:trPr>
          <w:tblCellSpacing w:w="15" w:type="dxa"/>
        </w:trPr>
        <w:tc>
          <w:tcPr>
            <w:tcW w:w="0" w:type="auto"/>
            <w:shd w:val="clear" w:color="auto" w:fill="1B1B1B"/>
            <w:tcMar>
              <w:top w:w="120" w:type="dxa"/>
              <w:left w:w="180" w:type="dxa"/>
              <w:bottom w:w="120" w:type="dxa"/>
              <w:right w:w="180" w:type="dxa"/>
            </w:tcMar>
            <w:hideMark/>
          </w:tcPr>
          <w:p w14:paraId="7CDDDB75" w14:textId="77777777" w:rsidR="0033206D" w:rsidRPr="0033206D" w:rsidRDefault="0033206D" w:rsidP="0033206D">
            <w:r w:rsidRPr="0033206D">
              <w:rPr>
                <w:b/>
                <w:bCs/>
              </w:rPr>
              <w:t>Independência Semântica</w:t>
            </w:r>
          </w:p>
        </w:tc>
        <w:tc>
          <w:tcPr>
            <w:tcW w:w="0" w:type="auto"/>
            <w:shd w:val="clear" w:color="auto" w:fill="1B1B1B"/>
            <w:tcMar>
              <w:top w:w="120" w:type="dxa"/>
              <w:left w:w="180" w:type="dxa"/>
              <w:bottom w:w="120" w:type="dxa"/>
              <w:right w:w="180" w:type="dxa"/>
            </w:tcMar>
            <w:hideMark/>
          </w:tcPr>
          <w:p w14:paraId="66391CA6" w14:textId="77777777" w:rsidR="0033206D" w:rsidRPr="0033206D" w:rsidRDefault="0033206D" w:rsidP="0033206D">
            <w:r w:rsidRPr="0033206D">
              <w:t>Cada tríade (conceito-ligação-conceito) deve ser entendida sem contexto adicional.</w:t>
            </w:r>
          </w:p>
        </w:tc>
        <w:tc>
          <w:tcPr>
            <w:tcW w:w="0" w:type="auto"/>
            <w:shd w:val="clear" w:color="auto" w:fill="1B1B1B"/>
            <w:tcMar>
              <w:top w:w="120" w:type="dxa"/>
              <w:left w:w="180" w:type="dxa"/>
              <w:bottom w:w="120" w:type="dxa"/>
              <w:right w:w="180" w:type="dxa"/>
            </w:tcMar>
            <w:hideMark/>
          </w:tcPr>
          <w:p w14:paraId="380D03F7" w14:textId="77777777" w:rsidR="0033206D" w:rsidRPr="0033206D" w:rsidRDefault="0033206D" w:rsidP="0033206D">
            <w:r w:rsidRPr="0033206D">
              <w:t>Atribuída quando quase todas as proposições são unidades autônomas de significado.</w:t>
            </w:r>
          </w:p>
        </w:tc>
      </w:tr>
      <w:tr w:rsidR="0033206D" w:rsidRPr="0033206D" w14:paraId="1B723606" w14:textId="77777777">
        <w:trPr>
          <w:tblCellSpacing w:w="15" w:type="dxa"/>
        </w:trPr>
        <w:tc>
          <w:tcPr>
            <w:tcW w:w="0" w:type="auto"/>
            <w:shd w:val="clear" w:color="auto" w:fill="1B1B1B"/>
            <w:tcMar>
              <w:top w:w="120" w:type="dxa"/>
              <w:left w:w="180" w:type="dxa"/>
              <w:bottom w:w="120" w:type="dxa"/>
              <w:right w:w="180" w:type="dxa"/>
            </w:tcMar>
            <w:hideMark/>
          </w:tcPr>
          <w:p w14:paraId="3DF23169" w14:textId="77777777" w:rsidR="0033206D" w:rsidRPr="0033206D" w:rsidRDefault="0033206D" w:rsidP="0033206D">
            <w:r w:rsidRPr="0033206D">
              <w:rPr>
                <w:b/>
                <w:bCs/>
              </w:rPr>
              <w:t>Validade Lógica</w:t>
            </w:r>
          </w:p>
        </w:tc>
        <w:tc>
          <w:tcPr>
            <w:tcW w:w="0" w:type="auto"/>
            <w:shd w:val="clear" w:color="auto" w:fill="1B1B1B"/>
            <w:tcMar>
              <w:top w:w="120" w:type="dxa"/>
              <w:left w:w="180" w:type="dxa"/>
              <w:bottom w:w="120" w:type="dxa"/>
              <w:right w:w="180" w:type="dxa"/>
            </w:tcMar>
            <w:hideMark/>
          </w:tcPr>
          <w:p w14:paraId="0F5E5307" w14:textId="77777777" w:rsidR="0033206D" w:rsidRPr="0033206D" w:rsidRDefault="0033206D" w:rsidP="0033206D">
            <w:r w:rsidRPr="0033206D">
              <w:t>Ausência de erros conceituais ou afirmações falsas nas ligações.</w:t>
            </w:r>
          </w:p>
        </w:tc>
        <w:tc>
          <w:tcPr>
            <w:tcW w:w="0" w:type="auto"/>
            <w:shd w:val="clear" w:color="auto" w:fill="1B1B1B"/>
            <w:tcMar>
              <w:top w:w="120" w:type="dxa"/>
              <w:left w:w="180" w:type="dxa"/>
              <w:bottom w:w="120" w:type="dxa"/>
              <w:right w:w="180" w:type="dxa"/>
            </w:tcMar>
            <w:hideMark/>
          </w:tcPr>
          <w:p w14:paraId="30A3EAC4" w14:textId="77777777" w:rsidR="0033206D" w:rsidRPr="0033206D" w:rsidRDefault="0033206D" w:rsidP="0033206D">
            <w:r w:rsidRPr="0033206D">
              <w:t>Recebe pontuação máxima se não houver "</w:t>
            </w:r>
            <w:proofErr w:type="spellStart"/>
            <w:r w:rsidRPr="0033206D">
              <w:t>misconceptions</w:t>
            </w:r>
            <w:proofErr w:type="spellEnd"/>
            <w:r w:rsidRPr="0033206D">
              <w:t>" (concepções errôneas).</w:t>
            </w:r>
          </w:p>
        </w:tc>
      </w:tr>
      <w:tr w:rsidR="0033206D" w:rsidRPr="0033206D" w14:paraId="311F91F5" w14:textId="77777777">
        <w:trPr>
          <w:tblCellSpacing w:w="15" w:type="dxa"/>
        </w:trPr>
        <w:tc>
          <w:tcPr>
            <w:tcW w:w="0" w:type="auto"/>
            <w:shd w:val="clear" w:color="auto" w:fill="1B1B1B"/>
            <w:tcMar>
              <w:top w:w="120" w:type="dxa"/>
              <w:left w:w="180" w:type="dxa"/>
              <w:bottom w:w="120" w:type="dxa"/>
              <w:right w:w="180" w:type="dxa"/>
            </w:tcMar>
            <w:hideMark/>
          </w:tcPr>
          <w:p w14:paraId="078F4F56" w14:textId="77777777" w:rsidR="0033206D" w:rsidRPr="0033206D" w:rsidRDefault="0033206D" w:rsidP="0033206D">
            <w:r w:rsidRPr="0033206D">
              <w:rPr>
                <w:b/>
                <w:bCs/>
              </w:rPr>
              <w:t>Sofisticação Dinâmica</w:t>
            </w:r>
          </w:p>
        </w:tc>
        <w:tc>
          <w:tcPr>
            <w:tcW w:w="0" w:type="auto"/>
            <w:shd w:val="clear" w:color="auto" w:fill="1B1B1B"/>
            <w:tcMar>
              <w:top w:w="120" w:type="dxa"/>
              <w:left w:w="180" w:type="dxa"/>
              <w:bottom w:w="120" w:type="dxa"/>
              <w:right w:w="180" w:type="dxa"/>
            </w:tcMar>
            <w:hideMark/>
          </w:tcPr>
          <w:p w14:paraId="1FE350D7" w14:textId="77777777" w:rsidR="0033206D" w:rsidRPr="0033206D" w:rsidRDefault="0033206D" w:rsidP="0033206D">
            <w:r w:rsidRPr="0033206D">
              <w:t>Presença de verbos que indicam mudança, causa e efeito.</w:t>
            </w:r>
          </w:p>
        </w:tc>
        <w:tc>
          <w:tcPr>
            <w:tcW w:w="0" w:type="auto"/>
            <w:shd w:val="clear" w:color="auto" w:fill="1B1B1B"/>
            <w:tcMar>
              <w:top w:w="120" w:type="dxa"/>
              <w:left w:w="180" w:type="dxa"/>
              <w:bottom w:w="120" w:type="dxa"/>
              <w:right w:w="180" w:type="dxa"/>
            </w:tcMar>
            <w:hideMark/>
          </w:tcPr>
          <w:p w14:paraId="6EA0FD3A" w14:textId="77777777" w:rsidR="0033206D" w:rsidRPr="0033206D" w:rsidRDefault="0033206D" w:rsidP="0033206D">
            <w:r w:rsidRPr="0033206D">
              <w:t>Pontuada conforme a presença de proposições dinâmicas causais e quantificadas.</w:t>
            </w:r>
          </w:p>
        </w:tc>
      </w:tr>
      <w:tr w:rsidR="0033206D" w:rsidRPr="0033206D" w14:paraId="0E3609E4" w14:textId="77777777">
        <w:trPr>
          <w:tblCellSpacing w:w="15" w:type="dxa"/>
        </w:trPr>
        <w:tc>
          <w:tcPr>
            <w:tcW w:w="0" w:type="auto"/>
            <w:shd w:val="clear" w:color="auto" w:fill="1B1B1B"/>
            <w:tcMar>
              <w:top w:w="120" w:type="dxa"/>
              <w:left w:w="180" w:type="dxa"/>
              <w:bottom w:w="120" w:type="dxa"/>
              <w:right w:w="180" w:type="dxa"/>
            </w:tcMar>
            <w:hideMark/>
          </w:tcPr>
          <w:p w14:paraId="232F2F75" w14:textId="77777777" w:rsidR="0033206D" w:rsidRPr="0033206D" w:rsidRDefault="0033206D" w:rsidP="0033206D">
            <w:r w:rsidRPr="0033206D">
              <w:rPr>
                <w:b/>
                <w:bCs/>
              </w:rPr>
              <w:t>Densidade de Cross-links</w:t>
            </w:r>
          </w:p>
        </w:tc>
        <w:tc>
          <w:tcPr>
            <w:tcW w:w="0" w:type="auto"/>
            <w:shd w:val="clear" w:color="auto" w:fill="1B1B1B"/>
            <w:tcMar>
              <w:top w:w="120" w:type="dxa"/>
              <w:left w:w="180" w:type="dxa"/>
              <w:bottom w:w="120" w:type="dxa"/>
              <w:right w:w="180" w:type="dxa"/>
            </w:tcMar>
            <w:hideMark/>
          </w:tcPr>
          <w:p w14:paraId="643C71F8" w14:textId="77777777" w:rsidR="0033206D" w:rsidRPr="0033206D" w:rsidRDefault="0033206D" w:rsidP="0033206D">
            <w:r w:rsidRPr="0033206D">
              <w:t>Conexões válidas entre diferentes domínios do mapa.</w:t>
            </w:r>
          </w:p>
        </w:tc>
        <w:tc>
          <w:tcPr>
            <w:tcW w:w="0" w:type="auto"/>
            <w:shd w:val="clear" w:color="auto" w:fill="1B1B1B"/>
            <w:tcMar>
              <w:top w:w="120" w:type="dxa"/>
              <w:left w:w="180" w:type="dxa"/>
              <w:bottom w:w="120" w:type="dxa"/>
              <w:right w:w="180" w:type="dxa"/>
            </w:tcMar>
            <w:hideMark/>
          </w:tcPr>
          <w:p w14:paraId="7DED2875" w14:textId="77777777" w:rsidR="0033206D" w:rsidRPr="0033206D" w:rsidRDefault="0033206D" w:rsidP="0033206D">
            <w:r w:rsidRPr="0033206D">
              <w:t xml:space="preserve">Mais de 2 </w:t>
            </w:r>
            <w:proofErr w:type="spellStart"/>
            <w:r w:rsidRPr="0033206D">
              <w:t>cross</w:t>
            </w:r>
            <w:proofErr w:type="spellEnd"/>
            <w:r w:rsidRPr="0033206D">
              <w:t>-links relevantes e adequados elevam o mapa ao nível de excelência.</w:t>
            </w:r>
          </w:p>
        </w:tc>
      </w:tr>
      <w:tr w:rsidR="0033206D" w:rsidRPr="0033206D" w14:paraId="092436E4" w14:textId="77777777">
        <w:trPr>
          <w:tblCellSpacing w:w="15" w:type="dxa"/>
        </w:trPr>
        <w:tc>
          <w:tcPr>
            <w:tcW w:w="0" w:type="auto"/>
            <w:shd w:val="clear" w:color="auto" w:fill="1B1B1B"/>
            <w:tcMar>
              <w:top w:w="120" w:type="dxa"/>
              <w:left w:w="180" w:type="dxa"/>
              <w:bottom w:w="120" w:type="dxa"/>
              <w:right w:w="180" w:type="dxa"/>
            </w:tcMar>
            <w:hideMark/>
          </w:tcPr>
          <w:p w14:paraId="4A262D32" w14:textId="77777777" w:rsidR="0033206D" w:rsidRPr="0033206D" w:rsidRDefault="0033206D" w:rsidP="0033206D">
            <w:r w:rsidRPr="0033206D">
              <w:rPr>
                <w:b/>
                <w:bCs/>
              </w:rPr>
              <w:t>Relevância Conceitual</w:t>
            </w:r>
          </w:p>
        </w:tc>
        <w:tc>
          <w:tcPr>
            <w:tcW w:w="0" w:type="auto"/>
            <w:shd w:val="clear" w:color="auto" w:fill="1B1B1B"/>
            <w:tcMar>
              <w:top w:w="120" w:type="dxa"/>
              <w:left w:w="180" w:type="dxa"/>
              <w:bottom w:w="120" w:type="dxa"/>
              <w:right w:w="180" w:type="dxa"/>
            </w:tcMar>
            <w:hideMark/>
          </w:tcPr>
          <w:p w14:paraId="35A0A7F0" w14:textId="77777777" w:rsidR="0033206D" w:rsidRPr="0033206D" w:rsidRDefault="0033206D" w:rsidP="0033206D">
            <w:r w:rsidRPr="0033206D">
              <w:t>As ligações focam nos aspectos mais proeminentes da pergunta focal.</w:t>
            </w:r>
          </w:p>
        </w:tc>
        <w:tc>
          <w:tcPr>
            <w:tcW w:w="0" w:type="auto"/>
            <w:shd w:val="clear" w:color="auto" w:fill="1B1B1B"/>
            <w:tcMar>
              <w:top w:w="120" w:type="dxa"/>
              <w:left w:w="180" w:type="dxa"/>
              <w:bottom w:w="120" w:type="dxa"/>
              <w:right w:w="180" w:type="dxa"/>
            </w:tcMar>
            <w:hideMark/>
          </w:tcPr>
          <w:p w14:paraId="6F5774AE" w14:textId="77777777" w:rsidR="0033206D" w:rsidRPr="0033206D" w:rsidRDefault="0033206D" w:rsidP="0033206D">
            <w:r w:rsidRPr="0033206D">
              <w:t>Exige que todos os conceitos essenciais estejam interligados de forma válida.</w:t>
            </w:r>
          </w:p>
        </w:tc>
      </w:tr>
      <w:tr w:rsidR="0033206D" w:rsidRPr="0033206D" w14:paraId="0D0B4EA8" w14:textId="77777777">
        <w:trPr>
          <w:tblCellSpacing w:w="15" w:type="dxa"/>
        </w:trPr>
        <w:tc>
          <w:tcPr>
            <w:tcW w:w="0" w:type="auto"/>
            <w:shd w:val="clear" w:color="auto" w:fill="1B1B1B"/>
            <w:tcMar>
              <w:top w:w="120" w:type="dxa"/>
              <w:left w:w="180" w:type="dxa"/>
              <w:bottom w:w="120" w:type="dxa"/>
              <w:right w:w="180" w:type="dxa"/>
            </w:tcMar>
            <w:hideMark/>
          </w:tcPr>
          <w:p w14:paraId="4D5A9016" w14:textId="77777777" w:rsidR="0033206D" w:rsidRPr="0033206D" w:rsidRDefault="0033206D" w:rsidP="0033206D">
            <w:r w:rsidRPr="0033206D">
              <w:rPr>
                <w:b/>
                <w:bCs/>
              </w:rPr>
              <w:t>Ciclos de Feedback</w:t>
            </w:r>
          </w:p>
        </w:tc>
        <w:tc>
          <w:tcPr>
            <w:tcW w:w="0" w:type="auto"/>
            <w:shd w:val="clear" w:color="auto" w:fill="1B1B1B"/>
            <w:tcMar>
              <w:top w:w="120" w:type="dxa"/>
              <w:left w:w="180" w:type="dxa"/>
              <w:bottom w:w="120" w:type="dxa"/>
              <w:right w:w="180" w:type="dxa"/>
            </w:tcMar>
            <w:hideMark/>
          </w:tcPr>
          <w:p w14:paraId="26566BDE" w14:textId="77777777" w:rsidR="0033206D" w:rsidRPr="0033206D" w:rsidRDefault="0033206D" w:rsidP="0033206D">
            <w:r w:rsidRPr="0033206D">
              <w:t>Representação de sistemas onde os conceitos se influenciam circularmente.</w:t>
            </w:r>
          </w:p>
        </w:tc>
        <w:tc>
          <w:tcPr>
            <w:tcW w:w="0" w:type="auto"/>
            <w:shd w:val="clear" w:color="auto" w:fill="1B1B1B"/>
            <w:tcMar>
              <w:top w:w="120" w:type="dxa"/>
              <w:left w:w="180" w:type="dxa"/>
              <w:bottom w:w="120" w:type="dxa"/>
              <w:right w:w="180" w:type="dxa"/>
            </w:tcMar>
            <w:hideMark/>
          </w:tcPr>
          <w:p w14:paraId="5C74EF40" w14:textId="77777777" w:rsidR="0033206D" w:rsidRPr="0033206D" w:rsidRDefault="0033206D" w:rsidP="0033206D">
            <w:r w:rsidRPr="0033206D">
              <w:t>Identificação de pelo menos um ciclo correto e relevante.</w:t>
            </w:r>
          </w:p>
        </w:tc>
      </w:tr>
    </w:tbl>
    <w:p w14:paraId="05D545CC" w14:textId="77777777" w:rsidR="0033206D" w:rsidRPr="0033206D" w:rsidRDefault="0033206D" w:rsidP="0033206D">
      <w:r w:rsidRPr="0033206D">
        <w:t>  </w:t>
      </w:r>
    </w:p>
    <w:p w14:paraId="61E35084" w14:textId="77777777" w:rsidR="0033206D" w:rsidRPr="0033206D" w:rsidRDefault="0033206D" w:rsidP="0033206D">
      <w:r w:rsidRPr="0033206D">
        <w:t>   </w:t>
      </w:r>
    </w:p>
    <w:p w14:paraId="6894B4A3" w14:textId="77777777" w:rsidR="0033206D" w:rsidRPr="0033206D" w:rsidRDefault="0033206D" w:rsidP="0033206D">
      <w:r w:rsidRPr="0033206D">
        <w:t>A aplicação dessa rubrica em mais de 500 mapas demonstrou que a maioria dos mapeadores iniciantes fica presa nos níveis 1 e 2 (mapas descritivos), enquanto a excelência (níveis 5 e 6) exige treinamento explícito na construção de proposições dinâmicas.   </w:t>
      </w:r>
    </w:p>
    <w:p w14:paraId="2BE2C581" w14:textId="77777777" w:rsidR="0033206D" w:rsidRPr="0033206D" w:rsidRDefault="0033206D" w:rsidP="0033206D">
      <w:pPr>
        <w:rPr>
          <w:b/>
          <w:bCs/>
        </w:rPr>
      </w:pPr>
      <w:r w:rsidRPr="0033206D">
        <w:rPr>
          <w:b/>
          <w:bCs/>
        </w:rPr>
        <w:t>Conjuntos de Referência Semântica: O Caso da Biologia</w:t>
      </w:r>
    </w:p>
    <w:p w14:paraId="35BFBC1B" w14:textId="77777777" w:rsidR="0033206D" w:rsidRPr="0033206D" w:rsidRDefault="0033206D" w:rsidP="0033206D">
      <w:r w:rsidRPr="0033206D">
        <w:lastRenderedPageBreak/>
        <w:t>Para alcançar a excelência em domínios científicos específicos, pesquisadores propuseram o uso de "Conjuntos de Referência" (</w:t>
      </w:r>
      <w:proofErr w:type="spellStart"/>
      <w:r w:rsidRPr="0033206D">
        <w:t>Reference</w:t>
      </w:r>
      <w:proofErr w:type="spellEnd"/>
      <w:r w:rsidRPr="0033206D">
        <w:t xml:space="preserve"> Sets) de palavras de ligação. Inspirada na representação de conhecimento em Inteligência Artificial, essa abordagem sugere que mapeadores utilizem um vocabulário semântico bem definido para evitar a ambiguidade inerente à linguagem natural.   </w:t>
      </w:r>
    </w:p>
    <w:p w14:paraId="17A03446" w14:textId="77777777" w:rsidR="0033206D" w:rsidRPr="0033206D" w:rsidRDefault="0033206D" w:rsidP="0033206D">
      <w:r w:rsidRPr="0033206D">
        <w:t xml:space="preserve">No domínio da biologia, por exemplo, o Conjunto de Referência organiza as palavras de ligação em dimensões </w:t>
      </w:r>
      <w:proofErr w:type="gramStart"/>
      <w:r w:rsidRPr="0033206D">
        <w:t>ontológicas :</w:t>
      </w:r>
      <w:proofErr w:type="gramEnd"/>
      <w:r w:rsidRPr="0033206D">
        <w:t>   </w:t>
      </w:r>
    </w:p>
    <w:p w14:paraId="78021A72" w14:textId="77777777" w:rsidR="0033206D" w:rsidRPr="0033206D" w:rsidRDefault="0033206D" w:rsidP="0033206D">
      <w:pPr>
        <w:numPr>
          <w:ilvl w:val="0"/>
          <w:numId w:val="5"/>
        </w:numPr>
      </w:pPr>
      <w:r w:rsidRPr="0033206D">
        <w:rPr>
          <w:b/>
          <w:bCs/>
        </w:rPr>
        <w:t>Dimensão Parte-Todo:</w:t>
      </w:r>
      <w:r w:rsidRPr="0033206D">
        <w:t> Termos como "consiste em", "composto por", "é um componente de".</w:t>
      </w:r>
    </w:p>
    <w:p w14:paraId="03BD9063" w14:textId="77777777" w:rsidR="0033206D" w:rsidRPr="0033206D" w:rsidRDefault="0033206D" w:rsidP="0033206D">
      <w:pPr>
        <w:numPr>
          <w:ilvl w:val="0"/>
          <w:numId w:val="5"/>
        </w:numPr>
      </w:pPr>
      <w:r w:rsidRPr="0033206D">
        <w:rPr>
          <w:b/>
          <w:bCs/>
        </w:rPr>
        <w:t>Dimensão Inclusão de Classe:</w:t>
      </w:r>
      <w:r w:rsidRPr="0033206D">
        <w:t> Termos como "é um tipo de", "é uma subclasse de".</w:t>
      </w:r>
    </w:p>
    <w:p w14:paraId="1A58DAF1" w14:textId="77777777" w:rsidR="0033206D" w:rsidRPr="0033206D" w:rsidRDefault="0033206D" w:rsidP="0033206D">
      <w:pPr>
        <w:numPr>
          <w:ilvl w:val="0"/>
          <w:numId w:val="5"/>
        </w:numPr>
      </w:pPr>
      <w:r w:rsidRPr="0033206D">
        <w:rPr>
          <w:b/>
          <w:bCs/>
        </w:rPr>
        <w:t>Dimensão Espacial:</w:t>
      </w:r>
      <w:r w:rsidRPr="0033206D">
        <w:t> Termos como "localizado em", "encontrado no interior de".</w:t>
      </w:r>
    </w:p>
    <w:p w14:paraId="5DD41322" w14:textId="77777777" w:rsidR="0033206D" w:rsidRPr="0033206D" w:rsidRDefault="0033206D" w:rsidP="0033206D">
      <w:pPr>
        <w:numPr>
          <w:ilvl w:val="0"/>
          <w:numId w:val="5"/>
        </w:numPr>
      </w:pPr>
      <w:r w:rsidRPr="0033206D">
        <w:rPr>
          <w:b/>
          <w:bCs/>
        </w:rPr>
        <w:t>Dimensão Funcional:</w:t>
      </w:r>
      <w:r w:rsidRPr="0033206D">
        <w:t> Termos como "catalisado por", "sintetizado através de", "atua como".</w:t>
      </w:r>
    </w:p>
    <w:p w14:paraId="2BEEF969" w14:textId="77777777" w:rsidR="0033206D" w:rsidRPr="0033206D" w:rsidRDefault="0033206D" w:rsidP="0033206D">
      <w:pPr>
        <w:numPr>
          <w:ilvl w:val="0"/>
          <w:numId w:val="5"/>
        </w:numPr>
      </w:pPr>
      <w:r w:rsidRPr="0033206D">
        <w:rPr>
          <w:b/>
          <w:bCs/>
        </w:rPr>
        <w:t>Dimensão de Atribuição:</w:t>
      </w:r>
      <w:r w:rsidRPr="0033206D">
        <w:t> Termos como "possui a propriedade de", "caracterizado por".</w:t>
      </w:r>
    </w:p>
    <w:p w14:paraId="09E306DE" w14:textId="77777777" w:rsidR="0033206D" w:rsidRPr="0033206D" w:rsidRDefault="0033206D" w:rsidP="0033206D">
      <w:r w:rsidRPr="0033206D">
        <w:t>A excelência é atingida quando o mapeador transita de termos vagos (como "faz" ou "tem") para termos que se alinham a essas dimensões formais. Estudos indicam que, à medida que o nível de expertise aumenta, a proximidade das palavras de ligação usadas pelo indivíduo em relação a esse conjunto de referência também aumenta, demonstrando uma convergência para uma linguagem técnica precisa.   </w:t>
      </w:r>
    </w:p>
    <w:p w14:paraId="658B1E54" w14:textId="77777777" w:rsidR="0033206D" w:rsidRPr="0033206D" w:rsidRDefault="0033206D" w:rsidP="0033206D">
      <w:pPr>
        <w:rPr>
          <w:b/>
          <w:bCs/>
        </w:rPr>
      </w:pPr>
      <w:r w:rsidRPr="0033206D">
        <w:rPr>
          <w:b/>
          <w:bCs/>
        </w:rPr>
        <w:t>Aspectos Neurocognitivos do Processamento de Proposições</w:t>
      </w:r>
    </w:p>
    <w:p w14:paraId="251778C0" w14:textId="77777777" w:rsidR="0033206D" w:rsidRPr="0033206D" w:rsidRDefault="0033206D" w:rsidP="0033206D">
      <w:r w:rsidRPr="0033206D">
        <w:t>A ciência cognitiva fornece evidências sobre o porquê de certas palavras de ligação serem mais eficazes que outras. O processamento cerebral de verbos (ligações) e substantivos (conceitos) ocorre em redes neurais distintas. Verbos de ação e evento ativam áreas motoras e frontais do cérebro, enquanto nomes de objetos ativam regiões visuais posteriores.   </w:t>
      </w:r>
    </w:p>
    <w:p w14:paraId="10801760" w14:textId="77777777" w:rsidR="0033206D" w:rsidRPr="0033206D" w:rsidRDefault="0033206D" w:rsidP="0033206D">
      <w:pPr>
        <w:rPr>
          <w:b/>
          <w:bCs/>
        </w:rPr>
      </w:pPr>
      <w:r w:rsidRPr="0033206D">
        <w:rPr>
          <w:b/>
          <w:bCs/>
        </w:rPr>
        <w:t>Carga Cognitiva e Ambiguidade</w:t>
      </w:r>
    </w:p>
    <w:p w14:paraId="1D0D6524" w14:textId="77777777" w:rsidR="0033206D" w:rsidRPr="0033206D" w:rsidRDefault="0033206D" w:rsidP="0033206D">
      <w:r w:rsidRPr="0033206D">
        <w:t>A excelência na seleção de palavras de ligação também visa minimizar a carga cognitiva do leitor. Palavras de ligação ambíguas (lexicalmente "</w:t>
      </w:r>
      <w:proofErr w:type="spellStart"/>
      <w:r w:rsidRPr="0033206D">
        <w:t>biased</w:t>
      </w:r>
      <w:proofErr w:type="spellEnd"/>
      <w:r w:rsidRPr="0033206D">
        <w:t>") forçam o cérebro a manter múltiplas interpretações em suspensão, o que pode levar a quebras de coerência se a interpretação inicial estiver incorreta.   </w:t>
      </w:r>
    </w:p>
    <w:p w14:paraId="25EDD073" w14:textId="77777777" w:rsidR="0033206D" w:rsidRPr="0033206D" w:rsidRDefault="0033206D" w:rsidP="0033206D">
      <w:r w:rsidRPr="0033206D">
        <w:t xml:space="preserve">Pesquisas com </w:t>
      </w:r>
      <w:proofErr w:type="spellStart"/>
      <w:r w:rsidRPr="0033206D">
        <w:t>fMRI</w:t>
      </w:r>
      <w:proofErr w:type="spellEnd"/>
      <w:r w:rsidRPr="0033206D">
        <w:t xml:space="preserve"> mostram que indivíduos com maior capacidade de memória de trabalho conseguem gerenciar melhor essa ambiguidade, mas para a comunicação eficaz do conhecimento — especialmente em ambientes educacionais ou corporativos — a precisão da palavra de ligação é fundamental para garantir que a interpretação pretendida pelo autor seja a mesma decodificada pelo leitor.   </w:t>
      </w:r>
    </w:p>
    <w:p w14:paraId="2F62925C" w14:textId="77777777" w:rsidR="0033206D" w:rsidRPr="0033206D" w:rsidRDefault="0033206D" w:rsidP="0033206D">
      <w:pPr>
        <w:rPr>
          <w:b/>
          <w:bCs/>
        </w:rPr>
      </w:pPr>
      <w:r w:rsidRPr="0033206D">
        <w:rPr>
          <w:b/>
          <w:bCs/>
        </w:rPr>
        <w:t>Limites da Memória de Trabalho</w:t>
      </w:r>
    </w:p>
    <w:p w14:paraId="7395B14E" w14:textId="77777777" w:rsidR="0033206D" w:rsidRPr="0033206D" w:rsidRDefault="0033206D" w:rsidP="0033206D">
      <w:r w:rsidRPr="0033206D">
        <w:t xml:space="preserve">Ao construir proposições, deve-se respeitar o limite da memória de trabalho humana, que processa cerca de 5 a 9 itens simultaneamente. Proposições que tentam conectar muitos </w:t>
      </w:r>
      <w:r w:rsidRPr="0033206D">
        <w:lastRenderedPageBreak/>
        <w:t>conceitos através de frases de ligação excessivamente longas falham no objetivo de representar o conhecimento de forma clara. A excelência recomenda:   </w:t>
      </w:r>
    </w:p>
    <w:p w14:paraId="50BFEE07" w14:textId="77777777" w:rsidR="0033206D" w:rsidRPr="0033206D" w:rsidRDefault="0033206D" w:rsidP="0033206D">
      <w:pPr>
        <w:numPr>
          <w:ilvl w:val="0"/>
          <w:numId w:val="6"/>
        </w:numPr>
      </w:pPr>
      <w:r w:rsidRPr="0033206D">
        <w:rPr>
          <w:b/>
          <w:bCs/>
        </w:rPr>
        <w:t>Conceitos curtos (1-3 palavras)</w:t>
      </w:r>
      <w:r w:rsidRPr="0033206D">
        <w:t>.   </w:t>
      </w:r>
    </w:p>
    <w:p w14:paraId="6E1B6393" w14:textId="77777777" w:rsidR="0033206D" w:rsidRPr="0033206D" w:rsidRDefault="0033206D" w:rsidP="0033206D">
      <w:pPr>
        <w:numPr>
          <w:ilvl w:val="0"/>
          <w:numId w:val="6"/>
        </w:numPr>
      </w:pPr>
      <w:r w:rsidRPr="0033206D">
        <w:rPr>
          <w:b/>
          <w:bCs/>
        </w:rPr>
        <w:t>Frases de ligação concisas</w:t>
      </w:r>
      <w:r w:rsidRPr="0033206D">
        <w:t> que foquem na relação essencial.   </w:t>
      </w:r>
    </w:p>
    <w:p w14:paraId="2BC7E0DC" w14:textId="77777777" w:rsidR="0033206D" w:rsidRPr="0033206D" w:rsidRDefault="0033206D" w:rsidP="0033206D">
      <w:pPr>
        <w:numPr>
          <w:ilvl w:val="0"/>
          <w:numId w:val="6"/>
        </w:numPr>
      </w:pPr>
      <w:r w:rsidRPr="0033206D">
        <w:rPr>
          <w:b/>
          <w:bCs/>
        </w:rPr>
        <w:t>Estrutura equilibrada</w:t>
      </w:r>
      <w:r w:rsidRPr="0033206D">
        <w:t>, evitando subdomínios hipertrofiados enquanto outros permanecem subdesenvolvidos.   </w:t>
      </w:r>
    </w:p>
    <w:p w14:paraId="2E0A2579" w14:textId="77777777" w:rsidR="0033206D" w:rsidRPr="0033206D" w:rsidRDefault="0033206D" w:rsidP="0033206D">
      <w:pPr>
        <w:rPr>
          <w:b/>
          <w:bCs/>
        </w:rPr>
      </w:pPr>
      <w:r w:rsidRPr="0033206D">
        <w:rPr>
          <w:b/>
          <w:bCs/>
        </w:rPr>
        <w:t xml:space="preserve">O Impacto da Linguagem e da Sintaxe: </w:t>
      </w:r>
      <w:proofErr w:type="gramStart"/>
      <w:r w:rsidRPr="0033206D">
        <w:rPr>
          <w:b/>
          <w:bCs/>
        </w:rPr>
        <w:t>Português</w:t>
      </w:r>
      <w:proofErr w:type="gramEnd"/>
      <w:r w:rsidRPr="0033206D">
        <w:rPr>
          <w:b/>
          <w:bCs/>
        </w:rPr>
        <w:t xml:space="preserve"> vs. Outros Idiomas</w:t>
      </w:r>
    </w:p>
    <w:p w14:paraId="564C6CB8" w14:textId="77777777" w:rsidR="0033206D" w:rsidRPr="0033206D" w:rsidRDefault="0033206D" w:rsidP="0033206D">
      <w:r w:rsidRPr="0033206D">
        <w:t>A aplicação da técnica de Novak em idiomas diferentes do inglês traz desafios sintáticos únicos. Em português, o uso de preposições e flexões verbais deve ser feito com cuidado para garantir que a leitura flua naturalmente ao seguir a direção da seta.</w:t>
      </w:r>
    </w:p>
    <w:p w14:paraId="4CF3BFE9" w14:textId="77777777" w:rsidR="0033206D" w:rsidRPr="0033206D" w:rsidRDefault="0033206D" w:rsidP="0033206D">
      <w:r w:rsidRPr="0033206D">
        <w:t>Estudos sobre o mapeamento em língua turca, por exemplo, destacaram que a ordem sujeito-objeto-verbo daquele idioma criava dificuldades em ferramentas projetadas para a sintaxe inglesa (sujeito-verbo-objeto). No português, a excelência exige atenção ao uso de artigos e preposições dentro das caixas de ligação. Frequentemente, é preferível incluir a preposição na palavra de ligação (</w:t>
      </w:r>
      <w:proofErr w:type="spellStart"/>
      <w:r w:rsidRPr="0033206D">
        <w:t>ex</w:t>
      </w:r>
      <w:proofErr w:type="spellEnd"/>
      <w:r w:rsidRPr="0033206D">
        <w:t>: "é composto por") em vez de deixá-la implícita ou fundida com o conceito, o que poderia gerar confusão gramatical ao ler a proposição completa.   </w:t>
      </w:r>
    </w:p>
    <w:p w14:paraId="3E162B28" w14:textId="77777777" w:rsidR="0033206D" w:rsidRPr="0033206D" w:rsidRDefault="0033206D" w:rsidP="0033206D">
      <w:pPr>
        <w:rPr>
          <w:b/>
          <w:bCs/>
        </w:rPr>
      </w:pPr>
      <w:r w:rsidRPr="0033206D">
        <w:rPr>
          <w:b/>
          <w:bCs/>
        </w:rPr>
        <w:t>Uso de Símbolos e Notações Científicas</w:t>
      </w:r>
    </w:p>
    <w:p w14:paraId="73826B61" w14:textId="77777777" w:rsidR="0033206D" w:rsidRPr="0033206D" w:rsidRDefault="0033206D" w:rsidP="0033206D">
      <w:r w:rsidRPr="0033206D">
        <w:t>Além de palavras, a excelência no mapeamento permite o uso de símbolos matemáticos ou químicos como rótulos de ligação ou conceitos (</w:t>
      </w:r>
      <w:proofErr w:type="spellStart"/>
      <w:r w:rsidRPr="0033206D">
        <w:t>ex</w:t>
      </w:r>
      <w:proofErr w:type="spellEnd"/>
      <w:r w:rsidRPr="0033206D">
        <w:t xml:space="preserve">: "+", "%", ""). No </w:t>
      </w:r>
      <w:proofErr w:type="spellStart"/>
      <w:r w:rsidRPr="0033206D">
        <w:t>CmapTools</w:t>
      </w:r>
      <w:proofErr w:type="spellEnd"/>
      <w:r w:rsidRPr="0033206D">
        <w:t>, o editor de equações matemáticas pode ser utilizado para inserir notações complexas dentro das proposições, garantindo que o mapa mantenha o rigor necessário em domínios de engenharia ou física.   </w:t>
      </w:r>
    </w:p>
    <w:p w14:paraId="6D5E5DE0" w14:textId="77777777" w:rsidR="0033206D" w:rsidRPr="0033206D" w:rsidRDefault="0033206D" w:rsidP="0033206D">
      <w:pPr>
        <w:rPr>
          <w:b/>
          <w:bCs/>
        </w:rPr>
      </w:pPr>
      <w:r w:rsidRPr="0033206D">
        <w:rPr>
          <w:b/>
          <w:bCs/>
        </w:rPr>
        <w:t>Mapeamento no Contexto Organizacional e de Negócios</w:t>
      </w:r>
    </w:p>
    <w:p w14:paraId="58443B1B" w14:textId="77777777" w:rsidR="0033206D" w:rsidRPr="0033206D" w:rsidRDefault="0033206D" w:rsidP="0033206D">
      <w:r w:rsidRPr="0033206D">
        <w:t>A utilidade do uso de palavras de ligação significativas estende-se ao mundo corporativo, onde os mapas conceituais são usados para planejamento estratégico, análise de dependências de projetos e captura de conhecimento de especialistas.   </w:t>
      </w:r>
    </w:p>
    <w:p w14:paraId="4C9C67D4" w14:textId="77777777" w:rsidR="0033206D" w:rsidRPr="0033206D" w:rsidRDefault="0033206D" w:rsidP="0033206D">
      <w:r w:rsidRPr="0033206D">
        <w:t>Nesse contexto, as palavras de ligação funcionam como os "verbos do negócio". Em vez de "impacta", um mapa de excelência empresarial usará termos como:</w:t>
      </w:r>
    </w:p>
    <w:p w14:paraId="274814DF" w14:textId="77777777" w:rsidR="0033206D" w:rsidRPr="0033206D" w:rsidRDefault="0033206D" w:rsidP="0033206D">
      <w:pPr>
        <w:numPr>
          <w:ilvl w:val="0"/>
          <w:numId w:val="7"/>
        </w:numPr>
      </w:pPr>
      <w:r w:rsidRPr="0033206D">
        <w:t>"mitiga" (</w:t>
      </w:r>
      <w:proofErr w:type="spellStart"/>
      <w:r w:rsidRPr="0033206D">
        <w:t>ex</w:t>
      </w:r>
      <w:proofErr w:type="spellEnd"/>
      <w:r w:rsidRPr="0033206D">
        <w:t>: Estratégia X - mitiga - Risco Y).</w:t>
      </w:r>
    </w:p>
    <w:p w14:paraId="13557539" w14:textId="77777777" w:rsidR="0033206D" w:rsidRPr="0033206D" w:rsidRDefault="0033206D" w:rsidP="0033206D">
      <w:pPr>
        <w:numPr>
          <w:ilvl w:val="0"/>
          <w:numId w:val="7"/>
        </w:numPr>
      </w:pPr>
      <w:r w:rsidRPr="0033206D">
        <w:t>"financia" (</w:t>
      </w:r>
      <w:proofErr w:type="spellStart"/>
      <w:r w:rsidRPr="0033206D">
        <w:t>ex</w:t>
      </w:r>
      <w:proofErr w:type="spellEnd"/>
      <w:r w:rsidRPr="0033206D">
        <w:t>: Orçamento - financia - Pesquisa e Desenvolvimento).</w:t>
      </w:r>
    </w:p>
    <w:p w14:paraId="507EC6C0" w14:textId="77777777" w:rsidR="0033206D" w:rsidRPr="0033206D" w:rsidRDefault="0033206D" w:rsidP="0033206D">
      <w:pPr>
        <w:numPr>
          <w:ilvl w:val="0"/>
          <w:numId w:val="7"/>
        </w:numPr>
      </w:pPr>
      <w:r w:rsidRPr="0033206D">
        <w:t>"valida" (</w:t>
      </w:r>
      <w:proofErr w:type="spellStart"/>
      <w:r w:rsidRPr="0033206D">
        <w:t>ex</w:t>
      </w:r>
      <w:proofErr w:type="spellEnd"/>
      <w:r w:rsidRPr="0033206D">
        <w:t xml:space="preserve">: QA </w:t>
      </w:r>
      <w:proofErr w:type="spellStart"/>
      <w:r w:rsidRPr="0033206D">
        <w:t>Testing</w:t>
      </w:r>
      <w:proofErr w:type="spellEnd"/>
      <w:r w:rsidRPr="0033206D">
        <w:t xml:space="preserve"> - valida - Qualidade do Produto).</w:t>
      </w:r>
    </w:p>
    <w:p w14:paraId="2A9B92B0" w14:textId="77777777" w:rsidR="0033206D" w:rsidRPr="0033206D" w:rsidRDefault="0033206D" w:rsidP="0033206D">
      <w:pPr>
        <w:numPr>
          <w:ilvl w:val="0"/>
          <w:numId w:val="7"/>
        </w:numPr>
      </w:pPr>
      <w:r w:rsidRPr="0033206D">
        <w:t>"reduz o orçamento para" (indicando uma relação dinâmica e negativa).   </w:t>
      </w:r>
    </w:p>
    <w:p w14:paraId="2D5722BC" w14:textId="77777777" w:rsidR="0033206D" w:rsidRPr="0033206D" w:rsidRDefault="0033206D" w:rsidP="0033206D">
      <w:r w:rsidRPr="0033206D">
        <w:t>A precisão nessas ligações transforma o mapa de uma ferramenta de brainstorming em um plano de ação estratégico, onde as dependências e influências são explicitamente detalhadas, permitindo decisões mais rápidas e alinhadas com a visão da organização.   </w:t>
      </w:r>
    </w:p>
    <w:p w14:paraId="02DC5400" w14:textId="77777777" w:rsidR="0033206D" w:rsidRPr="0033206D" w:rsidRDefault="0033206D" w:rsidP="0033206D">
      <w:pPr>
        <w:rPr>
          <w:b/>
          <w:bCs/>
        </w:rPr>
      </w:pPr>
      <w:r w:rsidRPr="0033206D">
        <w:rPr>
          <w:b/>
          <w:bCs/>
        </w:rPr>
        <w:t>Conclusão: O Caminho para a Maestria Semântica</w:t>
      </w:r>
    </w:p>
    <w:p w14:paraId="598F4556" w14:textId="77777777" w:rsidR="0033206D" w:rsidRPr="0033206D" w:rsidRDefault="0033206D" w:rsidP="0033206D">
      <w:r w:rsidRPr="0033206D">
        <w:lastRenderedPageBreak/>
        <w:t xml:space="preserve">Atingir a excelência no "Uso de palavras de ligação significativas" em mapas conceituais no </w:t>
      </w:r>
      <w:proofErr w:type="spellStart"/>
      <w:r w:rsidRPr="0033206D">
        <w:t>CmapTools</w:t>
      </w:r>
      <w:proofErr w:type="spellEnd"/>
      <w:r w:rsidRPr="0033206D">
        <w:t xml:space="preserve"> exige uma fusão entre rigor teórico, precisão linguística e domínio técnico da ferramenta. Não se trata apenas de conectar pontos, mas de modelar a rede de significados que constitui o conhecimento humano.</w:t>
      </w:r>
    </w:p>
    <w:p w14:paraId="6863DD11" w14:textId="77777777" w:rsidR="0033206D" w:rsidRPr="0033206D" w:rsidRDefault="0033206D" w:rsidP="0033206D">
      <w:r w:rsidRPr="0033206D">
        <w:t>As evidências aqui reunidas demonstram que o mapeador de excelência deve:</w:t>
      </w:r>
    </w:p>
    <w:p w14:paraId="5A24CA70" w14:textId="77777777" w:rsidR="0033206D" w:rsidRPr="0033206D" w:rsidRDefault="0033206D" w:rsidP="0033206D">
      <w:pPr>
        <w:numPr>
          <w:ilvl w:val="0"/>
          <w:numId w:val="8"/>
        </w:numPr>
      </w:pPr>
      <w:r w:rsidRPr="0033206D">
        <w:rPr>
          <w:b/>
          <w:bCs/>
        </w:rPr>
        <w:t>Transcender o Descritivo:</w:t>
      </w:r>
      <w:r w:rsidRPr="0033206D">
        <w:t> Priorizar proposições dinâmicas e causais que expliquem o funcionamento dos sistemas, em vez de apenas catalogar suas partes.   </w:t>
      </w:r>
    </w:p>
    <w:p w14:paraId="50770ECB" w14:textId="77777777" w:rsidR="0033206D" w:rsidRPr="0033206D" w:rsidRDefault="0033206D" w:rsidP="0033206D">
      <w:pPr>
        <w:numPr>
          <w:ilvl w:val="0"/>
          <w:numId w:val="8"/>
        </w:numPr>
      </w:pPr>
      <w:r w:rsidRPr="0033206D">
        <w:rPr>
          <w:b/>
          <w:bCs/>
        </w:rPr>
        <w:t>Garantir a Autonomia Semântica:</w:t>
      </w:r>
      <w:r w:rsidRPr="0033206D">
        <w:t> Tratar cada ligação como parte de uma unidade de significado que deve ser logicamente válida e gramaticalmente correta.   </w:t>
      </w:r>
    </w:p>
    <w:p w14:paraId="027F4F00" w14:textId="77777777" w:rsidR="0033206D" w:rsidRPr="0033206D" w:rsidRDefault="0033206D" w:rsidP="0033206D">
      <w:pPr>
        <w:numPr>
          <w:ilvl w:val="0"/>
          <w:numId w:val="8"/>
        </w:numPr>
      </w:pPr>
      <w:r w:rsidRPr="0033206D">
        <w:rPr>
          <w:b/>
          <w:bCs/>
        </w:rPr>
        <w:t>Fomentar a Integração:</w:t>
      </w:r>
      <w:r w:rsidRPr="0033206D">
        <w:t xml:space="preserve"> Buscar </w:t>
      </w:r>
      <w:proofErr w:type="spellStart"/>
      <w:r w:rsidRPr="0033206D">
        <w:t>cross</w:t>
      </w:r>
      <w:proofErr w:type="spellEnd"/>
      <w:r w:rsidRPr="0033206D">
        <w:t>-links que revelem interdependências não óbvias, utilizando conectores que validem esses saltos criativos.   </w:t>
      </w:r>
    </w:p>
    <w:p w14:paraId="690670E3" w14:textId="77777777" w:rsidR="0033206D" w:rsidRPr="0033206D" w:rsidRDefault="0033206D" w:rsidP="0033206D">
      <w:pPr>
        <w:numPr>
          <w:ilvl w:val="0"/>
          <w:numId w:val="8"/>
        </w:numPr>
      </w:pPr>
      <w:r w:rsidRPr="0033206D">
        <w:rPr>
          <w:b/>
          <w:bCs/>
        </w:rPr>
        <w:t>Adotar o Rigor Técnico:</w:t>
      </w:r>
      <w:r w:rsidRPr="0033206D">
        <w:t xml:space="preserve"> Utilizar os recursos do </w:t>
      </w:r>
      <w:proofErr w:type="spellStart"/>
      <w:r w:rsidRPr="0033206D">
        <w:t>CmapTools</w:t>
      </w:r>
      <w:proofErr w:type="spellEnd"/>
      <w:r w:rsidRPr="0033206D">
        <w:t xml:space="preserve"> para garantir a legibilidade e a precisão, desde o ajuste de arcos até a configuração de saídas XML para análise avançada.   </w:t>
      </w:r>
    </w:p>
    <w:p w14:paraId="3725B605" w14:textId="77777777" w:rsidR="0033206D" w:rsidRPr="0033206D" w:rsidRDefault="0033206D" w:rsidP="0033206D">
      <w:pPr>
        <w:numPr>
          <w:ilvl w:val="0"/>
          <w:numId w:val="8"/>
        </w:numPr>
      </w:pPr>
      <w:r w:rsidRPr="0033206D">
        <w:rPr>
          <w:b/>
          <w:bCs/>
        </w:rPr>
        <w:t>Submeter-se à Avaliação Semântica:</w:t>
      </w:r>
      <w:r w:rsidRPr="0033206D">
        <w:t> Utilizar critérios como os da rubrica Miller-Cañas para identificar e corrigir concepções errôneas ou ligações superficiais.   </w:t>
      </w:r>
    </w:p>
    <w:p w14:paraId="3CC4AA78" w14:textId="77777777" w:rsidR="0033206D" w:rsidRPr="0033206D" w:rsidRDefault="0033206D" w:rsidP="0033206D">
      <w:r w:rsidRPr="0033206D">
        <w:t>O uso consciente e minucioso das palavras de ligação é o que diferencia um diagrama visual simples de um verdadeiro modelo de conhecimento. Ao dominar essa técnica, educadores, estudantes e profissionais capacitam-se não apenas para aprender de forma significativa, mas para comunicar a complexidade do mundo com clareza e profundidade sem precedentes.</w:t>
      </w:r>
    </w:p>
    <w:p w14:paraId="5FCC9076" w14:textId="77777777" w:rsidR="0033206D" w:rsidRPr="0033206D" w:rsidRDefault="0033206D" w:rsidP="0033206D">
      <w:pPr>
        <w:rPr>
          <w:rStyle w:val="Hyperlink"/>
        </w:rPr>
      </w:pPr>
      <w:r w:rsidRPr="0033206D">
        <w:fldChar w:fldCharType="begin"/>
      </w:r>
      <w:r w:rsidRPr="0033206D">
        <w:instrText>HYPERLINK "https://www.uis.edu/ion/resources/oiai/concept-mapping" \t "_blank"</w:instrText>
      </w:r>
      <w:r w:rsidRPr="0033206D">
        <w:fldChar w:fldCharType="separate"/>
      </w:r>
    </w:p>
    <w:p w14:paraId="45CEFB06" w14:textId="2D1C4299" w:rsidR="0033206D" w:rsidRPr="0033206D" w:rsidRDefault="0033206D" w:rsidP="0033206D">
      <w:pPr>
        <w:rPr>
          <w:rStyle w:val="Hyperlink"/>
        </w:rPr>
      </w:pPr>
      <w:r w:rsidRPr="0033206D">
        <w:rPr>
          <w:rStyle w:val="Hyperlink"/>
        </w:rPr>
        <w:drawing>
          <wp:inline distT="0" distB="0" distL="0" distR="0" wp14:anchorId="7E4E018D" wp14:editId="3C094EB5">
            <wp:extent cx="609600" cy="609600"/>
            <wp:effectExtent l="0" t="0" r="0" b="0"/>
            <wp:docPr id="744610943" name="Imagem 116"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10943" name="Imagem 116" descr="Desenho de um círculo&#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080EE32" w14:textId="77777777" w:rsidR="0033206D" w:rsidRPr="0033206D" w:rsidRDefault="0033206D" w:rsidP="0033206D">
      <w:pPr>
        <w:rPr>
          <w:rStyle w:val="Hyperlink"/>
          <w:b/>
          <w:bCs/>
        </w:rPr>
      </w:pPr>
      <w:r w:rsidRPr="0033206D">
        <w:rPr>
          <w:rStyle w:val="Hyperlink"/>
          <w:b/>
          <w:bCs/>
        </w:rPr>
        <w:t>uis.edu</w:t>
      </w:r>
    </w:p>
    <w:p w14:paraId="5D3EC5E9" w14:textId="77777777" w:rsidR="0033206D" w:rsidRPr="0033206D" w:rsidRDefault="0033206D" w:rsidP="0033206D">
      <w:pPr>
        <w:rPr>
          <w:rStyle w:val="Hyperlink"/>
        </w:rPr>
      </w:pPr>
      <w:r w:rsidRPr="0033206D">
        <w:rPr>
          <w:rStyle w:val="Hyperlink"/>
        </w:rPr>
        <w:t xml:space="preserve">Concept Mapping - </w:t>
      </w:r>
      <w:proofErr w:type="spellStart"/>
      <w:r w:rsidRPr="0033206D">
        <w:rPr>
          <w:rStyle w:val="Hyperlink"/>
        </w:rPr>
        <w:t>University</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Illinois Springfield</w:t>
      </w:r>
    </w:p>
    <w:p w14:paraId="4C3B5C00"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"https://www.learning-theories.org/doku.php?id=instructional_design:concept_mapping" \t "_blank"</w:instrText>
      </w:r>
      <w:r w:rsidRPr="0033206D">
        <w:fldChar w:fldCharType="separate"/>
      </w:r>
    </w:p>
    <w:p w14:paraId="1C455C78" w14:textId="73737B52" w:rsidR="0033206D" w:rsidRPr="0033206D" w:rsidRDefault="0033206D" w:rsidP="0033206D">
      <w:pPr>
        <w:rPr>
          <w:rStyle w:val="Hyperlink"/>
        </w:rPr>
      </w:pPr>
      <w:r w:rsidRPr="0033206D">
        <w:rPr>
          <w:rStyle w:val="Hyperlink"/>
        </w:rPr>
        <w:drawing>
          <wp:inline distT="0" distB="0" distL="0" distR="0" wp14:anchorId="119E73F0" wp14:editId="4C1D53A3">
            <wp:extent cx="1085850" cy="1085850"/>
            <wp:effectExtent l="0" t="0" r="0" b="0"/>
            <wp:docPr id="1104047854" name="Imagem 115"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47854" name="Imagem 115" descr="Desenho de personagem de desenho animad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2BF933B9" w14:textId="77777777" w:rsidR="0033206D" w:rsidRPr="0033206D" w:rsidRDefault="0033206D" w:rsidP="0033206D">
      <w:pPr>
        <w:rPr>
          <w:rStyle w:val="Hyperlink"/>
          <w:b/>
          <w:bCs/>
        </w:rPr>
      </w:pPr>
      <w:r w:rsidRPr="0033206D">
        <w:rPr>
          <w:rStyle w:val="Hyperlink"/>
          <w:b/>
          <w:bCs/>
        </w:rPr>
        <w:t>learning-theories.org</w:t>
      </w:r>
    </w:p>
    <w:p w14:paraId="124208AA" w14:textId="77777777" w:rsidR="0033206D" w:rsidRPr="0033206D" w:rsidRDefault="0033206D" w:rsidP="0033206D">
      <w:pPr>
        <w:rPr>
          <w:rStyle w:val="Hyperlink"/>
        </w:rPr>
      </w:pPr>
      <w:r w:rsidRPr="0033206D">
        <w:rPr>
          <w:rStyle w:val="Hyperlink"/>
        </w:rPr>
        <w:t xml:space="preserve">Concept Mapping - Learning </w:t>
      </w:r>
      <w:proofErr w:type="spellStart"/>
      <w:r w:rsidRPr="0033206D">
        <w:rPr>
          <w:rStyle w:val="Hyperlink"/>
        </w:rPr>
        <w:t>Theories</w:t>
      </w:r>
      <w:proofErr w:type="spellEnd"/>
    </w:p>
    <w:p w14:paraId="0A532E0A" w14:textId="77777777" w:rsidR="0033206D" w:rsidRPr="0033206D" w:rsidRDefault="0033206D" w:rsidP="0033206D">
      <w:pPr>
        <w:rPr>
          <w:rStyle w:val="Hyperlink"/>
        </w:rPr>
      </w:pPr>
      <w:r w:rsidRPr="0033206D">
        <w:rPr>
          <w:rStyle w:val="Hyperlink"/>
        </w:rPr>
        <w:lastRenderedPageBreak/>
        <w:t>Abre em uma nova janela</w:t>
      </w:r>
      <w:r w:rsidRPr="0033206D">
        <w:fldChar w:fldCharType="end"/>
      </w:r>
      <w:r w:rsidRPr="0033206D">
        <w:fldChar w:fldCharType="begin"/>
      </w:r>
      <w:r w:rsidRPr="0033206D">
        <w:instrText>HYPERLINK "http://www.cs.northwestern.edu/~paritosh/papers/sketch-to-models/Novak-Canas-TheoryUnderlyingConceptMapsHQ.pdf" \t "_blank"</w:instrText>
      </w:r>
      <w:r w:rsidRPr="0033206D">
        <w:fldChar w:fldCharType="separate"/>
      </w:r>
    </w:p>
    <w:p w14:paraId="3419E5AA" w14:textId="55D0431B" w:rsidR="0033206D" w:rsidRPr="0033206D" w:rsidRDefault="0033206D" w:rsidP="0033206D">
      <w:pPr>
        <w:rPr>
          <w:rStyle w:val="Hyperlink"/>
        </w:rPr>
      </w:pPr>
      <w:r w:rsidRPr="0033206D">
        <w:rPr>
          <w:rStyle w:val="Hyperlink"/>
        </w:rPr>
        <w:drawing>
          <wp:inline distT="0" distB="0" distL="0" distR="0" wp14:anchorId="06D27F74" wp14:editId="1C1E84E9">
            <wp:extent cx="542925" cy="542925"/>
            <wp:effectExtent l="0" t="0" r="9525" b="9525"/>
            <wp:docPr id="885211612" name="Imagem 114"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11612" name="Imagem 114" descr="Ícone&#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608C6ECB" w14:textId="77777777" w:rsidR="0033206D" w:rsidRPr="0033206D" w:rsidRDefault="0033206D" w:rsidP="0033206D">
      <w:pPr>
        <w:rPr>
          <w:rStyle w:val="Hyperlink"/>
          <w:b/>
          <w:bCs/>
        </w:rPr>
      </w:pPr>
      <w:r w:rsidRPr="0033206D">
        <w:rPr>
          <w:rStyle w:val="Hyperlink"/>
          <w:b/>
          <w:bCs/>
        </w:rPr>
        <w:t>cs.northwestern.edu</w:t>
      </w:r>
    </w:p>
    <w:p w14:paraId="068338E4" w14:textId="77777777" w:rsidR="0033206D" w:rsidRPr="0033206D" w:rsidRDefault="0033206D" w:rsidP="0033206D">
      <w:pPr>
        <w:rPr>
          <w:rStyle w:val="Hyperlink"/>
        </w:rPr>
      </w:pPr>
      <w:r w:rsidRPr="0033206D">
        <w:rPr>
          <w:rStyle w:val="Hyperlink"/>
        </w:rPr>
        <w:t xml:space="preserve">The </w:t>
      </w:r>
      <w:proofErr w:type="spellStart"/>
      <w:r w:rsidRPr="0033206D">
        <w:rPr>
          <w:rStyle w:val="Hyperlink"/>
        </w:rPr>
        <w:t>Theory</w:t>
      </w:r>
      <w:proofErr w:type="spellEnd"/>
      <w:r w:rsidRPr="0033206D">
        <w:rPr>
          <w:rStyle w:val="Hyperlink"/>
        </w:rPr>
        <w:t xml:space="preserve"> </w:t>
      </w:r>
      <w:proofErr w:type="spellStart"/>
      <w:r w:rsidRPr="0033206D">
        <w:rPr>
          <w:rStyle w:val="Hyperlink"/>
        </w:rPr>
        <w:t>Underlying</w:t>
      </w:r>
      <w:proofErr w:type="spellEnd"/>
      <w:r w:rsidRPr="0033206D">
        <w:rPr>
          <w:rStyle w:val="Hyperlink"/>
        </w:rPr>
        <w:t xml:space="preserve"> Concept Maps </w:t>
      </w:r>
      <w:proofErr w:type="spellStart"/>
      <w:r w:rsidRPr="0033206D">
        <w:rPr>
          <w:rStyle w:val="Hyperlink"/>
        </w:rPr>
        <w:t>and</w:t>
      </w:r>
      <w:proofErr w:type="spellEnd"/>
      <w:r w:rsidRPr="0033206D">
        <w:rPr>
          <w:rStyle w:val="Hyperlink"/>
        </w:rPr>
        <w:t xml:space="preserve"> </w:t>
      </w:r>
      <w:proofErr w:type="spellStart"/>
      <w:r w:rsidRPr="0033206D">
        <w:rPr>
          <w:rStyle w:val="Hyperlink"/>
        </w:rPr>
        <w:t>How</w:t>
      </w:r>
      <w:proofErr w:type="spellEnd"/>
      <w:r w:rsidRPr="0033206D">
        <w:rPr>
          <w:rStyle w:val="Hyperlink"/>
        </w:rPr>
        <w:t xml:space="preserve"> </w:t>
      </w:r>
      <w:proofErr w:type="spellStart"/>
      <w:r w:rsidRPr="0033206D">
        <w:rPr>
          <w:rStyle w:val="Hyperlink"/>
        </w:rPr>
        <w:t>to</w:t>
      </w:r>
      <w:proofErr w:type="spellEnd"/>
      <w:r w:rsidRPr="0033206D">
        <w:rPr>
          <w:rStyle w:val="Hyperlink"/>
        </w:rPr>
        <w:t xml:space="preserve"> </w:t>
      </w:r>
      <w:proofErr w:type="spellStart"/>
      <w:r w:rsidRPr="0033206D">
        <w:rPr>
          <w:rStyle w:val="Hyperlink"/>
        </w:rPr>
        <w:t>Construct</w:t>
      </w:r>
      <w:proofErr w:type="spellEnd"/>
      <w:r w:rsidRPr="0033206D">
        <w:rPr>
          <w:rStyle w:val="Hyperlink"/>
        </w:rPr>
        <w:t xml:space="preserve"> Them1 - Computer Science</w:t>
      </w:r>
    </w:p>
    <w:p w14:paraId="732A3FD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"https://cmap.ihmc.us/docs/proposition.php" \t "_blank"</w:instrText>
      </w:r>
      <w:r w:rsidRPr="0033206D">
        <w:fldChar w:fldCharType="separate"/>
      </w:r>
    </w:p>
    <w:p w14:paraId="36DF2F96" w14:textId="7ACDB6FB" w:rsidR="0033206D" w:rsidRPr="0033206D" w:rsidRDefault="0033206D" w:rsidP="0033206D">
      <w:pPr>
        <w:rPr>
          <w:rStyle w:val="Hyperlink"/>
        </w:rPr>
      </w:pPr>
      <w:r w:rsidRPr="0033206D">
        <w:rPr>
          <w:rStyle w:val="Hyperlink"/>
        </w:rPr>
        <w:drawing>
          <wp:inline distT="0" distB="0" distL="0" distR="0" wp14:anchorId="547040A2" wp14:editId="70D01BF7">
            <wp:extent cx="304800" cy="304800"/>
            <wp:effectExtent l="0" t="0" r="0" b="0"/>
            <wp:docPr id="1996621090"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314E4F" w14:textId="77777777" w:rsidR="0033206D" w:rsidRPr="0033206D" w:rsidRDefault="0033206D" w:rsidP="0033206D">
      <w:pPr>
        <w:rPr>
          <w:rStyle w:val="Hyperlink"/>
          <w:b/>
          <w:bCs/>
        </w:rPr>
      </w:pPr>
      <w:r w:rsidRPr="0033206D">
        <w:rPr>
          <w:rStyle w:val="Hyperlink"/>
          <w:b/>
          <w:bCs/>
        </w:rPr>
        <w:t>cmap.ihmc.us</w:t>
      </w:r>
    </w:p>
    <w:p w14:paraId="1D95E4BF" w14:textId="77777777" w:rsidR="0033206D" w:rsidRPr="0033206D" w:rsidRDefault="0033206D" w:rsidP="0033206D">
      <w:pPr>
        <w:rPr>
          <w:rStyle w:val="Hyperlink"/>
        </w:rPr>
      </w:pPr>
      <w:proofErr w:type="spellStart"/>
      <w:r w:rsidRPr="0033206D">
        <w:rPr>
          <w:rStyle w:val="Hyperlink"/>
        </w:rPr>
        <w:t>What</w:t>
      </w:r>
      <w:proofErr w:type="spellEnd"/>
      <w:r w:rsidRPr="0033206D">
        <w:rPr>
          <w:rStyle w:val="Hyperlink"/>
        </w:rPr>
        <w:t xml:space="preserve"> are </w:t>
      </w:r>
      <w:proofErr w:type="spellStart"/>
      <w:r w:rsidRPr="0033206D">
        <w:rPr>
          <w:rStyle w:val="Hyperlink"/>
        </w:rPr>
        <w:t>Propositions</w:t>
      </w:r>
      <w:proofErr w:type="spellEnd"/>
      <w:r w:rsidRPr="0033206D">
        <w:rPr>
          <w:rStyle w:val="Hyperlink"/>
        </w:rPr>
        <w:t>?...</w:t>
      </w:r>
      <w:proofErr w:type="spellStart"/>
      <w:r w:rsidRPr="0033206D">
        <w:rPr>
          <w:rStyle w:val="Hyperlink"/>
        </w:rPr>
        <w:t>from</w:t>
      </w:r>
      <w:proofErr w:type="spellEnd"/>
      <w:r w:rsidRPr="0033206D">
        <w:rPr>
          <w:rStyle w:val="Hyperlink"/>
        </w:rPr>
        <w:t xml:space="preserve"> a Concept Mapping ... - </w:t>
      </w:r>
      <w:proofErr w:type="spellStart"/>
      <w:r w:rsidRPr="0033206D">
        <w:rPr>
          <w:rStyle w:val="Hyperlink"/>
        </w:rPr>
        <w:t>Cmap</w:t>
      </w:r>
      <w:proofErr w:type="spellEnd"/>
      <w:r w:rsidRPr="0033206D">
        <w:rPr>
          <w:rStyle w:val="Hyperlink"/>
        </w:rPr>
        <w:t xml:space="preserve"> - IHMC</w:t>
      </w:r>
    </w:p>
    <w:p w14:paraId="1A754822"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"https://cmap.ihmc.us/docs/concept.php" \t "_blank"</w:instrText>
      </w:r>
      <w:r w:rsidRPr="0033206D">
        <w:fldChar w:fldCharType="separate"/>
      </w:r>
    </w:p>
    <w:p w14:paraId="205D048A" w14:textId="1214E766" w:rsidR="0033206D" w:rsidRPr="0033206D" w:rsidRDefault="0033206D" w:rsidP="0033206D">
      <w:pPr>
        <w:rPr>
          <w:rStyle w:val="Hyperlink"/>
        </w:rPr>
      </w:pPr>
      <w:r w:rsidRPr="0033206D">
        <w:rPr>
          <w:rStyle w:val="Hyperlink"/>
        </w:rPr>
        <w:drawing>
          <wp:inline distT="0" distB="0" distL="0" distR="0" wp14:anchorId="716C693B" wp14:editId="5EDE52A2">
            <wp:extent cx="304800" cy="304800"/>
            <wp:effectExtent l="0" t="0" r="0" b="0"/>
            <wp:docPr id="430888677"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83E0D9" w14:textId="77777777" w:rsidR="0033206D" w:rsidRPr="0033206D" w:rsidRDefault="0033206D" w:rsidP="0033206D">
      <w:pPr>
        <w:rPr>
          <w:rStyle w:val="Hyperlink"/>
          <w:b/>
          <w:bCs/>
        </w:rPr>
      </w:pPr>
      <w:r w:rsidRPr="0033206D">
        <w:rPr>
          <w:rStyle w:val="Hyperlink"/>
          <w:b/>
          <w:bCs/>
        </w:rPr>
        <w:t>cmap.ihmc.us</w:t>
      </w:r>
    </w:p>
    <w:p w14:paraId="7D55BFF1" w14:textId="77777777" w:rsidR="0033206D" w:rsidRPr="0033206D" w:rsidRDefault="0033206D" w:rsidP="0033206D">
      <w:pPr>
        <w:rPr>
          <w:rStyle w:val="Hyperlink"/>
        </w:rPr>
      </w:pPr>
      <w:r w:rsidRPr="0033206D">
        <w:rPr>
          <w:rStyle w:val="Hyperlink"/>
        </w:rPr>
        <w:t xml:space="preserve">Concept - </w:t>
      </w:r>
      <w:proofErr w:type="spellStart"/>
      <w:r w:rsidRPr="0033206D">
        <w:rPr>
          <w:rStyle w:val="Hyperlink"/>
        </w:rPr>
        <w:t>Cmap</w:t>
      </w:r>
      <w:proofErr w:type="spellEnd"/>
      <w:r w:rsidRPr="0033206D">
        <w:rPr>
          <w:rStyle w:val="Hyperlink"/>
        </w:rPr>
        <w:t xml:space="preserve"> - IHMC</w:t>
      </w:r>
    </w:p>
    <w:p w14:paraId="5DB17BF5"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"https://pmc.ncbi.nlm.nih.gov/articles/PMC10702656/" \t "_blank"</w:instrText>
      </w:r>
      <w:r w:rsidRPr="0033206D">
        <w:fldChar w:fldCharType="separate"/>
      </w:r>
    </w:p>
    <w:p w14:paraId="7CED4622" w14:textId="613DC99A" w:rsidR="0033206D" w:rsidRPr="0033206D" w:rsidRDefault="0033206D" w:rsidP="0033206D">
      <w:pPr>
        <w:rPr>
          <w:rStyle w:val="Hyperlink"/>
        </w:rPr>
      </w:pPr>
      <w:r w:rsidRPr="0033206D">
        <w:rPr>
          <w:rStyle w:val="Hyperlink"/>
        </w:rPr>
        <w:drawing>
          <wp:inline distT="0" distB="0" distL="0" distR="0" wp14:anchorId="670DE93A" wp14:editId="24208A96">
            <wp:extent cx="1714500" cy="1714500"/>
            <wp:effectExtent l="0" t="0" r="0" b="0"/>
            <wp:docPr id="1565605168" name="Imagem 111"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05168" name="Imagem 111" descr="Desenho de um círcul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5A88847" w14:textId="77777777" w:rsidR="0033206D" w:rsidRPr="0033206D" w:rsidRDefault="0033206D" w:rsidP="0033206D">
      <w:pPr>
        <w:rPr>
          <w:rStyle w:val="Hyperlink"/>
          <w:b/>
          <w:bCs/>
        </w:rPr>
      </w:pPr>
      <w:r w:rsidRPr="0033206D">
        <w:rPr>
          <w:rStyle w:val="Hyperlink"/>
          <w:b/>
          <w:bCs/>
        </w:rPr>
        <w:t>pmc.ncbi.nlm.nih.gov</w:t>
      </w:r>
    </w:p>
    <w:p w14:paraId="1D80E470" w14:textId="77777777" w:rsidR="0033206D" w:rsidRPr="0033206D" w:rsidRDefault="0033206D" w:rsidP="0033206D">
      <w:pPr>
        <w:rPr>
          <w:rStyle w:val="Hyperlink"/>
        </w:rPr>
      </w:pPr>
      <w:r w:rsidRPr="0033206D">
        <w:rPr>
          <w:rStyle w:val="Hyperlink"/>
        </w:rPr>
        <w:t xml:space="preserve">Concept Maps for </w:t>
      </w:r>
      <w:proofErr w:type="spellStart"/>
      <w:r w:rsidRPr="0033206D">
        <w:rPr>
          <w:rStyle w:val="Hyperlink"/>
        </w:rPr>
        <w:t>Teaching</w:t>
      </w:r>
      <w:proofErr w:type="spellEnd"/>
      <w:r w:rsidRPr="0033206D">
        <w:rPr>
          <w:rStyle w:val="Hyperlink"/>
        </w:rPr>
        <w:t xml:space="preserve">, Training, </w:t>
      </w:r>
      <w:proofErr w:type="spellStart"/>
      <w:r w:rsidRPr="0033206D">
        <w:rPr>
          <w:rStyle w:val="Hyperlink"/>
        </w:rPr>
        <w:t>Testing</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w:t>
      </w:r>
      <w:proofErr w:type="spellStart"/>
      <w:r w:rsidRPr="0033206D">
        <w:rPr>
          <w:rStyle w:val="Hyperlink"/>
        </w:rPr>
        <w:t>Thinking</w:t>
      </w:r>
      <w:proofErr w:type="spellEnd"/>
      <w:r w:rsidRPr="0033206D">
        <w:rPr>
          <w:rStyle w:val="Hyperlink"/>
        </w:rPr>
        <w:t xml:space="preserve"> - PMC - NIH</w:t>
      </w:r>
    </w:p>
    <w:p w14:paraId="74C84B97"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"https://cmap.ihmc.us/docs/theory-of-concept-maps" \t "_blank"</w:instrText>
      </w:r>
      <w:r w:rsidRPr="0033206D">
        <w:fldChar w:fldCharType="separate"/>
      </w:r>
    </w:p>
    <w:p w14:paraId="4308D4D2" w14:textId="58F6FA65" w:rsidR="0033206D" w:rsidRPr="0033206D" w:rsidRDefault="0033206D" w:rsidP="0033206D">
      <w:pPr>
        <w:rPr>
          <w:rStyle w:val="Hyperlink"/>
        </w:rPr>
      </w:pPr>
      <w:r w:rsidRPr="0033206D">
        <w:rPr>
          <w:rStyle w:val="Hyperlink"/>
        </w:rPr>
        <w:drawing>
          <wp:inline distT="0" distB="0" distL="0" distR="0" wp14:anchorId="1BB94C62" wp14:editId="3C63BA83">
            <wp:extent cx="304800" cy="304800"/>
            <wp:effectExtent l="0" t="0" r="0" b="0"/>
            <wp:docPr id="1456510442"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D94498" w14:textId="77777777" w:rsidR="0033206D" w:rsidRPr="0033206D" w:rsidRDefault="0033206D" w:rsidP="0033206D">
      <w:pPr>
        <w:rPr>
          <w:rStyle w:val="Hyperlink"/>
          <w:b/>
          <w:bCs/>
        </w:rPr>
      </w:pPr>
      <w:r w:rsidRPr="0033206D">
        <w:rPr>
          <w:rStyle w:val="Hyperlink"/>
          <w:b/>
          <w:bCs/>
        </w:rPr>
        <w:t>cmap.ihmc.us</w:t>
      </w:r>
    </w:p>
    <w:p w14:paraId="5E295FEC" w14:textId="77777777" w:rsidR="0033206D" w:rsidRPr="0033206D" w:rsidRDefault="0033206D" w:rsidP="0033206D">
      <w:pPr>
        <w:rPr>
          <w:rStyle w:val="Hyperlink"/>
        </w:rPr>
      </w:pPr>
      <w:r w:rsidRPr="0033206D">
        <w:rPr>
          <w:rStyle w:val="Hyperlink"/>
        </w:rPr>
        <w:t xml:space="preserve">The </w:t>
      </w:r>
      <w:proofErr w:type="spellStart"/>
      <w:r w:rsidRPr="0033206D">
        <w:rPr>
          <w:rStyle w:val="Hyperlink"/>
        </w:rPr>
        <w:t>Theory</w:t>
      </w:r>
      <w:proofErr w:type="spellEnd"/>
      <w:r w:rsidRPr="0033206D">
        <w:rPr>
          <w:rStyle w:val="Hyperlink"/>
        </w:rPr>
        <w:t xml:space="preserve"> </w:t>
      </w:r>
      <w:proofErr w:type="spellStart"/>
      <w:r w:rsidRPr="0033206D">
        <w:rPr>
          <w:rStyle w:val="Hyperlink"/>
        </w:rPr>
        <w:t>Underlying</w:t>
      </w:r>
      <w:proofErr w:type="spellEnd"/>
      <w:r w:rsidRPr="0033206D">
        <w:rPr>
          <w:rStyle w:val="Hyperlink"/>
        </w:rPr>
        <w:t xml:space="preserve"> Concept Maps </w:t>
      </w:r>
      <w:proofErr w:type="spellStart"/>
      <w:r w:rsidRPr="0033206D">
        <w:rPr>
          <w:rStyle w:val="Hyperlink"/>
        </w:rPr>
        <w:t>and</w:t>
      </w:r>
      <w:proofErr w:type="spellEnd"/>
      <w:r w:rsidRPr="0033206D">
        <w:rPr>
          <w:rStyle w:val="Hyperlink"/>
        </w:rPr>
        <w:t xml:space="preserve"> </w:t>
      </w:r>
      <w:proofErr w:type="spellStart"/>
      <w:r w:rsidRPr="0033206D">
        <w:rPr>
          <w:rStyle w:val="Hyperlink"/>
        </w:rPr>
        <w:t>How</w:t>
      </w:r>
      <w:proofErr w:type="spellEnd"/>
      <w:r w:rsidRPr="0033206D">
        <w:rPr>
          <w:rStyle w:val="Hyperlink"/>
        </w:rPr>
        <w:t xml:space="preserve"> </w:t>
      </w:r>
      <w:proofErr w:type="spellStart"/>
      <w:r w:rsidRPr="0033206D">
        <w:rPr>
          <w:rStyle w:val="Hyperlink"/>
        </w:rPr>
        <w:t>to</w:t>
      </w:r>
      <w:proofErr w:type="spellEnd"/>
      <w:r w:rsidRPr="0033206D">
        <w:rPr>
          <w:rStyle w:val="Hyperlink"/>
        </w:rPr>
        <w:t xml:space="preserve"> </w:t>
      </w:r>
      <w:proofErr w:type="spellStart"/>
      <w:r w:rsidRPr="0033206D">
        <w:rPr>
          <w:rStyle w:val="Hyperlink"/>
        </w:rPr>
        <w:t>Construct</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Use </w:t>
      </w:r>
      <w:proofErr w:type="spellStart"/>
      <w:r w:rsidRPr="0033206D">
        <w:rPr>
          <w:rStyle w:val="Hyperlink"/>
        </w:rPr>
        <w:t>Them</w:t>
      </w:r>
      <w:proofErr w:type="spellEnd"/>
      <w:r w:rsidRPr="0033206D">
        <w:rPr>
          <w:rStyle w:val="Hyperlink"/>
        </w:rPr>
        <w:t xml:space="preserve"> 1 - </w:t>
      </w:r>
      <w:proofErr w:type="spellStart"/>
      <w:r w:rsidRPr="0033206D">
        <w:rPr>
          <w:rStyle w:val="Hyperlink"/>
        </w:rPr>
        <w:t>Cmap</w:t>
      </w:r>
      <w:proofErr w:type="spellEnd"/>
    </w:p>
    <w:p w14:paraId="7451BF5E"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"https://periodicoscientificos.ufmt.br/ojs/index.php/reamec/article/download/12109/8701/52100" \t "_blank"</w:instrText>
      </w:r>
      <w:r w:rsidRPr="0033206D">
        <w:fldChar w:fldCharType="separate"/>
      </w:r>
    </w:p>
    <w:p w14:paraId="7F2762CB" w14:textId="7C79F2E8" w:rsidR="0033206D" w:rsidRPr="0033206D" w:rsidRDefault="0033206D" w:rsidP="0033206D">
      <w:pPr>
        <w:rPr>
          <w:rStyle w:val="Hyperlink"/>
        </w:rPr>
      </w:pPr>
      <w:r w:rsidRPr="0033206D">
        <w:rPr>
          <w:rStyle w:val="Hyperlink"/>
        </w:rPr>
        <w:lastRenderedPageBreak/>
        <w:drawing>
          <wp:inline distT="0" distB="0" distL="0" distR="0" wp14:anchorId="2EB41E2D" wp14:editId="65556B23">
            <wp:extent cx="609600" cy="609600"/>
            <wp:effectExtent l="0" t="0" r="0" b="0"/>
            <wp:docPr id="1721712321" name="Imagem 109"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2321" name="Imagem 109" descr="Desenho com traços pretos em fundo branc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5060A72" w14:textId="77777777" w:rsidR="0033206D" w:rsidRPr="0033206D" w:rsidRDefault="0033206D" w:rsidP="0033206D">
      <w:pPr>
        <w:rPr>
          <w:rStyle w:val="Hyperlink"/>
          <w:b/>
          <w:bCs/>
        </w:rPr>
      </w:pPr>
      <w:r w:rsidRPr="0033206D">
        <w:rPr>
          <w:rStyle w:val="Hyperlink"/>
          <w:b/>
          <w:bCs/>
        </w:rPr>
        <w:t>periodicoscientificos.ufmt.br</w:t>
      </w:r>
    </w:p>
    <w:p w14:paraId="73CB8543" w14:textId="77777777" w:rsidR="0033206D" w:rsidRPr="0033206D" w:rsidRDefault="0033206D" w:rsidP="0033206D">
      <w:pPr>
        <w:rPr>
          <w:rStyle w:val="Hyperlink"/>
        </w:rPr>
      </w:pPr>
      <w:r w:rsidRPr="0033206D">
        <w:rPr>
          <w:rStyle w:val="Hyperlink"/>
        </w:rPr>
        <w:t>uso de mapas conceituais para identificação de conhecimentos prévios no ensino de química orgânica - Revistas UFMT</w:t>
      </w:r>
    </w:p>
    <w:p w14:paraId="61C450FA"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"https://www.inspiration-at.com/concept-mapping-theory/" \t "_blank"</w:instrText>
      </w:r>
      <w:r w:rsidRPr="0033206D">
        <w:fldChar w:fldCharType="separate"/>
      </w:r>
    </w:p>
    <w:p w14:paraId="4363678E" w14:textId="20638960" w:rsidR="0033206D" w:rsidRPr="0033206D" w:rsidRDefault="0033206D" w:rsidP="0033206D">
      <w:pPr>
        <w:rPr>
          <w:rStyle w:val="Hyperlink"/>
        </w:rPr>
      </w:pPr>
      <w:r w:rsidRPr="0033206D">
        <w:rPr>
          <w:rStyle w:val="Hyperlink"/>
        </w:rPr>
        <w:drawing>
          <wp:inline distT="0" distB="0" distL="0" distR="0" wp14:anchorId="4EF65E44" wp14:editId="75CEFA41">
            <wp:extent cx="304800" cy="304800"/>
            <wp:effectExtent l="0" t="0" r="0" b="0"/>
            <wp:docPr id="32016486"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88792B" w14:textId="77777777" w:rsidR="0033206D" w:rsidRPr="0033206D" w:rsidRDefault="0033206D" w:rsidP="0033206D">
      <w:pPr>
        <w:rPr>
          <w:rStyle w:val="Hyperlink"/>
          <w:b/>
          <w:bCs/>
        </w:rPr>
      </w:pPr>
      <w:r w:rsidRPr="0033206D">
        <w:rPr>
          <w:rStyle w:val="Hyperlink"/>
          <w:b/>
          <w:bCs/>
        </w:rPr>
        <w:t>inspiration-at.com</w:t>
      </w:r>
    </w:p>
    <w:p w14:paraId="299D4482" w14:textId="77777777" w:rsidR="0033206D" w:rsidRPr="0033206D" w:rsidRDefault="0033206D" w:rsidP="0033206D">
      <w:pPr>
        <w:rPr>
          <w:rStyle w:val="Hyperlink"/>
        </w:rPr>
      </w:pPr>
      <w:r w:rsidRPr="0033206D">
        <w:rPr>
          <w:rStyle w:val="Hyperlink"/>
        </w:rPr>
        <w:t xml:space="preserve">Concept Mapping </w:t>
      </w:r>
      <w:proofErr w:type="spellStart"/>
      <w:r w:rsidRPr="0033206D">
        <w:rPr>
          <w:rStyle w:val="Hyperlink"/>
        </w:rPr>
        <w:t>Theory</w:t>
      </w:r>
      <w:proofErr w:type="spellEnd"/>
      <w:r w:rsidRPr="0033206D">
        <w:rPr>
          <w:rStyle w:val="Hyperlink"/>
        </w:rPr>
        <w:t xml:space="preserve"> - </w:t>
      </w:r>
      <w:proofErr w:type="spellStart"/>
      <w:r w:rsidRPr="0033206D">
        <w:rPr>
          <w:rStyle w:val="Hyperlink"/>
        </w:rPr>
        <w:t>Inspiration</w:t>
      </w:r>
      <w:proofErr w:type="spellEnd"/>
      <w:r w:rsidRPr="0033206D">
        <w:rPr>
          <w:rStyle w:val="Hyperlink"/>
        </w:rPr>
        <w:t xml:space="preserve"> Software</w:t>
      </w:r>
    </w:p>
    <w:p w14:paraId="1159F98F"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"https://cmap.ihmc.us/publications/researchpapers/theoryunderlyingconceptmaps.pdf" \t "_blank"</w:instrText>
      </w:r>
      <w:r w:rsidRPr="0033206D">
        <w:fldChar w:fldCharType="separate"/>
      </w:r>
    </w:p>
    <w:p w14:paraId="43C79D9E" w14:textId="7894BB2C" w:rsidR="0033206D" w:rsidRPr="0033206D" w:rsidRDefault="0033206D" w:rsidP="0033206D">
      <w:pPr>
        <w:rPr>
          <w:rStyle w:val="Hyperlink"/>
        </w:rPr>
      </w:pPr>
      <w:r w:rsidRPr="0033206D">
        <w:rPr>
          <w:rStyle w:val="Hyperlink"/>
        </w:rPr>
        <w:drawing>
          <wp:inline distT="0" distB="0" distL="0" distR="0" wp14:anchorId="5C8B4033" wp14:editId="5A01227B">
            <wp:extent cx="304800" cy="304800"/>
            <wp:effectExtent l="0" t="0" r="0" b="0"/>
            <wp:docPr id="374214445"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F698DA" w14:textId="77777777" w:rsidR="0033206D" w:rsidRPr="0033206D" w:rsidRDefault="0033206D" w:rsidP="0033206D">
      <w:pPr>
        <w:rPr>
          <w:rStyle w:val="Hyperlink"/>
          <w:b/>
          <w:bCs/>
        </w:rPr>
      </w:pPr>
      <w:r w:rsidRPr="0033206D">
        <w:rPr>
          <w:rStyle w:val="Hyperlink"/>
          <w:b/>
          <w:bCs/>
        </w:rPr>
        <w:t>cmap.ihmc.us</w:t>
      </w:r>
    </w:p>
    <w:p w14:paraId="1E52D6F6" w14:textId="77777777" w:rsidR="0033206D" w:rsidRPr="0033206D" w:rsidRDefault="0033206D" w:rsidP="0033206D">
      <w:pPr>
        <w:rPr>
          <w:rStyle w:val="Hyperlink"/>
        </w:rPr>
      </w:pPr>
      <w:proofErr w:type="spellStart"/>
      <w:r w:rsidRPr="0033206D">
        <w:rPr>
          <w:rStyle w:val="Hyperlink"/>
        </w:rPr>
        <w:t>Introduction</w:t>
      </w:r>
      <w:proofErr w:type="spellEnd"/>
      <w:r w:rsidRPr="0033206D">
        <w:rPr>
          <w:rStyle w:val="Hyperlink"/>
        </w:rPr>
        <w:t xml:space="preserve"> - </w:t>
      </w:r>
      <w:proofErr w:type="spellStart"/>
      <w:r w:rsidRPr="0033206D">
        <w:rPr>
          <w:rStyle w:val="Hyperlink"/>
        </w:rPr>
        <w:t>Cmap</w:t>
      </w:r>
      <w:proofErr w:type="spellEnd"/>
      <w:r w:rsidRPr="0033206D">
        <w:rPr>
          <w:rStyle w:val="Hyperlink"/>
        </w:rPr>
        <w:t xml:space="preserve"> - IHMC</w:t>
      </w:r>
    </w:p>
    <w:p w14:paraId="6B0D673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"https://cf.psl.msu.edu/ctools/novak.html" \t "_blank"</w:instrText>
      </w:r>
      <w:r w:rsidRPr="0033206D">
        <w:fldChar w:fldCharType="separate"/>
      </w:r>
    </w:p>
    <w:p w14:paraId="7C3CBC1B" w14:textId="567325CA" w:rsidR="0033206D" w:rsidRPr="0033206D" w:rsidRDefault="0033206D" w:rsidP="0033206D">
      <w:pPr>
        <w:rPr>
          <w:rStyle w:val="Hyperlink"/>
        </w:rPr>
      </w:pPr>
      <w:r w:rsidRPr="0033206D">
        <w:rPr>
          <w:rStyle w:val="Hyperlink"/>
        </w:rPr>
        <mc:AlternateContent>
          <mc:Choice Requires="wps">
            <w:drawing>
              <wp:inline distT="0" distB="0" distL="0" distR="0" wp14:anchorId="652ADB23" wp14:editId="2818B20B">
                <wp:extent cx="304800" cy="304800"/>
                <wp:effectExtent l="0" t="0" r="0" b="0"/>
                <wp:docPr id="524844788" name="Retângulo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6103C" id="Retângulo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095B02" w14:textId="77777777" w:rsidR="0033206D" w:rsidRPr="0033206D" w:rsidRDefault="0033206D" w:rsidP="0033206D">
      <w:pPr>
        <w:rPr>
          <w:rStyle w:val="Hyperlink"/>
          <w:b/>
          <w:bCs/>
        </w:rPr>
      </w:pPr>
      <w:r w:rsidRPr="0033206D">
        <w:rPr>
          <w:rStyle w:val="Hyperlink"/>
          <w:b/>
          <w:bCs/>
        </w:rPr>
        <w:t>cf.psl.msu.edu</w:t>
      </w:r>
    </w:p>
    <w:p w14:paraId="1EF537AA" w14:textId="77777777" w:rsidR="0033206D" w:rsidRPr="0033206D" w:rsidRDefault="0033206D" w:rsidP="0033206D">
      <w:pPr>
        <w:rPr>
          <w:rStyle w:val="Hyperlink"/>
        </w:rPr>
      </w:pPr>
      <w:r w:rsidRPr="0033206D">
        <w:rPr>
          <w:rStyle w:val="Hyperlink"/>
        </w:rPr>
        <w:t>Making Concept Maps (Novak)</w:t>
      </w:r>
    </w:p>
    <w:p w14:paraId="406549BA"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"https://files.eric.ed.gov/fulltext/EJ1130740.pdf" \t "_blank"</w:instrText>
      </w:r>
      <w:r w:rsidRPr="0033206D">
        <w:fldChar w:fldCharType="separate"/>
      </w:r>
    </w:p>
    <w:p w14:paraId="08CA3DAA" w14:textId="27D0351E" w:rsidR="0033206D" w:rsidRPr="0033206D" w:rsidRDefault="0033206D" w:rsidP="0033206D">
      <w:pPr>
        <w:rPr>
          <w:rStyle w:val="Hyperlink"/>
        </w:rPr>
      </w:pPr>
      <w:r w:rsidRPr="0033206D">
        <w:rPr>
          <w:rStyle w:val="Hyperlink"/>
        </w:rPr>
        <w:drawing>
          <wp:inline distT="0" distB="0" distL="0" distR="0" wp14:anchorId="3825BC29" wp14:editId="374687B0">
            <wp:extent cx="457200" cy="457200"/>
            <wp:effectExtent l="0" t="0" r="0" b="0"/>
            <wp:docPr id="1621361236"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1AC551C" w14:textId="77777777" w:rsidR="0033206D" w:rsidRPr="0033206D" w:rsidRDefault="0033206D" w:rsidP="0033206D">
      <w:pPr>
        <w:rPr>
          <w:rStyle w:val="Hyperlink"/>
          <w:b/>
          <w:bCs/>
        </w:rPr>
      </w:pPr>
      <w:r w:rsidRPr="0033206D">
        <w:rPr>
          <w:rStyle w:val="Hyperlink"/>
          <w:b/>
          <w:bCs/>
        </w:rPr>
        <w:t>files.eric.ed.gov</w:t>
      </w:r>
    </w:p>
    <w:p w14:paraId="5B49EF68" w14:textId="77777777" w:rsidR="0033206D" w:rsidRPr="0033206D" w:rsidRDefault="0033206D" w:rsidP="0033206D">
      <w:pPr>
        <w:rPr>
          <w:rStyle w:val="Hyperlink"/>
        </w:rPr>
      </w:pPr>
      <w:r w:rsidRPr="0033206D">
        <w:rPr>
          <w:rStyle w:val="Hyperlink"/>
        </w:rPr>
        <w:t xml:space="preserve">A </w:t>
      </w:r>
      <w:proofErr w:type="spellStart"/>
      <w:r w:rsidRPr="0033206D">
        <w:rPr>
          <w:rStyle w:val="Hyperlink"/>
        </w:rPr>
        <w:t>Different</w:t>
      </w:r>
      <w:proofErr w:type="spellEnd"/>
      <w:r w:rsidRPr="0033206D">
        <w:rPr>
          <w:rStyle w:val="Hyperlink"/>
        </w:rPr>
        <w:t xml:space="preserve"> Approach </w:t>
      </w:r>
      <w:proofErr w:type="spellStart"/>
      <w:r w:rsidRPr="0033206D">
        <w:rPr>
          <w:rStyle w:val="Hyperlink"/>
        </w:rPr>
        <w:t>to</w:t>
      </w:r>
      <w:proofErr w:type="spellEnd"/>
      <w:r w:rsidRPr="0033206D">
        <w:rPr>
          <w:rStyle w:val="Hyperlink"/>
        </w:rPr>
        <w:t xml:space="preserve"> </w:t>
      </w:r>
      <w:proofErr w:type="spellStart"/>
      <w:r w:rsidRPr="0033206D">
        <w:rPr>
          <w:rStyle w:val="Hyperlink"/>
        </w:rPr>
        <w:t>Preparing</w:t>
      </w:r>
      <w:proofErr w:type="spellEnd"/>
      <w:r w:rsidRPr="0033206D">
        <w:rPr>
          <w:rStyle w:val="Hyperlink"/>
        </w:rPr>
        <w:t xml:space="preserve"> </w:t>
      </w:r>
      <w:proofErr w:type="spellStart"/>
      <w:r w:rsidRPr="0033206D">
        <w:rPr>
          <w:rStyle w:val="Hyperlink"/>
        </w:rPr>
        <w:t>Novakian</w:t>
      </w:r>
      <w:proofErr w:type="spellEnd"/>
      <w:r w:rsidRPr="0033206D">
        <w:rPr>
          <w:rStyle w:val="Hyperlink"/>
        </w:rPr>
        <w:t xml:space="preserve"> Concept Maps: The </w:t>
      </w:r>
      <w:proofErr w:type="spellStart"/>
      <w:r w:rsidRPr="0033206D">
        <w:rPr>
          <w:rStyle w:val="Hyperlink"/>
        </w:rPr>
        <w:t>Indexing</w:t>
      </w:r>
      <w:proofErr w:type="spellEnd"/>
      <w:r w:rsidRPr="0033206D">
        <w:rPr>
          <w:rStyle w:val="Hyperlink"/>
        </w:rPr>
        <w:t xml:space="preserve"> </w:t>
      </w:r>
      <w:proofErr w:type="spellStart"/>
      <w:r w:rsidRPr="0033206D">
        <w:rPr>
          <w:rStyle w:val="Hyperlink"/>
        </w:rPr>
        <w:t>Method</w:t>
      </w:r>
      <w:proofErr w:type="spellEnd"/>
      <w:r w:rsidRPr="0033206D">
        <w:rPr>
          <w:rStyle w:val="Hyperlink"/>
        </w:rPr>
        <w:t>* - ERIC</w:t>
      </w:r>
    </w:p>
    <w:p w14:paraId="3E7259A0"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"https://www.researchgate.net/publication/215439441_The_Theory_Underlying_Concept_Maps_and_How_to_Construct_Them" \t "_blank"</w:instrText>
      </w:r>
      <w:r w:rsidRPr="0033206D">
        <w:fldChar w:fldCharType="separate"/>
      </w:r>
    </w:p>
    <w:p w14:paraId="43E517BB" w14:textId="044FCDA0" w:rsidR="0033206D" w:rsidRPr="0033206D" w:rsidRDefault="0033206D" w:rsidP="0033206D">
      <w:pPr>
        <w:rPr>
          <w:rStyle w:val="Hyperlink"/>
        </w:rPr>
      </w:pPr>
      <w:r w:rsidRPr="0033206D">
        <w:rPr>
          <w:rStyle w:val="Hyperlink"/>
        </w:rPr>
        <w:lastRenderedPageBreak/>
        <w:drawing>
          <wp:inline distT="0" distB="0" distL="0" distR="0" wp14:anchorId="1AB040B2" wp14:editId="0F71639A">
            <wp:extent cx="1714500" cy="1714500"/>
            <wp:effectExtent l="0" t="0" r="0" b="0"/>
            <wp:docPr id="1898389608" name="Imagem 104"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9608" name="Imagem 104" descr="Desenho com traços pretos em fundo bran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6CC3B26" w14:textId="77777777" w:rsidR="0033206D" w:rsidRPr="0033206D" w:rsidRDefault="0033206D" w:rsidP="0033206D">
      <w:pPr>
        <w:rPr>
          <w:rStyle w:val="Hyperlink"/>
          <w:b/>
          <w:bCs/>
        </w:rPr>
      </w:pPr>
      <w:r w:rsidRPr="0033206D">
        <w:rPr>
          <w:rStyle w:val="Hyperlink"/>
          <w:b/>
          <w:bCs/>
        </w:rPr>
        <w:t>researchgate.net</w:t>
      </w:r>
    </w:p>
    <w:p w14:paraId="2405EEF5" w14:textId="77777777" w:rsidR="0033206D" w:rsidRPr="0033206D" w:rsidRDefault="0033206D" w:rsidP="0033206D">
      <w:pPr>
        <w:rPr>
          <w:rStyle w:val="Hyperlink"/>
        </w:rPr>
      </w:pPr>
      <w:r w:rsidRPr="0033206D">
        <w:rPr>
          <w:rStyle w:val="Hyperlink"/>
        </w:rPr>
        <w:t xml:space="preserve">The </w:t>
      </w:r>
      <w:proofErr w:type="spellStart"/>
      <w:r w:rsidRPr="0033206D">
        <w:rPr>
          <w:rStyle w:val="Hyperlink"/>
        </w:rPr>
        <w:t>Theory</w:t>
      </w:r>
      <w:proofErr w:type="spellEnd"/>
      <w:r w:rsidRPr="0033206D">
        <w:rPr>
          <w:rStyle w:val="Hyperlink"/>
        </w:rPr>
        <w:t xml:space="preserve"> </w:t>
      </w:r>
      <w:proofErr w:type="spellStart"/>
      <w:r w:rsidRPr="0033206D">
        <w:rPr>
          <w:rStyle w:val="Hyperlink"/>
        </w:rPr>
        <w:t>Underlying</w:t>
      </w:r>
      <w:proofErr w:type="spellEnd"/>
      <w:r w:rsidRPr="0033206D">
        <w:rPr>
          <w:rStyle w:val="Hyperlink"/>
        </w:rPr>
        <w:t xml:space="preserve"> Concept Maps </w:t>
      </w:r>
      <w:proofErr w:type="spellStart"/>
      <w:r w:rsidRPr="0033206D">
        <w:rPr>
          <w:rStyle w:val="Hyperlink"/>
        </w:rPr>
        <w:t>and</w:t>
      </w:r>
      <w:proofErr w:type="spellEnd"/>
      <w:r w:rsidRPr="0033206D">
        <w:rPr>
          <w:rStyle w:val="Hyperlink"/>
        </w:rPr>
        <w:t xml:space="preserve"> </w:t>
      </w:r>
      <w:proofErr w:type="spellStart"/>
      <w:r w:rsidRPr="0033206D">
        <w:rPr>
          <w:rStyle w:val="Hyperlink"/>
        </w:rPr>
        <w:t>How</w:t>
      </w:r>
      <w:proofErr w:type="spellEnd"/>
      <w:r w:rsidRPr="0033206D">
        <w:rPr>
          <w:rStyle w:val="Hyperlink"/>
        </w:rPr>
        <w:t xml:space="preserve"> </w:t>
      </w:r>
      <w:proofErr w:type="spellStart"/>
      <w:r w:rsidRPr="0033206D">
        <w:rPr>
          <w:rStyle w:val="Hyperlink"/>
        </w:rPr>
        <w:t>to</w:t>
      </w:r>
      <w:proofErr w:type="spellEnd"/>
      <w:r w:rsidRPr="0033206D">
        <w:rPr>
          <w:rStyle w:val="Hyperlink"/>
        </w:rPr>
        <w:t xml:space="preserve"> </w:t>
      </w:r>
      <w:proofErr w:type="spellStart"/>
      <w:r w:rsidRPr="0033206D">
        <w:rPr>
          <w:rStyle w:val="Hyperlink"/>
        </w:rPr>
        <w:t>Construct</w:t>
      </w:r>
      <w:proofErr w:type="spellEnd"/>
      <w:r w:rsidRPr="0033206D">
        <w:rPr>
          <w:rStyle w:val="Hyperlink"/>
        </w:rPr>
        <w:t xml:space="preserve"> </w:t>
      </w:r>
      <w:proofErr w:type="spellStart"/>
      <w:r w:rsidRPr="0033206D">
        <w:rPr>
          <w:rStyle w:val="Hyperlink"/>
        </w:rPr>
        <w:t>Them</w:t>
      </w:r>
      <w:proofErr w:type="spellEnd"/>
      <w:r w:rsidRPr="0033206D">
        <w:rPr>
          <w:rStyle w:val="Hyperlink"/>
        </w:rPr>
        <w:t xml:space="preserve"> - </w:t>
      </w:r>
      <w:proofErr w:type="spellStart"/>
      <w:r w:rsidRPr="0033206D">
        <w:rPr>
          <w:rStyle w:val="Hyperlink"/>
        </w:rPr>
        <w:t>ResearchGate</w:t>
      </w:r>
      <w:proofErr w:type="spellEnd"/>
    </w:p>
    <w:p w14:paraId="12ACF1CB"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"https://cmap.ihmc.us/docs/linkingwords.php" \t "_blank"</w:instrText>
      </w:r>
      <w:r w:rsidRPr="0033206D">
        <w:fldChar w:fldCharType="separate"/>
      </w:r>
    </w:p>
    <w:p w14:paraId="0FC4A27C" w14:textId="14FDD538" w:rsidR="0033206D" w:rsidRPr="0033206D" w:rsidRDefault="0033206D" w:rsidP="0033206D">
      <w:pPr>
        <w:rPr>
          <w:rStyle w:val="Hyperlink"/>
        </w:rPr>
      </w:pPr>
      <w:r w:rsidRPr="0033206D">
        <w:rPr>
          <w:rStyle w:val="Hyperlink"/>
        </w:rPr>
        <w:drawing>
          <wp:inline distT="0" distB="0" distL="0" distR="0" wp14:anchorId="76AEB14C" wp14:editId="5185CC5C">
            <wp:extent cx="304800" cy="304800"/>
            <wp:effectExtent l="0" t="0" r="0" b="0"/>
            <wp:docPr id="216754609"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9A2932" w14:textId="77777777" w:rsidR="0033206D" w:rsidRPr="0033206D" w:rsidRDefault="0033206D" w:rsidP="0033206D">
      <w:pPr>
        <w:rPr>
          <w:rStyle w:val="Hyperlink"/>
          <w:b/>
          <w:bCs/>
        </w:rPr>
      </w:pPr>
      <w:r w:rsidRPr="0033206D">
        <w:rPr>
          <w:rStyle w:val="Hyperlink"/>
          <w:b/>
          <w:bCs/>
        </w:rPr>
        <w:t>cmap.ihmc.us</w:t>
      </w:r>
    </w:p>
    <w:p w14:paraId="062B14D8" w14:textId="77777777" w:rsidR="0033206D" w:rsidRPr="0033206D" w:rsidRDefault="0033206D" w:rsidP="0033206D">
      <w:pPr>
        <w:rPr>
          <w:rStyle w:val="Hyperlink"/>
        </w:rPr>
      </w:pPr>
      <w:proofErr w:type="spellStart"/>
      <w:r w:rsidRPr="0033206D">
        <w:rPr>
          <w:rStyle w:val="Hyperlink"/>
        </w:rPr>
        <w:t>What</w:t>
      </w:r>
      <w:proofErr w:type="spellEnd"/>
      <w:r w:rsidRPr="0033206D">
        <w:rPr>
          <w:rStyle w:val="Hyperlink"/>
        </w:rPr>
        <w:t xml:space="preserve"> are </w:t>
      </w:r>
      <w:proofErr w:type="spellStart"/>
      <w:r w:rsidRPr="0033206D">
        <w:rPr>
          <w:rStyle w:val="Hyperlink"/>
        </w:rPr>
        <w:t>Linking</w:t>
      </w:r>
      <w:proofErr w:type="spellEnd"/>
      <w:r w:rsidRPr="0033206D">
        <w:rPr>
          <w:rStyle w:val="Hyperlink"/>
        </w:rPr>
        <w:t xml:space="preserve"> Words?...</w:t>
      </w:r>
      <w:proofErr w:type="spellStart"/>
      <w:r w:rsidRPr="0033206D">
        <w:rPr>
          <w:rStyle w:val="Hyperlink"/>
        </w:rPr>
        <w:t>from</w:t>
      </w:r>
      <w:proofErr w:type="spellEnd"/>
      <w:r w:rsidRPr="0033206D">
        <w:rPr>
          <w:rStyle w:val="Hyperlink"/>
        </w:rPr>
        <w:t xml:space="preserve"> a Concept Mapping ... - </w:t>
      </w:r>
      <w:proofErr w:type="spellStart"/>
      <w:r w:rsidRPr="0033206D">
        <w:rPr>
          <w:rStyle w:val="Hyperlink"/>
        </w:rPr>
        <w:t>Cmap</w:t>
      </w:r>
      <w:proofErr w:type="spellEnd"/>
      <w:r w:rsidRPr="0033206D">
        <w:rPr>
          <w:rStyle w:val="Hyperlink"/>
        </w:rPr>
        <w:t xml:space="preserve"> - IHMC</w:t>
      </w:r>
    </w:p>
    <w:p w14:paraId="3DCB665B"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"https://eecs.ceas.uc.edu/~purdycc/pffspr09/TheoryUnderlyingConceptMaps.htm" \t "_blank"</w:instrText>
      </w:r>
      <w:r w:rsidRPr="0033206D">
        <w:fldChar w:fldCharType="separate"/>
      </w:r>
    </w:p>
    <w:p w14:paraId="3F227A44" w14:textId="4D289F25" w:rsidR="0033206D" w:rsidRPr="0033206D" w:rsidRDefault="0033206D" w:rsidP="0033206D">
      <w:pPr>
        <w:rPr>
          <w:rStyle w:val="Hyperlink"/>
        </w:rPr>
      </w:pPr>
      <w:r w:rsidRPr="0033206D">
        <w:rPr>
          <w:rStyle w:val="Hyperlink"/>
        </w:rPr>
        <w:drawing>
          <wp:inline distT="0" distB="0" distL="0" distR="0" wp14:anchorId="26D49923" wp14:editId="1A0BAE40">
            <wp:extent cx="457200" cy="457200"/>
            <wp:effectExtent l="0" t="0" r="0" b="0"/>
            <wp:docPr id="2147380017"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8B947F0" w14:textId="77777777" w:rsidR="0033206D" w:rsidRPr="0033206D" w:rsidRDefault="0033206D" w:rsidP="0033206D">
      <w:pPr>
        <w:rPr>
          <w:rStyle w:val="Hyperlink"/>
          <w:b/>
          <w:bCs/>
        </w:rPr>
      </w:pPr>
      <w:r w:rsidRPr="0033206D">
        <w:rPr>
          <w:rStyle w:val="Hyperlink"/>
          <w:b/>
          <w:bCs/>
        </w:rPr>
        <w:t>eecs.ceas.uc.edu</w:t>
      </w:r>
    </w:p>
    <w:p w14:paraId="670995BB" w14:textId="77777777" w:rsidR="0033206D" w:rsidRPr="0033206D" w:rsidRDefault="0033206D" w:rsidP="0033206D">
      <w:pPr>
        <w:rPr>
          <w:rStyle w:val="Hyperlink"/>
        </w:rPr>
      </w:pPr>
      <w:r w:rsidRPr="0033206D">
        <w:rPr>
          <w:rStyle w:val="Hyperlink"/>
        </w:rPr>
        <w:t xml:space="preserve">The </w:t>
      </w:r>
      <w:proofErr w:type="spellStart"/>
      <w:r w:rsidRPr="0033206D">
        <w:rPr>
          <w:rStyle w:val="Hyperlink"/>
        </w:rPr>
        <w:t>Theory</w:t>
      </w:r>
      <w:proofErr w:type="spellEnd"/>
      <w:r w:rsidRPr="0033206D">
        <w:rPr>
          <w:rStyle w:val="Hyperlink"/>
        </w:rPr>
        <w:t xml:space="preserve"> </w:t>
      </w:r>
      <w:proofErr w:type="spellStart"/>
      <w:r w:rsidRPr="0033206D">
        <w:rPr>
          <w:rStyle w:val="Hyperlink"/>
        </w:rPr>
        <w:t>Underlying</w:t>
      </w:r>
      <w:proofErr w:type="spellEnd"/>
      <w:r w:rsidRPr="0033206D">
        <w:rPr>
          <w:rStyle w:val="Hyperlink"/>
        </w:rPr>
        <w:t xml:space="preserve"> Concept Maps </w:t>
      </w:r>
      <w:proofErr w:type="spellStart"/>
      <w:r w:rsidRPr="0033206D">
        <w:rPr>
          <w:rStyle w:val="Hyperlink"/>
        </w:rPr>
        <w:t>and</w:t>
      </w:r>
      <w:proofErr w:type="spellEnd"/>
      <w:r w:rsidRPr="0033206D">
        <w:rPr>
          <w:rStyle w:val="Hyperlink"/>
        </w:rPr>
        <w:t xml:space="preserve"> </w:t>
      </w:r>
      <w:proofErr w:type="spellStart"/>
      <w:r w:rsidRPr="0033206D">
        <w:rPr>
          <w:rStyle w:val="Hyperlink"/>
        </w:rPr>
        <w:t>How</w:t>
      </w:r>
      <w:proofErr w:type="spellEnd"/>
      <w:r w:rsidRPr="0033206D">
        <w:rPr>
          <w:rStyle w:val="Hyperlink"/>
        </w:rPr>
        <w:t xml:space="preserve"> </w:t>
      </w:r>
      <w:proofErr w:type="spellStart"/>
      <w:r w:rsidRPr="0033206D">
        <w:rPr>
          <w:rStyle w:val="Hyperlink"/>
        </w:rPr>
        <w:t>to</w:t>
      </w:r>
      <w:proofErr w:type="spellEnd"/>
      <w:r w:rsidRPr="0033206D">
        <w:rPr>
          <w:rStyle w:val="Hyperlink"/>
        </w:rPr>
        <w:t xml:space="preserve"> </w:t>
      </w:r>
      <w:proofErr w:type="spellStart"/>
      <w:r w:rsidRPr="0033206D">
        <w:rPr>
          <w:rStyle w:val="Hyperlink"/>
        </w:rPr>
        <w:t>Construct</w:t>
      </w:r>
      <w:proofErr w:type="spellEnd"/>
      <w:r w:rsidRPr="0033206D">
        <w:rPr>
          <w:rStyle w:val="Hyperlink"/>
        </w:rPr>
        <w:t xml:space="preserve"> </w:t>
      </w:r>
      <w:proofErr w:type="spellStart"/>
      <w:r w:rsidRPr="0033206D">
        <w:rPr>
          <w:rStyle w:val="Hyperlink"/>
        </w:rPr>
        <w:t>Them</w:t>
      </w:r>
      <w:proofErr w:type="spellEnd"/>
    </w:p>
    <w:p w14:paraId="75C21513"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"https://medicine.iu.edu/blogs/meded-matters/using-concept-maps-in-assessment" \t "_blank"</w:instrText>
      </w:r>
      <w:r w:rsidRPr="0033206D">
        <w:fldChar w:fldCharType="separate"/>
      </w:r>
    </w:p>
    <w:p w14:paraId="31AF7A8E" w14:textId="47DCCF17" w:rsidR="0033206D" w:rsidRPr="0033206D" w:rsidRDefault="0033206D" w:rsidP="0033206D">
      <w:pPr>
        <w:rPr>
          <w:rStyle w:val="Hyperlink"/>
        </w:rPr>
      </w:pPr>
      <w:r w:rsidRPr="0033206D">
        <w:rPr>
          <w:rStyle w:val="Hyperlink"/>
        </w:rPr>
        <w:drawing>
          <wp:inline distT="0" distB="0" distL="0" distR="0" wp14:anchorId="4503962D" wp14:editId="6C244E4D">
            <wp:extent cx="152400" cy="152400"/>
            <wp:effectExtent l="0" t="0" r="0" b="0"/>
            <wp:docPr id="1591130540"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FD6EC8" w14:textId="77777777" w:rsidR="0033206D" w:rsidRPr="0033206D" w:rsidRDefault="0033206D" w:rsidP="0033206D">
      <w:pPr>
        <w:rPr>
          <w:rStyle w:val="Hyperlink"/>
          <w:b/>
          <w:bCs/>
        </w:rPr>
      </w:pPr>
      <w:r w:rsidRPr="0033206D">
        <w:rPr>
          <w:rStyle w:val="Hyperlink"/>
          <w:b/>
          <w:bCs/>
        </w:rPr>
        <w:t>medicine.iu.edu</w:t>
      </w:r>
    </w:p>
    <w:p w14:paraId="1C8FB64A" w14:textId="77777777" w:rsidR="0033206D" w:rsidRPr="0033206D" w:rsidRDefault="0033206D" w:rsidP="0033206D">
      <w:pPr>
        <w:rPr>
          <w:rStyle w:val="Hyperlink"/>
        </w:rPr>
      </w:pPr>
      <w:proofErr w:type="spellStart"/>
      <w:r w:rsidRPr="0033206D">
        <w:rPr>
          <w:rStyle w:val="Hyperlink"/>
        </w:rPr>
        <w:t>Using</w:t>
      </w:r>
      <w:proofErr w:type="spellEnd"/>
      <w:r w:rsidRPr="0033206D">
        <w:rPr>
          <w:rStyle w:val="Hyperlink"/>
        </w:rPr>
        <w:t xml:space="preserve"> Concept Maps in Assessment - Indiana </w:t>
      </w:r>
      <w:proofErr w:type="spellStart"/>
      <w:r w:rsidRPr="0033206D">
        <w:rPr>
          <w:rStyle w:val="Hyperlink"/>
        </w:rPr>
        <w:t>University</w:t>
      </w:r>
      <w:proofErr w:type="spellEnd"/>
      <w:r w:rsidRPr="0033206D">
        <w:rPr>
          <w:rStyle w:val="Hyperlink"/>
        </w:rPr>
        <w:t xml:space="preserve"> </w:t>
      </w:r>
      <w:proofErr w:type="spellStart"/>
      <w:r w:rsidRPr="0033206D">
        <w:rPr>
          <w:rStyle w:val="Hyperlink"/>
        </w:rPr>
        <w:t>School</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Medicine</w:t>
      </w:r>
    </w:p>
    <w:p w14:paraId="5051013C"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"https://revistas.utfpr.edu.br/actio/article/viewFile/17098/10005" \t "_blank"</w:instrText>
      </w:r>
      <w:r w:rsidRPr="0033206D">
        <w:fldChar w:fldCharType="separate"/>
      </w:r>
    </w:p>
    <w:p w14:paraId="4EA93828" w14:textId="32EB3059" w:rsidR="0033206D" w:rsidRPr="0033206D" w:rsidRDefault="0033206D" w:rsidP="0033206D">
      <w:pPr>
        <w:rPr>
          <w:rStyle w:val="Hyperlink"/>
        </w:rPr>
      </w:pPr>
      <w:r w:rsidRPr="0033206D">
        <w:rPr>
          <w:rStyle w:val="Hyperlink"/>
        </w:rPr>
        <w:drawing>
          <wp:inline distT="0" distB="0" distL="0" distR="0" wp14:anchorId="35A51A9C" wp14:editId="0C06CCE3">
            <wp:extent cx="952500" cy="885825"/>
            <wp:effectExtent l="0" t="0" r="0" b="9525"/>
            <wp:docPr id="1276735225" name="Imagem 100"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5225" name="Imagem 100" descr="Logotip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inline>
        </w:drawing>
      </w:r>
    </w:p>
    <w:p w14:paraId="4CDC3CCF" w14:textId="77777777" w:rsidR="0033206D" w:rsidRPr="0033206D" w:rsidRDefault="0033206D" w:rsidP="0033206D">
      <w:pPr>
        <w:rPr>
          <w:rStyle w:val="Hyperlink"/>
          <w:b/>
          <w:bCs/>
        </w:rPr>
      </w:pPr>
      <w:r w:rsidRPr="0033206D">
        <w:rPr>
          <w:rStyle w:val="Hyperlink"/>
          <w:b/>
          <w:bCs/>
        </w:rPr>
        <w:t>revistas.utfpr.edu.br</w:t>
      </w:r>
    </w:p>
    <w:p w14:paraId="3815A8B7" w14:textId="77777777" w:rsidR="0033206D" w:rsidRPr="0033206D" w:rsidRDefault="0033206D" w:rsidP="0033206D">
      <w:pPr>
        <w:rPr>
          <w:rStyle w:val="Hyperlink"/>
        </w:rPr>
      </w:pPr>
      <w:r w:rsidRPr="0033206D">
        <w:rPr>
          <w:rStyle w:val="Hyperlink"/>
        </w:rPr>
        <w:t>O uso de mapas conceituais como instrumento avaliativo ... - UTFPR</w:t>
      </w:r>
    </w:p>
    <w:p w14:paraId="31F6545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"http://ctools.msu.edu/ctools/How-to-Cmap.pdf" \t "_blank"</w:instrText>
      </w:r>
      <w:r w:rsidRPr="0033206D">
        <w:fldChar w:fldCharType="separate"/>
      </w:r>
    </w:p>
    <w:p w14:paraId="520D671D" w14:textId="0A1B16B6" w:rsidR="0033206D" w:rsidRPr="0033206D" w:rsidRDefault="0033206D" w:rsidP="0033206D">
      <w:pPr>
        <w:rPr>
          <w:rStyle w:val="Hyperlink"/>
        </w:rPr>
      </w:pPr>
      <w:r w:rsidRPr="0033206D">
        <w:rPr>
          <w:rStyle w:val="Hyperlink"/>
        </w:rPr>
        <w:lastRenderedPageBreak/>
        <mc:AlternateContent>
          <mc:Choice Requires="wps">
            <w:drawing>
              <wp:inline distT="0" distB="0" distL="0" distR="0" wp14:anchorId="19FA997B" wp14:editId="4CD45DB0">
                <wp:extent cx="304800" cy="304800"/>
                <wp:effectExtent l="0" t="0" r="0" b="0"/>
                <wp:docPr id="1632571557" name="Retângulo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78FA9" id="Retângulo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9AC82" w14:textId="77777777" w:rsidR="0033206D" w:rsidRPr="0033206D" w:rsidRDefault="0033206D" w:rsidP="0033206D">
      <w:pPr>
        <w:rPr>
          <w:rStyle w:val="Hyperlink"/>
          <w:b/>
          <w:bCs/>
        </w:rPr>
      </w:pPr>
      <w:r w:rsidRPr="0033206D">
        <w:rPr>
          <w:rStyle w:val="Hyperlink"/>
          <w:b/>
          <w:bCs/>
        </w:rPr>
        <w:t>ctools.msu.edu</w:t>
      </w:r>
    </w:p>
    <w:p w14:paraId="2A9BE36D" w14:textId="77777777" w:rsidR="0033206D" w:rsidRPr="0033206D" w:rsidRDefault="0033206D" w:rsidP="0033206D">
      <w:pPr>
        <w:rPr>
          <w:rStyle w:val="Hyperlink"/>
        </w:rPr>
      </w:pPr>
      <w:r w:rsidRPr="0033206D">
        <w:rPr>
          <w:rStyle w:val="Hyperlink"/>
        </w:rPr>
        <w:t xml:space="preserve">Concept Maps: </w:t>
      </w:r>
      <w:proofErr w:type="spellStart"/>
      <w:r w:rsidRPr="0033206D">
        <w:rPr>
          <w:rStyle w:val="Hyperlink"/>
        </w:rPr>
        <w:t>What</w:t>
      </w:r>
      <w:proofErr w:type="spellEnd"/>
      <w:r w:rsidRPr="0033206D">
        <w:rPr>
          <w:rStyle w:val="Hyperlink"/>
        </w:rPr>
        <w:t xml:space="preserve"> </w:t>
      </w:r>
      <w:proofErr w:type="spellStart"/>
      <w:r w:rsidRPr="0033206D">
        <w:rPr>
          <w:rStyle w:val="Hyperlink"/>
        </w:rPr>
        <w:t>the</w:t>
      </w:r>
      <w:proofErr w:type="spellEnd"/>
      <w:r w:rsidRPr="0033206D">
        <w:rPr>
          <w:rStyle w:val="Hyperlink"/>
        </w:rPr>
        <w:t xml:space="preserve"> </w:t>
      </w:r>
      <w:proofErr w:type="spellStart"/>
      <w:r w:rsidRPr="0033206D">
        <w:rPr>
          <w:rStyle w:val="Hyperlink"/>
        </w:rPr>
        <w:t>heck</w:t>
      </w:r>
      <w:proofErr w:type="spellEnd"/>
      <w:r w:rsidRPr="0033206D">
        <w:rPr>
          <w:rStyle w:val="Hyperlink"/>
        </w:rPr>
        <w:t xml:space="preserve"> are </w:t>
      </w:r>
      <w:proofErr w:type="spellStart"/>
      <w:r w:rsidRPr="0033206D">
        <w:rPr>
          <w:rStyle w:val="Hyperlink"/>
        </w:rPr>
        <w:t>these</w:t>
      </w:r>
      <w:proofErr w:type="spellEnd"/>
      <w:r w:rsidRPr="0033206D">
        <w:rPr>
          <w:rStyle w:val="Hyperlink"/>
        </w:rPr>
        <w:t>?</w:t>
      </w:r>
    </w:p>
    <w:p w14:paraId="39708B2A"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"https://scispace.com/pdf/a-semantic-scoring-rubric-for-concept-maps-design-and-18fa15b114.pdf" \t "_blank"</w:instrText>
      </w:r>
      <w:r w:rsidRPr="0033206D">
        <w:fldChar w:fldCharType="separate"/>
      </w:r>
    </w:p>
    <w:p w14:paraId="2D97976F" w14:textId="6E3EFB56" w:rsidR="0033206D" w:rsidRPr="0033206D" w:rsidRDefault="0033206D" w:rsidP="0033206D">
      <w:pPr>
        <w:rPr>
          <w:rStyle w:val="Hyperlink"/>
        </w:rPr>
      </w:pPr>
      <w:r w:rsidRPr="0033206D">
        <w:rPr>
          <w:rStyle w:val="Hyperlink"/>
        </w:rPr>
        <w:drawing>
          <wp:inline distT="0" distB="0" distL="0" distR="0" wp14:anchorId="3DDED01C" wp14:editId="3D011993">
            <wp:extent cx="342900" cy="333375"/>
            <wp:effectExtent l="0" t="0" r="0" b="9525"/>
            <wp:docPr id="1984830531"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2B995A9D" w14:textId="77777777" w:rsidR="0033206D" w:rsidRPr="0033206D" w:rsidRDefault="0033206D" w:rsidP="0033206D">
      <w:pPr>
        <w:rPr>
          <w:rStyle w:val="Hyperlink"/>
          <w:b/>
          <w:bCs/>
        </w:rPr>
      </w:pPr>
      <w:r w:rsidRPr="0033206D">
        <w:rPr>
          <w:rStyle w:val="Hyperlink"/>
          <w:b/>
          <w:bCs/>
        </w:rPr>
        <w:t>scispace.com</w:t>
      </w:r>
    </w:p>
    <w:p w14:paraId="3535F1FB" w14:textId="77777777" w:rsidR="0033206D" w:rsidRPr="0033206D" w:rsidRDefault="0033206D" w:rsidP="0033206D">
      <w:pPr>
        <w:rPr>
          <w:rStyle w:val="Hyperlink"/>
        </w:rPr>
      </w:pPr>
      <w:r w:rsidRPr="0033206D">
        <w:rPr>
          <w:rStyle w:val="Hyperlink"/>
        </w:rPr>
        <w:t xml:space="preserve">A </w:t>
      </w:r>
      <w:proofErr w:type="spellStart"/>
      <w:r w:rsidRPr="0033206D">
        <w:rPr>
          <w:rStyle w:val="Hyperlink"/>
        </w:rPr>
        <w:t>Semantic</w:t>
      </w:r>
      <w:proofErr w:type="spellEnd"/>
      <w:r w:rsidRPr="0033206D">
        <w:rPr>
          <w:rStyle w:val="Hyperlink"/>
        </w:rPr>
        <w:t xml:space="preserve"> </w:t>
      </w:r>
      <w:proofErr w:type="spellStart"/>
      <w:r w:rsidRPr="0033206D">
        <w:rPr>
          <w:rStyle w:val="Hyperlink"/>
        </w:rPr>
        <w:t>Scoring</w:t>
      </w:r>
      <w:proofErr w:type="spellEnd"/>
      <w:r w:rsidRPr="0033206D">
        <w:rPr>
          <w:rStyle w:val="Hyperlink"/>
        </w:rPr>
        <w:t xml:space="preserve"> </w:t>
      </w:r>
      <w:proofErr w:type="spellStart"/>
      <w:r w:rsidRPr="0033206D">
        <w:rPr>
          <w:rStyle w:val="Hyperlink"/>
        </w:rPr>
        <w:t>Rubric</w:t>
      </w:r>
      <w:proofErr w:type="spellEnd"/>
      <w:r w:rsidRPr="0033206D">
        <w:rPr>
          <w:rStyle w:val="Hyperlink"/>
        </w:rPr>
        <w:t xml:space="preserve"> for Concept Maps: Design </w:t>
      </w:r>
      <w:proofErr w:type="spellStart"/>
      <w:r w:rsidRPr="0033206D">
        <w:rPr>
          <w:rStyle w:val="Hyperlink"/>
        </w:rPr>
        <w:t>and</w:t>
      </w:r>
      <w:proofErr w:type="spellEnd"/>
      <w:r w:rsidRPr="0033206D">
        <w:rPr>
          <w:rStyle w:val="Hyperlink"/>
        </w:rPr>
        <w:t xml:space="preserve"> </w:t>
      </w:r>
      <w:proofErr w:type="spellStart"/>
      <w:r w:rsidRPr="0033206D">
        <w:rPr>
          <w:rStyle w:val="Hyperlink"/>
        </w:rPr>
        <w:t>Reliability</w:t>
      </w:r>
      <w:proofErr w:type="spellEnd"/>
      <w:r w:rsidRPr="0033206D">
        <w:rPr>
          <w:rStyle w:val="Hyperlink"/>
        </w:rPr>
        <w:t xml:space="preserve"> - </w:t>
      </w:r>
      <w:proofErr w:type="spellStart"/>
      <w:r w:rsidRPr="0033206D">
        <w:rPr>
          <w:rStyle w:val="Hyperlink"/>
        </w:rPr>
        <w:t>SciSpace</w:t>
      </w:r>
      <w:proofErr w:type="spellEnd"/>
    </w:p>
    <w:p w14:paraId="719105D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"https://cmc.ihmc.us/cmc2008papers/cmc2008-p253.pdf" \t "_blank"</w:instrText>
      </w:r>
      <w:r w:rsidRPr="0033206D">
        <w:fldChar w:fldCharType="separate"/>
      </w:r>
    </w:p>
    <w:p w14:paraId="639928BF" w14:textId="24E3D87F" w:rsidR="0033206D" w:rsidRPr="0033206D" w:rsidRDefault="0033206D" w:rsidP="0033206D">
      <w:pPr>
        <w:rPr>
          <w:rStyle w:val="Hyperlink"/>
        </w:rPr>
      </w:pPr>
      <w:r w:rsidRPr="0033206D">
        <w:rPr>
          <w:rStyle w:val="Hyperlink"/>
        </w:rPr>
        <w:drawing>
          <wp:inline distT="0" distB="0" distL="0" distR="0" wp14:anchorId="27E2A681" wp14:editId="7A01749E">
            <wp:extent cx="152400" cy="152400"/>
            <wp:effectExtent l="0" t="0" r="0" b="0"/>
            <wp:docPr id="1503783940"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5BD111D" w14:textId="77777777" w:rsidR="0033206D" w:rsidRPr="0033206D" w:rsidRDefault="0033206D" w:rsidP="0033206D">
      <w:pPr>
        <w:rPr>
          <w:rStyle w:val="Hyperlink"/>
          <w:b/>
          <w:bCs/>
        </w:rPr>
      </w:pPr>
      <w:r w:rsidRPr="0033206D">
        <w:rPr>
          <w:rStyle w:val="Hyperlink"/>
          <w:b/>
          <w:bCs/>
        </w:rPr>
        <w:t>cmc.ihmc.us</w:t>
      </w:r>
    </w:p>
    <w:p w14:paraId="41464453" w14:textId="77777777" w:rsidR="0033206D" w:rsidRPr="0033206D" w:rsidRDefault="0033206D" w:rsidP="0033206D">
      <w:pPr>
        <w:rPr>
          <w:rStyle w:val="Hyperlink"/>
        </w:rPr>
      </w:pPr>
      <w:r w:rsidRPr="0033206D">
        <w:rPr>
          <w:rStyle w:val="Hyperlink"/>
        </w:rPr>
        <w:t>A SEMANTIC SCORING RUBRIC FOR CONCEPT MAPS: DESIGN ...</w:t>
      </w:r>
    </w:p>
    <w:p w14:paraId="3FB8063C"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"https://monday.com/blog/project-management/concept-map/" \t "_blank"</w:instrText>
      </w:r>
      <w:r w:rsidRPr="0033206D">
        <w:fldChar w:fldCharType="separate"/>
      </w:r>
    </w:p>
    <w:p w14:paraId="11D3FCB9" w14:textId="37F43999" w:rsidR="0033206D" w:rsidRPr="0033206D" w:rsidRDefault="0033206D" w:rsidP="0033206D">
      <w:pPr>
        <w:rPr>
          <w:rStyle w:val="Hyperlink"/>
        </w:rPr>
      </w:pPr>
      <w:r w:rsidRPr="0033206D">
        <w:rPr>
          <w:rStyle w:val="Hyperlink"/>
        </w:rPr>
        <w:drawing>
          <wp:inline distT="0" distB="0" distL="0" distR="0" wp14:anchorId="3D1A5EA8" wp14:editId="7BEECDF1">
            <wp:extent cx="2438400" cy="2438400"/>
            <wp:effectExtent l="0" t="0" r="0" b="0"/>
            <wp:docPr id="646611153" name="Imagem 96"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11153" name="Imagem 96" descr="Ícone&#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92FF48" w14:textId="77777777" w:rsidR="0033206D" w:rsidRPr="0033206D" w:rsidRDefault="0033206D" w:rsidP="0033206D">
      <w:pPr>
        <w:rPr>
          <w:rStyle w:val="Hyperlink"/>
          <w:b/>
          <w:bCs/>
        </w:rPr>
      </w:pPr>
      <w:r w:rsidRPr="0033206D">
        <w:rPr>
          <w:rStyle w:val="Hyperlink"/>
          <w:b/>
          <w:bCs/>
        </w:rPr>
        <w:t>monday.com</w:t>
      </w:r>
    </w:p>
    <w:p w14:paraId="7E5817DD" w14:textId="77777777" w:rsidR="0033206D" w:rsidRPr="0033206D" w:rsidRDefault="0033206D" w:rsidP="0033206D">
      <w:pPr>
        <w:rPr>
          <w:rStyle w:val="Hyperlink"/>
        </w:rPr>
      </w:pPr>
      <w:r w:rsidRPr="0033206D">
        <w:rPr>
          <w:rStyle w:val="Hyperlink"/>
        </w:rPr>
        <w:t xml:space="preserve">Concept </w:t>
      </w:r>
      <w:proofErr w:type="spellStart"/>
      <w:r w:rsidRPr="0033206D">
        <w:rPr>
          <w:rStyle w:val="Hyperlink"/>
        </w:rPr>
        <w:t>map</w:t>
      </w:r>
      <w:proofErr w:type="spellEnd"/>
      <w:r w:rsidRPr="0033206D">
        <w:rPr>
          <w:rStyle w:val="Hyperlink"/>
        </w:rPr>
        <w:t xml:space="preserve"> </w:t>
      </w:r>
      <w:proofErr w:type="spellStart"/>
      <w:r w:rsidRPr="0033206D">
        <w:rPr>
          <w:rStyle w:val="Hyperlink"/>
        </w:rPr>
        <w:t>explained</w:t>
      </w:r>
      <w:proofErr w:type="spellEnd"/>
      <w:r w:rsidRPr="0033206D">
        <w:rPr>
          <w:rStyle w:val="Hyperlink"/>
        </w:rPr>
        <w:t xml:space="preserve">: </w:t>
      </w:r>
      <w:proofErr w:type="spellStart"/>
      <w:r w:rsidRPr="0033206D">
        <w:rPr>
          <w:rStyle w:val="Hyperlink"/>
        </w:rPr>
        <w:t>planning</w:t>
      </w:r>
      <w:proofErr w:type="spellEnd"/>
      <w:r w:rsidRPr="0033206D">
        <w:rPr>
          <w:rStyle w:val="Hyperlink"/>
        </w:rPr>
        <w:t xml:space="preserve"> </w:t>
      </w:r>
      <w:proofErr w:type="spellStart"/>
      <w:r w:rsidRPr="0033206D">
        <w:rPr>
          <w:rStyle w:val="Hyperlink"/>
        </w:rPr>
        <w:t>complex</w:t>
      </w:r>
      <w:proofErr w:type="spellEnd"/>
      <w:r w:rsidRPr="0033206D">
        <w:rPr>
          <w:rStyle w:val="Hyperlink"/>
        </w:rPr>
        <w:t xml:space="preserve"> </w:t>
      </w:r>
      <w:proofErr w:type="spellStart"/>
      <w:r w:rsidRPr="0033206D">
        <w:rPr>
          <w:rStyle w:val="Hyperlink"/>
        </w:rPr>
        <w:t>work</w:t>
      </w:r>
      <w:proofErr w:type="spellEnd"/>
      <w:r w:rsidRPr="0033206D">
        <w:rPr>
          <w:rStyle w:val="Hyperlink"/>
        </w:rPr>
        <w:t xml:space="preserve"> </w:t>
      </w:r>
      <w:proofErr w:type="spellStart"/>
      <w:r w:rsidRPr="0033206D">
        <w:rPr>
          <w:rStyle w:val="Hyperlink"/>
        </w:rPr>
        <w:t>with</w:t>
      </w:r>
      <w:proofErr w:type="spellEnd"/>
      <w:r w:rsidRPr="0033206D">
        <w:rPr>
          <w:rStyle w:val="Hyperlink"/>
        </w:rPr>
        <w:t xml:space="preserve"> </w:t>
      </w:r>
      <w:proofErr w:type="spellStart"/>
      <w:r w:rsidRPr="0033206D">
        <w:rPr>
          <w:rStyle w:val="Hyperlink"/>
        </w:rPr>
        <w:t>clarity</w:t>
      </w:r>
      <w:proofErr w:type="spellEnd"/>
      <w:r w:rsidRPr="0033206D">
        <w:rPr>
          <w:rStyle w:val="Hyperlink"/>
        </w:rPr>
        <w:t xml:space="preserve"> in 2026 - Monday.com</w:t>
      </w:r>
    </w:p>
    <w:p w14:paraId="149867A8"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"https://www.gnowledge.org/assets/Using-Semantic-Reference-Set-of-Linking-Words-for-Concept-Mapping-in-Biology-2016.pdf" \t "_blank"</w:instrText>
      </w:r>
      <w:r w:rsidRPr="0033206D">
        <w:fldChar w:fldCharType="separate"/>
      </w:r>
    </w:p>
    <w:p w14:paraId="35CD60F0" w14:textId="6F7C9AC1" w:rsidR="0033206D" w:rsidRPr="0033206D" w:rsidRDefault="0033206D" w:rsidP="0033206D">
      <w:pPr>
        <w:rPr>
          <w:rStyle w:val="Hyperlink"/>
        </w:rPr>
      </w:pPr>
      <w:r w:rsidRPr="0033206D">
        <w:rPr>
          <w:rStyle w:val="Hyperlink"/>
        </w:rPr>
        <mc:AlternateContent>
          <mc:Choice Requires="wps">
            <w:drawing>
              <wp:inline distT="0" distB="0" distL="0" distR="0" wp14:anchorId="37AE2AEC" wp14:editId="44C90975">
                <wp:extent cx="304800" cy="304800"/>
                <wp:effectExtent l="0" t="0" r="0" b="0"/>
                <wp:docPr id="1789313772" name="Retângulo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77A95" id="Retângulo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0CA6EA" w14:textId="77777777" w:rsidR="0033206D" w:rsidRPr="0033206D" w:rsidRDefault="0033206D" w:rsidP="0033206D">
      <w:pPr>
        <w:rPr>
          <w:rStyle w:val="Hyperlink"/>
          <w:b/>
          <w:bCs/>
        </w:rPr>
      </w:pPr>
      <w:r w:rsidRPr="0033206D">
        <w:rPr>
          <w:rStyle w:val="Hyperlink"/>
          <w:b/>
          <w:bCs/>
        </w:rPr>
        <w:t>gnowledge.org</w:t>
      </w:r>
    </w:p>
    <w:p w14:paraId="376C1CAD" w14:textId="77777777" w:rsidR="0033206D" w:rsidRPr="0033206D" w:rsidRDefault="0033206D" w:rsidP="0033206D">
      <w:pPr>
        <w:rPr>
          <w:rStyle w:val="Hyperlink"/>
        </w:rPr>
      </w:pPr>
      <w:proofErr w:type="spellStart"/>
      <w:r w:rsidRPr="0033206D">
        <w:rPr>
          <w:rStyle w:val="Hyperlink"/>
        </w:rPr>
        <w:t>Using</w:t>
      </w:r>
      <w:proofErr w:type="spellEnd"/>
      <w:r w:rsidRPr="0033206D">
        <w:rPr>
          <w:rStyle w:val="Hyperlink"/>
        </w:rPr>
        <w:t xml:space="preserve"> </w:t>
      </w:r>
      <w:proofErr w:type="spellStart"/>
      <w:r w:rsidRPr="0033206D">
        <w:rPr>
          <w:rStyle w:val="Hyperlink"/>
        </w:rPr>
        <w:t>Semantic</w:t>
      </w:r>
      <w:proofErr w:type="spellEnd"/>
      <w:r w:rsidRPr="0033206D">
        <w:rPr>
          <w:rStyle w:val="Hyperlink"/>
        </w:rPr>
        <w:t xml:space="preserve"> </w:t>
      </w:r>
      <w:proofErr w:type="spellStart"/>
      <w:r w:rsidRPr="0033206D">
        <w:rPr>
          <w:rStyle w:val="Hyperlink"/>
        </w:rPr>
        <w:t>Reference</w:t>
      </w:r>
      <w:proofErr w:type="spellEnd"/>
      <w:r w:rsidRPr="0033206D">
        <w:rPr>
          <w:rStyle w:val="Hyperlink"/>
        </w:rPr>
        <w:t xml:space="preserve"> Set </w:t>
      </w:r>
      <w:proofErr w:type="spellStart"/>
      <w:r w:rsidRPr="0033206D">
        <w:rPr>
          <w:rStyle w:val="Hyperlink"/>
        </w:rPr>
        <w:t>of</w:t>
      </w:r>
      <w:proofErr w:type="spellEnd"/>
      <w:r w:rsidRPr="0033206D">
        <w:rPr>
          <w:rStyle w:val="Hyperlink"/>
        </w:rPr>
        <w:t xml:space="preserve"> </w:t>
      </w:r>
      <w:proofErr w:type="spellStart"/>
      <w:r w:rsidRPr="0033206D">
        <w:rPr>
          <w:rStyle w:val="Hyperlink"/>
        </w:rPr>
        <w:t>Linking</w:t>
      </w:r>
      <w:proofErr w:type="spellEnd"/>
      <w:r w:rsidRPr="0033206D">
        <w:rPr>
          <w:rStyle w:val="Hyperlink"/>
        </w:rPr>
        <w:t xml:space="preserve"> Words ... - Gnowledge.org</w:t>
      </w:r>
    </w:p>
    <w:p w14:paraId="4994DF2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"https://scispace.com/pdf/effect-of-the-nature-of-the-focus-question-on-the-presence-1lrdakqb17.pdf" \t "_blank"</w:instrText>
      </w:r>
      <w:r w:rsidRPr="0033206D">
        <w:fldChar w:fldCharType="separate"/>
      </w:r>
    </w:p>
    <w:p w14:paraId="6F40DD5C" w14:textId="103DBD55" w:rsidR="0033206D" w:rsidRPr="0033206D" w:rsidRDefault="0033206D" w:rsidP="0033206D">
      <w:pPr>
        <w:rPr>
          <w:rStyle w:val="Hyperlink"/>
        </w:rPr>
      </w:pPr>
      <w:r w:rsidRPr="0033206D">
        <w:rPr>
          <w:rStyle w:val="Hyperlink"/>
        </w:rPr>
        <w:lastRenderedPageBreak/>
        <w:drawing>
          <wp:inline distT="0" distB="0" distL="0" distR="0" wp14:anchorId="2FB17C0C" wp14:editId="7B5BEA70">
            <wp:extent cx="342900" cy="333375"/>
            <wp:effectExtent l="0" t="0" r="0" b="9525"/>
            <wp:docPr id="1499102345"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14:paraId="2679139A" w14:textId="77777777" w:rsidR="0033206D" w:rsidRPr="0033206D" w:rsidRDefault="0033206D" w:rsidP="0033206D">
      <w:pPr>
        <w:rPr>
          <w:rStyle w:val="Hyperlink"/>
          <w:b/>
          <w:bCs/>
        </w:rPr>
      </w:pPr>
      <w:r w:rsidRPr="0033206D">
        <w:rPr>
          <w:rStyle w:val="Hyperlink"/>
          <w:b/>
          <w:bCs/>
        </w:rPr>
        <w:t>scispace.com</w:t>
      </w:r>
    </w:p>
    <w:p w14:paraId="0DF1B41E" w14:textId="77777777" w:rsidR="0033206D" w:rsidRPr="0033206D" w:rsidRDefault="0033206D" w:rsidP="0033206D">
      <w:pPr>
        <w:rPr>
          <w:rStyle w:val="Hyperlink"/>
        </w:rPr>
      </w:pPr>
      <w:proofErr w:type="spellStart"/>
      <w:r w:rsidRPr="0033206D">
        <w:rPr>
          <w:rStyle w:val="Hyperlink"/>
        </w:rPr>
        <w:t>Effect</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w:t>
      </w:r>
      <w:proofErr w:type="spellStart"/>
      <w:r w:rsidRPr="0033206D">
        <w:rPr>
          <w:rStyle w:val="Hyperlink"/>
        </w:rPr>
        <w:t>the</w:t>
      </w:r>
      <w:proofErr w:type="spellEnd"/>
      <w:r w:rsidRPr="0033206D">
        <w:rPr>
          <w:rStyle w:val="Hyperlink"/>
        </w:rPr>
        <w:t xml:space="preserve"> </w:t>
      </w:r>
      <w:proofErr w:type="spellStart"/>
      <w:r w:rsidRPr="0033206D">
        <w:rPr>
          <w:rStyle w:val="Hyperlink"/>
        </w:rPr>
        <w:t>Nature</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w:t>
      </w:r>
      <w:proofErr w:type="spellStart"/>
      <w:r w:rsidRPr="0033206D">
        <w:rPr>
          <w:rStyle w:val="Hyperlink"/>
        </w:rPr>
        <w:t>the</w:t>
      </w:r>
      <w:proofErr w:type="spellEnd"/>
      <w:r w:rsidRPr="0033206D">
        <w:rPr>
          <w:rStyle w:val="Hyperlink"/>
        </w:rPr>
        <w:t xml:space="preserve"> Focus </w:t>
      </w:r>
      <w:proofErr w:type="spellStart"/>
      <w:r w:rsidRPr="0033206D">
        <w:rPr>
          <w:rStyle w:val="Hyperlink"/>
        </w:rPr>
        <w:t>Question</w:t>
      </w:r>
      <w:proofErr w:type="spellEnd"/>
      <w:r w:rsidRPr="0033206D">
        <w:rPr>
          <w:rStyle w:val="Hyperlink"/>
        </w:rPr>
        <w:t xml:space="preserve"> </w:t>
      </w:r>
      <w:proofErr w:type="spellStart"/>
      <w:r w:rsidRPr="0033206D">
        <w:rPr>
          <w:rStyle w:val="Hyperlink"/>
        </w:rPr>
        <w:t>on</w:t>
      </w:r>
      <w:proofErr w:type="spellEnd"/>
      <w:r w:rsidRPr="0033206D">
        <w:rPr>
          <w:rStyle w:val="Hyperlink"/>
        </w:rPr>
        <w:t xml:space="preserve"> </w:t>
      </w:r>
      <w:proofErr w:type="spellStart"/>
      <w:r w:rsidRPr="0033206D">
        <w:rPr>
          <w:rStyle w:val="Hyperlink"/>
        </w:rPr>
        <w:t>the</w:t>
      </w:r>
      <w:proofErr w:type="spellEnd"/>
      <w:r w:rsidRPr="0033206D">
        <w:rPr>
          <w:rStyle w:val="Hyperlink"/>
        </w:rPr>
        <w:t xml:space="preserve"> </w:t>
      </w:r>
      <w:proofErr w:type="spellStart"/>
      <w:r w:rsidRPr="0033206D">
        <w:rPr>
          <w:rStyle w:val="Hyperlink"/>
        </w:rPr>
        <w:t>Presence</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Dynamic </w:t>
      </w:r>
      <w:proofErr w:type="spellStart"/>
      <w:r w:rsidRPr="0033206D">
        <w:rPr>
          <w:rStyle w:val="Hyperlink"/>
        </w:rPr>
        <w:t>Propositions</w:t>
      </w:r>
      <w:proofErr w:type="spellEnd"/>
      <w:r w:rsidRPr="0033206D">
        <w:rPr>
          <w:rStyle w:val="Hyperlink"/>
        </w:rPr>
        <w:t xml:space="preserve"> in a Concept Map - </w:t>
      </w:r>
      <w:proofErr w:type="spellStart"/>
      <w:r w:rsidRPr="0033206D">
        <w:rPr>
          <w:rStyle w:val="Hyperlink"/>
        </w:rPr>
        <w:t>SciSpace</w:t>
      </w:r>
      <w:proofErr w:type="spellEnd"/>
    </w:p>
    <w:p w14:paraId="0C97AD15"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"https://ciencia.ucp.pt/en/publications/analyzing-the-use-of-linking-words-in-concept-maps-designed-for-p/" \t "_blank"</w:instrText>
      </w:r>
      <w:r w:rsidRPr="0033206D">
        <w:fldChar w:fldCharType="separate"/>
      </w:r>
    </w:p>
    <w:p w14:paraId="31D7AB5D" w14:textId="74CE0310" w:rsidR="0033206D" w:rsidRPr="0033206D" w:rsidRDefault="0033206D" w:rsidP="0033206D">
      <w:pPr>
        <w:rPr>
          <w:rStyle w:val="Hyperlink"/>
        </w:rPr>
      </w:pPr>
      <w:r w:rsidRPr="0033206D">
        <w:rPr>
          <w:rStyle w:val="Hyperlink"/>
        </w:rPr>
        <w:drawing>
          <wp:inline distT="0" distB="0" distL="0" distR="0" wp14:anchorId="46F0A9CE" wp14:editId="1F5757BF">
            <wp:extent cx="304800" cy="304800"/>
            <wp:effectExtent l="0" t="0" r="0" b="0"/>
            <wp:docPr id="1468874559"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D5D31F" w14:textId="77777777" w:rsidR="0033206D" w:rsidRPr="0033206D" w:rsidRDefault="0033206D" w:rsidP="0033206D">
      <w:pPr>
        <w:rPr>
          <w:rStyle w:val="Hyperlink"/>
          <w:b/>
          <w:bCs/>
        </w:rPr>
      </w:pPr>
      <w:r w:rsidRPr="0033206D">
        <w:rPr>
          <w:rStyle w:val="Hyperlink"/>
          <w:b/>
          <w:bCs/>
        </w:rPr>
        <w:t>ciencia.ucp.pt</w:t>
      </w:r>
    </w:p>
    <w:p w14:paraId="5B1118E9" w14:textId="77777777" w:rsidR="0033206D" w:rsidRPr="0033206D" w:rsidRDefault="0033206D" w:rsidP="0033206D">
      <w:pPr>
        <w:rPr>
          <w:rStyle w:val="Hyperlink"/>
        </w:rPr>
      </w:pPr>
      <w:proofErr w:type="spellStart"/>
      <w:r w:rsidRPr="0033206D">
        <w:rPr>
          <w:rStyle w:val="Hyperlink"/>
        </w:rPr>
        <w:t>Analyzing</w:t>
      </w:r>
      <w:proofErr w:type="spellEnd"/>
      <w:r w:rsidRPr="0033206D">
        <w:rPr>
          <w:rStyle w:val="Hyperlink"/>
        </w:rPr>
        <w:t xml:space="preserve"> </w:t>
      </w:r>
      <w:proofErr w:type="spellStart"/>
      <w:r w:rsidRPr="0033206D">
        <w:rPr>
          <w:rStyle w:val="Hyperlink"/>
        </w:rPr>
        <w:t>the</w:t>
      </w:r>
      <w:proofErr w:type="spellEnd"/>
      <w:r w:rsidRPr="0033206D">
        <w:rPr>
          <w:rStyle w:val="Hyperlink"/>
        </w:rPr>
        <w:t xml:space="preserve"> use </w:t>
      </w:r>
      <w:proofErr w:type="spellStart"/>
      <w:r w:rsidRPr="0033206D">
        <w:rPr>
          <w:rStyle w:val="Hyperlink"/>
        </w:rPr>
        <w:t>of</w:t>
      </w:r>
      <w:proofErr w:type="spellEnd"/>
      <w:r w:rsidRPr="0033206D">
        <w:rPr>
          <w:rStyle w:val="Hyperlink"/>
        </w:rPr>
        <w:t xml:space="preserve"> </w:t>
      </w:r>
      <w:proofErr w:type="spellStart"/>
      <w:r w:rsidRPr="0033206D">
        <w:rPr>
          <w:rStyle w:val="Hyperlink"/>
        </w:rPr>
        <w:t>linking</w:t>
      </w:r>
      <w:proofErr w:type="spellEnd"/>
      <w:r w:rsidRPr="0033206D">
        <w:rPr>
          <w:rStyle w:val="Hyperlink"/>
        </w:rPr>
        <w:t xml:space="preserve"> words in </w:t>
      </w:r>
      <w:proofErr w:type="spellStart"/>
      <w:r w:rsidRPr="0033206D">
        <w:rPr>
          <w:rStyle w:val="Hyperlink"/>
        </w:rPr>
        <w:t>concept</w:t>
      </w:r>
      <w:proofErr w:type="spellEnd"/>
      <w:r w:rsidRPr="0033206D">
        <w:rPr>
          <w:rStyle w:val="Hyperlink"/>
        </w:rPr>
        <w:t xml:space="preserve"> </w:t>
      </w:r>
      <w:proofErr w:type="spellStart"/>
      <w:r w:rsidRPr="0033206D">
        <w:rPr>
          <w:rStyle w:val="Hyperlink"/>
        </w:rPr>
        <w:t>maps</w:t>
      </w:r>
      <w:proofErr w:type="spellEnd"/>
      <w:r w:rsidRPr="0033206D">
        <w:rPr>
          <w:rStyle w:val="Hyperlink"/>
        </w:rPr>
        <w:t xml:space="preserve"> </w:t>
      </w:r>
      <w:proofErr w:type="spellStart"/>
      <w:r w:rsidRPr="0033206D">
        <w:rPr>
          <w:rStyle w:val="Hyperlink"/>
        </w:rPr>
        <w:t>designed</w:t>
      </w:r>
      <w:proofErr w:type="spellEnd"/>
      <w:r w:rsidRPr="0033206D">
        <w:rPr>
          <w:rStyle w:val="Hyperlink"/>
        </w:rPr>
        <w:t xml:space="preserve"> for </w:t>
      </w:r>
      <w:proofErr w:type="spellStart"/>
      <w:r w:rsidRPr="0033206D">
        <w:rPr>
          <w:rStyle w:val="Hyperlink"/>
        </w:rPr>
        <w:t>pathophysiology</w:t>
      </w:r>
      <w:proofErr w:type="spellEnd"/>
      <w:r w:rsidRPr="0033206D">
        <w:rPr>
          <w:rStyle w:val="Hyperlink"/>
        </w:rPr>
        <w:t xml:space="preserve"> learning in medicine - Ciência-UCP</w:t>
      </w:r>
    </w:p>
    <w:p w14:paraId="39F59BE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"https://conceptmapmaker.org/guide" \t "_blank"</w:instrText>
      </w:r>
      <w:r w:rsidRPr="0033206D">
        <w:fldChar w:fldCharType="separate"/>
      </w:r>
    </w:p>
    <w:p w14:paraId="1E69DC89" w14:textId="4AA2FC8D" w:rsidR="0033206D" w:rsidRPr="0033206D" w:rsidRDefault="0033206D" w:rsidP="0033206D">
      <w:pPr>
        <w:rPr>
          <w:rStyle w:val="Hyperlink"/>
        </w:rPr>
      </w:pPr>
      <w:r w:rsidRPr="0033206D">
        <w:rPr>
          <w:rStyle w:val="Hyperlink"/>
        </w:rPr>
        <w:drawing>
          <wp:inline distT="0" distB="0" distL="0" distR="0" wp14:anchorId="19AF2EB0" wp14:editId="135FA092">
            <wp:extent cx="2438400" cy="2438400"/>
            <wp:effectExtent l="0" t="0" r="0" b="0"/>
            <wp:docPr id="1158687748" name="Imagem 92"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87748" name="Imagem 92" descr="Forma&#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E3E266B" w14:textId="77777777" w:rsidR="0033206D" w:rsidRPr="0033206D" w:rsidRDefault="0033206D" w:rsidP="0033206D">
      <w:pPr>
        <w:rPr>
          <w:rStyle w:val="Hyperlink"/>
          <w:b/>
          <w:bCs/>
        </w:rPr>
      </w:pPr>
      <w:r w:rsidRPr="0033206D">
        <w:rPr>
          <w:rStyle w:val="Hyperlink"/>
          <w:b/>
          <w:bCs/>
        </w:rPr>
        <w:t>conceptmapmaker.org</w:t>
      </w:r>
    </w:p>
    <w:p w14:paraId="1154CEFC" w14:textId="77777777" w:rsidR="0033206D" w:rsidRPr="0033206D" w:rsidRDefault="0033206D" w:rsidP="0033206D">
      <w:pPr>
        <w:rPr>
          <w:rStyle w:val="Hyperlink"/>
        </w:rPr>
      </w:pPr>
      <w:proofErr w:type="spellStart"/>
      <w:r w:rsidRPr="0033206D">
        <w:rPr>
          <w:rStyle w:val="Hyperlink"/>
        </w:rPr>
        <w:t>How</w:t>
      </w:r>
      <w:proofErr w:type="spellEnd"/>
      <w:r w:rsidRPr="0033206D">
        <w:rPr>
          <w:rStyle w:val="Hyperlink"/>
        </w:rPr>
        <w:t xml:space="preserve"> </w:t>
      </w:r>
      <w:proofErr w:type="spellStart"/>
      <w:r w:rsidRPr="0033206D">
        <w:rPr>
          <w:rStyle w:val="Hyperlink"/>
        </w:rPr>
        <w:t>to</w:t>
      </w:r>
      <w:proofErr w:type="spellEnd"/>
      <w:r w:rsidRPr="0033206D">
        <w:rPr>
          <w:rStyle w:val="Hyperlink"/>
        </w:rPr>
        <w:t xml:space="preserve"> </w:t>
      </w:r>
      <w:proofErr w:type="spellStart"/>
      <w:r w:rsidRPr="0033206D">
        <w:rPr>
          <w:rStyle w:val="Hyperlink"/>
        </w:rPr>
        <w:t>Create</w:t>
      </w:r>
      <w:proofErr w:type="spellEnd"/>
      <w:r w:rsidRPr="0033206D">
        <w:rPr>
          <w:rStyle w:val="Hyperlink"/>
        </w:rPr>
        <w:t xml:space="preserve"> Concept Maps - Complete </w:t>
      </w:r>
      <w:proofErr w:type="spellStart"/>
      <w:r w:rsidRPr="0033206D">
        <w:rPr>
          <w:rStyle w:val="Hyperlink"/>
        </w:rPr>
        <w:t>Guide</w:t>
      </w:r>
      <w:proofErr w:type="spellEnd"/>
      <w:r w:rsidRPr="0033206D">
        <w:rPr>
          <w:rStyle w:val="Hyperlink"/>
        </w:rPr>
        <w:t xml:space="preserve"> &amp; </w:t>
      </w:r>
      <w:proofErr w:type="spellStart"/>
      <w:r w:rsidRPr="0033206D">
        <w:rPr>
          <w:rStyle w:val="Hyperlink"/>
        </w:rPr>
        <w:t>Tips</w:t>
      </w:r>
      <w:proofErr w:type="spellEnd"/>
    </w:p>
    <w:p w14:paraId="7D95538A"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"https://cmc.ihmc.us/cmc2012papers/cmc2012-p192.pdf" \t "_blank"</w:instrText>
      </w:r>
      <w:r w:rsidRPr="0033206D">
        <w:fldChar w:fldCharType="separate"/>
      </w:r>
    </w:p>
    <w:p w14:paraId="64B2C599" w14:textId="3ACE05D6" w:rsidR="0033206D" w:rsidRPr="0033206D" w:rsidRDefault="0033206D" w:rsidP="0033206D">
      <w:pPr>
        <w:rPr>
          <w:rStyle w:val="Hyperlink"/>
        </w:rPr>
      </w:pPr>
      <w:r w:rsidRPr="0033206D">
        <w:rPr>
          <w:rStyle w:val="Hyperlink"/>
        </w:rPr>
        <w:drawing>
          <wp:inline distT="0" distB="0" distL="0" distR="0" wp14:anchorId="709ECA29" wp14:editId="2AB9F3E3">
            <wp:extent cx="152400" cy="152400"/>
            <wp:effectExtent l="0" t="0" r="0" b="0"/>
            <wp:docPr id="1163734719"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537126" w14:textId="77777777" w:rsidR="0033206D" w:rsidRPr="0033206D" w:rsidRDefault="0033206D" w:rsidP="0033206D">
      <w:pPr>
        <w:rPr>
          <w:rStyle w:val="Hyperlink"/>
          <w:b/>
          <w:bCs/>
        </w:rPr>
      </w:pPr>
      <w:r w:rsidRPr="0033206D">
        <w:rPr>
          <w:rStyle w:val="Hyperlink"/>
          <w:b/>
          <w:bCs/>
        </w:rPr>
        <w:t>cmc.ihmc.us</w:t>
      </w:r>
    </w:p>
    <w:p w14:paraId="51288E3A" w14:textId="77777777" w:rsidR="0033206D" w:rsidRPr="0033206D" w:rsidRDefault="0033206D" w:rsidP="0033206D">
      <w:pPr>
        <w:rPr>
          <w:rStyle w:val="Hyperlink"/>
        </w:rPr>
      </w:pPr>
      <w:proofErr w:type="spellStart"/>
      <w:r w:rsidRPr="0033206D">
        <w:rPr>
          <w:rStyle w:val="Hyperlink"/>
        </w:rPr>
        <w:t>freedom</w:t>
      </w:r>
      <w:proofErr w:type="spellEnd"/>
      <w:r w:rsidRPr="0033206D">
        <w:rPr>
          <w:rStyle w:val="Hyperlink"/>
        </w:rPr>
        <w:t xml:space="preserve"> vs. </w:t>
      </w:r>
      <w:proofErr w:type="spellStart"/>
      <w:r w:rsidRPr="0033206D">
        <w:rPr>
          <w:rStyle w:val="Hyperlink"/>
        </w:rPr>
        <w:t>restriction</w:t>
      </w:r>
      <w:proofErr w:type="spellEnd"/>
      <w:r w:rsidRPr="0033206D">
        <w:rPr>
          <w:rStyle w:val="Hyperlink"/>
        </w:rPr>
        <w:t xml:space="preserve"> </w:t>
      </w:r>
      <w:proofErr w:type="spellStart"/>
      <w:r w:rsidRPr="0033206D">
        <w:rPr>
          <w:rStyle w:val="Hyperlink"/>
        </w:rPr>
        <w:t>of</w:t>
      </w:r>
      <w:proofErr w:type="spellEnd"/>
      <w:r w:rsidRPr="0033206D">
        <w:rPr>
          <w:rStyle w:val="Hyperlink"/>
        </w:rPr>
        <w:t xml:space="preserve"> </w:t>
      </w:r>
      <w:proofErr w:type="spellStart"/>
      <w:r w:rsidRPr="0033206D">
        <w:rPr>
          <w:rStyle w:val="Hyperlink"/>
        </w:rPr>
        <w:t>content</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w:t>
      </w:r>
      <w:proofErr w:type="spellStart"/>
      <w:r w:rsidRPr="0033206D">
        <w:rPr>
          <w:rStyle w:val="Hyperlink"/>
        </w:rPr>
        <w:t>structure</w:t>
      </w:r>
      <w:proofErr w:type="spellEnd"/>
      <w:r w:rsidRPr="0033206D">
        <w:rPr>
          <w:rStyle w:val="Hyperlink"/>
        </w:rPr>
        <w:t xml:space="preserve"> </w:t>
      </w:r>
      <w:proofErr w:type="spellStart"/>
      <w:r w:rsidRPr="0033206D">
        <w:rPr>
          <w:rStyle w:val="Hyperlink"/>
        </w:rPr>
        <w:t>during</w:t>
      </w:r>
      <w:proofErr w:type="spellEnd"/>
      <w:r w:rsidRPr="0033206D">
        <w:rPr>
          <w:rStyle w:val="Hyperlink"/>
        </w:rPr>
        <w:t xml:space="preserve"> </w:t>
      </w:r>
      <w:proofErr w:type="spellStart"/>
      <w:r w:rsidRPr="0033206D">
        <w:rPr>
          <w:rStyle w:val="Hyperlink"/>
        </w:rPr>
        <w:t>concept</w:t>
      </w:r>
      <w:proofErr w:type="spellEnd"/>
      <w:r w:rsidRPr="0033206D">
        <w:rPr>
          <w:rStyle w:val="Hyperlink"/>
        </w:rPr>
        <w:t xml:space="preserve"> mapping - </w:t>
      </w:r>
      <w:proofErr w:type="spellStart"/>
      <w:r w:rsidRPr="0033206D">
        <w:rPr>
          <w:rStyle w:val="Hyperlink"/>
        </w:rPr>
        <w:t>possibilities</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w:t>
      </w:r>
      <w:proofErr w:type="spellStart"/>
      <w:r w:rsidRPr="0033206D">
        <w:rPr>
          <w:rStyle w:val="Hyperlink"/>
        </w:rPr>
        <w:t>limitations</w:t>
      </w:r>
      <w:proofErr w:type="spellEnd"/>
      <w:r w:rsidRPr="0033206D">
        <w:rPr>
          <w:rStyle w:val="Hyperlink"/>
        </w:rPr>
        <w:t xml:space="preserve"> for </w:t>
      </w:r>
      <w:proofErr w:type="spellStart"/>
      <w:r w:rsidRPr="0033206D">
        <w:rPr>
          <w:rStyle w:val="Hyperlink"/>
        </w:rPr>
        <w:t>construction</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assessment</w:t>
      </w:r>
    </w:p>
    <w:p w14:paraId="1BE53598"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"https://www.govinfo.gov/content/pkg/GPO-TNW-17-2-2008/pdf/GPO-TNW-17-2-2008-5.pdf" \t "_blank"</w:instrText>
      </w:r>
      <w:r w:rsidRPr="0033206D">
        <w:fldChar w:fldCharType="separate"/>
      </w:r>
    </w:p>
    <w:p w14:paraId="4345B89F" w14:textId="2C51C86C" w:rsidR="0033206D" w:rsidRPr="0033206D" w:rsidRDefault="0033206D" w:rsidP="0033206D">
      <w:pPr>
        <w:rPr>
          <w:rStyle w:val="Hyperlink"/>
        </w:rPr>
      </w:pPr>
      <w:r w:rsidRPr="0033206D">
        <w:rPr>
          <w:rStyle w:val="Hyperlink"/>
        </w:rPr>
        <w:lastRenderedPageBreak/>
        <w:drawing>
          <wp:inline distT="0" distB="0" distL="0" distR="0" wp14:anchorId="16BE77E4" wp14:editId="18FC177A">
            <wp:extent cx="1590675" cy="1590675"/>
            <wp:effectExtent l="0" t="0" r="9525" b="9525"/>
            <wp:docPr id="1040348556" name="Imagem 90"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8556" name="Imagem 90" descr="Ícone&#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inline>
        </w:drawing>
      </w:r>
    </w:p>
    <w:p w14:paraId="64C892A3" w14:textId="77777777" w:rsidR="0033206D" w:rsidRPr="0033206D" w:rsidRDefault="0033206D" w:rsidP="0033206D">
      <w:pPr>
        <w:rPr>
          <w:rStyle w:val="Hyperlink"/>
          <w:b/>
          <w:bCs/>
        </w:rPr>
      </w:pPr>
      <w:r w:rsidRPr="0033206D">
        <w:rPr>
          <w:rStyle w:val="Hyperlink"/>
          <w:b/>
          <w:bCs/>
        </w:rPr>
        <w:t>govinfo.gov</w:t>
      </w:r>
    </w:p>
    <w:p w14:paraId="7DAE601C" w14:textId="77777777" w:rsidR="0033206D" w:rsidRPr="0033206D" w:rsidRDefault="0033206D" w:rsidP="0033206D">
      <w:pPr>
        <w:rPr>
          <w:rStyle w:val="Hyperlink"/>
        </w:rPr>
      </w:pPr>
      <w:proofErr w:type="spellStart"/>
      <w:r w:rsidRPr="0033206D">
        <w:rPr>
          <w:rStyle w:val="Hyperlink"/>
        </w:rPr>
        <w:t>Knowledge</w:t>
      </w:r>
      <w:proofErr w:type="spellEnd"/>
      <w:r w:rsidRPr="0033206D">
        <w:rPr>
          <w:rStyle w:val="Hyperlink"/>
        </w:rPr>
        <w:t xml:space="preserve"> </w:t>
      </w:r>
      <w:proofErr w:type="spellStart"/>
      <w:r w:rsidRPr="0033206D">
        <w:rPr>
          <w:rStyle w:val="Hyperlink"/>
        </w:rPr>
        <w:t>Visualization</w:t>
      </w:r>
      <w:proofErr w:type="spellEnd"/>
      <w:r w:rsidRPr="0033206D">
        <w:rPr>
          <w:rStyle w:val="Hyperlink"/>
        </w:rPr>
        <w:t xml:space="preserve"> </w:t>
      </w:r>
      <w:proofErr w:type="spellStart"/>
      <w:r w:rsidRPr="0033206D">
        <w:rPr>
          <w:rStyle w:val="Hyperlink"/>
        </w:rPr>
        <w:t>with</w:t>
      </w:r>
      <w:proofErr w:type="spellEnd"/>
      <w:r w:rsidRPr="0033206D">
        <w:rPr>
          <w:rStyle w:val="Hyperlink"/>
        </w:rPr>
        <w:t xml:space="preserve"> Concept Mapping Tool - </w:t>
      </w:r>
      <w:proofErr w:type="spellStart"/>
      <w:r w:rsidRPr="0033206D">
        <w:rPr>
          <w:rStyle w:val="Hyperlink"/>
        </w:rPr>
        <w:t>GovInfo</w:t>
      </w:r>
      <w:proofErr w:type="spellEnd"/>
    </w:p>
    <w:p w14:paraId="25AA1DC4"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"https://www.mariancollege.org/miitle/assets/downloads/mitle/resources/Concept_Map_Rubrics_ed.pdf" \t "_blank"</w:instrText>
      </w:r>
      <w:r w:rsidRPr="0033206D">
        <w:fldChar w:fldCharType="separate"/>
      </w:r>
    </w:p>
    <w:p w14:paraId="0A44AAF8" w14:textId="047BEA5E" w:rsidR="0033206D" w:rsidRPr="0033206D" w:rsidRDefault="0033206D" w:rsidP="0033206D">
      <w:pPr>
        <w:rPr>
          <w:rStyle w:val="Hyperlink"/>
        </w:rPr>
      </w:pPr>
      <w:r w:rsidRPr="0033206D">
        <w:rPr>
          <w:rStyle w:val="Hyperlink"/>
        </w:rPr>
        <w:drawing>
          <wp:inline distT="0" distB="0" distL="0" distR="0" wp14:anchorId="240A1602" wp14:editId="1A1D5D2B">
            <wp:extent cx="1828800" cy="1828800"/>
            <wp:effectExtent l="0" t="0" r="0" b="0"/>
            <wp:docPr id="1246188884" name="Imagem 89"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88884" name="Imagem 89" descr="Desenho de personagem de desenho animado&#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75F9981" w14:textId="77777777" w:rsidR="0033206D" w:rsidRPr="0033206D" w:rsidRDefault="0033206D" w:rsidP="0033206D">
      <w:pPr>
        <w:rPr>
          <w:rStyle w:val="Hyperlink"/>
          <w:b/>
          <w:bCs/>
        </w:rPr>
      </w:pPr>
      <w:r w:rsidRPr="0033206D">
        <w:rPr>
          <w:rStyle w:val="Hyperlink"/>
          <w:b/>
          <w:bCs/>
        </w:rPr>
        <w:t>mariancollege.org</w:t>
      </w:r>
    </w:p>
    <w:p w14:paraId="7990A02F" w14:textId="77777777" w:rsidR="0033206D" w:rsidRPr="0033206D" w:rsidRDefault="0033206D" w:rsidP="0033206D">
      <w:pPr>
        <w:rPr>
          <w:rStyle w:val="Hyperlink"/>
        </w:rPr>
      </w:pPr>
      <w:r w:rsidRPr="0033206D">
        <w:rPr>
          <w:rStyle w:val="Hyperlink"/>
        </w:rPr>
        <w:t xml:space="preserve">Concept Map </w:t>
      </w:r>
      <w:proofErr w:type="spellStart"/>
      <w:r w:rsidRPr="0033206D">
        <w:rPr>
          <w:rStyle w:val="Hyperlink"/>
        </w:rPr>
        <w:t>Rubrics</w:t>
      </w:r>
      <w:proofErr w:type="spellEnd"/>
      <w:r w:rsidRPr="0033206D">
        <w:rPr>
          <w:rStyle w:val="Hyperlink"/>
        </w:rPr>
        <w:t xml:space="preserve"> - Marian </w:t>
      </w:r>
      <w:proofErr w:type="spellStart"/>
      <w:r w:rsidRPr="0033206D">
        <w:rPr>
          <w:rStyle w:val="Hyperlink"/>
        </w:rPr>
        <w:t>College</w:t>
      </w:r>
      <w:proofErr w:type="spellEnd"/>
    </w:p>
    <w:p w14:paraId="3C5E1F5D"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"https://cmap.ihmc.us/support/help/ihmccmaptools-help.pdf" \t "_blank"</w:instrText>
      </w:r>
      <w:r w:rsidRPr="0033206D">
        <w:fldChar w:fldCharType="separate"/>
      </w:r>
    </w:p>
    <w:p w14:paraId="01E60908" w14:textId="08B143EF" w:rsidR="0033206D" w:rsidRPr="0033206D" w:rsidRDefault="0033206D" w:rsidP="0033206D">
      <w:pPr>
        <w:rPr>
          <w:rStyle w:val="Hyperlink"/>
        </w:rPr>
      </w:pPr>
      <w:r w:rsidRPr="0033206D">
        <w:rPr>
          <w:rStyle w:val="Hyperlink"/>
        </w:rPr>
        <w:drawing>
          <wp:inline distT="0" distB="0" distL="0" distR="0" wp14:anchorId="31FB1CB3" wp14:editId="7903250C">
            <wp:extent cx="304800" cy="304800"/>
            <wp:effectExtent l="0" t="0" r="0" b="0"/>
            <wp:docPr id="1468411109"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F52E00" w14:textId="77777777" w:rsidR="0033206D" w:rsidRPr="0033206D" w:rsidRDefault="0033206D" w:rsidP="0033206D">
      <w:pPr>
        <w:rPr>
          <w:rStyle w:val="Hyperlink"/>
          <w:b/>
          <w:bCs/>
        </w:rPr>
      </w:pPr>
      <w:r w:rsidRPr="0033206D">
        <w:rPr>
          <w:rStyle w:val="Hyperlink"/>
          <w:b/>
          <w:bCs/>
        </w:rPr>
        <w:t>cmap.ihmc.us</w:t>
      </w:r>
    </w:p>
    <w:p w14:paraId="08F2BBC1" w14:textId="77777777" w:rsidR="0033206D" w:rsidRPr="0033206D" w:rsidRDefault="0033206D" w:rsidP="0033206D">
      <w:pPr>
        <w:rPr>
          <w:rStyle w:val="Hyperlink"/>
        </w:rPr>
      </w:pPr>
      <w:proofErr w:type="spellStart"/>
      <w:r w:rsidRPr="0033206D">
        <w:rPr>
          <w:rStyle w:val="Hyperlink"/>
        </w:rPr>
        <w:t>CmapTools</w:t>
      </w:r>
      <w:proofErr w:type="spellEnd"/>
      <w:r w:rsidRPr="0033206D">
        <w:rPr>
          <w:rStyle w:val="Hyperlink"/>
        </w:rPr>
        <w:t xml:space="preserve"> Help</w:t>
      </w:r>
    </w:p>
    <w:p w14:paraId="631987FE"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"https://cmap.ihmc.us/docs/cmaptools-help" \t "_blank"</w:instrText>
      </w:r>
      <w:r w:rsidRPr="0033206D">
        <w:fldChar w:fldCharType="separate"/>
      </w:r>
    </w:p>
    <w:p w14:paraId="658313E8" w14:textId="74B6501B" w:rsidR="0033206D" w:rsidRPr="0033206D" w:rsidRDefault="0033206D" w:rsidP="0033206D">
      <w:pPr>
        <w:rPr>
          <w:rStyle w:val="Hyperlink"/>
        </w:rPr>
      </w:pPr>
      <w:r w:rsidRPr="0033206D">
        <w:rPr>
          <w:rStyle w:val="Hyperlink"/>
        </w:rPr>
        <w:drawing>
          <wp:inline distT="0" distB="0" distL="0" distR="0" wp14:anchorId="0988CDEE" wp14:editId="2B4AEEC2">
            <wp:extent cx="304800" cy="304800"/>
            <wp:effectExtent l="0" t="0" r="0" b="0"/>
            <wp:docPr id="1151576449"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9F960D" w14:textId="77777777" w:rsidR="0033206D" w:rsidRPr="0033206D" w:rsidRDefault="0033206D" w:rsidP="0033206D">
      <w:pPr>
        <w:rPr>
          <w:rStyle w:val="Hyperlink"/>
          <w:b/>
          <w:bCs/>
        </w:rPr>
      </w:pPr>
      <w:r w:rsidRPr="0033206D">
        <w:rPr>
          <w:rStyle w:val="Hyperlink"/>
          <w:b/>
          <w:bCs/>
        </w:rPr>
        <w:t>cmap.ihmc.us</w:t>
      </w:r>
    </w:p>
    <w:p w14:paraId="354C6AB5" w14:textId="77777777" w:rsidR="0033206D" w:rsidRPr="0033206D" w:rsidRDefault="0033206D" w:rsidP="0033206D">
      <w:pPr>
        <w:rPr>
          <w:rStyle w:val="Hyperlink"/>
        </w:rPr>
      </w:pPr>
      <w:proofErr w:type="spellStart"/>
      <w:r w:rsidRPr="0033206D">
        <w:rPr>
          <w:rStyle w:val="Hyperlink"/>
        </w:rPr>
        <w:t>CmapTools</w:t>
      </w:r>
      <w:proofErr w:type="spellEnd"/>
      <w:r w:rsidRPr="0033206D">
        <w:rPr>
          <w:rStyle w:val="Hyperlink"/>
        </w:rPr>
        <w:t xml:space="preserve"> Help - IHMC</w:t>
      </w:r>
    </w:p>
    <w:p w14:paraId="4FA6708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"https://cmap.ihmc.us/docs/cmaptools-faqs" \t "_blank"</w:instrText>
      </w:r>
      <w:r w:rsidRPr="0033206D">
        <w:fldChar w:fldCharType="separate"/>
      </w:r>
    </w:p>
    <w:p w14:paraId="3F36DB08" w14:textId="7BE901AB" w:rsidR="0033206D" w:rsidRPr="0033206D" w:rsidRDefault="0033206D" w:rsidP="0033206D">
      <w:pPr>
        <w:rPr>
          <w:rStyle w:val="Hyperlink"/>
        </w:rPr>
      </w:pPr>
      <w:r w:rsidRPr="0033206D">
        <w:rPr>
          <w:rStyle w:val="Hyperlink"/>
        </w:rPr>
        <w:drawing>
          <wp:inline distT="0" distB="0" distL="0" distR="0" wp14:anchorId="6050E133" wp14:editId="69F8768D">
            <wp:extent cx="304800" cy="304800"/>
            <wp:effectExtent l="0" t="0" r="0" b="0"/>
            <wp:docPr id="1773118071"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7D9766" w14:textId="77777777" w:rsidR="0033206D" w:rsidRPr="0033206D" w:rsidRDefault="0033206D" w:rsidP="0033206D">
      <w:pPr>
        <w:rPr>
          <w:rStyle w:val="Hyperlink"/>
          <w:b/>
          <w:bCs/>
        </w:rPr>
      </w:pPr>
      <w:r w:rsidRPr="0033206D">
        <w:rPr>
          <w:rStyle w:val="Hyperlink"/>
          <w:b/>
          <w:bCs/>
        </w:rPr>
        <w:t>cmap.ihmc.us</w:t>
      </w:r>
    </w:p>
    <w:p w14:paraId="0B260790" w14:textId="77777777" w:rsidR="0033206D" w:rsidRPr="0033206D" w:rsidRDefault="0033206D" w:rsidP="0033206D">
      <w:pPr>
        <w:rPr>
          <w:rStyle w:val="Hyperlink"/>
        </w:rPr>
      </w:pPr>
      <w:proofErr w:type="spellStart"/>
      <w:r w:rsidRPr="0033206D">
        <w:rPr>
          <w:rStyle w:val="Hyperlink"/>
        </w:rPr>
        <w:lastRenderedPageBreak/>
        <w:t>CmapTools</w:t>
      </w:r>
      <w:proofErr w:type="spellEnd"/>
      <w:r w:rsidRPr="0033206D">
        <w:rPr>
          <w:rStyle w:val="Hyperlink"/>
        </w:rPr>
        <w:t xml:space="preserve"> </w:t>
      </w:r>
      <w:proofErr w:type="spellStart"/>
      <w:r w:rsidRPr="0033206D">
        <w:rPr>
          <w:rStyle w:val="Hyperlink"/>
        </w:rPr>
        <w:t>FAQs</w:t>
      </w:r>
      <w:proofErr w:type="spellEnd"/>
      <w:r w:rsidRPr="0033206D">
        <w:rPr>
          <w:rStyle w:val="Hyperlink"/>
        </w:rPr>
        <w:t xml:space="preserve"> - IHMC</w:t>
      </w:r>
    </w:p>
    <w:p w14:paraId="4CFCDB2E"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"https://cmap.ihmc.us/docs/cmaptools-help-videos" \t "_blank"</w:instrText>
      </w:r>
      <w:r w:rsidRPr="0033206D">
        <w:fldChar w:fldCharType="separate"/>
      </w:r>
    </w:p>
    <w:p w14:paraId="1B715293" w14:textId="0F054EDB" w:rsidR="0033206D" w:rsidRPr="0033206D" w:rsidRDefault="0033206D" w:rsidP="0033206D">
      <w:pPr>
        <w:rPr>
          <w:rStyle w:val="Hyperlink"/>
        </w:rPr>
      </w:pPr>
      <w:r w:rsidRPr="0033206D">
        <w:rPr>
          <w:rStyle w:val="Hyperlink"/>
        </w:rPr>
        <w:drawing>
          <wp:inline distT="0" distB="0" distL="0" distR="0" wp14:anchorId="19DC5525" wp14:editId="14BC1884">
            <wp:extent cx="304800" cy="304800"/>
            <wp:effectExtent l="0" t="0" r="0" b="0"/>
            <wp:docPr id="2059747434"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79833A" w14:textId="77777777" w:rsidR="0033206D" w:rsidRPr="0033206D" w:rsidRDefault="0033206D" w:rsidP="0033206D">
      <w:pPr>
        <w:rPr>
          <w:rStyle w:val="Hyperlink"/>
          <w:b/>
          <w:bCs/>
        </w:rPr>
      </w:pPr>
      <w:r w:rsidRPr="0033206D">
        <w:rPr>
          <w:rStyle w:val="Hyperlink"/>
          <w:b/>
          <w:bCs/>
        </w:rPr>
        <w:t>cmap.ihmc.us</w:t>
      </w:r>
    </w:p>
    <w:p w14:paraId="01AC4042" w14:textId="77777777" w:rsidR="0033206D" w:rsidRPr="0033206D" w:rsidRDefault="0033206D" w:rsidP="0033206D">
      <w:pPr>
        <w:rPr>
          <w:rStyle w:val="Hyperlink"/>
        </w:rPr>
      </w:pPr>
      <w:proofErr w:type="spellStart"/>
      <w:r w:rsidRPr="0033206D">
        <w:rPr>
          <w:rStyle w:val="Hyperlink"/>
        </w:rPr>
        <w:t>CmapTools</w:t>
      </w:r>
      <w:proofErr w:type="spellEnd"/>
      <w:r w:rsidRPr="0033206D">
        <w:rPr>
          <w:rStyle w:val="Hyperlink"/>
        </w:rPr>
        <w:t xml:space="preserve"> Help </w:t>
      </w:r>
      <w:proofErr w:type="spellStart"/>
      <w:r w:rsidRPr="0033206D">
        <w:rPr>
          <w:rStyle w:val="Hyperlink"/>
        </w:rPr>
        <w:t>Videos</w:t>
      </w:r>
      <w:proofErr w:type="spellEnd"/>
      <w:r w:rsidRPr="0033206D">
        <w:rPr>
          <w:rStyle w:val="Hyperlink"/>
        </w:rPr>
        <w:t xml:space="preserve"> - IHMC</w:t>
      </w:r>
    </w:p>
    <w:p w14:paraId="4829E4F0"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"https://www.researchgate.net/publication/260592657_A_Semantic_Scoring_Rubric_for_Concept_Maps_Design_and_Reliability" \t "_blank"</w:instrText>
      </w:r>
      <w:r w:rsidRPr="0033206D">
        <w:fldChar w:fldCharType="separate"/>
      </w:r>
    </w:p>
    <w:p w14:paraId="0A40B78A" w14:textId="54BF82B0" w:rsidR="0033206D" w:rsidRPr="0033206D" w:rsidRDefault="0033206D" w:rsidP="0033206D">
      <w:pPr>
        <w:rPr>
          <w:rStyle w:val="Hyperlink"/>
        </w:rPr>
      </w:pPr>
      <w:r w:rsidRPr="0033206D">
        <w:rPr>
          <w:rStyle w:val="Hyperlink"/>
        </w:rPr>
        <w:drawing>
          <wp:inline distT="0" distB="0" distL="0" distR="0" wp14:anchorId="34BB2A55" wp14:editId="738BF6C9">
            <wp:extent cx="1714500" cy="1714500"/>
            <wp:effectExtent l="0" t="0" r="0" b="0"/>
            <wp:docPr id="878765478" name="Imagem 84"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5478" name="Imagem 84" descr="Desenho com traços pretos em fundo bran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CDE646" w14:textId="77777777" w:rsidR="0033206D" w:rsidRPr="0033206D" w:rsidRDefault="0033206D" w:rsidP="0033206D">
      <w:pPr>
        <w:rPr>
          <w:rStyle w:val="Hyperlink"/>
          <w:b/>
          <w:bCs/>
        </w:rPr>
      </w:pPr>
      <w:r w:rsidRPr="0033206D">
        <w:rPr>
          <w:rStyle w:val="Hyperlink"/>
          <w:b/>
          <w:bCs/>
        </w:rPr>
        <w:t>researchgate.net</w:t>
      </w:r>
    </w:p>
    <w:p w14:paraId="4907EDA9" w14:textId="77777777" w:rsidR="0033206D" w:rsidRPr="0033206D" w:rsidRDefault="0033206D" w:rsidP="0033206D">
      <w:pPr>
        <w:rPr>
          <w:rStyle w:val="Hyperlink"/>
        </w:rPr>
      </w:pPr>
      <w:r w:rsidRPr="0033206D">
        <w:rPr>
          <w:rStyle w:val="Hyperlink"/>
        </w:rPr>
        <w:t xml:space="preserve">A </w:t>
      </w:r>
      <w:proofErr w:type="spellStart"/>
      <w:r w:rsidRPr="0033206D">
        <w:rPr>
          <w:rStyle w:val="Hyperlink"/>
        </w:rPr>
        <w:t>Semantic</w:t>
      </w:r>
      <w:proofErr w:type="spellEnd"/>
      <w:r w:rsidRPr="0033206D">
        <w:rPr>
          <w:rStyle w:val="Hyperlink"/>
        </w:rPr>
        <w:t xml:space="preserve"> </w:t>
      </w:r>
      <w:proofErr w:type="spellStart"/>
      <w:r w:rsidRPr="0033206D">
        <w:rPr>
          <w:rStyle w:val="Hyperlink"/>
        </w:rPr>
        <w:t>Scoring</w:t>
      </w:r>
      <w:proofErr w:type="spellEnd"/>
      <w:r w:rsidRPr="0033206D">
        <w:rPr>
          <w:rStyle w:val="Hyperlink"/>
        </w:rPr>
        <w:t xml:space="preserve"> </w:t>
      </w:r>
      <w:proofErr w:type="spellStart"/>
      <w:r w:rsidRPr="0033206D">
        <w:rPr>
          <w:rStyle w:val="Hyperlink"/>
        </w:rPr>
        <w:t>Rubric</w:t>
      </w:r>
      <w:proofErr w:type="spellEnd"/>
      <w:r w:rsidRPr="0033206D">
        <w:rPr>
          <w:rStyle w:val="Hyperlink"/>
        </w:rPr>
        <w:t xml:space="preserve"> for Concept Maps: Design </w:t>
      </w:r>
      <w:proofErr w:type="spellStart"/>
      <w:r w:rsidRPr="0033206D">
        <w:rPr>
          <w:rStyle w:val="Hyperlink"/>
        </w:rPr>
        <w:t>and</w:t>
      </w:r>
      <w:proofErr w:type="spellEnd"/>
      <w:r w:rsidRPr="0033206D">
        <w:rPr>
          <w:rStyle w:val="Hyperlink"/>
        </w:rPr>
        <w:t xml:space="preserve"> </w:t>
      </w:r>
      <w:proofErr w:type="spellStart"/>
      <w:r w:rsidRPr="0033206D">
        <w:rPr>
          <w:rStyle w:val="Hyperlink"/>
        </w:rPr>
        <w:t>Reliability</w:t>
      </w:r>
      <w:proofErr w:type="spellEnd"/>
      <w:r w:rsidRPr="0033206D">
        <w:rPr>
          <w:rStyle w:val="Hyperlink"/>
        </w:rPr>
        <w:t xml:space="preserve"> - </w:t>
      </w:r>
      <w:proofErr w:type="spellStart"/>
      <w:r w:rsidRPr="0033206D">
        <w:rPr>
          <w:rStyle w:val="Hyperlink"/>
        </w:rPr>
        <w:t>ResearchGate</w:t>
      </w:r>
      <w:proofErr w:type="spellEnd"/>
    </w:p>
    <w:p w14:paraId="50354B54"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"https://www.tdx.cat/bitstream/handle/10803/687951/Tesis_Norma_Miller_PDF_normal.pdf_.pdf?sequence=1" \t "_blank"</w:instrText>
      </w:r>
      <w:r w:rsidRPr="0033206D">
        <w:fldChar w:fldCharType="separate"/>
      </w:r>
    </w:p>
    <w:p w14:paraId="2797B4AD" w14:textId="2C8185F9" w:rsidR="0033206D" w:rsidRPr="0033206D" w:rsidRDefault="0033206D" w:rsidP="0033206D">
      <w:pPr>
        <w:rPr>
          <w:rStyle w:val="Hyperlink"/>
        </w:rPr>
      </w:pPr>
      <w:r w:rsidRPr="0033206D">
        <w:rPr>
          <w:rStyle w:val="Hyperlink"/>
        </w:rPr>
        <w:drawing>
          <wp:inline distT="0" distB="0" distL="0" distR="0" wp14:anchorId="0B53DA12" wp14:editId="569FCAFE">
            <wp:extent cx="1228725" cy="1228725"/>
            <wp:effectExtent l="0" t="0" r="9525" b="9525"/>
            <wp:docPr id="1171277554" name="Imagem 83"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7554" name="Imagem 83" descr="Ícone&#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01FB1E8D" w14:textId="77777777" w:rsidR="0033206D" w:rsidRPr="0033206D" w:rsidRDefault="0033206D" w:rsidP="0033206D">
      <w:pPr>
        <w:rPr>
          <w:rStyle w:val="Hyperlink"/>
          <w:b/>
          <w:bCs/>
        </w:rPr>
      </w:pPr>
      <w:r w:rsidRPr="0033206D">
        <w:rPr>
          <w:rStyle w:val="Hyperlink"/>
          <w:b/>
          <w:bCs/>
        </w:rPr>
        <w:t>tdx.cat</w:t>
      </w:r>
    </w:p>
    <w:p w14:paraId="19CFC890" w14:textId="77777777" w:rsidR="0033206D" w:rsidRPr="0033206D" w:rsidRDefault="0033206D" w:rsidP="0033206D">
      <w:pPr>
        <w:rPr>
          <w:rStyle w:val="Hyperlink"/>
        </w:rPr>
      </w:pPr>
      <w:r w:rsidRPr="0033206D">
        <w:rPr>
          <w:rStyle w:val="Hyperlink"/>
        </w:rPr>
        <w:t>Norma Miller -</w:t>
      </w:r>
      <w:proofErr w:type="spellStart"/>
      <w:r w:rsidRPr="0033206D">
        <w:rPr>
          <w:rStyle w:val="Hyperlink"/>
        </w:rPr>
        <w:t>versión</w:t>
      </w:r>
      <w:proofErr w:type="spellEnd"/>
      <w:r w:rsidRPr="0033206D">
        <w:rPr>
          <w:rStyle w:val="Hyperlink"/>
        </w:rPr>
        <w:t xml:space="preserve"> definitiva </w:t>
      </w:r>
      <w:proofErr w:type="spellStart"/>
      <w:r w:rsidRPr="0033206D">
        <w:rPr>
          <w:rStyle w:val="Hyperlink"/>
        </w:rPr>
        <w:t>tesis</w:t>
      </w:r>
      <w:proofErr w:type="spellEnd"/>
      <w:r w:rsidRPr="0033206D">
        <w:rPr>
          <w:rStyle w:val="Hyperlink"/>
        </w:rPr>
        <w:t xml:space="preserve"> </w:t>
      </w:r>
      <w:proofErr w:type="spellStart"/>
      <w:r w:rsidRPr="0033206D">
        <w:rPr>
          <w:rStyle w:val="Hyperlink"/>
        </w:rPr>
        <w:t>doctoral</w:t>
      </w:r>
      <w:proofErr w:type="spellEnd"/>
      <w:r w:rsidRPr="0033206D">
        <w:rPr>
          <w:rStyle w:val="Hyperlink"/>
        </w:rPr>
        <w:t xml:space="preserve"> - TDX</w:t>
      </w:r>
    </w:p>
    <w:p w14:paraId="534DFEC6"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"https://academic.oup.com/brain/article-pdf/123/12/2552/929098/1232552.pdf" \t "_blank"</w:instrText>
      </w:r>
      <w:r w:rsidRPr="0033206D">
        <w:fldChar w:fldCharType="separate"/>
      </w:r>
    </w:p>
    <w:p w14:paraId="7233E731" w14:textId="4BFD2D2A" w:rsidR="0033206D" w:rsidRPr="0033206D" w:rsidRDefault="0033206D" w:rsidP="0033206D">
      <w:pPr>
        <w:rPr>
          <w:rStyle w:val="Hyperlink"/>
        </w:rPr>
      </w:pPr>
      <w:r w:rsidRPr="0033206D">
        <w:rPr>
          <w:rStyle w:val="Hyperlink"/>
        </w:rPr>
        <w:drawing>
          <wp:inline distT="0" distB="0" distL="0" distR="0" wp14:anchorId="2AE19A30" wp14:editId="4B3B56D4">
            <wp:extent cx="1714500" cy="1714500"/>
            <wp:effectExtent l="0" t="0" r="0" b="0"/>
            <wp:docPr id="1161839323" name="Imagem 82"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9323" name="Imagem 82" descr="Desenho de um círculo&#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C3926E8" w14:textId="77777777" w:rsidR="0033206D" w:rsidRPr="0033206D" w:rsidRDefault="0033206D" w:rsidP="0033206D">
      <w:pPr>
        <w:rPr>
          <w:rStyle w:val="Hyperlink"/>
          <w:b/>
          <w:bCs/>
        </w:rPr>
      </w:pPr>
      <w:r w:rsidRPr="0033206D">
        <w:rPr>
          <w:rStyle w:val="Hyperlink"/>
          <w:b/>
          <w:bCs/>
        </w:rPr>
        <w:lastRenderedPageBreak/>
        <w:t>academic.oup.com</w:t>
      </w:r>
    </w:p>
    <w:p w14:paraId="47965F88" w14:textId="77777777" w:rsidR="0033206D" w:rsidRPr="0033206D" w:rsidRDefault="0033206D" w:rsidP="0033206D">
      <w:pPr>
        <w:rPr>
          <w:rStyle w:val="Hyperlink"/>
        </w:rPr>
      </w:pPr>
      <w:proofErr w:type="spellStart"/>
      <w:r w:rsidRPr="0033206D">
        <w:rPr>
          <w:rStyle w:val="Hyperlink"/>
        </w:rPr>
        <w:t>Brain</w:t>
      </w:r>
      <w:proofErr w:type="spellEnd"/>
      <w:r w:rsidRPr="0033206D">
        <w:rPr>
          <w:rStyle w:val="Hyperlink"/>
        </w:rPr>
        <w:t xml:space="preserve"> responses </w:t>
      </w:r>
      <w:proofErr w:type="spellStart"/>
      <w:r w:rsidRPr="0033206D">
        <w:rPr>
          <w:rStyle w:val="Hyperlink"/>
        </w:rPr>
        <w:t>to</w:t>
      </w:r>
      <w:proofErr w:type="spellEnd"/>
      <w:r w:rsidRPr="0033206D">
        <w:rPr>
          <w:rStyle w:val="Hyperlink"/>
        </w:rPr>
        <w:t xml:space="preserve"> </w:t>
      </w:r>
      <w:proofErr w:type="spellStart"/>
      <w:r w:rsidRPr="0033206D">
        <w:rPr>
          <w:rStyle w:val="Hyperlink"/>
        </w:rPr>
        <w:t>nouns</w:t>
      </w:r>
      <w:proofErr w:type="spellEnd"/>
      <w:r w:rsidRPr="0033206D">
        <w:rPr>
          <w:rStyle w:val="Hyperlink"/>
        </w:rPr>
        <w:t xml:space="preserve">, </w:t>
      </w:r>
      <w:proofErr w:type="spellStart"/>
      <w:r w:rsidRPr="0033206D">
        <w:rPr>
          <w:rStyle w:val="Hyperlink"/>
        </w:rPr>
        <w:t>verbs</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w:t>
      </w:r>
      <w:proofErr w:type="spellStart"/>
      <w:r w:rsidRPr="0033206D">
        <w:rPr>
          <w:rStyle w:val="Hyperlink"/>
        </w:rPr>
        <w:t>class-ambiguous</w:t>
      </w:r>
      <w:proofErr w:type="spellEnd"/>
      <w:r w:rsidRPr="0033206D">
        <w:rPr>
          <w:rStyle w:val="Hyperlink"/>
        </w:rPr>
        <w:t xml:space="preserve"> words in </w:t>
      </w:r>
      <w:proofErr w:type="spellStart"/>
      <w:r w:rsidRPr="0033206D">
        <w:rPr>
          <w:rStyle w:val="Hyperlink"/>
        </w:rPr>
        <w:t>context</w:t>
      </w:r>
      <w:proofErr w:type="spellEnd"/>
      <w:r w:rsidRPr="0033206D">
        <w:rPr>
          <w:rStyle w:val="Hyperlink"/>
        </w:rPr>
        <w:t xml:space="preserve"> - Oxford </w:t>
      </w:r>
      <w:proofErr w:type="spellStart"/>
      <w:r w:rsidRPr="0033206D">
        <w:rPr>
          <w:rStyle w:val="Hyperlink"/>
        </w:rPr>
        <w:t>Academic</w:t>
      </w:r>
      <w:proofErr w:type="spellEnd"/>
    </w:p>
    <w:p w14:paraId="6EDBC8A8"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"https://pmc.ncbi.nlm.nih.gov/articles/PMC2713009/" \t "_blank"</w:instrText>
      </w:r>
      <w:r w:rsidRPr="0033206D">
        <w:fldChar w:fldCharType="separate"/>
      </w:r>
    </w:p>
    <w:p w14:paraId="00ADD696" w14:textId="49A9089F" w:rsidR="0033206D" w:rsidRPr="0033206D" w:rsidRDefault="0033206D" w:rsidP="0033206D">
      <w:pPr>
        <w:rPr>
          <w:rStyle w:val="Hyperlink"/>
        </w:rPr>
      </w:pPr>
      <w:r w:rsidRPr="0033206D">
        <w:rPr>
          <w:rStyle w:val="Hyperlink"/>
        </w:rPr>
        <w:drawing>
          <wp:inline distT="0" distB="0" distL="0" distR="0" wp14:anchorId="2BE4FF60" wp14:editId="3E7ED3B7">
            <wp:extent cx="1714500" cy="1714500"/>
            <wp:effectExtent l="0" t="0" r="0" b="0"/>
            <wp:docPr id="943107950" name="Imagem 81"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7950" name="Imagem 81" descr="Desenho de um círcul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0DEE38" w14:textId="77777777" w:rsidR="0033206D" w:rsidRPr="0033206D" w:rsidRDefault="0033206D" w:rsidP="0033206D">
      <w:pPr>
        <w:rPr>
          <w:rStyle w:val="Hyperlink"/>
          <w:b/>
          <w:bCs/>
        </w:rPr>
      </w:pPr>
      <w:r w:rsidRPr="0033206D">
        <w:rPr>
          <w:rStyle w:val="Hyperlink"/>
          <w:b/>
          <w:bCs/>
        </w:rPr>
        <w:t>pmc.ncbi.nlm.nih.gov</w:t>
      </w:r>
    </w:p>
    <w:p w14:paraId="397896E3" w14:textId="77777777" w:rsidR="0033206D" w:rsidRPr="0033206D" w:rsidRDefault="0033206D" w:rsidP="0033206D">
      <w:pPr>
        <w:rPr>
          <w:rStyle w:val="Hyperlink"/>
        </w:rPr>
      </w:pPr>
      <w:r w:rsidRPr="0033206D">
        <w:rPr>
          <w:rStyle w:val="Hyperlink"/>
        </w:rPr>
        <w:t xml:space="preserve">Lexical </w:t>
      </w:r>
      <w:proofErr w:type="spellStart"/>
      <w:r w:rsidRPr="0033206D">
        <w:rPr>
          <w:rStyle w:val="Hyperlink"/>
        </w:rPr>
        <w:t>ambiguity</w:t>
      </w:r>
      <w:proofErr w:type="spellEnd"/>
      <w:r w:rsidRPr="0033206D">
        <w:rPr>
          <w:rStyle w:val="Hyperlink"/>
        </w:rPr>
        <w:t xml:space="preserve"> in </w:t>
      </w:r>
      <w:proofErr w:type="spellStart"/>
      <w:r w:rsidRPr="0033206D">
        <w:rPr>
          <w:rStyle w:val="Hyperlink"/>
        </w:rPr>
        <w:t>sentence</w:t>
      </w:r>
      <w:proofErr w:type="spellEnd"/>
      <w:r w:rsidRPr="0033206D">
        <w:rPr>
          <w:rStyle w:val="Hyperlink"/>
        </w:rPr>
        <w:t xml:space="preserve"> </w:t>
      </w:r>
      <w:proofErr w:type="spellStart"/>
      <w:r w:rsidRPr="0033206D">
        <w:rPr>
          <w:rStyle w:val="Hyperlink"/>
        </w:rPr>
        <w:t>comprehension</w:t>
      </w:r>
      <w:proofErr w:type="spellEnd"/>
      <w:r w:rsidRPr="0033206D">
        <w:rPr>
          <w:rStyle w:val="Hyperlink"/>
        </w:rPr>
        <w:t xml:space="preserve"> - PMC</w:t>
      </w:r>
    </w:p>
    <w:p w14:paraId="62415ED0"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"https://www.mbaknol.com/modern-management-concepts/concept-mapping/" \t "_blank"</w:instrText>
      </w:r>
      <w:r w:rsidRPr="0033206D">
        <w:fldChar w:fldCharType="separate"/>
      </w:r>
    </w:p>
    <w:p w14:paraId="00DF39B8" w14:textId="6AC1462C" w:rsidR="0033206D" w:rsidRPr="0033206D" w:rsidRDefault="0033206D" w:rsidP="0033206D">
      <w:pPr>
        <w:rPr>
          <w:rStyle w:val="Hyperlink"/>
        </w:rPr>
      </w:pPr>
      <w:r w:rsidRPr="0033206D">
        <w:rPr>
          <w:rStyle w:val="Hyperlink"/>
        </w:rPr>
        <w:drawing>
          <wp:inline distT="0" distB="0" distL="0" distR="0" wp14:anchorId="0B25DAD9" wp14:editId="228CDF03">
            <wp:extent cx="1828800" cy="1828800"/>
            <wp:effectExtent l="0" t="0" r="0" b="0"/>
            <wp:docPr id="1048578459" name="Imagem 80"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8459" name="Imagem 80" descr="Ícone&#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EB5E764" w14:textId="77777777" w:rsidR="0033206D" w:rsidRPr="0033206D" w:rsidRDefault="0033206D" w:rsidP="0033206D">
      <w:pPr>
        <w:rPr>
          <w:rStyle w:val="Hyperlink"/>
          <w:b/>
          <w:bCs/>
        </w:rPr>
      </w:pPr>
      <w:r w:rsidRPr="0033206D">
        <w:rPr>
          <w:rStyle w:val="Hyperlink"/>
          <w:b/>
          <w:bCs/>
        </w:rPr>
        <w:t>mbaknol.com</w:t>
      </w:r>
    </w:p>
    <w:p w14:paraId="737AACDC" w14:textId="77777777" w:rsidR="0033206D" w:rsidRPr="0033206D" w:rsidRDefault="0033206D" w:rsidP="0033206D">
      <w:pPr>
        <w:rPr>
          <w:rStyle w:val="Hyperlink"/>
        </w:rPr>
      </w:pPr>
      <w:r w:rsidRPr="0033206D">
        <w:rPr>
          <w:rStyle w:val="Hyperlink"/>
        </w:rPr>
        <w:t xml:space="preserve">Concept Mapping - A Tool For </w:t>
      </w:r>
      <w:proofErr w:type="spellStart"/>
      <w:r w:rsidRPr="0033206D">
        <w:rPr>
          <w:rStyle w:val="Hyperlink"/>
        </w:rPr>
        <w:t>Organizing</w:t>
      </w:r>
      <w:proofErr w:type="spellEnd"/>
      <w:r w:rsidRPr="0033206D">
        <w:rPr>
          <w:rStyle w:val="Hyperlink"/>
        </w:rPr>
        <w:t xml:space="preserve"> </w:t>
      </w:r>
      <w:proofErr w:type="spellStart"/>
      <w:r w:rsidRPr="0033206D">
        <w:rPr>
          <w:rStyle w:val="Hyperlink"/>
        </w:rPr>
        <w:t>And</w:t>
      </w:r>
      <w:proofErr w:type="spellEnd"/>
      <w:r w:rsidRPr="0033206D">
        <w:rPr>
          <w:rStyle w:val="Hyperlink"/>
        </w:rPr>
        <w:t xml:space="preserve"> </w:t>
      </w:r>
      <w:proofErr w:type="spellStart"/>
      <w:r w:rsidRPr="0033206D">
        <w:rPr>
          <w:rStyle w:val="Hyperlink"/>
        </w:rPr>
        <w:t>Representing</w:t>
      </w:r>
      <w:proofErr w:type="spellEnd"/>
      <w:r w:rsidRPr="0033206D">
        <w:rPr>
          <w:rStyle w:val="Hyperlink"/>
        </w:rPr>
        <w:t xml:space="preserve"> </w:t>
      </w:r>
      <w:proofErr w:type="spellStart"/>
      <w:r w:rsidRPr="0033206D">
        <w:rPr>
          <w:rStyle w:val="Hyperlink"/>
        </w:rPr>
        <w:t>Knowledge</w:t>
      </w:r>
      <w:proofErr w:type="spellEnd"/>
    </w:p>
    <w:p w14:paraId="44466ED8" w14:textId="77777777" w:rsidR="0033206D" w:rsidRPr="0033206D" w:rsidRDefault="0033206D" w:rsidP="0033206D">
      <w:r w:rsidRPr="0033206D">
        <w:rPr>
          <w:rStyle w:val="Hyperlink"/>
        </w:rPr>
        <w:t>Abre em uma nova janela</w:t>
      </w:r>
      <w:r w:rsidRPr="0033206D">
        <w:fldChar w:fldCharType="end"/>
      </w:r>
    </w:p>
    <w:p w14:paraId="5D171A86" w14:textId="77777777" w:rsidR="0033206D" w:rsidRPr="0033206D" w:rsidRDefault="0033206D" w:rsidP="0033206D">
      <w:pPr>
        <w:rPr>
          <w:rStyle w:val="Hyperlink"/>
        </w:rPr>
      </w:pPr>
      <w:r w:rsidRPr="0033206D">
        <w:fldChar w:fldCharType="begin"/>
      </w:r>
      <w:r w:rsidRPr="0033206D">
        <w:instrText>HYPERLINK "https://www.baeldung.com/cs/static-dynamic-linking-differences" \t "_blank"</w:instrText>
      </w:r>
      <w:r w:rsidRPr="0033206D">
        <w:fldChar w:fldCharType="separate"/>
      </w:r>
    </w:p>
    <w:p w14:paraId="5A618083" w14:textId="0845BCEA" w:rsidR="0033206D" w:rsidRPr="0033206D" w:rsidRDefault="0033206D" w:rsidP="0033206D">
      <w:pPr>
        <w:rPr>
          <w:rStyle w:val="Hyperlink"/>
        </w:rPr>
      </w:pPr>
      <w:r w:rsidRPr="0033206D">
        <w:rPr>
          <w:rStyle w:val="Hyperlink"/>
        </w:rPr>
        <w:drawing>
          <wp:inline distT="0" distB="0" distL="0" distR="0" wp14:anchorId="4649698F" wp14:editId="11542D2A">
            <wp:extent cx="1714500" cy="1714500"/>
            <wp:effectExtent l="0" t="0" r="0" b="0"/>
            <wp:docPr id="679832842" name="Imagem 79"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32842" name="Imagem 79" descr="Ícone&#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98C08C4"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"https://lth.engineering.asu.edu/reference-guide/concept-maps/" \t "_blank"</w:instrText>
      </w:r>
      <w:r w:rsidRPr="0033206D">
        <w:fldChar w:fldCharType="separate"/>
      </w:r>
    </w:p>
    <w:p w14:paraId="3C39259D" w14:textId="471E20A8" w:rsidR="0033206D" w:rsidRPr="0033206D" w:rsidRDefault="0033206D" w:rsidP="0033206D">
      <w:pPr>
        <w:rPr>
          <w:rStyle w:val="Hyperlink"/>
        </w:rPr>
      </w:pPr>
      <w:r w:rsidRPr="0033206D">
        <w:rPr>
          <w:rStyle w:val="Hyperlink"/>
        </w:rPr>
        <w:lastRenderedPageBreak/>
        <w:drawing>
          <wp:inline distT="0" distB="0" distL="0" distR="0" wp14:anchorId="09636BAB" wp14:editId="5B8777C0">
            <wp:extent cx="1866900" cy="1866900"/>
            <wp:effectExtent l="0" t="0" r="0" b="0"/>
            <wp:docPr id="981153476" name="Imagem 78"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3476" name="Imagem 78" descr="Logotipo&#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7764CCC7"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"https://www.ingramanthropology.com/concept-map-rubric.html" \t "_blank"</w:instrText>
      </w:r>
      <w:r w:rsidRPr="0033206D">
        <w:fldChar w:fldCharType="separate"/>
      </w:r>
    </w:p>
    <w:p w14:paraId="7110D8D7" w14:textId="2476E28B" w:rsidR="0033206D" w:rsidRPr="0033206D" w:rsidRDefault="0033206D" w:rsidP="0033206D">
      <w:pPr>
        <w:rPr>
          <w:rStyle w:val="Hyperlink"/>
        </w:rPr>
      </w:pPr>
      <w:r w:rsidRPr="0033206D">
        <w:rPr>
          <w:rStyle w:val="Hyperlink"/>
        </w:rPr>
        <w:drawing>
          <wp:inline distT="0" distB="0" distL="0" distR="0" wp14:anchorId="462634FF" wp14:editId="0BAA6F27">
            <wp:extent cx="304800" cy="304800"/>
            <wp:effectExtent l="0" t="0" r="0" b="0"/>
            <wp:docPr id="773831380"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5B9556"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"https://arxiv.org/html/2506.18141v2" \t "_blank"</w:instrText>
      </w:r>
      <w:r w:rsidRPr="0033206D">
        <w:fldChar w:fldCharType="separate"/>
      </w:r>
    </w:p>
    <w:p w14:paraId="0A7CC702" w14:textId="3A109EC7" w:rsidR="0033206D" w:rsidRPr="0033206D" w:rsidRDefault="0033206D" w:rsidP="0033206D">
      <w:pPr>
        <w:rPr>
          <w:rStyle w:val="Hyperlink"/>
        </w:rPr>
      </w:pPr>
      <w:r w:rsidRPr="0033206D">
        <w:rPr>
          <w:rStyle w:val="Hyperlink"/>
        </w:rPr>
        <w:drawing>
          <wp:inline distT="0" distB="0" distL="0" distR="0" wp14:anchorId="42CBE51E" wp14:editId="7709EEF7">
            <wp:extent cx="1714500" cy="1714500"/>
            <wp:effectExtent l="0" t="0" r="0" b="0"/>
            <wp:docPr id="1932485018" name="Imagem 76"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5018" name="Imagem 76" descr="Ícone&#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EB452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"https://www.researchgate.net/publication/361798425_Online_resources_for_the_syntactic-semantic_classification_of_verbs_theory_methods_and_applications" \t "_blank"</w:instrText>
      </w:r>
      <w:r w:rsidRPr="0033206D">
        <w:fldChar w:fldCharType="separate"/>
      </w:r>
    </w:p>
    <w:p w14:paraId="2FC8060A" w14:textId="541755C1" w:rsidR="0033206D" w:rsidRPr="0033206D" w:rsidRDefault="0033206D" w:rsidP="0033206D">
      <w:pPr>
        <w:rPr>
          <w:rStyle w:val="Hyperlink"/>
        </w:rPr>
      </w:pPr>
      <w:r w:rsidRPr="0033206D">
        <w:rPr>
          <w:rStyle w:val="Hyperlink"/>
        </w:rPr>
        <w:drawing>
          <wp:inline distT="0" distB="0" distL="0" distR="0" wp14:anchorId="23217882" wp14:editId="5321815A">
            <wp:extent cx="1714500" cy="1714500"/>
            <wp:effectExtent l="0" t="0" r="0" b="0"/>
            <wp:docPr id="21744924" name="Imagem 75"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924" name="Imagem 75" descr="Desenho com traços pretos em fundo bran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79C7BA3"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"https://www.asau.ru/files/pdf/2658088.pdf" \t "_blank"</w:instrText>
      </w:r>
      <w:r w:rsidRPr="0033206D">
        <w:fldChar w:fldCharType="separate"/>
      </w:r>
    </w:p>
    <w:p w14:paraId="393FD310" w14:textId="572B2FDE" w:rsidR="0033206D" w:rsidRPr="0033206D" w:rsidRDefault="0033206D" w:rsidP="0033206D">
      <w:pPr>
        <w:rPr>
          <w:rStyle w:val="Hyperlink"/>
        </w:rPr>
      </w:pPr>
      <w:r w:rsidRPr="0033206D">
        <w:rPr>
          <w:rStyle w:val="Hyperlink"/>
        </w:rPr>
        <mc:AlternateContent>
          <mc:Choice Requires="wps">
            <w:drawing>
              <wp:inline distT="0" distB="0" distL="0" distR="0" wp14:anchorId="5618C713" wp14:editId="098BE70A">
                <wp:extent cx="304800" cy="304800"/>
                <wp:effectExtent l="0" t="0" r="0" b="0"/>
                <wp:docPr id="516821397" name="Retâ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93D45" id="Retângulo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0E527"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"https://pmc.ncbi.nlm.nih.gov/articles/PMC5716596/" \t "_blank"</w:instrText>
      </w:r>
      <w:r w:rsidRPr="0033206D">
        <w:fldChar w:fldCharType="separate"/>
      </w:r>
    </w:p>
    <w:p w14:paraId="31B3E8ED" w14:textId="6F5B3883" w:rsidR="0033206D" w:rsidRPr="0033206D" w:rsidRDefault="0033206D" w:rsidP="0033206D">
      <w:pPr>
        <w:rPr>
          <w:rStyle w:val="Hyperlink"/>
        </w:rPr>
      </w:pPr>
      <w:r w:rsidRPr="0033206D">
        <w:rPr>
          <w:rStyle w:val="Hyperlink"/>
        </w:rPr>
        <w:lastRenderedPageBreak/>
        <w:drawing>
          <wp:inline distT="0" distB="0" distL="0" distR="0" wp14:anchorId="0F9A186B" wp14:editId="476C2AD8">
            <wp:extent cx="1714500" cy="1714500"/>
            <wp:effectExtent l="0" t="0" r="0" b="0"/>
            <wp:docPr id="567247086" name="Imagem 73"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47086" name="Imagem 73" descr="Desenho de um círcul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FBAB2E"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"https://aclanthology.org/W13-01.pdf" \t "_blank"</w:instrText>
      </w:r>
      <w:r w:rsidRPr="0033206D">
        <w:fldChar w:fldCharType="separate"/>
      </w:r>
    </w:p>
    <w:p w14:paraId="1AE2F0CF" w14:textId="4CAE35D1" w:rsidR="0033206D" w:rsidRPr="0033206D" w:rsidRDefault="0033206D" w:rsidP="0033206D">
      <w:pPr>
        <w:rPr>
          <w:rStyle w:val="Hyperlink"/>
        </w:rPr>
      </w:pPr>
      <w:r w:rsidRPr="0033206D">
        <w:rPr>
          <w:rStyle w:val="Hyperlink"/>
        </w:rPr>
        <w:drawing>
          <wp:inline distT="0" distB="0" distL="0" distR="0" wp14:anchorId="25A785A8" wp14:editId="7F03B7C6">
            <wp:extent cx="304800" cy="304800"/>
            <wp:effectExtent l="0" t="0" r="0" b="0"/>
            <wp:docPr id="545029721"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3CFAA9"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"https://www.scribd.com/document/418469255/Using-Cmap-Tools" \t "_blank"</w:instrText>
      </w:r>
      <w:r w:rsidRPr="0033206D">
        <w:fldChar w:fldCharType="separate"/>
      </w:r>
    </w:p>
    <w:p w14:paraId="3168E77C" w14:textId="6A4F68BE" w:rsidR="0033206D" w:rsidRPr="0033206D" w:rsidRDefault="0033206D" w:rsidP="0033206D">
      <w:pPr>
        <w:rPr>
          <w:rStyle w:val="Hyperlink"/>
        </w:rPr>
      </w:pPr>
      <w:r w:rsidRPr="0033206D">
        <w:rPr>
          <w:rStyle w:val="Hyperlink"/>
        </w:rPr>
        <w:drawing>
          <wp:inline distT="0" distB="0" distL="0" distR="0" wp14:anchorId="26BF4E22" wp14:editId="05DC2A4C">
            <wp:extent cx="457200" cy="457200"/>
            <wp:effectExtent l="0" t="0" r="0" b="0"/>
            <wp:docPr id="1143474002"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0853B78"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"https://www.facultyfocus.com/articles/teaching-and-learning/unlocking-learning-potential-with-concept-maps/" \t "_blank"</w:instrText>
      </w:r>
      <w:r w:rsidRPr="0033206D">
        <w:fldChar w:fldCharType="separate"/>
      </w:r>
    </w:p>
    <w:p w14:paraId="32471FA5" w14:textId="161D8CB1" w:rsidR="0033206D" w:rsidRPr="0033206D" w:rsidRDefault="0033206D" w:rsidP="0033206D">
      <w:pPr>
        <w:rPr>
          <w:rStyle w:val="Hyperlink"/>
        </w:rPr>
      </w:pPr>
      <w:r w:rsidRPr="0033206D">
        <w:rPr>
          <w:rStyle w:val="Hyperlink"/>
        </w:rPr>
        <w:drawing>
          <wp:inline distT="0" distB="0" distL="0" distR="0" wp14:anchorId="14252880" wp14:editId="4DD2413C">
            <wp:extent cx="238125" cy="238125"/>
            <wp:effectExtent l="0" t="0" r="9525" b="9525"/>
            <wp:docPr id="1212301488"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p w14:paraId="6D95C77E"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"https://www.todamateria.com.br/conectivos/" \t "_blank"</w:instrText>
      </w:r>
      <w:r w:rsidRPr="0033206D">
        <w:fldChar w:fldCharType="separate"/>
      </w:r>
    </w:p>
    <w:p w14:paraId="261322B6" w14:textId="65740C76" w:rsidR="0033206D" w:rsidRPr="0033206D" w:rsidRDefault="0033206D" w:rsidP="0033206D">
      <w:pPr>
        <w:rPr>
          <w:rStyle w:val="Hyperlink"/>
        </w:rPr>
      </w:pPr>
      <w:r w:rsidRPr="0033206D">
        <w:rPr>
          <w:rStyle w:val="Hyperlink"/>
        </w:rPr>
        <w:drawing>
          <wp:inline distT="0" distB="0" distL="0" distR="0" wp14:anchorId="708F682D" wp14:editId="1BB46F72">
            <wp:extent cx="1714500" cy="1714500"/>
            <wp:effectExtent l="0" t="0" r="0" b="0"/>
            <wp:docPr id="1768294392" name="Imagem 69"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4392" name="Imagem 69" descr="Ícone&#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27765C"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"https://plato.stanford.edu/entries/connectives-logic/" \t "_blank"</w:instrText>
      </w:r>
      <w:r w:rsidRPr="0033206D">
        <w:fldChar w:fldCharType="separate"/>
      </w:r>
    </w:p>
    <w:p w14:paraId="4FF483E2" w14:textId="2EFDF787" w:rsidR="0033206D" w:rsidRPr="0033206D" w:rsidRDefault="0033206D" w:rsidP="0033206D">
      <w:pPr>
        <w:rPr>
          <w:rStyle w:val="Hyperlink"/>
        </w:rPr>
      </w:pPr>
      <w:r w:rsidRPr="0033206D">
        <w:rPr>
          <w:rStyle w:val="Hyperlink"/>
        </w:rPr>
        <w:drawing>
          <wp:inline distT="0" distB="0" distL="0" distR="0" wp14:anchorId="489C7099" wp14:editId="5B92EF94">
            <wp:extent cx="152400" cy="152400"/>
            <wp:effectExtent l="0" t="0" r="0" b="0"/>
            <wp:docPr id="603436634"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74547C"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"https://www.dpi.nc.gov/documents/cfss/parents/understanding-ela-standard-course-study-grade-3/open" \t "_blank"</w:instrText>
      </w:r>
      <w:r w:rsidRPr="0033206D">
        <w:fldChar w:fldCharType="separate"/>
      </w:r>
    </w:p>
    <w:p w14:paraId="73D9FBA6" w14:textId="55C4A1A6" w:rsidR="0033206D" w:rsidRPr="0033206D" w:rsidRDefault="0033206D" w:rsidP="0033206D">
      <w:pPr>
        <w:rPr>
          <w:rStyle w:val="Hyperlink"/>
        </w:rPr>
      </w:pPr>
      <w:r w:rsidRPr="0033206D">
        <w:rPr>
          <w:rStyle w:val="Hyperlink"/>
        </w:rPr>
        <w:lastRenderedPageBreak/>
        <w:drawing>
          <wp:inline distT="0" distB="0" distL="0" distR="0" wp14:anchorId="349866F0" wp14:editId="74242D1F">
            <wp:extent cx="1828800" cy="1828800"/>
            <wp:effectExtent l="0" t="0" r="0" b="0"/>
            <wp:docPr id="1527429478" name="Imagem 67"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29478" name="Imagem 67" descr="Desenho de uma placa&#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C981102"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"https://doe.louisiana.gov/docs/default-source/academic-standards/8th-grade-connectors-for-els.pdf?sfvrsn=100b941f_0" \t "_blank"</w:instrText>
      </w:r>
      <w:r w:rsidRPr="0033206D">
        <w:fldChar w:fldCharType="separate"/>
      </w:r>
    </w:p>
    <w:p w14:paraId="40D13D63" w14:textId="35DC97E6" w:rsidR="0033206D" w:rsidRPr="0033206D" w:rsidRDefault="0033206D" w:rsidP="0033206D">
      <w:pPr>
        <w:rPr>
          <w:rStyle w:val="Hyperlink"/>
        </w:rPr>
      </w:pPr>
      <w:r w:rsidRPr="0033206D">
        <w:rPr>
          <w:rStyle w:val="Hyperlink"/>
        </w:rPr>
        <w:drawing>
          <wp:inline distT="0" distB="0" distL="0" distR="0" wp14:anchorId="55B1D85B" wp14:editId="6105C828">
            <wp:extent cx="152400" cy="152400"/>
            <wp:effectExtent l="0" t="0" r="0" b="0"/>
            <wp:docPr id="116240241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2CD9A1"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"https://cmc.ihmc.us/cmc2008papers/cmc2008-p121.pdf" \t "_blank"</w:instrText>
      </w:r>
      <w:r w:rsidRPr="0033206D">
        <w:fldChar w:fldCharType="separate"/>
      </w:r>
    </w:p>
    <w:p w14:paraId="71A5C715" w14:textId="69420005" w:rsidR="0033206D" w:rsidRPr="0033206D" w:rsidRDefault="0033206D" w:rsidP="0033206D">
      <w:pPr>
        <w:rPr>
          <w:rStyle w:val="Hyperlink"/>
        </w:rPr>
      </w:pPr>
      <w:r w:rsidRPr="0033206D">
        <w:rPr>
          <w:rStyle w:val="Hyperlink"/>
        </w:rPr>
        <w:drawing>
          <wp:inline distT="0" distB="0" distL="0" distR="0" wp14:anchorId="22C60CBA" wp14:editId="05996846">
            <wp:extent cx="152400" cy="152400"/>
            <wp:effectExtent l="0" t="0" r="0" b="0"/>
            <wp:docPr id="113065888"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D36969"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"https://www.systemsci.org/jinshanw/wp-content/uploads/sites/2/2016/12/Learning-Creating-and-Using-Knowledge.pdf" \t "_blank"</w:instrText>
      </w:r>
      <w:r w:rsidRPr="0033206D">
        <w:fldChar w:fldCharType="separate"/>
      </w:r>
    </w:p>
    <w:p w14:paraId="6C7FD9DA" w14:textId="4A94E759" w:rsidR="0033206D" w:rsidRPr="0033206D" w:rsidRDefault="0033206D" w:rsidP="0033206D">
      <w:pPr>
        <w:rPr>
          <w:rStyle w:val="Hyperlink"/>
        </w:rPr>
      </w:pPr>
      <w:r w:rsidRPr="0033206D">
        <w:rPr>
          <w:rStyle w:val="Hyperlink"/>
        </w:rPr>
        <w:drawing>
          <wp:inline distT="0" distB="0" distL="0" distR="0" wp14:anchorId="22E3041A" wp14:editId="2AE3EDC2">
            <wp:extent cx="762000" cy="762000"/>
            <wp:effectExtent l="0" t="0" r="0" b="0"/>
            <wp:docPr id="2130494682" name="Imagem 64"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94682" name="Imagem 64" descr="Desenho de um círculo&#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FD57202"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"https://rsdjournal.org/rsd/article/download/44625/35667/466582" \t "_blank"</w:instrText>
      </w:r>
      <w:r w:rsidRPr="0033206D">
        <w:fldChar w:fldCharType="separate"/>
      </w:r>
    </w:p>
    <w:p w14:paraId="3A83B3A2" w14:textId="4476CD5D" w:rsidR="0033206D" w:rsidRPr="0033206D" w:rsidRDefault="0033206D" w:rsidP="0033206D">
      <w:pPr>
        <w:rPr>
          <w:rStyle w:val="Hyperlink"/>
        </w:rPr>
      </w:pPr>
      <w:r w:rsidRPr="0033206D">
        <w:rPr>
          <w:rStyle w:val="Hyperlink"/>
        </w:rPr>
        <w:drawing>
          <wp:inline distT="0" distB="0" distL="0" distR="0" wp14:anchorId="7A212CB0" wp14:editId="7803CA5A">
            <wp:extent cx="152400" cy="152400"/>
            <wp:effectExtent l="0" t="0" r="0" b="0"/>
            <wp:docPr id="1732865902"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98F1FE5"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"https://digitalcommons.memphis.edu/cgi/viewcontent.cgi?article=2158&amp;context=etd" \t "_blank"</w:instrText>
      </w:r>
      <w:r w:rsidRPr="0033206D">
        <w:fldChar w:fldCharType="separate"/>
      </w:r>
    </w:p>
    <w:p w14:paraId="32C7906C" w14:textId="251601E3" w:rsidR="0033206D" w:rsidRPr="0033206D" w:rsidRDefault="0033206D" w:rsidP="0033206D">
      <w:pPr>
        <w:rPr>
          <w:rStyle w:val="Hyperlink"/>
        </w:rPr>
      </w:pPr>
      <w:r w:rsidRPr="0033206D">
        <w:rPr>
          <w:rStyle w:val="Hyperlink"/>
        </w:rPr>
        <w:drawing>
          <wp:inline distT="0" distB="0" distL="0" distR="0" wp14:anchorId="65BC5492" wp14:editId="45FD64EF">
            <wp:extent cx="152400" cy="152400"/>
            <wp:effectExtent l="0" t="0" r="0" b="0"/>
            <wp:docPr id="438592675"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FC5F38"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"https://www.researchgate.net/publication/220795642_Scoring_concept_maps_an_overview" \t "_blank"</w:instrText>
      </w:r>
      <w:r w:rsidRPr="0033206D">
        <w:fldChar w:fldCharType="separate"/>
      </w:r>
    </w:p>
    <w:p w14:paraId="68DDB4F8" w14:textId="589F96C1" w:rsidR="0033206D" w:rsidRPr="0033206D" w:rsidRDefault="0033206D" w:rsidP="0033206D">
      <w:pPr>
        <w:rPr>
          <w:rStyle w:val="Hyperlink"/>
        </w:rPr>
      </w:pPr>
      <w:r w:rsidRPr="0033206D">
        <w:rPr>
          <w:rStyle w:val="Hyperlink"/>
        </w:rPr>
        <w:drawing>
          <wp:inline distT="0" distB="0" distL="0" distR="0" wp14:anchorId="05054FF7" wp14:editId="0524E9BF">
            <wp:extent cx="1714500" cy="1714500"/>
            <wp:effectExtent l="0" t="0" r="0" b="0"/>
            <wp:docPr id="1479753966" name="Imagem 6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53966" name="Imagem 61" descr="Desenho com traços pretos em fundo bran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C746ED4"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"https://cs.brown.edu/research/pubs/theses/phd/2007/andrews.pdf" \t "_blank"</w:instrText>
      </w:r>
      <w:r w:rsidRPr="0033206D">
        <w:fldChar w:fldCharType="separate"/>
      </w:r>
    </w:p>
    <w:p w14:paraId="39CC8199" w14:textId="1EB9AEC6" w:rsidR="0033206D" w:rsidRPr="0033206D" w:rsidRDefault="0033206D" w:rsidP="0033206D">
      <w:pPr>
        <w:rPr>
          <w:rStyle w:val="Hyperlink"/>
        </w:rPr>
      </w:pPr>
      <w:r w:rsidRPr="0033206D">
        <w:rPr>
          <w:rStyle w:val="Hyperlink"/>
        </w:rPr>
        <w:lastRenderedPageBreak/>
        <w:drawing>
          <wp:inline distT="0" distB="0" distL="0" distR="0" wp14:anchorId="37D971ED" wp14:editId="7427F5B0">
            <wp:extent cx="1828800" cy="1828800"/>
            <wp:effectExtent l="0" t="0" r="0" b="0"/>
            <wp:docPr id="28006755" name="Imagem 60"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755" name="Imagem 60" descr="Desenho de um círculo&#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594A877" w14:textId="77777777" w:rsidR="0033206D" w:rsidRPr="0033206D" w:rsidRDefault="0033206D" w:rsidP="0033206D">
      <w:pPr>
        <w:rPr>
          <w:rStyle w:val="Hyperlink"/>
        </w:rPr>
      </w:pPr>
      <w:r w:rsidRPr="0033206D">
        <w:rPr>
          <w:rStyle w:val="Hyperlink"/>
        </w:rPr>
        <w:t>Abre em uma nova janela</w:t>
      </w:r>
      <w:r w:rsidRPr="0033206D">
        <w:fldChar w:fldCharType="end"/>
      </w:r>
      <w:r w:rsidRPr="0033206D">
        <w:fldChar w:fldCharType="begin"/>
      </w:r>
      <w:r w:rsidRPr="0033206D">
        <w:instrText>HYPERLINK "https://courses.lumenlearning.com/suny-esc-technicalwriting/chapter/using-verbs-effectively/" \t "_blank"</w:instrText>
      </w:r>
      <w:r w:rsidRPr="0033206D">
        <w:fldChar w:fldCharType="separate"/>
      </w:r>
    </w:p>
    <w:p w14:paraId="630FCDEC" w14:textId="6A6DA120" w:rsidR="0033206D" w:rsidRPr="0033206D" w:rsidRDefault="0033206D" w:rsidP="0033206D">
      <w:pPr>
        <w:rPr>
          <w:rStyle w:val="Hyperlink"/>
        </w:rPr>
      </w:pPr>
      <w:r w:rsidRPr="0033206D">
        <w:rPr>
          <w:rStyle w:val="Hyperlink"/>
        </w:rPr>
        <w:drawing>
          <wp:inline distT="0" distB="0" distL="0" distR="0" wp14:anchorId="2BF4579B" wp14:editId="555CF69C">
            <wp:extent cx="304800" cy="304800"/>
            <wp:effectExtent l="0" t="0" r="0" b="0"/>
            <wp:docPr id="1777666928"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5BB7C4" w14:textId="77777777" w:rsidR="0033206D" w:rsidRPr="0033206D" w:rsidRDefault="0033206D" w:rsidP="0033206D">
      <w:r w:rsidRPr="0033206D">
        <w:rPr>
          <w:rStyle w:val="Hyperlink"/>
        </w:rPr>
        <w:t>Abre em uma nova janela</w:t>
      </w:r>
      <w:r w:rsidRPr="0033206D">
        <w:fldChar w:fldCharType="end"/>
      </w:r>
    </w:p>
    <w:p w14:paraId="6F12C7C4" w14:textId="77777777" w:rsidR="0033206D" w:rsidRDefault="0033206D"/>
    <w:sectPr w:rsidR="003320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2C28"/>
    <w:multiLevelType w:val="multilevel"/>
    <w:tmpl w:val="63D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F3E97"/>
    <w:multiLevelType w:val="multilevel"/>
    <w:tmpl w:val="D2F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2F5343"/>
    <w:multiLevelType w:val="multilevel"/>
    <w:tmpl w:val="F7C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7C66CD"/>
    <w:multiLevelType w:val="multilevel"/>
    <w:tmpl w:val="1168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F5D4B"/>
    <w:multiLevelType w:val="multilevel"/>
    <w:tmpl w:val="BB6E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82F32"/>
    <w:multiLevelType w:val="multilevel"/>
    <w:tmpl w:val="844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AC5DA1"/>
    <w:multiLevelType w:val="multilevel"/>
    <w:tmpl w:val="880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E7741B"/>
    <w:multiLevelType w:val="multilevel"/>
    <w:tmpl w:val="0194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616635">
    <w:abstractNumId w:val="2"/>
  </w:num>
  <w:num w:numId="2" w16cid:durableId="1447189842">
    <w:abstractNumId w:val="5"/>
  </w:num>
  <w:num w:numId="3" w16cid:durableId="293869905">
    <w:abstractNumId w:val="0"/>
  </w:num>
  <w:num w:numId="4" w16cid:durableId="1425371540">
    <w:abstractNumId w:val="6"/>
  </w:num>
  <w:num w:numId="5" w16cid:durableId="1921254515">
    <w:abstractNumId w:val="4"/>
  </w:num>
  <w:num w:numId="6" w16cid:durableId="2071027786">
    <w:abstractNumId w:val="7"/>
  </w:num>
  <w:num w:numId="7" w16cid:durableId="145053392">
    <w:abstractNumId w:val="1"/>
  </w:num>
  <w:num w:numId="8" w16cid:durableId="214246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6D"/>
    <w:rsid w:val="002C2A50"/>
    <w:rsid w:val="003107C7"/>
    <w:rsid w:val="0033206D"/>
    <w:rsid w:val="00353954"/>
    <w:rsid w:val="005D6953"/>
    <w:rsid w:val="00A14249"/>
    <w:rsid w:val="00A72545"/>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8CFB"/>
  <w15:chartTrackingRefBased/>
  <w15:docId w15:val="{A31A2A24-066E-45D2-A72C-0F0A7757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20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20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20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20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20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20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20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206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206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206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206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206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20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20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20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206D"/>
    <w:rPr>
      <w:rFonts w:eastAsiaTheme="majorEastAsia" w:cstheme="majorBidi"/>
      <w:color w:val="272727" w:themeColor="text1" w:themeTint="D8"/>
    </w:rPr>
  </w:style>
  <w:style w:type="paragraph" w:styleId="Ttulo">
    <w:name w:val="Title"/>
    <w:basedOn w:val="Normal"/>
    <w:next w:val="Normal"/>
    <w:link w:val="TtuloChar"/>
    <w:uiPriority w:val="10"/>
    <w:qFormat/>
    <w:rsid w:val="0033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20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20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20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206D"/>
    <w:pPr>
      <w:spacing w:before="160"/>
      <w:jc w:val="center"/>
    </w:pPr>
    <w:rPr>
      <w:i/>
      <w:iCs/>
      <w:color w:val="404040" w:themeColor="text1" w:themeTint="BF"/>
    </w:rPr>
  </w:style>
  <w:style w:type="character" w:customStyle="1" w:styleId="CitaoChar">
    <w:name w:val="Citação Char"/>
    <w:basedOn w:val="Fontepargpadro"/>
    <w:link w:val="Citao"/>
    <w:uiPriority w:val="29"/>
    <w:rsid w:val="0033206D"/>
    <w:rPr>
      <w:i/>
      <w:iCs/>
      <w:color w:val="404040" w:themeColor="text1" w:themeTint="BF"/>
    </w:rPr>
  </w:style>
  <w:style w:type="paragraph" w:styleId="PargrafodaLista">
    <w:name w:val="List Paragraph"/>
    <w:basedOn w:val="Normal"/>
    <w:uiPriority w:val="34"/>
    <w:qFormat/>
    <w:rsid w:val="0033206D"/>
    <w:pPr>
      <w:ind w:left="720"/>
      <w:contextualSpacing/>
    </w:pPr>
  </w:style>
  <w:style w:type="character" w:styleId="nfaseIntensa">
    <w:name w:val="Intense Emphasis"/>
    <w:basedOn w:val="Fontepargpadro"/>
    <w:uiPriority w:val="21"/>
    <w:qFormat/>
    <w:rsid w:val="0033206D"/>
    <w:rPr>
      <w:i/>
      <w:iCs/>
      <w:color w:val="0F4761" w:themeColor="accent1" w:themeShade="BF"/>
    </w:rPr>
  </w:style>
  <w:style w:type="paragraph" w:styleId="CitaoIntensa">
    <w:name w:val="Intense Quote"/>
    <w:basedOn w:val="Normal"/>
    <w:next w:val="Normal"/>
    <w:link w:val="CitaoIntensaChar"/>
    <w:uiPriority w:val="30"/>
    <w:qFormat/>
    <w:rsid w:val="0033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206D"/>
    <w:rPr>
      <w:i/>
      <w:iCs/>
      <w:color w:val="0F4761" w:themeColor="accent1" w:themeShade="BF"/>
    </w:rPr>
  </w:style>
  <w:style w:type="character" w:styleId="RefernciaIntensa">
    <w:name w:val="Intense Reference"/>
    <w:basedOn w:val="Fontepargpadro"/>
    <w:uiPriority w:val="32"/>
    <w:qFormat/>
    <w:rsid w:val="0033206D"/>
    <w:rPr>
      <w:b/>
      <w:bCs/>
      <w:smallCaps/>
      <w:color w:val="0F4761" w:themeColor="accent1" w:themeShade="BF"/>
      <w:spacing w:val="5"/>
    </w:rPr>
  </w:style>
  <w:style w:type="character" w:styleId="Hyperlink">
    <w:name w:val="Hyperlink"/>
    <w:basedOn w:val="Fontepargpadro"/>
    <w:uiPriority w:val="99"/>
    <w:unhideWhenUsed/>
    <w:rsid w:val="0033206D"/>
    <w:rPr>
      <w:color w:val="467886" w:themeColor="hyperlink"/>
      <w:u w:val="single"/>
    </w:rPr>
  </w:style>
  <w:style w:type="character" w:styleId="MenoPendente">
    <w:name w:val="Unresolved Mention"/>
    <w:basedOn w:val="Fontepargpadro"/>
    <w:uiPriority w:val="99"/>
    <w:semiHidden/>
    <w:unhideWhenUsed/>
    <w:rsid w:val="00332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4798</Words>
  <Characters>27207</Characters>
  <Application>Microsoft Office Word</Application>
  <DocSecurity>0</DocSecurity>
  <Lines>697</Lines>
  <Paragraphs>405</Paragraphs>
  <ScaleCrop>false</ScaleCrop>
  <Company/>
  <LinksUpToDate>false</LinksUpToDate>
  <CharactersWithSpaces>31600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3</cp:revision>
  <dcterms:created xsi:type="dcterms:W3CDTF">2026-02-07T18:30:00Z</dcterms:created>
  <dcterms:modified xsi:type="dcterms:W3CDTF">2026-02-07T18:38:00Z</dcterms:modified>
</cp:coreProperties>
</file>