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Trabajo Práctico Final — Plataformas de Desarrollo</w:t>
      </w:r>
    </w:p>
    <w:p>
      <w:r>
        <w:t>Materia: Plataformas de Desarrollo</w:t>
      </w:r>
    </w:p>
    <w:p>
      <w:r>
        <w:t>Comisión: ACN4AV</w:t>
      </w:r>
    </w:p>
    <w:p/>
    <w:p>
      <w:pPr>
        <w:pStyle w:val="Heading1"/>
      </w:pPr>
      <w:r>
        <w:t>Nombre del proyecto</w:t>
      </w:r>
    </w:p>
    <w:p>
      <w:r>
        <w:t>Vivero Takumi — Tienda online y panel de gestión para un vivero de plantas (frontend React + backend Express).</w:t>
      </w:r>
    </w:p>
    <w:p>
      <w:pPr>
        <w:pStyle w:val="Heading1"/>
      </w:pPr>
      <w:r>
        <w:t>Integrantes del grupo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Nombre</w:t>
            </w:r>
          </w:p>
        </w:tc>
        <w:tc>
          <w:tcPr>
            <w:tcW w:type="dxa" w:w="4320"/>
          </w:tcPr>
          <w:p>
            <w:r>
              <w:t>Email</w:t>
            </w:r>
          </w:p>
        </w:tc>
      </w:tr>
      <w:tr>
        <w:tc>
          <w:tcPr>
            <w:tcW w:type="dxa" w:w="4320"/>
          </w:tcPr>
          <w:p>
            <w:r>
              <w:t>Gonzalo Reynoso</w:t>
            </w:r>
          </w:p>
        </w:tc>
        <w:tc>
          <w:tcPr>
            <w:tcW w:type="dxa" w:w="4320"/>
          </w:tcPr>
          <w:p>
            <w:r>
              <w:t>gonzalo.reynoso@davinci.edu.ar</w:t>
            </w:r>
          </w:p>
        </w:tc>
      </w:tr>
    </w:tbl>
    <w:p/>
    <w:p>
      <w:pPr>
        <w:pStyle w:val="Heading1"/>
      </w:pPr>
      <w:r>
        <w:t>Temática</w:t>
      </w:r>
    </w:p>
    <w:p>
      <w:r>
        <w:t>Vivero de plantas orientado a venta minorista y cuidado post-compra. La empresa es ficticia: un vivero local que digitaliza catálogo, pedidos y gestión interna mediante una SPA y una API REST.</w:t>
      </w:r>
    </w:p>
    <w:p>
      <w:pPr>
        <w:pStyle w:val="Heading1"/>
      </w:pPr>
      <w:r>
        <w:t>Arquitectura del sistema</w:t>
      </w:r>
    </w:p>
    <w:p>
      <w:r>
        <w:t>El proyecto cumple la consigna del final con dos aplicaciones separadas:</w:t>
      </w:r>
    </w:p>
    <w:p>
      <w:pPr>
        <w:pStyle w:val="ListBullet"/>
      </w:pPr>
      <w:r>
        <w:t>Frontend (frontend/): SPA React consumida en http://localhost:5173</w:t>
      </w:r>
    </w:p>
    <w:p>
      <w:pPr>
        <w:pStyle w:val="ListBullet"/>
      </w:pPr>
      <w:r>
        <w:t>Backend (backend/): API REST Express + MySQL en http://localhost:8888</w:t>
      </w:r>
    </w:p>
    <w:p>
      <w:r>
        <w:t>El frontend no accede a la base de datos directamente; obtiene y persiste datos mediante fetch al API (Authorization: Bearer &lt;JWT&gt;).</w:t>
      </w:r>
    </w:p>
    <w:p>
      <w:pPr>
        <w:pStyle w:val="Heading1"/>
      </w:pPr>
      <w:r>
        <w:t>Requisitos del final (cumplidos)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Requisito</w:t>
            </w:r>
          </w:p>
        </w:tc>
        <w:tc>
          <w:tcPr>
            <w:tcW w:type="dxa" w:w="4320"/>
          </w:tcPr>
          <w:p>
            <w:r>
              <w:t>Implementación</w:t>
            </w:r>
          </w:p>
        </w:tc>
      </w:tr>
      <w:tr>
        <w:tc>
          <w:tcPr>
            <w:tcW w:type="dxa" w:w="4320"/>
          </w:tcPr>
          <w:p>
            <w:r>
              <w:t>Mínimo 2 tipos de usuarios</w:t>
            </w:r>
          </w:p>
        </w:tc>
        <w:tc>
          <w:tcPr>
            <w:tcW w:type="dxa" w:w="4320"/>
          </w:tcPr>
          <w:p>
            <w:r>
              <w:t>4 roles: admin, manager, empleado, cliente</w:t>
            </w:r>
          </w:p>
        </w:tc>
      </w:tr>
      <w:tr>
        <w:tc>
          <w:tcPr>
            <w:tcW w:type="dxa" w:w="4320"/>
          </w:tcPr>
          <w:p>
            <w:r>
              <w:t>Seguridad con access token</w:t>
            </w:r>
          </w:p>
        </w:tc>
        <w:tc>
          <w:tcPr>
            <w:tcW w:type="dxa" w:w="4320"/>
          </w:tcPr>
          <w:p>
            <w:r>
              <w:t>JWT + bcrypt; middleware requireAuth y requireRole</w:t>
            </w:r>
          </w:p>
        </w:tc>
      </w:tr>
      <w:tr>
        <w:tc>
          <w:tcPr>
            <w:tcW w:type="dxa" w:w="4320"/>
          </w:tcPr>
          <w:p>
            <w:r>
              <w:t>API REST</w:t>
            </w:r>
          </w:p>
        </w:tc>
        <w:tc>
          <w:tcPr>
            <w:tcW w:type="dxa" w:w="4320"/>
          </w:tcPr>
          <w:p>
            <w:r>
              <w:t>Express en backend/ — auth, plantas, categorías, pedidos, usuarios</w:t>
            </w:r>
          </w:p>
        </w:tc>
      </w:tr>
      <w:tr>
        <w:tc>
          <w:tcPr>
            <w:tcW w:type="dxa" w:w="4320"/>
          </w:tcPr>
          <w:p>
            <w:r>
              <w:t>Frontend y backend separados</w:t>
            </w:r>
          </w:p>
        </w:tc>
        <w:tc>
          <w:tcPr>
            <w:tcW w:type="dxa" w:w="4320"/>
          </w:tcPr>
          <w:p>
            <w:r>
              <w:t>Carpetas frontend/ y backend/; dos procesos y puertos</w:t>
            </w:r>
          </w:p>
        </w:tc>
      </w:tr>
      <w:tr>
        <w:tc>
          <w:tcPr>
            <w:tcW w:type="dxa" w:w="4320"/>
          </w:tcPr>
          <w:p>
            <w:r>
              <w:t>Persistencia en servidor</w:t>
            </w:r>
          </w:p>
        </w:tc>
        <w:tc>
          <w:tcPr>
            <w:tcW w:type="dxa" w:w="4320"/>
          </w:tcPr>
          <w:p>
            <w:r>
              <w:t>MySQL 8 con esquema en backend/sql/schema.sql</w:t>
            </w:r>
          </w:p>
        </w:tc>
      </w:tr>
    </w:tbl>
    <w:p/>
    <w:p>
      <w:pPr>
        <w:pStyle w:val="Heading1"/>
      </w:pPr>
      <w:r>
        <w:t>Estructura del proyecto</w:t>
      </w:r>
    </w:p>
    <w:p>
      <w:r>
        <w:t>vivero-takumi/</w:t>
        <w:br/>
        <w:t>├── frontend/          # React + Vite</w:t>
        <w:br/>
        <w:t>│   ├── src/</w:t>
        <w:br/>
        <w:t>│   ├── public/</w:t>
        <w:br/>
        <w:t>│   └── .env           # VITE_API_URL</w:t>
        <w:br/>
        <w:t>├── backend/           # Express + MySQL</w:t>
        <w:br/>
        <w:t>│   ├── app.js</w:t>
        <w:br/>
        <w:t>│   ├── sql/</w:t>
        <w:br/>
        <w:t>│   └── src/           # routes, controllers, models, middlewares</w:t>
        <w:br/>
        <w:t>└── TP_GONZALO_REYNOSO.docx</w:t>
      </w:r>
    </w:p>
    <w:p>
      <w:pPr>
        <w:pStyle w:val="Heading1"/>
      </w:pPr>
      <w:r>
        <w:t>Usuarios y roles</w:t>
      </w:r>
    </w:p>
    <w:p>
      <w:r>
        <w:t>La aplicación define cuatro roles con permisos distintos: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</w:t>
            </w:r>
          </w:p>
        </w:tc>
        <w:tc>
          <w:tcPr>
            <w:tcW w:type="dxa" w:w="2880"/>
          </w:tcPr>
          <w:p>
            <w:r>
              <w:t>Descripción</w:t>
            </w:r>
          </w:p>
        </w:tc>
        <w:tc>
          <w:tcPr>
            <w:tcW w:type="dxa" w:w="2880"/>
          </w:tcPr>
          <w:p>
            <w:r>
              <w:t>Acceso principal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Administrador del sistema</w:t>
            </w:r>
          </w:p>
        </w:tc>
        <w:tc>
          <w:tcPr>
            <w:tcW w:type="dxa" w:w="2880"/>
          </w:tcPr>
          <w:p>
            <w:r>
              <w:t>Dashboard, plantas, categorías, pedidos, usuarios</w:t>
            </w:r>
          </w:p>
        </w:tc>
      </w:tr>
      <w:tr>
        <w:tc>
          <w:tcPr>
            <w:tcW w:type="dxa" w:w="2880"/>
          </w:tcPr>
          <w:p>
            <w:r>
              <w:t>manager</w:t>
            </w:r>
          </w:p>
        </w:tc>
        <w:tc>
          <w:tcPr>
            <w:tcW w:type="dxa" w:w="2880"/>
          </w:tcPr>
          <w:p>
            <w:r>
              <w:t>Encargado del vivero</w:t>
            </w:r>
          </w:p>
        </w:tc>
        <w:tc>
          <w:tcPr>
            <w:tcW w:type="dxa" w:w="2880"/>
          </w:tcPr>
          <w:p>
            <w:r>
              <w:t>Dashboard, plantas, categorías, pedidos</w:t>
            </w:r>
          </w:p>
        </w:tc>
      </w:tr>
      <w:tr>
        <w:tc>
          <w:tcPr>
            <w:tcW w:type="dxa" w:w="2880"/>
          </w:tcPr>
          <w:p>
            <w:r>
              <w:t>empleado</w:t>
            </w:r>
          </w:p>
        </w:tc>
        <w:tc>
          <w:tcPr>
            <w:tcW w:type="dxa" w:w="2880"/>
          </w:tcPr>
          <w:p>
            <w:r>
              <w:t>Personal de depósito</w:t>
            </w:r>
          </w:p>
        </w:tc>
        <w:tc>
          <w:tcPr>
            <w:tcW w:type="dxa" w:w="2880"/>
          </w:tcPr>
          <w:p>
            <w:r>
              <w:t>Stock y pedidos (actualizar estados)</w:t>
            </w:r>
          </w:p>
        </w:tc>
      </w:tr>
      <w:tr>
        <w:tc>
          <w:tcPr>
            <w:tcW w:type="dxa" w:w="2880"/>
          </w:tcPr>
          <w:p>
            <w:r>
              <w:t>cliente</w:t>
            </w:r>
          </w:p>
        </w:tc>
        <w:tc>
          <w:tcPr>
            <w:tcW w:type="dxa" w:w="2880"/>
          </w:tcPr>
          <w:p>
            <w:r>
              <w:t>Comprador registrado</w:t>
            </w:r>
          </w:p>
        </w:tc>
        <w:tc>
          <w:tcPr>
            <w:tcW w:type="dxa" w:w="2880"/>
          </w:tcPr>
          <w:p>
            <w:r>
              <w:t>Catálogo, carrito, checkout, historial y riego</w:t>
            </w:r>
          </w:p>
        </w:tc>
      </w:tr>
    </w:tbl>
    <w:p/>
    <w:p>
      <w:pPr>
        <w:pStyle w:val="Heading1"/>
      </w:pPr>
      <w:r>
        <w:t>Usuarios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</w:t>
            </w:r>
          </w:p>
        </w:tc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Contraseña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gonzalo.reynoso9@gmail.com</w:t>
            </w:r>
          </w:p>
        </w:tc>
        <w:tc>
          <w:tcPr>
            <w:tcW w:type="dxa" w:w="2880"/>
          </w:tcPr>
          <w:p>
            <w:r>
              <w:t>Ver backend/scripts/seed.js</w:t>
            </w:r>
          </w:p>
        </w:tc>
      </w:tr>
      <w:tr>
        <w:tc>
          <w:tcPr>
            <w:tcW w:type="dxa" w:w="2880"/>
          </w:tcPr>
          <w:p>
            <w:r>
              <w:t>Manager</w:t>
            </w:r>
          </w:p>
        </w:tc>
        <w:tc>
          <w:tcPr>
            <w:tcW w:type="dxa" w:w="2880"/>
          </w:tcPr>
          <w:p>
            <w:r>
              <w:t>manager@viverotakumi.com</w:t>
            </w:r>
          </w:p>
        </w:tc>
        <w:tc>
          <w:tcPr>
            <w:tcW w:type="dxa" w:w="2880"/>
          </w:tcPr>
          <w:p>
            <w:r>
              <w:t>manager123</w:t>
            </w:r>
          </w:p>
        </w:tc>
      </w:tr>
      <w:tr>
        <w:tc>
          <w:tcPr>
            <w:tcW w:type="dxa" w:w="2880"/>
          </w:tcPr>
          <w:p>
            <w:r>
              <w:t>Empleado</w:t>
            </w:r>
          </w:p>
        </w:tc>
        <w:tc>
          <w:tcPr>
            <w:tcW w:type="dxa" w:w="2880"/>
          </w:tcPr>
          <w:p>
            <w:r>
              <w:t>empleado@viverotakumi.com</w:t>
            </w:r>
          </w:p>
        </w:tc>
        <w:tc>
          <w:tcPr>
            <w:tcW w:type="dxa" w:w="2880"/>
          </w:tcPr>
          <w:p>
            <w:r>
              <w:t>emp123</w:t>
            </w:r>
          </w:p>
        </w:tc>
      </w:tr>
      <w:tr>
        <w:tc>
          <w:tcPr>
            <w:tcW w:type="dxa" w:w="2880"/>
          </w:tcPr>
          <w:p>
            <w:r>
              <w:t>Cliente</w:t>
            </w:r>
          </w:p>
        </w:tc>
        <w:tc>
          <w:tcPr>
            <w:tcW w:type="dxa" w:w="2880"/>
          </w:tcPr>
          <w:p>
            <w:r>
              <w:t>cliente@viverotakumi.com</w:t>
            </w:r>
          </w:p>
        </w:tc>
        <w:tc>
          <w:tcPr>
            <w:tcW w:type="dxa" w:w="2880"/>
          </w:tcPr>
          <w:p>
            <w:r>
              <w:t>cli123</w:t>
            </w:r>
          </w:p>
        </w:tc>
      </w:tr>
    </w:tbl>
    <w:p/>
    <w:p>
      <w:pPr>
        <w:pStyle w:val="Heading1"/>
      </w:pPr>
      <w:r>
        <w:t>Funcionalidades</w:t>
      </w:r>
    </w:p>
    <w:p>
      <w:pPr>
        <w:pStyle w:val="Heading2"/>
      </w:pPr>
      <w:r>
        <w:t>Requisitos de la consigna</w:t>
      </w:r>
    </w:p>
    <w:p>
      <w:pPr>
        <w:pStyle w:val="ListBullet"/>
      </w:pPr>
      <w:r>
        <w:t>Single Page Application (React + Vite + React Router)</w:t>
      </w:r>
    </w:p>
    <w:p>
      <w:pPr>
        <w:pStyle w:val="ListBullet"/>
      </w:pPr>
      <w:r>
        <w:t>API REST con Express, MySQL y arquitectura MVC (routes → controllers → models)</w:t>
      </w:r>
    </w:p>
    <w:p>
      <w:pPr>
        <w:pStyle w:val="ListBullet"/>
      </w:pPr>
      <w:r>
        <w:t>Autenticación con JWT (access token 15 min + refresh token 7 días) y bcrypt en contraseñas</w:t>
      </w:r>
    </w:p>
    <w:p>
      <w:pPr>
        <w:pStyle w:val="ListBullet"/>
      </w:pPr>
      <w:r>
        <w:t>Login, registro, logout y sesión persistente en el navegador</w:t>
      </w:r>
    </w:p>
    <w:p>
      <w:pPr>
        <w:pStyle w:val="ListBullet"/>
      </w:pPr>
      <w:r>
        <w:t>Gestión de usuarios: alta, edición, baja y asignación de rol (panel admin)</w:t>
      </w:r>
    </w:p>
    <w:p>
      <w:pPr>
        <w:pStyle w:val="ListBullet"/>
      </w:pPr>
      <w:r>
        <w:t>Cuatro roles de usuario diferenciados</w:t>
      </w:r>
    </w:p>
    <w:p>
      <w:pPr>
        <w:pStyle w:val="ListBullet"/>
      </w:pPr>
      <w:r>
        <w:t>Gestión de información mediante interfaz gráfica (CRUD de plantas, categorías, pedidos y usuarios)</w:t>
      </w:r>
    </w:p>
    <w:p>
      <w:pPr>
        <w:pStyle w:val="ListBullet"/>
      </w:pPr>
      <w:r>
        <w:t>Componentes visuales separados y reutilizables</w:t>
      </w:r>
    </w:p>
    <w:p>
      <w:pPr>
        <w:pStyle w:val="ListBullet"/>
      </w:pPr>
      <w:r>
        <w:t>Frontend y backend desacoplados; CORS configurado para localhost:5173</w:t>
      </w:r>
    </w:p>
    <w:p>
      <w:pPr>
        <w:pStyle w:val="ListBullet"/>
      </w:pPr>
      <w:r>
        <w:t>Documentación OpenAPI/Swagger en /api/docs</w:t>
      </w:r>
    </w:p>
    <w:p>
      <w:pPr>
        <w:pStyle w:val="Heading2"/>
      </w:pPr>
      <w:r>
        <w:t>Funcionalidades adicionales (originalidad)</w:t>
      </w:r>
    </w:p>
    <w:p>
      <w:pPr>
        <w:pStyle w:val="ListBullet"/>
      </w:pPr>
      <w:r>
        <w:t>Tienda (cliente / invitado):</w:t>
      </w:r>
    </w:p>
    <w:p>
      <w:pPr>
        <w:pStyle w:val="ListBullet2"/>
      </w:pPr>
      <w:r>
        <w:t>Home con hero, categorías, destacados, beneficios, testimonios y FAQ</w:t>
      </w:r>
    </w:p>
    <w:p>
      <w:pPr>
        <w:pStyle w:val="ListBullet2"/>
      </w:pPr>
      <w:r>
        <w:t>Catálogo con búsqueda y filtros</w:t>
      </w:r>
    </w:p>
    <w:p>
      <w:pPr>
        <w:pStyle w:val="ListBullet2"/>
      </w:pPr>
      <w:r>
        <w:t>Detalle de planta con galería y guía de cuidado</w:t>
      </w:r>
    </w:p>
    <w:p>
      <w:pPr>
        <w:pStyle w:val="ListBullet2"/>
      </w:pPr>
      <w:r>
        <w:t>Recomendador de plantas (quiz interactivo)</w:t>
      </w:r>
    </w:p>
    <w:p>
      <w:pPr>
        <w:pStyle w:val="ListBullet2"/>
      </w:pPr>
      <w:r>
        <w:t>Carrito y checkout (envío a domicilio o retiro en local)</w:t>
      </w:r>
    </w:p>
    <w:p>
      <w:pPr>
        <w:pStyle w:val="ListBullet2"/>
      </w:pPr>
      <w:r>
        <w:t>Registro de clientes y vista Mis compras (pedidos + seguimiento de riego)</w:t>
      </w:r>
    </w:p>
    <w:p>
      <w:pPr>
        <w:pStyle w:val="ListBullet2"/>
      </w:pPr>
      <w:r>
        <w:t>Modo oscuro y diseño responsive</w:t>
      </w:r>
    </w:p>
    <w:p>
      <w:pPr>
        <w:pStyle w:val="ListBullet"/>
      </w:pPr>
      <w:r>
        <w:t>Panel administrativo:</w:t>
      </w:r>
    </w:p>
    <w:p>
      <w:pPr>
        <w:pStyle w:val="ListBullet2"/>
      </w:pPr>
      <w:r>
        <w:t>Dashboard con KPIs y gráficos</w:t>
      </w:r>
    </w:p>
    <w:p>
      <w:pPr>
        <w:pStyle w:val="ListBullet2"/>
      </w:pPr>
      <w:r>
        <w:t>CRUD de plantas, categorías y pedidos</w:t>
      </w:r>
    </w:p>
    <w:p>
      <w:pPr>
        <w:pStyle w:val="ListBullet2"/>
      </w:pPr>
      <w:r>
        <w:t>Gestión de usuarios (solo admin)</w:t>
      </w:r>
    </w:p>
    <w:p>
      <w:pPr>
        <w:pStyle w:val="ListBullet"/>
      </w:pPr>
      <w:r>
        <w:t>Panel empleado:</w:t>
      </w:r>
    </w:p>
    <w:p>
      <w:pPr>
        <w:pStyle w:val="ListBullet2"/>
      </w:pPr>
      <w:r>
        <w:t>Vista y actualización de stock</w:t>
      </w:r>
    </w:p>
    <w:p>
      <w:pPr>
        <w:pStyle w:val="ListBullet2"/>
      </w:pPr>
      <w:r>
        <w:t>Gestión de pedidos (cambio de estado)</w:t>
      </w:r>
    </w:p>
    <w:p>
      <w:pPr>
        <w:pStyle w:val="Heading1"/>
      </w:pPr>
      <w:r>
        <w:t>Endpoints principales del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Método</w:t>
            </w:r>
          </w:p>
        </w:tc>
        <w:tc>
          <w:tcPr>
            <w:tcW w:type="dxa" w:w="2160"/>
          </w:tcPr>
          <w:p>
            <w:r>
              <w:t>Ruta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Descripción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/api/auth/register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Registro de cliente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/api/auth/login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Login → accessToken + refreshToken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/api/auth/refresh-token</w:t>
            </w:r>
          </w:p>
        </w:tc>
        <w:tc>
          <w:tcPr>
            <w:tcW w:type="dxa" w:w="2160"/>
          </w:tcPr>
          <w:p>
            <w:r>
              <w:t>Refresh</w:t>
            </w:r>
          </w:p>
        </w:tc>
        <w:tc>
          <w:tcPr>
            <w:tcW w:type="dxa" w:w="2160"/>
          </w:tcPr>
          <w:p>
            <w:r>
              <w:t>Renovar access token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/api/auth/me</w:t>
            </w:r>
          </w:p>
        </w:tc>
        <w:tc>
          <w:tcPr>
            <w:tcW w:type="dxa" w:w="2160"/>
          </w:tcPr>
          <w:p>
            <w:r>
              <w:t>Sí</w:t>
            </w:r>
          </w:p>
        </w:tc>
        <w:tc>
          <w:tcPr>
            <w:tcW w:type="dxa" w:w="2160"/>
          </w:tcPr>
          <w:p>
            <w:r>
              <w:t>Usuario actual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/api/plantas</w:t>
            </w:r>
          </w:p>
        </w:tc>
        <w:tc>
          <w:tcPr>
            <w:tcW w:type="dxa" w:w="2160"/>
          </w:tcPr>
          <w:p>
            <w:r>
              <w:t>Opcional</w:t>
            </w:r>
          </w:p>
        </w:tc>
        <w:tc>
          <w:tcPr>
            <w:tcW w:type="dxa" w:w="2160"/>
          </w:tcPr>
          <w:p>
            <w:r>
              <w:t>Catálogo público</w:t>
            </w:r>
          </w:p>
        </w:tc>
      </w:tr>
      <w:tr>
        <w:tc>
          <w:tcPr>
            <w:tcW w:type="dxa" w:w="2160"/>
          </w:tcPr>
          <w:p>
            <w:r>
              <w:t>GET/POST/PUT/DELETE</w:t>
            </w:r>
          </w:p>
        </w:tc>
        <w:tc>
          <w:tcPr>
            <w:tcW w:type="dxa" w:w="2160"/>
          </w:tcPr>
          <w:p>
            <w:r>
              <w:t>/api/plantas/:ID</w:t>
            </w:r>
          </w:p>
        </w:tc>
        <w:tc>
          <w:tcPr>
            <w:tcW w:type="dxa" w:w="2160"/>
          </w:tcPr>
          <w:p>
            <w:r>
              <w:t>Staff</w:t>
            </w:r>
          </w:p>
        </w:tc>
        <w:tc>
          <w:tcPr>
            <w:tcW w:type="dxa" w:w="2160"/>
          </w:tcPr>
          <w:p>
            <w:r>
              <w:t>CRUD plantas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/api/categorias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Listado de categorías</w:t>
            </w:r>
          </w:p>
        </w:tc>
      </w:tr>
      <w:tr>
        <w:tc>
          <w:tcPr>
            <w:tcW w:type="dxa" w:w="2160"/>
          </w:tcPr>
          <w:p>
            <w:r>
              <w:t>POST/PUT/DELETE</w:t>
            </w:r>
          </w:p>
        </w:tc>
        <w:tc>
          <w:tcPr>
            <w:tcW w:type="dxa" w:w="2160"/>
          </w:tcPr>
          <w:p>
            <w:r>
              <w:t>/api/categorias</w:t>
            </w:r>
          </w:p>
        </w:tc>
        <w:tc>
          <w:tcPr>
            <w:tcW w:type="dxa" w:w="2160"/>
          </w:tcPr>
          <w:p>
            <w:r>
              <w:t>Staff</w:t>
            </w:r>
          </w:p>
        </w:tc>
        <w:tc>
          <w:tcPr>
            <w:tcW w:type="dxa" w:w="2160"/>
          </w:tcPr>
          <w:p>
            <w:r>
              <w:t>CRUD categorías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/api/pedidos</w:t>
            </w:r>
          </w:p>
        </w:tc>
        <w:tc>
          <w:tcPr>
            <w:tcW w:type="dxa" w:w="2160"/>
          </w:tcPr>
          <w:p>
            <w:r>
              <w:t>Sí</w:t>
            </w:r>
          </w:p>
        </w:tc>
        <w:tc>
          <w:tcPr>
            <w:tcW w:type="dxa" w:w="2160"/>
          </w:tcPr>
          <w:p>
            <w:r>
              <w:t>Pedidos (cliente ve solo los suyos)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/api/pedidos</w:t>
            </w:r>
          </w:p>
        </w:tc>
        <w:tc>
          <w:tcPr>
            <w:tcW w:type="dxa" w:w="2160"/>
          </w:tcPr>
          <w:p>
            <w:r>
              <w:t>No*</w:t>
            </w:r>
          </w:p>
        </w:tc>
        <w:tc>
          <w:tcPr>
            <w:tcW w:type="dxa" w:w="2160"/>
          </w:tcPr>
          <w:p>
            <w:r>
              <w:t>Crear pedido (checkout invitado o logueado)</w:t>
            </w:r>
          </w:p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t>/api/pedidos/:ID/estado</w:t>
            </w:r>
          </w:p>
        </w:tc>
        <w:tc>
          <w:tcPr>
            <w:tcW w:type="dxa" w:w="2160"/>
          </w:tcPr>
          <w:p>
            <w:r>
              <w:t>Staff</w:t>
            </w:r>
          </w:p>
        </w:tc>
        <w:tc>
          <w:tcPr>
            <w:tcW w:type="dxa" w:w="2160"/>
          </w:tcPr>
          <w:p>
            <w:r>
              <w:t>Cambiar estado del pedido</w:t>
            </w:r>
          </w:p>
        </w:tc>
      </w:tr>
      <w:tr>
        <w:tc>
          <w:tcPr>
            <w:tcW w:type="dxa" w:w="2160"/>
          </w:tcPr>
          <w:p>
            <w:r>
              <w:t>GET/POST/PUT/DELETE</w:t>
            </w:r>
          </w:p>
        </w:tc>
        <w:tc>
          <w:tcPr>
            <w:tcW w:type="dxa" w:w="2160"/>
          </w:tcPr>
          <w:p>
            <w:r>
              <w:t>/api/usuarios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Gestión de usuarios</w:t>
            </w:r>
          </w:p>
        </w:tc>
      </w:tr>
    </w:tbl>
    <w:p/>
    <w:p>
      <w:r>
        <w:t>* El checkout funciona con o sin sesión; las rutas de staff exigen JWT.</w:t>
      </w:r>
    </w:p>
    <w:p>
      <w:pPr>
        <w:pStyle w:val="Heading1"/>
      </w:pPr>
      <w:r>
        <w:t>Tecnologías utilizadas</w:t>
      </w:r>
    </w:p>
    <w:p>
      <w:pPr>
        <w:pStyle w:val="Heading2"/>
      </w:pPr>
      <w:r>
        <w:t>Frontend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Capa</w:t>
            </w:r>
          </w:p>
        </w:tc>
        <w:tc>
          <w:tcPr>
            <w:tcW w:type="dxa" w:w="4320"/>
          </w:tcPr>
          <w:p>
            <w:r>
              <w:t>Tecnología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React 19</w:t>
            </w:r>
          </w:p>
        </w:tc>
      </w:tr>
      <w:tr>
        <w:tc>
          <w:tcPr>
            <w:tcW w:type="dxa" w:w="4320"/>
          </w:tcPr>
          <w:p>
            <w:r>
              <w:t>Build</w:t>
            </w:r>
          </w:p>
        </w:tc>
        <w:tc>
          <w:tcPr>
            <w:tcW w:type="dxa" w:w="4320"/>
          </w:tcPr>
          <w:p>
            <w:r>
              <w:t>Vite 8</w:t>
            </w:r>
          </w:p>
        </w:tc>
      </w:tr>
      <w:tr>
        <w:tc>
          <w:tcPr>
            <w:tcW w:type="dxa" w:w="4320"/>
          </w:tcPr>
          <w:p>
            <w:r>
              <w:t>Routing</w:t>
            </w:r>
          </w:p>
        </w:tc>
        <w:tc>
          <w:tcPr>
            <w:tcW w:type="dxa" w:w="4320"/>
          </w:tcPr>
          <w:p>
            <w:r>
              <w:t>React Router 7</w:t>
            </w:r>
          </w:p>
        </w:tc>
      </w:tr>
      <w:tr>
        <w:tc>
          <w:tcPr>
            <w:tcW w:type="dxa" w:w="4320"/>
          </w:tcPr>
          <w:p>
            <w:r>
              <w:t>Estilos</w:t>
            </w:r>
          </w:p>
        </w:tc>
        <w:tc>
          <w:tcPr>
            <w:tcW w:type="dxa" w:w="4320"/>
          </w:tcPr>
          <w:p>
            <w:r>
              <w:t>Tailwind CSS 3</w:t>
            </w:r>
          </w:p>
        </w:tc>
      </w:tr>
      <w:tr>
        <w:tc>
          <w:tcPr>
            <w:tcW w:type="dxa" w:w="4320"/>
          </w:tcPr>
          <w:p>
            <w:r>
              <w:t>Gráficos</w:t>
            </w:r>
          </w:p>
        </w:tc>
        <w:tc>
          <w:tcPr>
            <w:tcW w:type="dxa" w:w="4320"/>
          </w:tcPr>
          <w:p>
            <w:r>
              <w:t>Recharts</w:t>
            </w:r>
          </w:p>
        </w:tc>
      </w:tr>
      <w:tr>
        <w:tc>
          <w:tcPr>
            <w:tcW w:type="dxa" w:w="4320"/>
          </w:tcPr>
          <w:p>
            <w:r>
              <w:t>Cliente HTTP</w:t>
            </w:r>
          </w:p>
        </w:tc>
        <w:tc>
          <w:tcPr>
            <w:tcW w:type="dxa" w:w="4320"/>
          </w:tcPr>
          <w:p>
            <w:r>
              <w:t>fetch nativo (frontend/src/lib/api.js)</w:t>
            </w:r>
          </w:p>
        </w:tc>
      </w:tr>
    </w:tbl>
    <w:p/>
    <w:p>
      <w:pPr>
        <w:pStyle w:val="Heading2"/>
      </w:pPr>
      <w:r>
        <w:t>Backend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Capa</w:t>
            </w:r>
          </w:p>
        </w:tc>
        <w:tc>
          <w:tcPr>
            <w:tcW w:type="dxa" w:w="4320"/>
          </w:tcPr>
          <w:p>
            <w:r>
              <w:t>Tecnología</w:t>
            </w:r>
          </w:p>
        </w:tc>
      </w:tr>
      <w:tr>
        <w:tc>
          <w:tcPr>
            <w:tcW w:type="dxa" w:w="4320"/>
          </w:tcPr>
          <w:p>
            <w:r>
              <w:t>Runtime</w:t>
            </w:r>
          </w:p>
        </w:tc>
        <w:tc>
          <w:tcPr>
            <w:tcW w:type="dxa" w:w="4320"/>
          </w:tcPr>
          <w:p>
            <w:r>
              <w:t>Node.js 18+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Express 5</w:t>
            </w:r>
          </w:p>
        </w:tc>
      </w:tr>
      <w:tr>
        <w:tc>
          <w:tcPr>
            <w:tcW w:type="dxa" w:w="4320"/>
          </w:tcPr>
          <w:p>
            <w:r>
              <w:t>Base de datos</w:t>
            </w:r>
          </w:p>
        </w:tc>
        <w:tc>
          <w:tcPr>
            <w:tcW w:type="dxa" w:w="4320"/>
          </w:tcPr>
          <w:p>
            <w:r>
              <w:t>MySQL 8 (mysql2)</w:t>
            </w:r>
          </w:p>
        </w:tc>
      </w:tr>
      <w:tr>
        <w:tc>
          <w:tcPr>
            <w:tcW w:type="dxa" w:w="4320"/>
          </w:tcPr>
          <w:p>
            <w:r>
              <w:t>Autenticación</w:t>
            </w:r>
          </w:p>
        </w:tc>
        <w:tc>
          <w:tcPr>
            <w:tcW w:type="dxa" w:w="4320"/>
          </w:tcPr>
          <w:p>
            <w:r>
              <w:t>jsonwebtoken + bcrypt</w:t>
            </w:r>
          </w:p>
        </w:tc>
      </w:tr>
      <w:tr>
        <w:tc>
          <w:tcPr>
            <w:tcW w:type="dxa" w:w="4320"/>
          </w:tcPr>
          <w:p>
            <w:r>
              <w:t>CORS</w:t>
            </w:r>
          </w:p>
        </w:tc>
        <w:tc>
          <w:tcPr>
            <w:tcW w:type="dxa" w:w="4320"/>
          </w:tcPr>
          <w:p>
            <w:r>
              <w:t>cors</w:t>
            </w:r>
          </w:p>
        </w:tc>
      </w:tr>
      <w:tr>
        <w:tc>
          <w:tcPr>
            <w:tcW w:type="dxa" w:w="4320"/>
          </w:tcPr>
          <w:p>
            <w:r>
              <w:t>Documentación</w:t>
            </w:r>
          </w:p>
        </w:tc>
        <w:tc>
          <w:tcPr>
            <w:tcW w:type="dxa" w:w="4320"/>
          </w:tcPr>
          <w:p>
            <w:r>
              <w:t>swagger-ui-express (/api/docs)</w:t>
            </w:r>
          </w:p>
        </w:tc>
      </w:tr>
    </w:tbl>
    <w:p/>
    <w:p>
      <w:pPr>
        <w:pStyle w:val="Heading1"/>
      </w:pPr>
      <w:r>
        <w:t>Ejecución del proyecto</w:t>
      </w:r>
    </w:p>
    <w:p>
      <w:pPr>
        <w:pStyle w:val="Heading2"/>
      </w:pPr>
      <w:r>
        <w:t>1. Base de datos (una sola vez)</w:t>
      </w:r>
    </w:p>
    <w:p>
      <w:r>
        <w:t>sudo mysql &lt; backend/sql/setup-local.sql</w:t>
      </w:r>
    </w:p>
    <w:p>
      <w:r>
        <w:t>cd backend &amp;&amp; cp .env.example .env &amp;&amp; npm install &amp;&amp; npm run seed</w:t>
      </w:r>
    </w:p>
    <w:p>
      <w:pPr>
        <w:pStyle w:val="Heading2"/>
      </w:pPr>
      <w:r>
        <w:t>2. Backend</w:t>
      </w:r>
    </w:p>
    <w:p>
      <w:r>
        <w:t>cd backend &amp;&amp; npm run dev</w:t>
      </w:r>
    </w:p>
    <w:p>
      <w:r>
        <w:t>API: http://localhost:8888 — Swagger: http://localhost:8888/api/docs</w:t>
      </w:r>
    </w:p>
    <w:p>
      <w:pPr>
        <w:pStyle w:val="Heading2"/>
      </w:pPr>
      <w:r>
        <w:t>3. Frontend</w:t>
      </w:r>
    </w:p>
    <w:p>
      <w:r>
        <w:t>cd frontend &amp;&amp; cp .env.example .env &amp;&amp; pnpm install &amp;&amp; pnpm dev</w:t>
      </w:r>
    </w:p>
    <w:p>
      <w:r>
        <w:t>SPA: http://localhost:5173</w:t>
      </w:r>
    </w:p>
    <w:p>
      <w:pPr>
        <w:pStyle w:val="Heading1"/>
      </w:pPr>
      <w:r>
        <w:t>Demo sugerida para la defensa</w:t>
      </w:r>
    </w:p>
    <w:p>
      <w:r>
        <w:t>1. Catálogo sin login — datos desde GET /api/plantas</w:t>
      </w:r>
    </w:p>
    <w:p>
      <w:r>
        <w:t>2. Registro y login de cliente — JWT en localStorage</w:t>
      </w:r>
    </w:p>
    <w:p>
      <w:r>
        <w:t>3. Checkout — POST /api/pedidos y descuento de stock en MySQL</w:t>
      </w:r>
    </w:p>
    <w:p>
      <w:r>
        <w:t>4. Mis compras — GET /api/pedidos filtrado por usuario</w:t>
      </w:r>
    </w:p>
    <w:p>
      <w:r>
        <w:t>5. Login admin — CRUD plantas y usuarios con token</w:t>
      </w:r>
    </w:p>
    <w:p>
      <w:r>
        <w:t>6. Login empleado — actualizar stock y estado de pedidos</w:t>
      </w:r>
    </w:p>
    <w:p>
      <w:r>
        <w:t>7. Postman — ruta protegida sin token (401) y con token (200)</w:t>
      </w:r>
    </w:p>
    <w:p>
      <w:pPr>
        <w:pStyle w:val="Heading1"/>
      </w:pPr>
      <w:r>
        <w:t>Repositorio y entrega</w:t>
      </w:r>
    </w:p>
    <w:p>
      <w:r>
        <w:t>Código fuente: https://github.com/gonreynoso/vivero-takumi</w:t>
      </w:r>
    </w:p>
    <w:p/>
    <w:p>
      <w:r>
        <w:t>Formato del ZIP de entrega:</w:t>
      </w:r>
    </w:p>
    <w:p>
      <w:r>
        <w:t>TP_GONZALO_REYNOSO.zip</w:t>
        <w:br/>
        <w:t>├── TP_GONZALO_REYNOSO.docx</w:t>
        <w:br/>
        <w:t>├── frontend/</w:t>
        <w:br/>
        <w:t>└── backend/</w:t>
      </w:r>
    </w:p>
    <w:p>
      <w:r>
        <w:t>Comando sugerido:</w:t>
        <w:br/>
        <w:t>zip -r TP_GONZALO_REYNOSO.zip TP_GONZALO_REYNOSO.docx frontend backend -x "frontend/node_modules/*" -x "backend/node_modules/*" -x "frontend/dist/*"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