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8. ¿Qué ventajas presenta el uso de intrucciones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\* ARABIC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/>
        </w:r>
        <w:r>
          <w:rPr/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/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4</Pages>
  <Words>623</Words>
  <Characters>3332</Characters>
  <CharactersWithSpaces>3914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2022-04-10T22:39:05Z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