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8F70321">
      <w:pPr>
        <w:pStyle w:val="Normal"/>
        <w:spacing w:before="0" w:after="8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>Universidad Nacional del Oeste</w:t>
      </w:r>
    </w:p>
    <w:p w14:paraId="3AD5670C">
      <w:pPr>
        <w:pStyle w:val="Normal"/>
        <w:spacing w:before="0" w:after="8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>Práctica Profesional 2026</w:t>
      </w:r>
    </w:p>
    <w:p w14:paraId="52879734">
      <w:pPr>
        <w:pStyle w:val="Title"/>
        <w:keepNext/>
        <w:spacing w:before="0" w:after="120" w:line="276" w:lineRule="auto"/>
        <w:jc w:val="center"/>
      </w:pPr>
      <w:r>
        <w:rPr>
          <w:rFonts w:ascii="Aptos" w:hAnsi="Aptos" w:cs="Aptos"/>
          <w:b/>
          <w:bCs/>
          <w:color w:val="000000"/>
          <w:sz w:val="36"/>
          <w:szCs w:val="36"/>
        </w:rPr>
        <w:t>Informe de Avance Semanal del Alumno</w:t>
      </w:r>
    </w:p>
    <w:p w14:paraId="2F1C0958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1) Período: 24/09 - 01/10</w:t>
      </w:r>
      <w:r>
        <w:rPr>
          <w:rFonts w:ascii="Aptos" w:hAnsi="Aptos" w:cs="Aptos"/>
          <w:color w:val="000000"/>
          <w:sz w:val="22"/>
          <w:szCs w:val="22"/>
        </w:rPr>
      </w:r>
    </w:p>
    <w:p w14:paraId="7F17226D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2) Nombre y Apellido del Alumno: Gonzalo Castellino</w:t>
      </w:r>
      <w:r>
        <w:rPr>
          <w:rFonts w:ascii="Aptos" w:hAnsi="Aptos" w:cs="Aptos"/>
          <w:color w:val="000000"/>
          <w:sz w:val="22"/>
          <w:szCs w:val="22"/>
        </w:rPr>
      </w:r>
    </w:p>
    <w:p w14:paraId="23871EB6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3) Empresa u Organización: Proyecto académico</w:t>
      </w:r>
      <w:r>
        <w:rPr>
          <w:rFonts w:ascii="Aptos" w:hAnsi="Aptos" w:cs="Aptos"/>
          <w:color w:val="000000"/>
          <w:sz w:val="22"/>
          <w:szCs w:val="22"/>
        </w:rPr>
      </w:r>
    </w:p>
    <w:p w14:paraId="6D685244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4) Supervisor en la Empresa u Organización: Ochipinti (profesor tutor)</w:t>
      </w:r>
      <w:r>
        <w:rPr>
          <w:rFonts w:ascii="Aptos" w:hAnsi="Aptos" w:cs="Aptos"/>
          <w:color w:val="000000"/>
          <w:sz w:val="22"/>
          <w:szCs w:val="22"/>
        </w:rPr>
      </w:r>
    </w:p>
    <w:p w14:paraId="25AACD60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 Actividades desarrolladas</w:t>
      </w:r>
    </w:p>
    <w:p w14:paraId="58BDD55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Creación y configuración inicial del frontend de AuraPrices.</w:t>
      </w:r>
    </w:p>
    <w:p w14:paraId="439D8F97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Organización de la interfaz.</w:t>
      </w:r>
    </w:p>
    <w:p w14:paraId="19842952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Diseño de una interfaz retro asociada al mundo del gaming.</w:t>
      </w:r>
    </w:p>
    <w:p w14:paraId="00BFFA12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Implementación de la búsqueda de videojuegos y presentación de resultados.</w:t>
      </w:r>
    </w:p>
    <w:p w14:paraId="30A0874E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Conexión del frontend con las rutas disponibles en el backend para consultar juegos y precios.</w:t>
      </w:r>
    </w:p>
    <w:p w14:paraId="7FD13FB7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5.1 Actividades realizadas en el período</w:t>
      </w:r>
    </w:p>
    <w:p w14:paraId="29D77441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Durante la semana se desarrolló la primera versión funcional del frontend de AuraPrices utilizando React y Vite. Se organizó la interfaz en componentes sencillos para separar la búsqueda, los resultados y la información de cada videojuego.</w:t>
      </w:r>
    </w:p>
    <w:p w14:paraId="0E7F6EC0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También se conectó el frontend con el backend existente. A partir de esta integración, el usuario puede realizar una búsqueda, recibir los videojuegos encontrados y consultar los precios disponibles en distintas tiendas desde una ventana de detalle.</w:t>
      </w:r>
    </w:p>
    <w:p w14:paraId="43D2C8B4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Por último, se trabajó en la presentación visual, la adaptación a diferentes tamaños de pantalla y los mensajes necesarios para informar situaciones de carga, falta de resultados o problemas de conexión.</w:t>
      </w:r>
      <w:r>
        <w:rPr>
          <w:rFonts w:ascii="Aptos" w:cs="Aptos"/>
          <w:sz w:val="22"/>
          <w:szCs w:val="22"/>
        </w:rPr>
      </w:r>
    </w:p>
    <w:p w14:paraId="6D856398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5.2 Actividades no realizadas según el cronograma</w:t>
      </w:r>
    </w:p>
    <w:p w14:paraId="47995087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No se avanzó con la configuración de la base de datos ni con la incorporación de Prisma. Se priorizó completar el flujo principal entre el frontend y el backend antes de comenzar con la persistencia de información.</w:t>
      </w:r>
    </w:p>
    <w:p w14:paraId="54EE7B65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5.3 Dificultades encontradas</w:t>
      </w:r>
    </w:p>
    <w:p w14:paraId="7331E39C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Contemplar algunos errores del parte del backend, principalmente cuando se establece la conexión del backend con el frontend.</w:t>
      </w:r>
    </w:p>
    <w:p w14:paraId="1788E0DB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5.4 Resolución de dificultades</w:t>
      </w:r>
    </w:p>
    <w:p w14:paraId="33C525AD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Las funcionalidades se probaron de manera gradual, verificando primero la búsqueda y luego la consulta de precios. Esto permitió identificar los problemas por separado y mantener el código ordenado.</w:t>
      </w:r>
    </w:p>
    <w:p w14:paraId="74D00CB6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6 Próximas tareas</w:t>
      </w:r>
    </w:p>
    <w:p w14:paraId="394EC8FE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Iniciar la configuración de la base de datos y el modelado de la información.</w:t>
      </w:r>
    </w:p>
    <w:p w14:paraId="68F6B9D7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Incorporar persistencia para las funcionalidades que la requieran.</w:t>
      </w:r>
    </w:p>
    <w:p w14:paraId="2DF5575C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Continuar mejorando la presentación y organización de los precios.</w:t>
      </w:r>
    </w:p>
    <w:p w14:paraId="308831FE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Revisar la experiencia de uso y planificar la siguiente funcionalidad del proyecto.</w:t>
      </w:r>
    </w:p>
    <w:sectPr>
      <w:pgSz w:w="12240" w:h="15840"/>
      <w:pgMar w:top="1080" w:right="1080" w:bottom="1080" w:left="108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7CB"/>
    <w:rsid w:val="00147017"/>
    <w:rsid w:val="00302708"/>
    <w:rsid w:val="0031642A"/>
    <w:rsid w:val="00364CF0"/>
    <w:rsid w:val="0038654D"/>
    <w:rsid w:val="003F21EF"/>
    <w:rsid w:val="004F0246"/>
    <w:rsid w:val="00567132"/>
    <w:rsid w:val="00683319"/>
    <w:rsid w:val="006A37CB"/>
    <w:rsid w:val="00790525"/>
    <w:rsid w:val="007E5B95"/>
    <w:rsid w:val="008A0240"/>
    <w:rsid w:val="008E3A9B"/>
    <w:rsid w:val="00993867"/>
    <w:rsid w:val="009D63AA"/>
    <w:rsid w:val="00B446F7"/>
    <w:rsid w:val="00C40C6E"/>
    <w:rsid w:val="00C968E7"/>
    <w:rsid w:val="00D72304"/>
    <w:rsid w:val="00EF238C"/>
    <w:rsid w:val="00F04FEE"/>
    <w:rsid w:val="00F6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F2432"/>
  <w15:chartTrackingRefBased/>
  <w15:docId w15:val="{10144AAC-13B9-4E9F-8497-92764416E26B}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000000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keepNext/>
      <w:jc w:val="center"/>
      <w:spacing w:after="120"/>
    </w:pPr>
    <w:rPr>
      <w:rFonts w:ascii="Aptos Display" w:hAnsi="Aptos Display"/>
      <w:b/>
      <w:color w:val="000000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60" w:after="100"/>
      <w:outlineLvl w:val="0"/>
    </w:pPr>
    <w:rPr>
      <w:rFonts w:ascii="Aptos Display" w:hAnsi="Aptos Display"/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80" w:after="80"/>
      <w:outlineLvl w:val="1"/>
    </w:pPr>
    <w:rPr>
      <w:rFonts w:ascii="Aptos Display" w:hAnsi="Aptos Display"/>
      <w:b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Semanal 3</dc:title>
  <dc:creator>Gonzalo Castellino</dc:creator>
  <cp:lastModifiedBy>Gonzalo Castellino</cp:lastModifiedBy>
  <dcterms:modified xsi:type="dcterms:W3CDTF">2026-10-01T22:32:07.053Z</dcterms:modified>
</cp:coreProperties>
</file>