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40" w:line="276"/>
        <w:ind w:right="0" w:left="0" w:firstLine="0"/>
        <w:jc w:val="both"/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Roboto" w:hAnsi="Roboto" w:cs="Roboto" w:eastAsia="Roboto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Roboto" w:hAnsi="Roboto" w:cs="Roboto" w:eastAsia="Roboto"/>
          <w:color w:val="262626"/>
          <w:spacing w:val="0"/>
          <w:position w:val="0"/>
          <w:sz w:val="48"/>
          <w:shd w:fill="auto" w:val="clear"/>
        </w:rPr>
      </w:pPr>
      <w:r>
        <w:rPr>
          <w:rFonts w:ascii="Roboto" w:hAnsi="Roboto" w:cs="Roboto" w:eastAsia="Roboto"/>
          <w:color w:val="262626"/>
          <w:spacing w:val="0"/>
          <w:position w:val="0"/>
          <w:sz w:val="48"/>
          <w:shd w:fill="auto" w:val="clear"/>
        </w:rPr>
        <w:tab/>
        <w:tab/>
        <w:tab/>
        <w:tab/>
        <w:t xml:space="preserve">HISTORIA </w:t>
      </w:r>
    </w:p>
    <w:p>
      <w:pPr>
        <w:spacing w:before="0" w:after="160" w:line="276"/>
        <w:ind w:right="0" w:left="0" w:firstLine="0"/>
        <w:jc w:val="left"/>
        <w:rPr>
          <w:rFonts w:ascii="Roboto" w:hAnsi="Roboto" w:cs="Roboto" w:eastAsia="Roboto"/>
          <w:color w:val="262626"/>
          <w:spacing w:val="0"/>
          <w:position w:val="0"/>
          <w:sz w:val="4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Roboto" w:hAnsi="Roboto" w:cs="Roboto" w:eastAsia="Roboto"/>
          <w:color w:val="262626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262626"/>
          <w:spacing w:val="0"/>
          <w:position w:val="0"/>
          <w:sz w:val="32"/>
          <w:shd w:fill="auto" w:val="clear"/>
        </w:rPr>
        <w:t xml:space="preserve">CORRIA EL AÑO 2020, EL DEVELOPER RECIBIO LA MARAVILLOSA NOTICIA DE QUE HABIA SIDO ELEGIDO PARA REALIZAR EL PROYECTO MAS GRANDE DE LA EMPRESA. LO QUE PARECIA UN SUEÑO POCO A POCO SE CONVERTIRIA EN UNA BOLA DE OBSTACULOS PARA LLEGAR CON TIEMPO A ENTREGAR EL PROYECTO.</w:t>
      </w:r>
    </w:p>
    <w:p>
      <w:pPr>
        <w:spacing w:before="0" w:after="160" w:line="276"/>
        <w:ind w:right="0" w:left="0" w:firstLine="0"/>
        <w:jc w:val="left"/>
        <w:rPr>
          <w:rFonts w:ascii="Roboto" w:hAnsi="Roboto" w:cs="Roboto" w:eastAsia="Roboto"/>
          <w:color w:val="262626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262626"/>
          <w:spacing w:val="0"/>
          <w:position w:val="0"/>
          <w:sz w:val="32"/>
          <w:shd w:fill="auto" w:val="clear"/>
        </w:rPr>
        <w:t xml:space="preserve">PASARON LOS DIAS, Y ESTABA MUY RETRASADO, POR LO TANTO LA SOLUCION, FUE EMPEZAR A TOMAR UNA TAZA DE CAFE CADA VEZ QUE EL SUEÑO ASOMABA Y ACUDIR A EL DESPERTADOR QUE LO DESPAVILABA. COMO ENEMIGO EVITAR  LOS OBSTACULOS COMO  LA COMODA CAMA Y SUS MASCOTAS.</w:t>
      </w:r>
    </w:p>
    <w:p>
      <w:pPr>
        <w:spacing w:before="0" w:after="160" w:line="276"/>
        <w:ind w:right="0" w:left="0" w:firstLine="0"/>
        <w:jc w:val="left"/>
        <w:rPr>
          <w:rFonts w:ascii="Roboto" w:hAnsi="Roboto" w:cs="Roboto" w:eastAsia="Roboto"/>
          <w:color w:val="262626"/>
          <w:spacing w:val="0"/>
          <w:position w:val="0"/>
          <w:sz w:val="3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Roboto" w:hAnsi="Roboto" w:cs="Roboto" w:eastAsia="Roboto"/>
          <w:color w:val="262626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