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" w:hAnsi="Roboto" w:cs="Roboto" w:eastAsia="Roboto"/>
          <w:color w:val="262626"/>
          <w:spacing w:val="0"/>
          <w:position w:val="0"/>
          <w:sz w:val="48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48"/>
          <w:shd w:fill="auto" w:val="clear"/>
        </w:rPr>
        <w:t xml:space="preserve">MANUAL DE USO</w:t>
      </w:r>
    </w:p>
    <w:p>
      <w:pPr>
        <w:spacing w:before="100" w:after="100" w:line="276"/>
        <w:ind w:right="0" w:left="0" w:firstLine="0"/>
        <w:jc w:val="left"/>
        <w:rPr>
          <w:rFonts w:ascii="Roboto" w:hAnsi="Roboto" w:cs="Roboto" w:eastAsia="Roboto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262626"/>
          <w:spacing w:val="0"/>
          <w:position w:val="0"/>
          <w:sz w:val="22"/>
          <w:shd w:fill="auto" w:val="clear"/>
        </w:rPr>
        <w:t xml:space="preserve">CONTROLES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ACCIÓN</w:t>
        <w:tab/>
        <w:tab/>
        <w:tab/>
        <w:t xml:space="preserve">TECLA PRIMARIA</w:t>
        <w:tab/>
        <w:tab/>
        <w:tab/>
        <w:t xml:space="preserve">TECLA SECUNDARIA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SUBIR</w:t>
        <w:tab/>
        <w:tab/>
        <w:tab/>
        <w:tab/>
        <w:t xml:space="preserve">FLECHA ARRIBA</w:t>
        <w:tab/>
        <w:tab/>
        <w:tab/>
        <w:t xml:space="preserve">W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BAJAR</w:t>
        <w:tab/>
        <w:tab/>
        <w:tab/>
        <w:tab/>
        <w:t xml:space="preserve">FLECHA ABAJO</w:t>
        <w:tab/>
        <w:tab/>
        <w:tab/>
        <w:t xml:space="preserve">S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DERECHA</w:t>
        <w:tab/>
        <w:tab/>
        <w:tab/>
        <w:t xml:space="preserve">FLECHA DERECHA</w:t>
        <w:tab/>
        <w:tab/>
        <w:tab/>
        <w:t xml:space="preserve">D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IZQUIERDA</w:t>
        <w:tab/>
        <w:tab/>
        <w:tab/>
        <w:t xml:space="preserve">FLECHA IZQUIERDA</w:t>
        <w:tab/>
        <w:tab/>
        <w:tab/>
        <w:t xml:space="preserve">A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DISPARAR</w:t>
        <w:tab/>
        <w:tab/>
        <w:tab/>
        <w:t xml:space="preserve">CLIC IZQUIERDO</w:t>
        <w:tab/>
        <w:tab/>
        <w:tab/>
        <w:t xml:space="preserve">F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CONTINUAR JUEGO</w:t>
        <w:tab/>
        <w:tab/>
        <w:t xml:space="preserve">R</w:t>
      </w:r>
    </w:p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  <w:t xml:space="preserve">SALIR</w:t>
        <w:tab/>
        <w:tab/>
        <w:tab/>
        <w:tab/>
        <w:t xml:space="preserve">Q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