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EBA" w:rsidRDefault="00994E77" w:rsidP="00426EBA">
      <w:pPr>
        <w:spacing w:line="276" w:lineRule="auto"/>
        <w:ind w:firstLine="708"/>
        <w:jc w:val="both"/>
      </w:pPr>
      <w:r>
        <w:t xml:space="preserve">Atualmente </w:t>
      </w:r>
      <w:r w:rsidR="00E0607F">
        <w:t xml:space="preserve">no campo da tecnologia, </w:t>
      </w:r>
      <w:r w:rsidR="00C473AE">
        <w:t>o ser humano tem</w:t>
      </w:r>
      <w:r>
        <w:t xml:space="preserve"> encontrado diversas soluções </w:t>
      </w:r>
      <w:r w:rsidR="001464DD">
        <w:t xml:space="preserve">com uso da inteligência artificial </w:t>
      </w:r>
      <w:r>
        <w:t>para problemas cotidianos</w:t>
      </w:r>
      <w:r w:rsidR="001464DD">
        <w:t xml:space="preserve">, </w:t>
      </w:r>
      <w:bookmarkStart w:id="0" w:name="_GoBack"/>
      <w:bookmarkEnd w:id="0"/>
      <w:r>
        <w:t>pois cada vez mais a área d</w:t>
      </w:r>
      <w:r w:rsidR="00C943E7">
        <w:t>a</w:t>
      </w:r>
      <w:r>
        <w:t xml:space="preserve"> tecnologia de informação tem crescido, gerando inovações para qualquer campo social que se possa imaginar. A inteligência artificial está, sutilmente, se tornando parte de nosso dia-a-dia a cada ano que passa, desde aplicativos de navegação via satélite</w:t>
      </w:r>
      <w:r w:rsidR="0022248D">
        <w:t>,</w:t>
      </w:r>
      <w:r>
        <w:t xml:space="preserve"> onde a </w:t>
      </w:r>
      <w:r w:rsidR="0022248D">
        <w:t>I</w:t>
      </w:r>
      <w:r>
        <w:t>.</w:t>
      </w:r>
      <w:r w:rsidR="0022248D">
        <w:t>A</w:t>
      </w:r>
      <w:r>
        <w:t xml:space="preserve"> apresenta </w:t>
      </w:r>
      <w:r w:rsidR="0022248D">
        <w:t>op</w:t>
      </w:r>
      <w:r>
        <w:t xml:space="preserve">ções de rotas </w:t>
      </w:r>
      <w:r w:rsidR="0022248D">
        <w:t xml:space="preserve">mais </w:t>
      </w:r>
      <w:r>
        <w:t>favoráveis com base no trânsito</w:t>
      </w:r>
      <w:r w:rsidR="0022248D">
        <w:t xml:space="preserve"> atual, até funções de lojas on-line que aplicam princípios de “</w:t>
      </w:r>
      <w:r w:rsidR="0022248D" w:rsidRPr="0022248D">
        <w:rPr>
          <w:i/>
          <w:iCs/>
        </w:rPr>
        <w:t>machine learning</w:t>
      </w:r>
      <w:r w:rsidR="0022248D">
        <w:t>”, para sugerir compras específicas a cada tipo de pessoa.</w:t>
      </w:r>
      <w:r w:rsidR="00426EBA">
        <w:t xml:space="preserve"> </w:t>
      </w:r>
    </w:p>
    <w:p w:rsidR="007B1B7C" w:rsidRDefault="00B6469B" w:rsidP="007B1B7C">
      <w:pPr>
        <w:spacing w:line="276" w:lineRule="auto"/>
        <w:ind w:firstLine="708"/>
        <w:jc w:val="both"/>
      </w:pPr>
      <w:r>
        <w:t>Para qualquer meio social, e em qualquer área que envolva tecnologia</w:t>
      </w:r>
      <w:r w:rsidR="000611CE">
        <w:t>,</w:t>
      </w:r>
      <w:r>
        <w:t xml:space="preserve"> é possível notar um problema em comum, a dificuldade de aprendizado do usuário em relação à sistemas de computador</w:t>
      </w:r>
      <w:r w:rsidR="007B1B7C">
        <w:t>;</w:t>
      </w:r>
      <w:r>
        <w:t xml:space="preserve"> por exemplo</w:t>
      </w:r>
      <w:r w:rsidR="007B1B7C">
        <w:t>,</w:t>
      </w:r>
      <w:r>
        <w:t xml:space="preserve"> em uma empresa comum no mercado de trabalho que utilize do seu próprio sistema interno,</w:t>
      </w:r>
      <w:r w:rsidR="007B1B7C">
        <w:t xml:space="preserve"> contratará um novo funcionário, e precisará que </w:t>
      </w:r>
      <w:r>
        <w:t xml:space="preserve">o </w:t>
      </w:r>
      <w:r w:rsidR="007B1B7C">
        <w:t>mesmo</w:t>
      </w:r>
      <w:r>
        <w:t xml:space="preserve"> entenda o sistema, e saiba utiliza-lo</w:t>
      </w:r>
      <w:r w:rsidR="007B1B7C">
        <w:t xml:space="preserve"> para que possa ser produtivo. Sabendo dessa problemática, e considerando o atual crescimento de soluções relacionadas a I.A, baseamo-nos</w:t>
      </w:r>
      <w:r w:rsidR="00426EBA">
        <w:t xml:space="preserve"> no mesmo princípio do </w:t>
      </w:r>
      <w:r w:rsidR="00426EBA" w:rsidRPr="00426EBA">
        <w:rPr>
          <w:i/>
          <w:iCs/>
        </w:rPr>
        <w:t>machine learning</w:t>
      </w:r>
      <w:r w:rsidR="000611CE">
        <w:rPr>
          <w:i/>
          <w:iCs/>
        </w:rPr>
        <w:t xml:space="preserve">, </w:t>
      </w:r>
      <w:r w:rsidR="00426EBA" w:rsidRPr="00426EBA">
        <w:t>das funções de anúncios</w:t>
      </w:r>
      <w:r w:rsidR="00426EBA">
        <w:t xml:space="preserve">, </w:t>
      </w:r>
      <w:r w:rsidR="007B1B7C">
        <w:t>para apresentarmos</w:t>
      </w:r>
      <w:r w:rsidR="00426EBA">
        <w:t xml:space="preserve"> a proposta de projeto do sistema de auxílio ao usuário, Joe. Um bot </w:t>
      </w:r>
      <w:r w:rsidR="00D65EEA">
        <w:t xml:space="preserve">inteligente </w:t>
      </w:r>
      <w:r w:rsidR="00426EBA">
        <w:t xml:space="preserve">que conversará com o usuário </w:t>
      </w:r>
      <w:r w:rsidR="007B1B7C">
        <w:t>de forma que aprenda as funcionalidades de um sistema (que poderá ser um qualquer), e através de um chat, irá responder perguntas e dúvidas a respeito do mesmo sistema.</w:t>
      </w:r>
    </w:p>
    <w:p w:rsidR="00DC6273" w:rsidRDefault="00DC6273" w:rsidP="007B1B7C">
      <w:pPr>
        <w:spacing w:line="276" w:lineRule="auto"/>
        <w:ind w:firstLine="708"/>
        <w:jc w:val="both"/>
      </w:pPr>
      <w:r>
        <w:t xml:space="preserve">Através do bot auxiliador, um funcionário que não se lembrar de algo relacionado ao sistema que utiliza, poderá sanar sua duvida rapidamente. </w:t>
      </w:r>
      <w:r w:rsidR="000C476E">
        <w:t>Uma solução de I.A que garante aumento de produtividade do funcionário em seu local de trabalho.</w:t>
      </w:r>
    </w:p>
    <w:sectPr w:rsidR="00DC6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77"/>
    <w:rsid w:val="000611CE"/>
    <w:rsid w:val="000C476E"/>
    <w:rsid w:val="001464DD"/>
    <w:rsid w:val="0022248D"/>
    <w:rsid w:val="00426EBA"/>
    <w:rsid w:val="00563D3B"/>
    <w:rsid w:val="007B1B7C"/>
    <w:rsid w:val="00994E77"/>
    <w:rsid w:val="00B6469B"/>
    <w:rsid w:val="00C473AE"/>
    <w:rsid w:val="00C943E7"/>
    <w:rsid w:val="00D65EEA"/>
    <w:rsid w:val="00DC6273"/>
    <w:rsid w:val="00E0607F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AD95"/>
  <w15:chartTrackingRefBased/>
  <w15:docId w15:val="{C8C82626-CD27-4010-BDFB-C53312DF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Pissinini Neto</dc:creator>
  <cp:keywords/>
  <dc:description/>
  <cp:lastModifiedBy>Paulo Pissinini Neto</cp:lastModifiedBy>
  <cp:revision>10</cp:revision>
  <dcterms:created xsi:type="dcterms:W3CDTF">2019-09-11T22:57:00Z</dcterms:created>
  <dcterms:modified xsi:type="dcterms:W3CDTF">2019-09-11T23:48:00Z</dcterms:modified>
</cp:coreProperties>
</file>