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Dear Hiring Team,</w:t>
      </w:r>
    </w:p>
    <w:p>
      <w:pPr>
        <w:spacing w:after="200"/>
        <w:jc w:val="both"/>
      </w:pPr>
      <w:r>
        <w:rPr>
          <w:rFonts w:ascii="Arial" w:cs="Arial" w:eastAsia="Arial" w:hAnsi="Arial"/>
          <w:sz w:val="22"/>
          <w:szCs w:val="22"/>
        </w:rPr>
        <w:t xml:space="preserve">I am writing to apply for the Trainee position in the Global Markets Division at Crédit Agricole CIB in India. Supporting the EMG FX &amp; Rates desk, from pricing swaps and cross currency swaps to monitoring risk against limits, is exactly the kind of hands on exposure to a trading floor that I am looking for, and the bank's strength in rates and emerging market products makes it an ideal place to learn the business.</w:t>
      </w:r>
    </w:p>
    <w:p>
      <w:pPr>
        <w:spacing w:after="200"/>
        <w:jc w:val="both"/>
      </w:pPr>
      <w:r>
        <w:rPr>
          <w:rFonts w:ascii="Arial" w:cs="Arial" w:eastAsia="Arial" w:hAnsi="Arial"/>
          <w:sz w:val="22"/>
          <w:szCs w:val="22"/>
        </w:rPr>
        <w:t xml:space="preserve">I am currently completing a six month internship as Wealth Management Intern at L&amp;A Finance in Paris, an independent wealth management advisory firm within the Groupe Rayne, where I analyse and structure financial transactions across various investment products, conduct daily market monitoring and contribute to the preparation of technical client materials.</w:t>
      </w:r>
    </w:p>
    <w:p>
      <w:pPr>
        <w:spacing w:after="200"/>
        <w:jc w:val="both"/>
      </w:pPr>
      <w:r>
        <w:rPr>
          <w:rFonts w:ascii="Arial" w:cs="Arial" w:eastAsia="Arial" w:hAnsi="Arial"/>
          <w:sz w:val="22"/>
          <w:szCs w:val="22"/>
        </w:rPr>
        <w:t xml:space="preserve">I am completing my Master 1 in Finance at ESSCA School of Management and hold the Bloomberg Market Concepts certification, which gives me a working familiarity with the terminal I would use daily for pricing and market data. Using AI tools, I designed a quantitative equity strategy that achieved a Sharpe ratio of 0.91 against the SPY over a ten year backtest, and I built and operated a live trading system on Polymarket across eight exchanges with real time P&amp;L tracking, which I shut down once it showed no net edge. These projects taught me to estimate daily P&amp;L, respect risk limits and question my own assumptions when the numbers require it.</w:t>
      </w:r>
    </w:p>
    <w:p>
      <w:pPr>
        <w:spacing w:after="200"/>
        <w:jc w:val="both"/>
      </w:pPr>
      <w:r>
        <w:rPr>
          <w:rFonts w:ascii="Arial" w:cs="Arial" w:eastAsia="Arial" w:hAnsi="Arial"/>
          <w:sz w:val="22"/>
          <w:szCs w:val="22"/>
        </w:rPr>
        <w:t xml:space="preserve">Beyond my studies, I worked as a Sales Assistant at Mecanicus, where I handled more than ten over the counter transactions between €50k and €500k and managed €3M of inventory. Since 2018 I have also run an independent reselling activity that generated over €10k of revenue at a net margin of about 50%, which taught me pricing discipline, negotiation and accountability for my own results. This background helps me communicate clearly with traders and sales, build precise spreadsheets and presentations, and stay calm under time pressure, as I did throughout my years of competitive sport.</w:t>
      </w:r>
    </w:p>
    <w:p>
      <w:pPr>
        <w:spacing w:after="200"/>
        <w:jc w:val="both"/>
      </w:pPr>
      <w:r>
        <w:rPr>
          <w:rFonts w:ascii="Arial" w:cs="Arial" w:eastAsia="Arial" w:hAnsi="Arial"/>
          <w:sz w:val="22"/>
          <w:szCs w:val="22"/>
        </w:rPr>
        <w:t xml:space="preserve">I am available from January 2027 for six months.</w:t>
      </w:r>
    </w:p>
    <w:p>
      <w:pPr>
        <w:spacing w:after="200"/>
        <w:jc w:val="both"/>
      </w:pPr>
      <w:r>
        <w:rPr>
          <w:rFonts w:ascii="Arial" w:cs="Arial" w:eastAsia="Arial" w:hAnsi="Arial"/>
          <w:sz w:val="22"/>
          <w:szCs w:val="22"/>
        </w:rPr>
        <w:t xml:space="preserve">I would welcome the opportunity to discuss how I can support the desk and would be glad to meet for an interview at your convenience.</w:t>
      </w:r>
    </w:p>
    <w:p>
      <w:pPr>
        <w:spacing w:after="200"/>
        <w:jc w:val="both"/>
      </w:pPr>
      <w:r>
        <w:rPr>
          <w:rFonts w:ascii="Arial" w:cs="Arial" w:eastAsia="Arial" w:hAnsi="Arial"/>
          <w:sz w:val="22"/>
          <w:szCs w:val="22"/>
        </w:rPr>
        <w:t xml:space="preserve">Yours sincerely,</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2026-10-31T10:43:59.367Z</dcterms:created>
  <dcterms:modified xsi:type="dcterms:W3CDTF">2026-10-31T10:43:59.368Z</dcterms:modified>
</cp:coreProperties>
</file>

<file path=docProps/custom.xml><?xml version="1.0" encoding="utf-8"?>
<Properties xmlns="http://schemas.openxmlformats.org/officeDocument/2006/custom-properties" xmlns:vt="http://schemas.openxmlformats.org/officeDocument/2006/docPropsVTypes"/>
</file>