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ED" w:rsidRDefault="003B40B9">
      <w:pPr>
        <w:pStyle w:val="Tema"/>
      </w:pPr>
      <w:r>
        <w:t>Sistema de Ventas de Bodegas</w:t>
      </w:r>
    </w:p>
    <w:p w:rsidR="00F608ED" w:rsidRDefault="003B40B9">
      <w:pPr>
        <w:pStyle w:val="Puesto"/>
      </w:pPr>
      <w:fldSimple w:instr=" TITLE ">
        <w:r>
          <w:t>Manual de Instalación</w:t>
        </w:r>
      </w:fldSimple>
    </w:p>
    <w:p w:rsidR="00F608ED" w:rsidRDefault="00F608ED">
      <w:pPr>
        <w:pStyle w:val="Subttulo"/>
        <w:rPr>
          <w:rFonts w:hint="eastAsia"/>
        </w:rPr>
      </w:pPr>
    </w:p>
    <w:p w:rsidR="00F608ED" w:rsidRDefault="00F608ED">
      <w:pPr>
        <w:pStyle w:val="Textbody"/>
      </w:pPr>
    </w:p>
    <w:p w:rsidR="00F608ED" w:rsidRDefault="00F608ED">
      <w:pPr>
        <w:pStyle w:val="Textbody"/>
      </w:pPr>
    </w:p>
    <w:p w:rsidR="00F608ED" w:rsidRDefault="00F608ED">
      <w:pPr>
        <w:pStyle w:val="Textbody"/>
      </w:pPr>
    </w:p>
    <w:p w:rsidR="00F608ED" w:rsidRDefault="003B40B9">
      <w:pPr>
        <w:pStyle w:val="Notaalpi"/>
      </w:pPr>
      <w:r>
        <w:t xml:space="preserve">Versión: </w:t>
      </w:r>
      <w:fldSimple w:instr=" KEYWORDS ">
        <w:r>
          <w:t>0100</w:t>
        </w:r>
      </w:fldSimple>
    </w:p>
    <w:p w:rsidR="00F608ED" w:rsidRDefault="00F608ED">
      <w:pPr>
        <w:pStyle w:val="Notaalpi"/>
      </w:pPr>
    </w:p>
    <w:p w:rsidR="00F608ED" w:rsidRDefault="00F608ED">
      <w:pPr>
        <w:pStyle w:val="Notaalpi"/>
      </w:pPr>
    </w:p>
    <w:p w:rsidR="00F608ED" w:rsidRDefault="00F608ED">
      <w:pPr>
        <w:pStyle w:val="Notaalpi"/>
      </w:pPr>
    </w:p>
    <w:p w:rsidR="00F608ED" w:rsidRDefault="00F608ED">
      <w:pPr>
        <w:pStyle w:val="Notaalpi"/>
        <w:jc w:val="left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F608ED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08ED" w:rsidRDefault="003B40B9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F608ED" w:rsidRDefault="00F608ED">
      <w:pPr>
        <w:pStyle w:val="Notaalpi"/>
        <w:sectPr w:rsidR="00F608ED">
          <w:pgSz w:w="11905" w:h="16837"/>
          <w:pgMar w:top="1134" w:right="1134" w:bottom="1134" w:left="1134" w:header="720" w:footer="720" w:gutter="0"/>
          <w:cols w:space="720"/>
        </w:sectPr>
      </w:pPr>
    </w:p>
    <w:p w:rsidR="00F608ED" w:rsidRDefault="00F608ED">
      <w:pPr>
        <w:pStyle w:val="Heading"/>
      </w:pPr>
    </w:p>
    <w:p w:rsidR="00F608ED" w:rsidRDefault="003B40B9">
      <w:pPr>
        <w:pStyle w:val="HojadeControl"/>
        <w:jc w:val="center"/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F608ED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>
            <w:pPr>
              <w:pStyle w:val="TableContents"/>
            </w:pPr>
            <w:r>
              <w:t>Grupo 4 - GCM</w:t>
            </w:r>
          </w:p>
        </w:tc>
      </w:tr>
      <w:tr w:rsidR="00F608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>
            <w:pPr>
              <w:pStyle w:val="TableContents"/>
            </w:pPr>
            <w:r>
              <w:t>Sistema de ventas para bodegas</w:t>
            </w:r>
          </w:p>
        </w:tc>
      </w:tr>
      <w:tr w:rsidR="00F608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</w:pPr>
            <w:fldSimple w:instr=" TITLE ">
              <w:r>
                <w:t>Manual de Instalación</w:t>
              </w:r>
            </w:fldSimple>
          </w:p>
        </w:tc>
      </w:tr>
      <w:tr w:rsidR="00F608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>
            <w:pPr>
              <w:pStyle w:val="TableContents"/>
            </w:pPr>
            <w:r>
              <w:t>Carlos Alfredo Tarazona Vargas</w:t>
            </w:r>
          </w:p>
        </w:tc>
      </w:tr>
      <w:tr w:rsidR="00F608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 w:rsidP="007342C9">
            <w:pPr>
              <w:pStyle w:val="TableContents"/>
              <w:jc w:val="center"/>
            </w:pPr>
            <w:r>
              <w:t>-</w:t>
            </w:r>
          </w:p>
        </w:tc>
      </w:tr>
      <w:tr w:rsidR="00F608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</w:tr>
    </w:tbl>
    <w:p w:rsidR="00F608ED" w:rsidRDefault="00F608ED">
      <w:pPr>
        <w:pStyle w:val="Standard"/>
      </w:pPr>
    </w:p>
    <w:p w:rsidR="00F608ED" w:rsidRDefault="003B40B9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F608ED" w:rsidRDefault="00F608ED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F608ED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F608ED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>
            <w:pPr>
              <w:pStyle w:val="TableContents"/>
              <w:jc w:val="center"/>
            </w:pPr>
            <w:r>
              <w:t>Carlos Alfredo Tarazona Vargas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 w:rsidP="007342C9">
            <w:pPr>
              <w:pStyle w:val="TableContents"/>
              <w:jc w:val="center"/>
            </w:pPr>
            <w:r>
              <w:t>20</w:t>
            </w:r>
            <w:r w:rsidR="003B40B9">
              <w:t>/</w:t>
            </w:r>
            <w:r>
              <w:t>09</w:t>
            </w:r>
            <w:r w:rsidR="003B40B9">
              <w:t>/</w:t>
            </w:r>
            <w:r>
              <w:t>2020</w:t>
            </w:r>
          </w:p>
        </w:tc>
      </w:tr>
      <w:tr w:rsidR="00F608ED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</w:tr>
      <w:tr w:rsidR="00F608ED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  <w:jc w:val="center"/>
            </w:pPr>
          </w:p>
        </w:tc>
      </w:tr>
    </w:tbl>
    <w:p w:rsidR="00F608ED" w:rsidRDefault="00F608ED">
      <w:pPr>
        <w:pStyle w:val="Standard"/>
      </w:pPr>
    </w:p>
    <w:p w:rsidR="00F608ED" w:rsidRDefault="003B40B9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F608ED" w:rsidRDefault="00F608ED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F608ED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3B40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F608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7342C9">
            <w:pPr>
              <w:pStyle w:val="TableContents"/>
            </w:pPr>
            <w:r>
              <w:t>Carlos Alfredo Tarazona Vargas</w:t>
            </w:r>
          </w:p>
        </w:tc>
      </w:tr>
      <w:tr w:rsidR="00F608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</w:pPr>
          </w:p>
        </w:tc>
      </w:tr>
      <w:tr w:rsidR="00F608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</w:pPr>
          </w:p>
        </w:tc>
      </w:tr>
      <w:tr w:rsidR="00F608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</w:pPr>
          </w:p>
        </w:tc>
      </w:tr>
      <w:tr w:rsidR="00F608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08ED" w:rsidRDefault="00F608ED">
            <w:pPr>
              <w:pStyle w:val="TableContents"/>
            </w:pPr>
          </w:p>
        </w:tc>
      </w:tr>
    </w:tbl>
    <w:p w:rsidR="00F608ED" w:rsidRDefault="00F608ED">
      <w:pPr>
        <w:pStyle w:val="Standard"/>
      </w:pPr>
    </w:p>
    <w:p w:rsidR="00F608ED" w:rsidRDefault="00F608ED">
      <w:pPr>
        <w:pStyle w:val="Standard"/>
      </w:pPr>
    </w:p>
    <w:p w:rsidR="00F608ED" w:rsidRDefault="00F608ED">
      <w:pPr>
        <w:pStyle w:val="Textbody"/>
        <w:pageBreakBefore/>
      </w:pPr>
    </w:p>
    <w:p w:rsidR="00F608ED" w:rsidRDefault="003B40B9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separate"/>
      </w:r>
      <w:r>
        <w:t>ÍNDICE</w:t>
      </w:r>
    </w:p>
    <w:p w:rsidR="00F608ED" w:rsidRDefault="00B37753">
      <w:pPr>
        <w:pStyle w:val="Contents1"/>
        <w:tabs>
          <w:tab w:val="clear" w:pos="9128"/>
          <w:tab w:val="right" w:leader="dot" w:pos="9071"/>
        </w:tabs>
      </w:pPr>
      <w:hyperlink w:anchor="__RefHeading__1984_1977503599" w:history="1">
        <w:r w:rsidR="003B40B9">
          <w:t>1 INTRODUCCIÓN</w:t>
        </w:r>
        <w:r w:rsidR="003B40B9">
          <w:tab/>
        </w:r>
        <w:r w:rsidR="002D39A7">
          <w:t>4</w:t>
        </w:r>
      </w:hyperlink>
    </w:p>
    <w:p w:rsidR="00F608ED" w:rsidRDefault="00B37753">
      <w:pPr>
        <w:pStyle w:val="Contents2"/>
      </w:pPr>
      <w:hyperlink w:anchor="__RefHeading__1986_1977503599" w:history="1">
        <w:r w:rsidR="003B40B9">
          <w:t>1.1 Objeto</w:t>
        </w:r>
        <w:r w:rsidR="003B40B9">
          <w:tab/>
        </w:r>
        <w:r w:rsidR="002D39A7">
          <w:t>4</w:t>
        </w:r>
      </w:hyperlink>
    </w:p>
    <w:p w:rsidR="00F608ED" w:rsidRDefault="00B37753">
      <w:pPr>
        <w:pStyle w:val="Contents2"/>
      </w:pPr>
      <w:hyperlink w:anchor="__RefHeading__1988_1977503599" w:history="1">
        <w:r w:rsidR="003B40B9">
          <w:t>1.2 Alcance</w:t>
        </w:r>
        <w:r w:rsidR="003B40B9">
          <w:tab/>
        </w:r>
        <w:r w:rsidR="002D39A7">
          <w:t>4</w:t>
        </w:r>
      </w:hyperlink>
    </w:p>
    <w:p w:rsidR="00F608ED" w:rsidRDefault="00B37753">
      <w:pPr>
        <w:pStyle w:val="Contents1"/>
        <w:tabs>
          <w:tab w:val="clear" w:pos="9128"/>
          <w:tab w:val="right" w:leader="dot" w:pos="9071"/>
        </w:tabs>
      </w:pPr>
      <w:hyperlink w:anchor="__RefHeading__1990_1977503599" w:history="1">
        <w:r w:rsidR="003B40B9">
          <w:t>2 DESCRIPCIÓN DEL SISTEMA</w:t>
        </w:r>
        <w:r w:rsidR="003B40B9">
          <w:tab/>
        </w:r>
        <w:r w:rsidR="002D39A7">
          <w:t>5</w:t>
        </w:r>
      </w:hyperlink>
    </w:p>
    <w:p w:rsidR="00F608ED" w:rsidRDefault="00B37753">
      <w:pPr>
        <w:pStyle w:val="Contents2"/>
      </w:pPr>
      <w:hyperlink w:anchor="__RefHeading__1992_1977503599" w:history="1">
        <w:r w:rsidR="003B40B9">
          <w:t>2.1 Antecedentes y descripción funcional del sistema</w:t>
        </w:r>
        <w:r w:rsidR="003B40B9">
          <w:tab/>
        </w:r>
        <w:r w:rsidR="002D39A7">
          <w:t>5</w:t>
        </w:r>
      </w:hyperlink>
    </w:p>
    <w:p w:rsidR="00F608ED" w:rsidRDefault="00B37753">
      <w:pPr>
        <w:pStyle w:val="Contents1"/>
        <w:tabs>
          <w:tab w:val="clear" w:pos="9128"/>
          <w:tab w:val="right" w:leader="dot" w:pos="9071"/>
        </w:tabs>
      </w:pPr>
      <w:hyperlink w:anchor="__RefHeading__2000_1977503599" w:history="1">
        <w:r w:rsidR="003B40B9">
          <w:t>3 RECURSOS HARDWARE</w:t>
        </w:r>
        <w:r w:rsidR="003B40B9">
          <w:tab/>
        </w:r>
        <w:r w:rsidR="002D39A7">
          <w:t>6</w:t>
        </w:r>
      </w:hyperlink>
    </w:p>
    <w:p w:rsidR="00F608ED" w:rsidRDefault="00B37753">
      <w:pPr>
        <w:pStyle w:val="Contents2"/>
      </w:pPr>
      <w:hyperlink w:anchor="__RefHeading__2002_1977503599" w:history="1">
        <w:r w:rsidR="003B40B9">
          <w:t>3.1 Servidores</w:t>
        </w:r>
        <w:r w:rsidR="003B40B9">
          <w:tab/>
        </w:r>
        <w:r w:rsidR="002D39A7">
          <w:t>6</w:t>
        </w:r>
      </w:hyperlink>
    </w:p>
    <w:p w:rsidR="00F608ED" w:rsidRDefault="00B37753">
      <w:pPr>
        <w:pStyle w:val="Contents2"/>
      </w:pPr>
      <w:hyperlink w:anchor="__RefHeading__2004_1977503599" w:history="1">
        <w:r w:rsidR="003B40B9">
          <w:t>3.2 Estaciones cliente</w:t>
        </w:r>
        <w:r w:rsidR="003B40B9">
          <w:tab/>
        </w:r>
        <w:r w:rsidR="002D39A7">
          <w:t>6</w:t>
        </w:r>
      </w:hyperlink>
    </w:p>
    <w:p w:rsidR="00F608ED" w:rsidRDefault="00B37753" w:rsidP="002D39A7">
      <w:pPr>
        <w:pStyle w:val="Contents2"/>
      </w:pPr>
      <w:hyperlink w:anchor="__RefHeading__2006_1977503599" w:history="1">
        <w:r w:rsidR="003B40B9">
          <w:t>3.3 Conectividad</w:t>
        </w:r>
        <w:r w:rsidR="003B40B9">
          <w:tab/>
          <w:t>8</w:t>
        </w:r>
      </w:hyperlink>
      <w:r w:rsidR="002D39A7">
        <w:rPr>
          <w:rFonts w:hint="eastAsia"/>
        </w:rPr>
        <w:t xml:space="preserve"> </w:t>
      </w:r>
    </w:p>
    <w:p w:rsidR="00F608ED" w:rsidRDefault="00B37753">
      <w:pPr>
        <w:pStyle w:val="Contents1"/>
        <w:tabs>
          <w:tab w:val="clear" w:pos="9128"/>
          <w:tab w:val="right" w:leader="dot" w:pos="9071"/>
        </w:tabs>
      </w:pPr>
      <w:hyperlink w:anchor="__RefHeading__2010_1977503599" w:history="1">
        <w:r w:rsidR="003B40B9">
          <w:t>4 RECURSOS SOFTWARE</w:t>
        </w:r>
        <w:r w:rsidR="003B40B9">
          <w:tab/>
        </w:r>
        <w:r w:rsidR="002D39A7">
          <w:t>7</w:t>
        </w:r>
      </w:hyperlink>
    </w:p>
    <w:p w:rsidR="00F608ED" w:rsidRDefault="00B37753">
      <w:pPr>
        <w:pStyle w:val="Contents2"/>
      </w:pPr>
      <w:hyperlink w:anchor="__RefHeading__2012_1977503599" w:history="1">
        <w:r w:rsidR="003B40B9">
          <w:t>4.1 Matriz de certificación</w:t>
        </w:r>
        <w:r w:rsidR="003B40B9">
          <w:tab/>
        </w:r>
        <w:r w:rsidR="002D39A7">
          <w:t>7</w:t>
        </w:r>
      </w:hyperlink>
    </w:p>
    <w:p w:rsidR="00F608ED" w:rsidRDefault="00B37753">
      <w:pPr>
        <w:pStyle w:val="Contents1"/>
        <w:tabs>
          <w:tab w:val="clear" w:pos="9128"/>
          <w:tab w:val="right" w:leader="dot" w:pos="9071"/>
        </w:tabs>
      </w:pPr>
      <w:hyperlink w:anchor="__RefHeading__3657_1276270192" w:history="1">
        <w:r w:rsidR="003B40B9">
          <w:t>5 INSTALACIÓN Y CONFIGURACIÓN DEL SOFTWARE BASE</w:t>
        </w:r>
        <w:r w:rsidR="003B40B9">
          <w:tab/>
        </w:r>
        <w:r w:rsidR="002D39A7">
          <w:t>8</w:t>
        </w:r>
      </w:hyperlink>
    </w:p>
    <w:p w:rsidR="00F608ED" w:rsidRDefault="003B40B9">
      <w:pPr>
        <w:pStyle w:val="Ttulo1"/>
        <w:rPr>
          <w:rFonts w:hint="eastAsia"/>
        </w:rPr>
      </w:pPr>
      <w:r>
        <w:rPr>
          <w:rFonts w:ascii="NewsGotT" w:hAnsi="NewsGotT"/>
          <w:sz w:val="20"/>
        </w:rPr>
        <w:lastRenderedPageBreak/>
        <w:fldChar w:fldCharType="end"/>
      </w:r>
      <w:bookmarkStart w:id="0" w:name="__RefHeading__1984_1977503599"/>
      <w:bookmarkEnd w:id="0"/>
      <w:r>
        <w:t>INTRODUCCIÓN</w:t>
      </w:r>
    </w:p>
    <w:p w:rsidR="00F608ED" w:rsidRDefault="003B40B9">
      <w:pPr>
        <w:pStyle w:val="Ttulo2"/>
        <w:rPr>
          <w:rFonts w:hint="eastAsia"/>
        </w:rPr>
      </w:pPr>
      <w:bookmarkStart w:id="1" w:name="__RefHeading__1986_1977503599"/>
      <w:bookmarkEnd w:id="1"/>
      <w:r>
        <w:t>Objet</w:t>
      </w:r>
      <w:r w:rsidR="006D0184">
        <w:t>iv</w:t>
      </w:r>
      <w:r>
        <w:t>o</w:t>
      </w:r>
    </w:p>
    <w:p w:rsidR="00F608ED" w:rsidRDefault="006D0184" w:rsidP="006D0184">
      <w:pPr>
        <w:pStyle w:val="Textbody"/>
        <w:rPr>
          <w:color w:val="000000"/>
        </w:rPr>
      </w:pPr>
      <w:r>
        <w:rPr>
          <w:color w:val="000000"/>
        </w:rPr>
        <w:t>El propósito del presente documento es el de mostrar la instalación y ejecución de los 2 proyectos que componen el sistema (Back y Front) y de la base de datos.</w:t>
      </w:r>
    </w:p>
    <w:p w:rsidR="00F608ED" w:rsidRDefault="003B40B9">
      <w:pPr>
        <w:pStyle w:val="Ttulo2"/>
        <w:rPr>
          <w:rFonts w:hint="eastAsia"/>
        </w:rPr>
      </w:pPr>
      <w:bookmarkStart w:id="2" w:name="__RefHeading__1988_1977503599"/>
      <w:bookmarkEnd w:id="2"/>
      <w:r>
        <w:t>Alcance</w:t>
      </w:r>
    </w:p>
    <w:p w:rsidR="00F608ED" w:rsidRDefault="00304C9B">
      <w:pPr>
        <w:pStyle w:val="Textbody"/>
        <w:rPr>
          <w:color w:val="000000"/>
        </w:rPr>
      </w:pPr>
      <w:r>
        <w:rPr>
          <w:color w:val="000000"/>
        </w:rPr>
        <w:t>Este manual muestra las configuraciones mínimas para la instalación y despliegue de la aplicación. Más no configuraciones avanzadas.</w:t>
      </w:r>
    </w:p>
    <w:p w:rsidR="00F608ED" w:rsidRDefault="00F608ED">
      <w:pPr>
        <w:pStyle w:val="Standard"/>
        <w:jc w:val="both"/>
        <w:rPr>
          <w:color w:val="000000"/>
        </w:rPr>
      </w:pPr>
    </w:p>
    <w:p w:rsidR="00F608ED" w:rsidRDefault="00F608ED">
      <w:pPr>
        <w:pStyle w:val="Standard"/>
        <w:jc w:val="both"/>
        <w:rPr>
          <w:color w:val="000000"/>
        </w:rPr>
      </w:pPr>
    </w:p>
    <w:p w:rsidR="00F608ED" w:rsidRDefault="003B40B9">
      <w:pPr>
        <w:pStyle w:val="Ttulo1"/>
        <w:rPr>
          <w:rFonts w:hint="eastAsia"/>
        </w:rPr>
      </w:pPr>
      <w:bookmarkStart w:id="3" w:name="__RefHeading__1990_1977503599"/>
      <w:bookmarkEnd w:id="3"/>
      <w:r>
        <w:lastRenderedPageBreak/>
        <w:t>DESCRIPCIÓN DEL SISTEMA</w:t>
      </w:r>
    </w:p>
    <w:p w:rsidR="00F608ED" w:rsidRDefault="003B40B9">
      <w:pPr>
        <w:pStyle w:val="Ttulo2"/>
        <w:rPr>
          <w:rFonts w:hint="eastAsia"/>
        </w:rPr>
      </w:pPr>
      <w:bookmarkStart w:id="4" w:name="__RefHeading__1992_1977503599"/>
      <w:bookmarkEnd w:id="4"/>
      <w:r>
        <w:t>Antecedentes y descripción funcional del sistema</w:t>
      </w:r>
    </w:p>
    <w:p w:rsidR="00F608ED" w:rsidRDefault="00555D86">
      <w:pPr>
        <w:pStyle w:val="Standard"/>
        <w:jc w:val="both"/>
        <w:rPr>
          <w:color w:val="000000"/>
          <w:sz w:val="22"/>
        </w:rPr>
      </w:pPr>
      <w:r w:rsidRPr="00555D86">
        <w:rPr>
          <w:color w:val="000000"/>
          <w:sz w:val="22"/>
        </w:rPr>
        <w:t>Desde el inicio de la cuarentena para evitar la propagación del nuevo coronavirus, fueron las bodegas los centros de abasto alternativos a los mercados, que se convirtieron en focos de contagio</w:t>
      </w:r>
      <w:r>
        <w:rPr>
          <w:color w:val="000000"/>
          <w:sz w:val="22"/>
        </w:rPr>
        <w:t>. M</w:t>
      </w:r>
      <w:r w:rsidRPr="00555D86">
        <w:rPr>
          <w:color w:val="000000"/>
          <w:sz w:val="22"/>
        </w:rPr>
        <w:t>uchos bodegueros y quioscos ya no reciben el tráfico de público que solían registrar en un día normal. Esto debido a que algunos no abren totalmente sus locales debido al miedo de contagiarse.</w:t>
      </w:r>
      <w:r>
        <w:rPr>
          <w:color w:val="000000"/>
          <w:sz w:val="22"/>
        </w:rPr>
        <w:t xml:space="preserve"> Ante este contexto ofrecemos esta solución como oportunidad para ayudar a que las bodegas transformen su local en un centro de entrega.</w:t>
      </w:r>
    </w:p>
    <w:p w:rsidR="00F608ED" w:rsidRDefault="003B40B9">
      <w:pPr>
        <w:pStyle w:val="Ttulo1"/>
        <w:rPr>
          <w:rFonts w:hint="eastAsia"/>
        </w:rPr>
      </w:pPr>
      <w:bookmarkStart w:id="5" w:name="__RefHeading__1996_1977503599"/>
      <w:bookmarkStart w:id="6" w:name="__RefHeading__1998_1977503599"/>
      <w:bookmarkStart w:id="7" w:name="__RefHeading__2000_1977503599"/>
      <w:bookmarkEnd w:id="5"/>
      <w:bookmarkEnd w:id="6"/>
      <w:bookmarkEnd w:id="7"/>
      <w:r>
        <w:lastRenderedPageBreak/>
        <w:t>RECURSOS HARDWARE</w:t>
      </w:r>
    </w:p>
    <w:p w:rsidR="00F608ED" w:rsidRPr="00C616C2" w:rsidRDefault="003B40B9" w:rsidP="00C616C2">
      <w:pPr>
        <w:pStyle w:val="Ttulo2"/>
        <w:rPr>
          <w:rFonts w:hint="eastAsia"/>
        </w:rPr>
      </w:pPr>
      <w:bookmarkStart w:id="8" w:name="__RefHeading__2002_1977503599"/>
      <w:bookmarkEnd w:id="8"/>
      <w:r>
        <w:t>Servidores</w:t>
      </w:r>
    </w:p>
    <w:p w:rsidR="00F608ED" w:rsidRDefault="00F608ED">
      <w:pPr>
        <w:pStyle w:val="Standard"/>
        <w:rPr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F608ED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Servidor 1</w:t>
            </w:r>
          </w:p>
        </w:tc>
      </w:tr>
      <w:tr w:rsidR="00F608ED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recomendado</w:t>
            </w:r>
          </w:p>
        </w:tc>
      </w:tr>
      <w:tr w:rsidR="00F608ED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3.5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</w:tr>
      <w:tr w:rsidR="00F608ED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16gb</w:t>
            </w:r>
          </w:p>
        </w:tc>
      </w:tr>
      <w:tr w:rsidR="00F608ED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 w:rsidP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150 GB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300 GB</w:t>
            </w:r>
          </w:p>
        </w:tc>
      </w:tr>
    </w:tbl>
    <w:p w:rsidR="00F608ED" w:rsidRDefault="00F608ED">
      <w:pPr>
        <w:pStyle w:val="Standard"/>
        <w:rPr>
          <w:color w:val="000000"/>
        </w:rPr>
      </w:pPr>
    </w:p>
    <w:p w:rsidR="00F608ED" w:rsidRPr="00C616C2" w:rsidRDefault="003B40B9" w:rsidP="00C616C2">
      <w:pPr>
        <w:pStyle w:val="Ttulo2"/>
        <w:rPr>
          <w:rFonts w:hint="eastAsia"/>
        </w:rPr>
      </w:pPr>
      <w:bookmarkStart w:id="9" w:name="__RefHeading__2004_1977503599"/>
      <w:bookmarkEnd w:id="9"/>
      <w:r>
        <w:t>Estaciones cliente</w:t>
      </w:r>
    </w:p>
    <w:p w:rsidR="00F608ED" w:rsidRDefault="00F608ED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80"/>
        <w:gridCol w:w="2610"/>
      </w:tblGrid>
      <w:tr w:rsidR="00F608ED" w:rsidTr="005A5654">
        <w:trPr>
          <w:trHeight w:val="403"/>
        </w:trPr>
        <w:tc>
          <w:tcPr>
            <w:tcW w:w="2760" w:type="dxa"/>
            <w:tcBorders>
              <w:top w:val="double" w:sz="2" w:space="0" w:color="C0C0C0"/>
              <w:left w:val="double" w:sz="2" w:space="0" w:color="C0C0C0"/>
              <w:bottom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610" w:type="dxa"/>
            <w:tcBorders>
              <w:top w:val="double" w:sz="2" w:space="0" w:color="C0C0C0"/>
              <w:left w:val="single" w:sz="4" w:space="0" w:color="C0C0C0"/>
              <w:bottom w:val="single" w:sz="4" w:space="0" w:color="auto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F608ED" w:rsidTr="005A5654">
        <w:trPr>
          <w:trHeight w:val="403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C616C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</w:tr>
      <w:tr w:rsidR="00F608ED" w:rsidTr="005A5654">
        <w:trPr>
          <w:trHeight w:val="403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5A565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C616C2">
              <w:rPr>
                <w:color w:val="000000"/>
              </w:rPr>
              <w:t>gb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5A5654" w:rsidP="005A565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C616C2">
              <w:rPr>
                <w:color w:val="000000"/>
              </w:rPr>
              <w:t>gb</w:t>
            </w:r>
          </w:p>
        </w:tc>
      </w:tr>
      <w:tr w:rsidR="005A5654" w:rsidTr="005A5654">
        <w:trPr>
          <w:trHeight w:val="403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654" w:rsidRDefault="005A565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 (Dispositivos móviles)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654" w:rsidRDefault="005A565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1gb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5654" w:rsidRDefault="005A565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2gb</w:t>
            </w:r>
          </w:p>
        </w:tc>
      </w:tr>
    </w:tbl>
    <w:p w:rsidR="00F608ED" w:rsidRDefault="003B40B9">
      <w:pPr>
        <w:pStyle w:val="Ttulo2"/>
        <w:rPr>
          <w:rFonts w:hint="eastAsia"/>
        </w:rPr>
      </w:pPr>
      <w:bookmarkStart w:id="10" w:name="__RefHeading__2006_1977503599"/>
      <w:bookmarkEnd w:id="10"/>
      <w:r>
        <w:t>Conectividad</w:t>
      </w:r>
      <w:bookmarkStart w:id="11" w:name="_GoBack"/>
      <w:bookmarkEnd w:id="11"/>
    </w:p>
    <w:p w:rsidR="00F608ED" w:rsidRDefault="00F608ED">
      <w:pPr>
        <w:pStyle w:val="Standard"/>
        <w:rPr>
          <w:color w:val="000000"/>
        </w:rPr>
      </w:pPr>
    </w:p>
    <w:tbl>
      <w:tblPr>
        <w:tblW w:w="8550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180"/>
        <w:gridCol w:w="2595"/>
      </w:tblGrid>
      <w:tr w:rsidR="00F608ED">
        <w:trPr>
          <w:trHeight w:val="403"/>
        </w:trPr>
        <w:tc>
          <w:tcPr>
            <w:tcW w:w="277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59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F608ED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Tipo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B33D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mbps</w:t>
            </w:r>
            <w:proofErr w:type="spellEnd"/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B33D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proofErr w:type="spellStart"/>
            <w:r>
              <w:rPr>
                <w:color w:val="000000"/>
              </w:rPr>
              <w:t>mbps</w:t>
            </w:r>
            <w:proofErr w:type="spellEnd"/>
          </w:p>
        </w:tc>
      </w:tr>
    </w:tbl>
    <w:p w:rsidR="00F608ED" w:rsidRDefault="00F608ED">
      <w:pPr>
        <w:pStyle w:val="Standard"/>
        <w:rPr>
          <w:color w:val="000000"/>
        </w:rPr>
      </w:pPr>
      <w:bookmarkStart w:id="12" w:name="__RefHeading__2008_1977503599"/>
      <w:bookmarkEnd w:id="12"/>
    </w:p>
    <w:p w:rsidR="00F608ED" w:rsidRDefault="003B40B9">
      <w:pPr>
        <w:pStyle w:val="Ttulo1"/>
        <w:rPr>
          <w:rFonts w:hint="eastAsia"/>
        </w:rPr>
      </w:pPr>
      <w:bookmarkStart w:id="13" w:name="__RefHeading__2010_1977503599"/>
      <w:bookmarkEnd w:id="13"/>
      <w:r>
        <w:lastRenderedPageBreak/>
        <w:t>RECURSOS SOFTWARE</w:t>
      </w:r>
    </w:p>
    <w:p w:rsidR="00F608ED" w:rsidRPr="00B33DB9" w:rsidRDefault="003B40B9" w:rsidP="00B33DB9">
      <w:pPr>
        <w:pStyle w:val="Ttulo2"/>
        <w:rPr>
          <w:rFonts w:hint="eastAsia"/>
        </w:rPr>
      </w:pPr>
      <w:bookmarkStart w:id="14" w:name="__RefHeading__2012_1977503599"/>
      <w:bookmarkStart w:id="15" w:name="__RefHeading__3655_1276270192"/>
      <w:bookmarkEnd w:id="14"/>
      <w:bookmarkEnd w:id="15"/>
      <w:r>
        <w:t>Restricciones técnicas del sistema</w:t>
      </w:r>
    </w:p>
    <w:p w:rsidR="00F608ED" w:rsidRDefault="00F608ED">
      <w:pPr>
        <w:pStyle w:val="Standard"/>
        <w:rPr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F608ED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F608ED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B33D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Server 2016 o Ubuntu Server</w:t>
            </w:r>
          </w:p>
        </w:tc>
      </w:tr>
      <w:tr w:rsidR="00F608ED" w:rsidTr="00125105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auto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E33EE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608ED" w:rsidTr="00125105">
        <w:trPr>
          <w:trHeight w:val="40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3B40B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base de datos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08ED" w:rsidRDefault="00B33DB9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PostgreSQL</w:t>
            </w:r>
            <w:proofErr w:type="spellEnd"/>
            <w:r>
              <w:rPr>
                <w:color w:val="000000"/>
              </w:rPr>
              <w:t xml:space="preserve"> Server</w:t>
            </w:r>
          </w:p>
        </w:tc>
      </w:tr>
      <w:tr w:rsidR="00125105" w:rsidTr="00125105">
        <w:trPr>
          <w:trHeight w:val="40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3.6 como mínimo</w:t>
            </w:r>
          </w:p>
        </w:tc>
      </w:tr>
      <w:tr w:rsidR="00125105" w:rsidTr="00125105">
        <w:trPr>
          <w:trHeight w:val="40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js</w:t>
            </w:r>
            <w:proofErr w:type="spellEnd"/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12.18</w:t>
            </w:r>
          </w:p>
        </w:tc>
      </w:tr>
      <w:tr w:rsidR="00125105" w:rsidTr="00125105">
        <w:trPr>
          <w:trHeight w:val="40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2.28</w:t>
            </w:r>
          </w:p>
        </w:tc>
      </w:tr>
    </w:tbl>
    <w:p w:rsidR="00F608ED" w:rsidRDefault="00F608ED">
      <w:pPr>
        <w:pStyle w:val="Standard"/>
        <w:rPr>
          <w:color w:val="000000"/>
        </w:rPr>
      </w:pPr>
    </w:p>
    <w:p w:rsidR="00F608ED" w:rsidRDefault="003B40B9">
      <w:pPr>
        <w:pStyle w:val="Ttulo1"/>
        <w:rPr>
          <w:rFonts w:hint="eastAsia"/>
        </w:rPr>
      </w:pPr>
      <w:bookmarkStart w:id="16" w:name="__RefHeading__3657_1276270192"/>
      <w:bookmarkEnd w:id="16"/>
      <w:r>
        <w:lastRenderedPageBreak/>
        <w:t>INSTALACIÓN Y CONFIGURACIÓN DEL SOFTWARE BASE</w:t>
      </w: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125105" w:rsidTr="00267A65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de datos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Almacena los datos generados por el sistema.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principal</w:t>
            </w:r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Instalar el paquete de instalación de </w:t>
            </w:r>
            <w:proofErr w:type="spellStart"/>
            <w:r>
              <w:rPr>
                <w:color w:val="000000"/>
              </w:rPr>
              <w:t>postgreSQL</w:t>
            </w:r>
            <w:proofErr w:type="spellEnd"/>
            <w:r>
              <w:rPr>
                <w:color w:val="000000"/>
              </w:rPr>
              <w:t xml:space="preserve"> de su página principal</w:t>
            </w:r>
            <w:r w:rsidR="00D574C1">
              <w:rPr>
                <w:color w:val="000000"/>
              </w:rPr>
              <w:t>.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4C1" w:rsidRDefault="00D574C1" w:rsidP="00D574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Crear la base de datos a usar y el usuario para este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D574C1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D574C1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Setear</w:t>
            </w:r>
            <w:proofErr w:type="spellEnd"/>
            <w:r>
              <w:rPr>
                <w:color w:val="000000"/>
              </w:rPr>
              <w:t xml:space="preserve"> el usuario y contraseña para el ingreso a la base de datos.</w:t>
            </w:r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D574C1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D574C1" w:rsidP="00267A65">
            <w:pPr>
              <w:pStyle w:val="TableContents"/>
              <w:rPr>
                <w:color w:val="000000"/>
              </w:rPr>
            </w:pPr>
            <w:proofErr w:type="spellStart"/>
            <w:r w:rsidRPr="00D574C1">
              <w:rPr>
                <w:color w:val="000000"/>
              </w:rPr>
              <w:t>createdb</w:t>
            </w:r>
            <w:proofErr w:type="spellEnd"/>
            <w:r w:rsidRPr="00D574C1">
              <w:rPr>
                <w:color w:val="000000"/>
              </w:rPr>
              <w:t xml:space="preserve"> </w:t>
            </w:r>
            <w:proofErr w:type="spellStart"/>
            <w:r w:rsidRPr="00D574C1">
              <w:rPr>
                <w:color w:val="000000"/>
              </w:rPr>
              <w:t>nombre_base_datos</w:t>
            </w:r>
            <w:proofErr w:type="spellEnd"/>
            <w:r w:rsidRPr="00D574C1">
              <w:rPr>
                <w:color w:val="000000"/>
              </w:rPr>
              <w:t xml:space="preserve"> - U </w:t>
            </w:r>
            <w:proofErr w:type="spellStart"/>
            <w:r w:rsidRPr="00D574C1">
              <w:rPr>
                <w:color w:val="000000"/>
              </w:rPr>
              <w:t>nombre_usuario</w:t>
            </w:r>
            <w:proofErr w:type="spellEnd"/>
            <w:r w:rsidR="00EE337D">
              <w:rPr>
                <w:color w:val="000000"/>
              </w:rPr>
              <w:t xml:space="preserve"> </w:t>
            </w:r>
          </w:p>
        </w:tc>
      </w:tr>
    </w:tbl>
    <w:p w:rsidR="00125105" w:rsidRPr="00125105" w:rsidRDefault="00125105" w:rsidP="00125105">
      <w:pPr>
        <w:pStyle w:val="Textbody"/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4235"/>
        <w:gridCol w:w="2977"/>
      </w:tblGrid>
      <w:tr w:rsidR="00125105" w:rsidTr="00267A65">
        <w:trPr>
          <w:trHeight w:val="403"/>
        </w:trPr>
        <w:tc>
          <w:tcPr>
            <w:tcW w:w="8550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Backend</w:t>
            </w:r>
            <w:proofErr w:type="spellEnd"/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Contiene las reglas de negocio del sistema y se conecta directamente con la base de datos.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principal</w:t>
            </w:r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3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Clonar el repositorio usando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 w:rsidR="00414DCC">
              <w:rPr>
                <w:color w:val="000000"/>
              </w:rPr>
              <w:t>.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CF486E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Instalar las dependencias de la aplicación</w:t>
            </w:r>
            <w:r w:rsidR="00414DCC">
              <w:rPr>
                <w:color w:val="000000"/>
              </w:rPr>
              <w:t xml:space="preserve"> en la raíz del proyecto.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CF486E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414DCC" w:rsidP="009A7F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Configurar los accesos a la base de datos en el archivo </w:t>
            </w:r>
            <w:proofErr w:type="spellStart"/>
            <w:r>
              <w:rPr>
                <w:color w:val="000000"/>
              </w:rPr>
              <w:t>svb_backend</w:t>
            </w:r>
            <w:proofErr w:type="spellEnd"/>
            <w:r>
              <w:rPr>
                <w:color w:val="000000"/>
              </w:rPr>
              <w:t>/</w:t>
            </w:r>
            <w:r w:rsidR="009A7FB0">
              <w:rPr>
                <w:color w:val="000000"/>
              </w:rPr>
              <w:t>.</w:t>
            </w:r>
            <w:proofErr w:type="spellStart"/>
            <w:r w:rsidR="009A7FB0">
              <w:rPr>
                <w:color w:val="000000"/>
              </w:rPr>
              <w:t>env</w:t>
            </w:r>
            <w:proofErr w:type="spellEnd"/>
          </w:p>
        </w:tc>
      </w:tr>
      <w:tr w:rsidR="00414DCC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4DCC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4DCC" w:rsidRDefault="00414DCC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las migraciones para que la base de datos y el proyecto se sincronicen.</w:t>
            </w:r>
          </w:p>
        </w:tc>
      </w:tr>
      <w:tr w:rsidR="00414DCC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4DCC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5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4DCC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Crear el </w:t>
            </w:r>
            <w:proofErr w:type="spellStart"/>
            <w:r>
              <w:rPr>
                <w:color w:val="000000"/>
              </w:rPr>
              <w:t>superusuario</w:t>
            </w:r>
            <w:proofErr w:type="spellEnd"/>
            <w:r>
              <w:rPr>
                <w:color w:val="000000"/>
              </w:rPr>
              <w:t xml:space="preserve"> que administrará la aplicación</w:t>
            </w:r>
          </w:p>
        </w:tc>
      </w:tr>
      <w:tr w:rsidR="00414DCC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4DCC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6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4DCC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el sistema</w:t>
            </w:r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3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2F7940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clone “</w:t>
            </w:r>
            <w:proofErr w:type="spellStart"/>
            <w:r>
              <w:rPr>
                <w:color w:val="000000"/>
              </w:rPr>
              <w:t>Enlace_al_repositorio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2F7940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install</w:t>
            </w:r>
            <w:proofErr w:type="spellEnd"/>
            <w:r>
              <w:rPr>
                <w:color w:val="000000"/>
              </w:rPr>
              <w:t xml:space="preserve"> requirements.txt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Ver configuración de parámetros</w:t>
            </w:r>
          </w:p>
        </w:tc>
      </w:tr>
      <w:tr w:rsidR="002F7940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940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940" w:rsidRDefault="002F7940" w:rsidP="00267A65">
            <w:pPr>
              <w:pStyle w:val="TableContents"/>
              <w:rPr>
                <w:color w:val="000000"/>
              </w:rPr>
            </w:pPr>
            <w:proofErr w:type="spellStart"/>
            <w:r w:rsidRPr="002F7940">
              <w:rPr>
                <w:color w:val="000000"/>
              </w:rPr>
              <w:t>py</w:t>
            </w:r>
            <w:r>
              <w:rPr>
                <w:color w:val="000000"/>
              </w:rPr>
              <w:t>thon</w:t>
            </w:r>
            <w:proofErr w:type="spellEnd"/>
            <w:r w:rsidRPr="002F7940">
              <w:rPr>
                <w:color w:val="000000"/>
              </w:rPr>
              <w:t xml:space="preserve"> manage.py </w:t>
            </w:r>
            <w:proofErr w:type="spellStart"/>
            <w:r w:rsidRPr="002F7940">
              <w:rPr>
                <w:color w:val="000000"/>
              </w:rPr>
              <w:t>migrate</w:t>
            </w:r>
            <w:proofErr w:type="spellEnd"/>
            <w:r w:rsidRPr="002F7940">
              <w:rPr>
                <w:color w:val="000000"/>
              </w:rPr>
              <w:t xml:space="preserve"> --</w:t>
            </w:r>
            <w:proofErr w:type="spellStart"/>
            <w:r w:rsidRPr="002F7940">
              <w:rPr>
                <w:color w:val="000000"/>
              </w:rPr>
              <w:t>s</w:t>
            </w:r>
            <w:r>
              <w:rPr>
                <w:color w:val="000000"/>
              </w:rPr>
              <w:t>ettings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svb_backend.settings.prod</w:t>
            </w:r>
            <w:proofErr w:type="spellEnd"/>
          </w:p>
        </w:tc>
      </w:tr>
      <w:tr w:rsidR="002F7940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940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5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940" w:rsidRDefault="002F7940" w:rsidP="00267A65">
            <w:pPr>
              <w:pStyle w:val="TableContents"/>
              <w:rPr>
                <w:color w:val="000000"/>
              </w:rPr>
            </w:pPr>
            <w:proofErr w:type="spellStart"/>
            <w:r w:rsidRPr="002F7940">
              <w:rPr>
                <w:color w:val="000000"/>
              </w:rPr>
              <w:t>python</w:t>
            </w:r>
            <w:proofErr w:type="spellEnd"/>
            <w:r w:rsidRPr="002F7940">
              <w:rPr>
                <w:color w:val="000000"/>
              </w:rPr>
              <w:t xml:space="preserve"> manage.py </w:t>
            </w:r>
            <w:proofErr w:type="spellStart"/>
            <w:r w:rsidRPr="002F7940">
              <w:rPr>
                <w:color w:val="000000"/>
              </w:rPr>
              <w:t>createsuperuser</w:t>
            </w:r>
            <w:proofErr w:type="spellEnd"/>
            <w:r w:rsidRPr="002F7940">
              <w:rPr>
                <w:color w:val="000000"/>
              </w:rPr>
              <w:t xml:space="preserve"> --</w:t>
            </w:r>
            <w:proofErr w:type="spellStart"/>
            <w:r w:rsidRPr="002F7940">
              <w:rPr>
                <w:color w:val="000000"/>
              </w:rPr>
              <w:t>s</w:t>
            </w:r>
            <w:r>
              <w:rPr>
                <w:color w:val="000000"/>
              </w:rPr>
              <w:t>ettings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svb_backend.settings.prod</w:t>
            </w:r>
            <w:proofErr w:type="spellEnd"/>
          </w:p>
        </w:tc>
      </w:tr>
      <w:tr w:rsidR="002F7940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940" w:rsidRDefault="002F794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6</w:t>
            </w:r>
          </w:p>
        </w:tc>
        <w:tc>
          <w:tcPr>
            <w:tcW w:w="7212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940" w:rsidRDefault="002F7940" w:rsidP="002F7940">
            <w:pPr>
              <w:pStyle w:val="TableContents"/>
              <w:rPr>
                <w:color w:val="000000"/>
              </w:rPr>
            </w:pPr>
            <w:proofErr w:type="spellStart"/>
            <w:r w:rsidRPr="002F7940">
              <w:rPr>
                <w:color w:val="000000"/>
              </w:rPr>
              <w:t>py</w:t>
            </w:r>
            <w:r>
              <w:rPr>
                <w:color w:val="000000"/>
              </w:rPr>
              <w:t>thon</w:t>
            </w:r>
            <w:proofErr w:type="spellEnd"/>
            <w:r w:rsidRPr="002F7940">
              <w:rPr>
                <w:color w:val="000000"/>
              </w:rPr>
              <w:t xml:space="preserve"> manage.py </w:t>
            </w:r>
            <w:proofErr w:type="spellStart"/>
            <w:r w:rsidRPr="002F7940">
              <w:rPr>
                <w:color w:val="000000"/>
              </w:rPr>
              <w:t>runserver</w:t>
            </w:r>
            <w:proofErr w:type="spellEnd"/>
            <w:r w:rsidRPr="002F7940">
              <w:rPr>
                <w:color w:val="000000"/>
              </w:rPr>
              <w:t xml:space="preserve"> --</w:t>
            </w:r>
            <w:proofErr w:type="spellStart"/>
            <w:r w:rsidRPr="002F7940">
              <w:rPr>
                <w:color w:val="000000"/>
              </w:rPr>
              <w:t>settings</w:t>
            </w:r>
            <w:proofErr w:type="spellEnd"/>
            <w:r w:rsidRPr="002F7940">
              <w:rPr>
                <w:color w:val="000000"/>
              </w:rPr>
              <w:t>=</w:t>
            </w:r>
            <w:proofErr w:type="spellStart"/>
            <w:r w:rsidRPr="002F7940">
              <w:rPr>
                <w:color w:val="000000"/>
              </w:rPr>
              <w:t>svb_backend.setti</w:t>
            </w:r>
            <w:r>
              <w:rPr>
                <w:color w:val="000000"/>
              </w:rPr>
              <w:t>ngs.prod</w:t>
            </w:r>
            <w:proofErr w:type="spellEnd"/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3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Parámetros a configurar</w:t>
            </w:r>
            <w:r w:rsidR="002F7940">
              <w:rPr>
                <w:color w:val="000000"/>
              </w:rPr>
              <w:t xml:space="preserve"> – Paso 3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Parámetro 1</w:t>
            </w:r>
          </w:p>
        </w:tc>
        <w:tc>
          <w:tcPr>
            <w:tcW w:w="423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DB_NAME</w:t>
            </w:r>
          </w:p>
        </w:tc>
        <w:tc>
          <w:tcPr>
            <w:tcW w:w="297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9A7FB0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nombre_de_bd</w:t>
            </w:r>
            <w:proofErr w:type="spellEnd"/>
          </w:p>
        </w:tc>
      </w:tr>
      <w:tr w:rsidR="00125105" w:rsidTr="009A7FB0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Parámetro 2</w:t>
            </w:r>
          </w:p>
        </w:tc>
        <w:tc>
          <w:tcPr>
            <w:tcW w:w="4235" w:type="dxa"/>
            <w:tcBorders>
              <w:left w:val="single" w:sz="4" w:space="0" w:color="C0C0C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DB_PASSWORD</w:t>
            </w:r>
          </w:p>
        </w:tc>
        <w:tc>
          <w:tcPr>
            <w:tcW w:w="2977" w:type="dxa"/>
            <w:tcBorders>
              <w:left w:val="single" w:sz="4" w:space="0" w:color="C0C0C0"/>
              <w:bottom w:val="single" w:sz="4" w:space="0" w:color="auto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password_de_bd</w:t>
            </w:r>
            <w:proofErr w:type="spellEnd"/>
          </w:p>
        </w:tc>
      </w:tr>
      <w:tr w:rsidR="00125105" w:rsidTr="009A7FB0">
        <w:trPr>
          <w:trHeight w:val="40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Parámetro 3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DB_PORT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5432</w:t>
            </w:r>
          </w:p>
        </w:tc>
      </w:tr>
      <w:tr w:rsidR="009A7FB0" w:rsidTr="009A7FB0">
        <w:trPr>
          <w:trHeight w:val="40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FB0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Parámetro 4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FB0" w:rsidRDefault="009A7FB0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DB_USER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7FB0" w:rsidRDefault="009A7FB0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usuario_de_bd</w:t>
            </w:r>
            <w:proofErr w:type="spellEnd"/>
          </w:p>
        </w:tc>
      </w:tr>
    </w:tbl>
    <w:p w:rsidR="00F608ED" w:rsidRDefault="00F608ED">
      <w:pPr>
        <w:pStyle w:val="Standard"/>
        <w:rPr>
          <w:color w:val="000000"/>
        </w:rPr>
      </w:pPr>
    </w:p>
    <w:p w:rsidR="00F608ED" w:rsidRDefault="00F608ED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125105" w:rsidTr="00267A65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Frontend</w:t>
            </w:r>
            <w:proofErr w:type="spellEnd"/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Aplicación cliente que se comunica con el </w:t>
            </w:r>
            <w:proofErr w:type="spellStart"/>
            <w:r>
              <w:rPr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principal</w:t>
            </w:r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Clonar el repositorio usando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Instalar las dependencias de la aplicación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el sistema</w:t>
            </w:r>
          </w:p>
        </w:tc>
      </w:tr>
      <w:tr w:rsidR="00125105" w:rsidTr="00267A65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 clone “</w:t>
            </w:r>
            <w:proofErr w:type="spellStart"/>
            <w:r>
              <w:rPr>
                <w:color w:val="000000"/>
              </w:rPr>
              <w:t>enlace_al_repositorio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12510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npm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install</w:t>
            </w:r>
            <w:proofErr w:type="spellEnd"/>
          </w:p>
        </w:tc>
      </w:tr>
      <w:tr w:rsidR="00125105" w:rsidTr="00267A65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5105" w:rsidRDefault="00071045" w:rsidP="00267A65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npm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start</w:t>
            </w:r>
            <w:proofErr w:type="spellEnd"/>
          </w:p>
        </w:tc>
      </w:tr>
    </w:tbl>
    <w:p w:rsidR="00F608ED" w:rsidRDefault="00F608ED">
      <w:pPr>
        <w:pStyle w:val="Standard"/>
        <w:rPr>
          <w:color w:val="000000"/>
        </w:rPr>
      </w:pPr>
    </w:p>
    <w:sectPr w:rsidR="00F608ED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753" w:rsidRDefault="00B37753">
      <w:r>
        <w:separator/>
      </w:r>
    </w:p>
  </w:endnote>
  <w:endnote w:type="continuationSeparator" w:id="0">
    <w:p w:rsidR="00B37753" w:rsidRDefault="00B3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B9" w:rsidRDefault="003B40B9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5A5654">
      <w:rPr>
        <w:rFonts w:hint="eastAsia"/>
        <w:noProof/>
      </w:rPr>
      <w:t>6</w:t>
    </w:r>
    <w:r>
      <w:fldChar w:fldCharType="end"/>
    </w:r>
    <w:r>
      <w:t xml:space="preserve"> de </w:t>
    </w:r>
    <w:fldSimple w:instr=" NUMPAGES ">
      <w:r w:rsidR="005A5654">
        <w:rPr>
          <w:rFonts w:hint="eastAsia"/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753" w:rsidRDefault="00B37753">
      <w:r>
        <w:rPr>
          <w:color w:val="000000"/>
        </w:rPr>
        <w:separator/>
      </w:r>
    </w:p>
  </w:footnote>
  <w:footnote w:type="continuationSeparator" w:id="0">
    <w:p w:rsidR="00B37753" w:rsidRDefault="00B37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B9" w:rsidRDefault="003B40B9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3B40B9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3B40B9" w:rsidRDefault="003B40B9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3B40B9" w:rsidRDefault="00E05E44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Sistema de ventas para bodegas</w:t>
          </w:r>
        </w:p>
        <w:p w:rsidR="003B40B9" w:rsidRDefault="003B40B9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Instalación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3B40B9" w:rsidRDefault="007342C9" w:rsidP="007342C9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Grupo 4 - GCM</w:t>
          </w:r>
        </w:p>
      </w:tc>
    </w:tr>
  </w:tbl>
  <w:p w:rsidR="003B40B9" w:rsidRDefault="003B40B9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4F56"/>
    <w:multiLevelType w:val="multilevel"/>
    <w:tmpl w:val="D42E665E"/>
    <w:styleLink w:val="Outline"/>
    <w:lvl w:ilvl="0">
      <w:start w:val="1"/>
      <w:numFmt w:val="decimal"/>
      <w:pStyle w:val="Ttulo1"/>
      <w:lvlText w:val="%1 "/>
      <w:lvlJc w:val="left"/>
      <w:pPr>
        <w:ind w:left="6386" w:hanging="432"/>
      </w:pPr>
    </w:lvl>
    <w:lvl w:ilvl="1">
      <w:start w:val="1"/>
      <w:numFmt w:val="decimal"/>
      <w:pStyle w:val="Ttulo2"/>
      <w:lvlText w:val="%1.%2 "/>
      <w:lvlJc w:val="left"/>
      <w:pPr>
        <w:ind w:left="718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1FDB4D9D"/>
    <w:multiLevelType w:val="multilevel"/>
    <w:tmpl w:val="88F25588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 w15:restartNumberingAfterBreak="0">
    <w:nsid w:val="49714207"/>
    <w:multiLevelType w:val="multilevel"/>
    <w:tmpl w:val="ABA0A2A6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FE36BBE"/>
    <w:multiLevelType w:val="multilevel"/>
    <w:tmpl w:val="56F66C1C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4" w15:restartNumberingAfterBreak="0">
    <w:nsid w:val="55B82FE2"/>
    <w:multiLevelType w:val="multilevel"/>
    <w:tmpl w:val="7CE0259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DE277BF"/>
    <w:multiLevelType w:val="multilevel"/>
    <w:tmpl w:val="7D2C86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91C0405"/>
    <w:multiLevelType w:val="multilevel"/>
    <w:tmpl w:val="C5CCBCB0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ED"/>
    <w:rsid w:val="00071045"/>
    <w:rsid w:val="00125105"/>
    <w:rsid w:val="002D39A7"/>
    <w:rsid w:val="002F352A"/>
    <w:rsid w:val="002F7940"/>
    <w:rsid w:val="00304C9B"/>
    <w:rsid w:val="003B40B9"/>
    <w:rsid w:val="00414DCC"/>
    <w:rsid w:val="00555D86"/>
    <w:rsid w:val="005A5654"/>
    <w:rsid w:val="00635E68"/>
    <w:rsid w:val="00642DD5"/>
    <w:rsid w:val="006D0184"/>
    <w:rsid w:val="007342C9"/>
    <w:rsid w:val="00794F1A"/>
    <w:rsid w:val="009A7FB0"/>
    <w:rsid w:val="00B33DB9"/>
    <w:rsid w:val="00B37753"/>
    <w:rsid w:val="00C616C2"/>
    <w:rsid w:val="00C75363"/>
    <w:rsid w:val="00CF486E"/>
    <w:rsid w:val="00D574C1"/>
    <w:rsid w:val="00DA0338"/>
    <w:rsid w:val="00E05E44"/>
    <w:rsid w:val="00E33EE7"/>
    <w:rsid w:val="00EE337D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1E1AFB-5DA4-4C03-BCDE-403CC0F7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ind w:left="432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Charlie Tarazona Vargas</dc:creator>
  <cp:keywords>0100</cp:keywords>
  <cp:lastModifiedBy>Charlie Tarazona Vargas</cp:lastModifiedBy>
  <cp:revision>3</cp:revision>
  <cp:lastPrinted>2010-09-29T18:27:00Z</cp:lastPrinted>
  <dcterms:created xsi:type="dcterms:W3CDTF">2020-09-22T23:01:00Z</dcterms:created>
  <dcterms:modified xsi:type="dcterms:W3CDTF">2020-09-23T04:06:00Z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