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ensim4 — Guía de Parametrización de Sonido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Cómo funciona el motor, qué toca cada valor y recetas listas para usar</w:t>
      </w:r>
    </w:p>
    <w:p>
      <w:pPr>
        <w:pStyle w:val="Heading1"/>
      </w:pPr>
      <w:r>
        <w:rPr>
          <w:b/>
          <w:bCs/>
        </w:rPr>
        <w:t xml:space="preserve">1. Arquitectura del simulador</w:t>
      </w:r>
    </w:p>
    <w:p>
      <w:r>
        <w:t xml:space="preserve">ensim4 simula un motor de combustión interna usando CFD (Fluid Dynamics) 1D. El motor es una cadena de nodos conectados: aire entra por la fuente, pasa por la mariposa, sube por los runners de admisión, explota en los pistones, y sale por el escape. Cada nodo es una cámara de gas con sus propias leyes termodinámicas.</w:t>
      </w:r>
    </w:p>
    <w:p/>
    <w:p>
      <w:r>
        <w:t xml:space="preserve">La señal de audio se genera en el eplenum, que corre un solver de ondas en un hilo separado. Esa onda de presión se aplica un filtro de convolución (convo_filter_s.h) para agregar el timbre del tubo de escape.</w:t>
      </w:r>
    </w:p>
    <w:p/>
    <w:p>
      <w:pPr>
        <w:pStyle w:val="Heading2"/>
      </w:pPr>
      <w:r>
        <w:rPr>
          <w:b/>
          <w:bCs/>
        </w:rPr>
        <w:t xml:space="preserve">Flujo de datos (por cada sample de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→ throttle → [irunner + injector + piston + erunner] × N → eplenum → exhaust → sink</w:t>
      </w:r>
    </w:p>
    <w:p/>
    <w:p>
      <w:r>
        <w:t xml:space="preserve">El eplenum corre un solver CFD de 128 celdas en paralelo mientras el engine calcula el siguiente buffer. El micrófono virtual muestrea la presión en la posición mic_position_ratio del tubo.</w:t>
      </w:r>
    </w:p>
    <w:p/>
    <w:p>
      <w:pPr>
        <w:pStyle w:val="Heading1"/>
      </w:pPr>
      <w:r>
        <w:rPr>
          <w:b/>
          <w:bCs/>
        </w:rPr>
        <w:t xml:space="preserve">2. Referencia completa de parámetros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1872"/>
        <w:gridCol w:w="2340"/>
      </w:tblGrid>
      <w:t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 JSON</w:t>
            </w:r>
          </w:p>
        </w:tc>
        <w:tc>
          <w:tcPr>
            <w:tcW w:type="dxa" w:w="2808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controla físicamente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Rango típico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Efecto en el sonido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limiter_cutoff_r_per_s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RPM máximas del motor (corte de chispa)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300–2000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Determina el PITCH máximo y cuándo el motor corta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limiter_relaxed_r_per_s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RPM al que el limitador deja pasar chispa nuevamente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50–300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Brecha angosta = limitador duro y agresivo (sonido de corte rápido)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flywheel.mass_kg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Inercia rotacional del volante de inercia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2–15 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Más peso = motor más lento en responder, menos vibraciones bruscas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flywheel.radius_m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Radio del volante (amplifica la inercia al cuadrado)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0.08–0.35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Radio grande = motor muy suave. Radio chico = motor nervioso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crankshaft.mass_kg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Masa del cigüeñal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0.8–20 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Junto al volante define cuánto 'rebota' el RPM entre explosiones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crankshaft.radius_m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Radio del cigüeñal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0.02–0.08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Afecta inercia y torque disponible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piston.diameter_m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Diámetro del pistón (bore)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0.06–0.10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Pistón grande = más fuerza de gas = más torque y punch al sonido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piston.crank_throw_m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Carrera del pistón (mitad del stroke)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0.025–0.055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Stroke largo = más torque en bajos RPM, sonido más grave y profundo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piston.connecting_rod_m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Longitud de la biela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0.10–0.18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Biela corta = motor más agresivo y con más vibración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chamber_volume_m3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Volumen de la cámara de combustión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1e-4 – 5e-4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Cámara grande = sonido más profundo y grave (bajo RPM)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eplenum_volume_m3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Volumen del colector de escape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1e-4 – 8e-4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CLAVE para agresividad. Pequeño = más resonante y áspero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erunner_volume_m3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Volumen de los caños de escape individual por cilindro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5e-5 – 3e-4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Pequeño = escape más directo, más crack y presión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exhaust_volume_m3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Volumen del silenciador/caño final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1e-4 – 8e-4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Grande = más amortiguado. Pequeño = escape abierto, agresivo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max_flow_area_m2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Área de flujo máxima de las toberas (throttle body + válvulas)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1e-3 – 6e-3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Grande = más flujo = más potencia a altos RPM, más violento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irunner_volume_m3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Volumen de los runners de admisión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1e-4 – 8e-4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Corto/pequeño = motor revierte más rápido, intake más resonante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eplenum.pipe_length_m (hotreload)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Longitud del tubo CFD del escape (simulación de ondas)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0.3–2.5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PITCH del escape. Tubo corto = grave/ronco. Largo = agudo/resonante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mic_position_ratio (hotreload)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Posición del micrófono en el tubo CFD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0.0–1.0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 = cerca del motor (áspero). 1.0 = salida del caño (más suave)</w:t>
            </w:r>
          </w:p>
        </w:tc>
      </w:tr>
    </w:tbl>
    <w:p/>
    <w:p>
      <w:pPr>
        <w:shd w:fill="FFF8DC" w:val="clear"/>
        <w:spacing w:before="200" w:after="200"/>
        <w:ind w:left="360"/>
      </w:pPr>
      <w:r>
        <w:rPr>
          <w:b/>
          <w:bCs/>
          <w:color w:val="8B6914"/>
        </w:rPr>
        <w:t xml:space="preserve">NOTA: </w:t>
      </w:r>
      <w:r>
        <w:rPr>
          <w:color w:val="5C4000"/>
        </w:rPr>
        <w:t xml:space="preserve">pipe_length_m y mic_position_ratio solo son hot-reloadables si usas hotreload_engine.h. En el motor base están fijos en engine_3_cyl.h como g_engine_eplenum_wave_pipe_length_m y g_engine_mic_position_ratio.</w:t>
      </w:r>
    </w:p>
    <w:p>
      <w:pPr>
        <w:pStyle w:val="Heading1"/>
      </w:pPr>
      <w:r>
        <w:rPr>
          <w:b/>
          <w:bCs/>
        </w:rPr>
        <w:t xml:space="preserve">3. Topología de nodos — cómo se conectan</w:t>
      </w:r>
    </w:p>
    <w:p>
      <w:r>
        <w:t xml:space="preserve">El array 'nodes' en el JSON define el grafo completo del motor. Cada nodo tiene un 'id', un 'type' y una lista 'connections' que apuntan a los ids de los nodos siguientes. Reglas críticas:</w:t>
      </w:r>
    </w:p>
    <w:p/>
    <w:p>
      <w:pPr>
        <w:pStyle w:val="ListParagraph"/>
        <w:numPr>
          <w:ilvl w:val="0"/>
          <w:numId w:val="2"/>
        </w:numPr>
      </w:pPr>
      <w:r>
        <w:t xml:space="preserve">El nodo source siempre debe existir y conectar al throttle.</w:t>
      </w:r>
    </w:p>
    <w:p>
      <w:pPr>
        <w:pStyle w:val="ListParagraph"/>
        <w:numPr>
          <w:ilvl w:val="0"/>
          <w:numId w:val="2"/>
        </w:numPr>
      </w:pPr>
      <w:r>
        <w:t xml:space="preserve">El throttle conecta a TODOS los irunners (uno por cilindro).</w:t>
      </w:r>
    </w:p>
    <w:p>
      <w:pPr>
        <w:pStyle w:val="ListParagraph"/>
        <w:numPr>
          <w:ilvl w:val="0"/>
          <w:numId w:val="2"/>
        </w:numPr>
      </w:pPr>
      <w:r>
        <w:t xml:space="preserve">Cada cilindro tiene exactamente: irunner → piston → erunner → eplenum.</w:t>
      </w:r>
    </w:p>
    <w:p>
      <w:pPr>
        <w:pStyle w:val="ListParagraph"/>
        <w:numPr>
          <w:ilvl w:val="0"/>
          <w:numId w:val="2"/>
        </w:numPr>
      </w:pPr>
      <w:r>
        <w:t xml:space="preserve">El injector apunta al mismo piston que su irunner con 'parent'.</w:t>
      </w:r>
    </w:p>
    <w:p>
      <w:pPr>
        <w:pStyle w:val="ListParagraph"/>
        <w:numPr>
          <w:ilvl w:val="0"/>
          <w:numId w:val="2"/>
        </w:numPr>
      </w:pPr>
      <w:r>
        <w:t xml:space="preserve">El eplenum debe tener exactamente UNA conexión de salida (al exhaust).</w:t>
      </w:r>
    </w:p>
    <w:p>
      <w:pPr>
        <w:pStyle w:val="ListParagraph"/>
        <w:numPr>
          <w:ilvl w:val="0"/>
          <w:numId w:val="2"/>
        </w:numPr>
      </w:pPr>
      <w:r>
        <w:t xml:space="preserve">El sink no tiene connections: [].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500"/>
        <w:gridCol w:w="3460"/>
      </w:tblGrid>
      <w:t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nodo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en el motor</w:t>
            </w:r>
          </w:p>
        </w:tc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Parámetros propios</w:t>
            </w:r>
          </w:p>
        </w:tc>
        <w:tc>
          <w:tcPr>
            <w:tcW w:type="dxa" w:w="3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Atmósfera / reservorio de aire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initial_pressure_pa, initial_temp_k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Siempre el nodo 0, jamás eliminarlo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throttle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Mariposa de aceleración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volume_m3, connections[] (a todos los irunners)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throttle conecta a TODOS los irunners de cada cilindro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irunner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Ductor de admisión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piston_theta_r, volume_m3, connections[]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Uno por cilindro. piston_theta_r = desfase de encendido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injector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Inyector de combustible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parent (índice del irunner asociado), connections[]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Uno por cilindro, conectar siempre al piston del mismo cilindro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piston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Pistón + cámara de combustión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piston_theta_r, volume_m3, connections[]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volume_m3 aqui = chamber_volume_m3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erunner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Caño de escape individual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volume_m3, connections[] (al eplenum)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Conecta cada piston al colector de escape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eplenum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Colector de escape + simulacion CFD de ondas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 (indice de onda 0..3), volume_m3, connections[]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AQUI se simula la propagacion de ondas de presion. Puede haber mas de uno (bancos V8)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exhaust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Silenciador / caño final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volume_m3, connections[]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Ultima camara antes del sink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Atmosfera de salida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connections: []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Siempre el ultimo nodo, no necesita parametros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Ejemplo: motor de 3 cilindros en línea (I3)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source(0) → throttle(1) → irunner(2)+injector(3) → piston(4) → erunner(5) ↘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irunner(6)+injector(7) → piston(8) → erunner(9) → eplenum(14) → exhaust(15) → sink(16)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irunner(10)+injector(11) → piston(12) → erunner(13) ↗</w:t>
      </w:r>
    </w:p>
    <w:p/>
    <w:p>
      <w:pPr>
        <w:pStyle w:val="Heading2"/>
      </w:pPr>
      <w:r>
        <w:rPr>
          <w:b/>
          <w:bCs/>
        </w:rPr>
        <w:t xml:space="preserve">Ejemplo: motor V8 con 2 bancos de escape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→ throttle → [4 cilindros banco A] → eplenum(bank=0) → exhaust → ↘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[4 cilindros banco B] → eplenum(bank=1) → exhaust → sink</w:t>
      </w:r>
    </w:p>
    <w:p>
      <w:r>
        <w:t xml:space="preserve">Los bancos 0 y 1 usan slots de onda distintos (g_wave_max_waves=4), por lo que el CFD corre en paralelo.</w:t>
      </w:r>
    </w:p>
    <w:p/>
    <w:p>
      <w:pPr>
        <w:pStyle w:val="Heading2"/>
      </w:pPr>
      <w:r>
        <w:rPr>
          <w:b/>
          <w:bCs/>
        </w:rPr>
        <w:t xml:space="preserve">Fases de encendido (piston_theta_r)</w:t>
      </w:r>
    </w:p>
    <w:p>
      <w:r>
        <w:t xml:space="preserve">El piston_theta_r define cuándo explota cada cilindro en el ciclo de 4T (0 a 4π radianes). Los valores correctos para diferentes configuraciones son:</w:t>
      </w:r>
    </w:p>
    <w:p/>
    <w:p>
      <w:pPr>
        <w:pStyle w:val="ListParagraph"/>
        <w:numPr>
          <w:ilvl w:val="0"/>
          <w:numId w:val="2"/>
        </w:numPr>
      </w:pPr>
      <w:r>
        <w:t xml:space="preserve">I3: 0.0 / 4.189 / 8.378 (spacing de 4π/3 ≈ 4.189)</w:t>
      </w:r>
    </w:p>
    <w:p>
      <w:pPr>
        <w:pStyle w:val="ListParagraph"/>
        <w:numPr>
          <w:ilvl w:val="0"/>
          <w:numId w:val="2"/>
        </w:numPr>
      </w:pPr>
      <w:r>
        <w:t xml:space="preserve">I4: 0.0 / 3.141 / 6.283 / 9.425 (spacing de π ≈ 3.141)</w:t>
      </w:r>
    </w:p>
    <w:p>
      <w:pPr>
        <w:pStyle w:val="ListParagraph"/>
        <w:numPr>
          <w:ilvl w:val="0"/>
          <w:numId w:val="2"/>
        </w:numPr>
      </w:pPr>
      <w:r>
        <w:t xml:space="preserve">I6: 0.0 / 2.094 / 4.189 / 6.283 / 8.378 / 10.472 (spacing de 2π/3 ≈ 2.094)</w:t>
      </w:r>
    </w:p>
    <w:p>
      <w:pPr>
        <w:pStyle w:val="ListParagraph"/>
        <w:numPr>
          <w:ilvl w:val="0"/>
          <w:numId w:val="2"/>
        </w:numPr>
      </w:pPr>
      <w:r>
        <w:t xml:space="preserve">V8: 0.0 / 1.571 / 3.141 / 4.712 por banco (spacing de π/2 ≈ 1.571)</w:t>
      </w:r>
    </w:p>
    <w:p/>
    <w:p>
      <w:pPr>
        <w:pStyle w:val="Heading1"/>
      </w:pPr>
      <w:r>
        <w:rPr>
          <w:b/>
          <w:bCs/>
        </w:rPr>
        <w:t xml:space="preserve">4. Modificar la agresividad del sonido</w:t>
      </w:r>
    </w:p>
    <w:p>
      <w:pPr>
        <w:pStyle w:val="Heading2"/>
      </w:pPr>
      <w:r>
        <w:rPr>
          <w:b/>
          <w:bCs/>
        </w:rPr>
        <w:t xml:space="preserve">Pitch (frecuencia base)</w:t>
      </w:r>
    </w:p>
    <w:p>
      <w:r>
        <w:t xml:space="preserve">El pitch del escape está dado principalmente por la longitud del tubo CFD (pipe_length_m en el eplenum). El simulador calcula la velocidad del sonido en el gas caliente (~550 m/s) y el período fundamental del tubo: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f = velocidad_sonido / (2 × pipe_length_m)</w:t>
      </w:r>
    </w:p>
    <w:p/>
    <w:p>
      <w:pPr>
        <w:pStyle w:val="ListParagraph"/>
        <w:numPr>
          <w:ilvl w:val="0"/>
          <w:numId w:val="2"/>
        </w:numPr>
      </w:pPr>
      <w:r>
        <w:t xml:space="preserve">pipe_length_m = 0.4 m  →  f ≈ 690 Hz  (muy agudo, tipo moto de picada)</w:t>
      </w:r>
    </w:p>
    <w:p>
      <w:pPr>
        <w:pStyle w:val="ListParagraph"/>
        <w:numPr>
          <w:ilvl w:val="0"/>
          <w:numId w:val="2"/>
        </w:numPr>
      </w:pPr>
      <w:r>
        <w:t xml:space="preserve">pipe_length_m = 1.1 m  →  f ≈ 250 Hz  (escape normal de coche)</w:t>
      </w:r>
    </w:p>
    <w:p>
      <w:pPr>
        <w:pStyle w:val="ListParagraph"/>
        <w:numPr>
          <w:ilvl w:val="0"/>
          <w:numId w:val="2"/>
        </w:numPr>
      </w:pPr>
      <w:r>
        <w:t xml:space="preserve">pipe_length_m = 2.0 m  →  f ≈ 138 Hz  (muy grave, tipo V8 stock)</w:t>
      </w:r>
    </w:p>
    <w:p>
      <w:pPr>
        <w:pStyle w:val="ListParagraph"/>
        <w:numPr>
          <w:ilvl w:val="0"/>
          <w:numId w:val="2"/>
        </w:numPr>
      </w:pPr>
      <w:r>
        <w:t xml:space="preserve">pipe_length_m = 0.7 m  →  f ≈ 393 Hz  (escape corto, turbo de picada)</w:t>
      </w:r>
    </w:p>
    <w:p/>
    <w:p>
      <w:pPr>
        <w:pStyle w:val="Heading2"/>
      </w:pPr>
      <w:r>
        <w:rPr>
          <w:b/>
          <w:bCs/>
        </w:rPr>
        <w:t xml:space="preserve">Vibración / agresividad (ruido y carácter)</w:t>
      </w:r>
    </w:p>
    <w:p>
      <w:r>
        <w:t xml:space="preserve">Para conseguir ese sonido bruto, rasposo y vibrante de un turbo de picada:</w:t>
      </w:r>
    </w:p>
    <w:p/>
    <w:p>
      <w:pPr>
        <w:pStyle w:val="ListParagraph"/>
        <w:numPr>
          <w:ilvl w:val="0"/>
          <w:numId w:val="2"/>
        </w:numPr>
      </w:pPr>
      <w:r>
        <w:t xml:space="preserve">eplenum_volume_m3: reducir a 5e-5 – 1e-4. Colector pequeño = más presión acumulada, más spike de onda en cada explosión.</w:t>
      </w:r>
    </w:p>
    <w:p>
      <w:pPr>
        <w:pStyle w:val="ListParagraph"/>
        <w:numPr>
          <w:ilvl w:val="0"/>
          <w:numId w:val="2"/>
        </w:numPr>
      </w:pPr>
      <w:r>
        <w:t xml:space="preserve">erunner_volume_m3: reducir a 4e-5 – 8e-5. Caños cortísimos, como un header de carrera.</w:t>
      </w:r>
    </w:p>
    <w:p>
      <w:pPr>
        <w:pStyle w:val="ListParagraph"/>
        <w:numPr>
          <w:ilvl w:val="0"/>
          <w:numId w:val="2"/>
        </w:numPr>
      </w:pPr>
      <w:r>
        <w:t xml:space="preserve">exhaust_volume_m3: reducir a 5e-5 – 1e-4. Sin silenciador, escape directo al sink.</w:t>
      </w:r>
    </w:p>
    <w:p>
      <w:pPr>
        <w:pStyle w:val="ListParagraph"/>
        <w:numPr>
          <w:ilvl w:val="0"/>
          <w:numId w:val="2"/>
        </w:numPr>
      </w:pPr>
      <w:r>
        <w:t xml:space="preserve">max_flow_area_m2: aumentar a 5e-3 – 7e-3. Simula downpipe ancho + turbo que manda mucho flujo.</w:t>
      </w:r>
    </w:p>
    <w:p>
      <w:pPr>
        <w:pStyle w:val="ListParagraph"/>
        <w:numPr>
          <w:ilvl w:val="0"/>
          <w:numId w:val="2"/>
        </w:numPr>
      </w:pPr>
      <w:r>
        <w:t xml:space="preserve">flywheel.mass_kg + radius_m: reducir ambos. Motor sin volante = acelera y frena bruscamente = más picos de vibración.</w:t>
      </w:r>
    </w:p>
    <w:p>
      <w:pPr>
        <w:pStyle w:val="ListParagraph"/>
        <w:numPr>
          <w:ilvl w:val="0"/>
          <w:numId w:val="2"/>
        </w:numPr>
      </w:pPr>
      <w:r>
        <w:t xml:space="preserve">limiter_relaxed_r_per_s: reducir a 30–80. El limitador corta fuerte y vuelve rápido = popskis / antilag sonoro.</w:t>
      </w:r>
    </w:p>
    <w:p>
      <w:pPr>
        <w:pStyle w:val="ListParagraph"/>
        <w:numPr>
          <w:ilvl w:val="0"/>
          <w:numId w:val="2"/>
        </w:numPr>
      </w:pPr>
      <w:r>
        <w:t xml:space="preserve">connecting_rod_m (biela): reducir a 0.10–0.12. Ratio biela/stroke bajo = más vibración secundaria.</w:t>
      </w:r>
    </w:p>
    <w:p/>
    <w:p>
      <w:pPr>
        <w:pStyle w:val="Heading2"/>
      </w:pPr>
      <w:r>
        <w:rPr>
          <w:b/>
          <w:bCs/>
        </w:rPr>
        <w:t xml:space="preserve">mic_position_ratio — dónde 'escuchas' el escape</w:t>
      </w:r>
    </w:p>
    <w:p>
      <w:pPr>
        <w:pStyle w:val="ListParagraph"/>
        <w:numPr>
          <w:ilvl w:val="0"/>
          <w:numId w:val="2"/>
        </w:numPr>
      </w:pPr>
      <w:r>
        <w:t xml:space="preserve">0.0 (cerca del motor): escuchas principalmente la onda de presión directa del pistón. Muy áspero, crudo, con mucho 'crack' en cada explosión.</w:t>
      </w:r>
    </w:p>
    <w:p>
      <w:pPr>
        <w:pStyle w:val="ListParagraph"/>
        <w:numPr>
          <w:ilvl w:val="0"/>
          <w:numId w:val="2"/>
        </w:numPr>
      </w:pPr>
      <w:r>
        <w:t xml:space="preserve">0.5 (mitad del caño): balance entre el ruido de combustión y la resonancia del tubo. Típico para el sonido de escape standard.</w:t>
      </w:r>
    </w:p>
    <w:p>
      <w:pPr>
        <w:pStyle w:val="ListParagraph"/>
        <w:numPr>
          <w:ilvl w:val="0"/>
          <w:numId w:val="2"/>
        </w:numPr>
      </w:pPr>
      <w:r>
        <w:t xml:space="preserve">1.0 (boca del escape): escuchas la onda reflejada, más suave pero con más resonancias de cuerpo. Sonido de tubo de escape largo en la calle.</w:t>
      </w:r>
    </w:p>
    <w:p/>
    <w:p>
      <w:pPr>
        <w:pStyle w:val="Heading1"/>
      </w:pPr>
      <w:r>
        <w:rPr>
          <w:b/>
          <w:bCs/>
        </w:rPr>
        <w:t xml:space="preserve">5. Recetas por tipo de motor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160"/>
        <w:gridCol w:w="2000"/>
      </w:tblGrid>
      <w:t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Ford EcoBoost I3 (base)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Fiat Uno 1.3 aspirado</w:t>
            </w:r>
          </w:p>
        </w:tc>
        <w:tc>
          <w:tcPr>
            <w:tcW w:type="dxa" w:w="2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Fiat Uno enfierrado 1.6T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Honda K24 VTEC (tu JSON)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limiter_cutoff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800 r/s (~7600 RPM)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580 r/s (~5500 RPM)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1100 r/s (~10500 RPM)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1830 r/s (~17500 RPM, demasiado)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limiter_relaxed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 r/s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r/s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r/s (corte duro)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 r/s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flywheel.mass_kg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6.15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7.5 kg (mas suave)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 kg (nervioso)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6.8 kg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flywheel.radius_m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0.32 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0.28 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0.18 m (muy nervioso)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0.165 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piston.diameter_m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0.072 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0.070 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0.082 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0.087 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piston.crank_throw_m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0.038 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0.042 m (stroke largo)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0.040 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0.040 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chamber_volume_m3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2.1e-4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2.4e-4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1.8e-4 (mas compresion)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2.8e-4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eplenum_volume_m3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1.05e-4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2.0e-4 (amortiguado)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6e-5 (muy pequeño, rasposo)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2.2e-4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erunner_volume_m3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8.4e-5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1.5e-4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5e-5 (muy directo)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1.1e-4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max_flow_area_m2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2.4e-3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2.0e-3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5.5e-3 (con turbo+downpipe)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3.8e-3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Carácter sonoro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Suave, moderno, lineal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Ronco, torquero, viejo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Agresivo, vibrante, crack al limitador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 en RPM, VTEC-like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6. Receta: Fiat Uno aspirado vs. enfierrado</w:t>
      </w:r>
    </w:p>
    <w:p>
      <w:pPr>
        <w:pStyle w:val="Heading2"/>
      </w:pPr>
      <w:r>
        <w:rPr>
          <w:b/>
          <w:bCs/>
        </w:rPr>
        <w:t xml:space="preserve">Fiat Uno 1.3 Fire — aspirado de barrio (archivo: fiat_uno_aspirado.json)</w:t>
      </w:r>
    </w:p>
    <w:p>
      <w:r>
        <w:t xml:space="preserve">Motor lento, torquero a bajos RPM, escape amortiguado. Volante pesado. Biela larga. Corta temprano.</w:t>
      </w:r>
    </w:p>
    <w:p/>
    <w:p>
      <w:pPr>
        <w:pStyle w:val="ListParagraph"/>
        <w:numPr>
          <w:ilvl w:val="0"/>
          <w:numId w:val="2"/>
        </w:numPr>
      </w:pPr>
      <w:r>
        <w:t xml:space="preserve">limiter_cutoff_r_per_s: 580 (~5500 RPM)</w:t>
      </w:r>
    </w:p>
    <w:p>
      <w:pPr>
        <w:pStyle w:val="ListParagraph"/>
        <w:numPr>
          <w:ilvl w:val="0"/>
          <w:numId w:val="2"/>
        </w:numPr>
      </w:pPr>
      <w:r>
        <w:t xml:space="preserve">flywheel: { mass_kg: 7.5, radius_m: 0.28 }</w:t>
      </w:r>
    </w:p>
    <w:p>
      <w:pPr>
        <w:pStyle w:val="ListParagraph"/>
        <w:numPr>
          <w:ilvl w:val="0"/>
          <w:numId w:val="2"/>
        </w:numPr>
      </w:pPr>
      <w:r>
        <w:t xml:space="preserve">piston.diameter_m: 0.070, crank_throw_m: 0.043</w:t>
      </w:r>
    </w:p>
    <w:p>
      <w:pPr>
        <w:pStyle w:val="ListParagraph"/>
        <w:numPr>
          <w:ilvl w:val="0"/>
          <w:numId w:val="2"/>
        </w:numPr>
      </w:pPr>
      <w:r>
        <w:t xml:space="preserve">chamber_volume_m3: 2.4e-4</w:t>
      </w:r>
    </w:p>
    <w:p>
      <w:pPr>
        <w:pStyle w:val="ListParagraph"/>
        <w:numPr>
          <w:ilvl w:val="0"/>
          <w:numId w:val="2"/>
        </w:numPr>
      </w:pPr>
      <w:r>
        <w:t xml:space="preserve">eplenum_volume_m3: 2.5e-4 (colector grande, suave)</w:t>
      </w:r>
    </w:p>
    <w:p>
      <w:pPr>
        <w:pStyle w:val="ListParagraph"/>
        <w:numPr>
          <w:ilvl w:val="0"/>
          <w:numId w:val="2"/>
        </w:numPr>
      </w:pPr>
      <w:r>
        <w:t xml:space="preserve">erunner_volume_m3: 1.8e-4</w:t>
      </w:r>
    </w:p>
    <w:p>
      <w:pPr>
        <w:pStyle w:val="ListParagraph"/>
        <w:numPr>
          <w:ilvl w:val="0"/>
          <w:numId w:val="2"/>
        </w:numPr>
      </w:pPr>
      <w:r>
        <w:t xml:space="preserve">exhaust_volume_m3: 4.0e-4 (silenciador grande)</w:t>
      </w:r>
    </w:p>
    <w:p>
      <w:pPr>
        <w:pStyle w:val="ListParagraph"/>
        <w:numPr>
          <w:ilvl w:val="0"/>
          <w:numId w:val="2"/>
        </w:numPr>
      </w:pPr>
      <w:r>
        <w:t xml:space="preserve">max_flow_area_m2: 2.0e-3</w:t>
      </w:r>
    </w:p>
    <w:p>
      <w:pPr>
        <w:pStyle w:val="ListParagraph"/>
        <w:numPr>
          <w:ilvl w:val="0"/>
          <w:numId w:val="2"/>
        </w:numPr>
      </w:pPr>
      <w:r>
        <w:t xml:space="preserve">mic_position_ratio: 0.5</w:t>
      </w:r>
    </w:p>
    <w:p>
      <w:pPr>
        <w:pStyle w:val="ListParagraph"/>
        <w:numPr>
          <w:ilvl w:val="0"/>
          <w:numId w:val="2"/>
        </w:numPr>
      </w:pPr>
      <w:r>
        <w:t xml:space="preserve">pipe_length_m en eplenum: 1.3 (tubo largo, grave)</w:t>
      </w:r>
    </w:p>
    <w:p/>
    <w:p>
      <w:pPr>
        <w:pStyle w:val="Heading2"/>
      </w:pPr>
      <w:r>
        <w:rPr>
          <w:b/>
          <w:bCs/>
        </w:rPr>
        <w:t xml:space="preserve">Fiat Uno 1.6 Turbo Enfierrado — auto de picada (archivo: fiat_uno_enfierrado.json)</w:t>
      </w:r>
    </w:p>
    <w:p>
      <w:r>
        <w:t xml:space="preserve">Motor nervioso, sin volante, escape corto directo, mucho flujo. Sonido agresivo con crack al limitador.</w:t>
      </w:r>
    </w:p>
    <w:p/>
    <w:p>
      <w:pPr>
        <w:pStyle w:val="ListParagraph"/>
        <w:numPr>
          <w:ilvl w:val="0"/>
          <w:numId w:val="2"/>
        </w:numPr>
      </w:pPr>
      <w:r>
        <w:t xml:space="preserve">limiter_cutoff_r_per_s: 1100 (~10500 RPM)</w:t>
      </w:r>
    </w:p>
    <w:p>
      <w:pPr>
        <w:pStyle w:val="ListParagraph"/>
        <w:numPr>
          <w:ilvl w:val="0"/>
          <w:numId w:val="2"/>
        </w:numPr>
      </w:pPr>
      <w:r>
        <w:t xml:space="preserve">limiter_relaxed_r_per_s: 50 (corte muy duro)</w:t>
      </w:r>
    </w:p>
    <w:p>
      <w:pPr>
        <w:pStyle w:val="ListParagraph"/>
        <w:numPr>
          <w:ilvl w:val="0"/>
          <w:numId w:val="2"/>
        </w:numPr>
      </w:pPr>
      <w:r>
        <w:t xml:space="preserve">flywheel: { mass_kg: 3.5, radius_m: 0.18 }</w:t>
      </w:r>
    </w:p>
    <w:p>
      <w:pPr>
        <w:pStyle w:val="ListParagraph"/>
        <w:numPr>
          <w:ilvl w:val="0"/>
          <w:numId w:val="2"/>
        </w:numPr>
      </w:pPr>
      <w:r>
        <w:t xml:space="preserve">crankshaft: { mass_kg: 1.0, radius_m: 0.035 }</w:t>
      </w:r>
    </w:p>
    <w:p>
      <w:pPr>
        <w:pStyle w:val="ListParagraph"/>
        <w:numPr>
          <w:ilvl w:val="0"/>
          <w:numId w:val="2"/>
        </w:numPr>
      </w:pPr>
      <w:r>
        <w:t xml:space="preserve">piston.diameter_m: 0.082, crank_throw_m: 0.040</w:t>
      </w:r>
    </w:p>
    <w:p>
      <w:pPr>
        <w:pStyle w:val="ListParagraph"/>
        <w:numPr>
          <w:ilvl w:val="0"/>
          <w:numId w:val="2"/>
        </w:numPr>
      </w:pPr>
      <w:r>
        <w:t xml:space="preserve">piston.connecting_rod_m: 0.115 (biela corta, más vibración)</w:t>
      </w:r>
    </w:p>
    <w:p>
      <w:pPr>
        <w:pStyle w:val="ListParagraph"/>
        <w:numPr>
          <w:ilvl w:val="0"/>
          <w:numId w:val="2"/>
        </w:numPr>
      </w:pPr>
      <w:r>
        <w:t xml:space="preserve">chamber_volume_m3: 1.8e-4</w:t>
      </w:r>
    </w:p>
    <w:p>
      <w:pPr>
        <w:pStyle w:val="ListParagraph"/>
        <w:numPr>
          <w:ilvl w:val="0"/>
          <w:numId w:val="2"/>
        </w:numPr>
      </w:pPr>
      <w:r>
        <w:t xml:space="preserve">eplenum_volume_m3: 6e-5 (colector mínimo = muy agresivo)</w:t>
      </w:r>
    </w:p>
    <w:p>
      <w:pPr>
        <w:pStyle w:val="ListParagraph"/>
        <w:numPr>
          <w:ilvl w:val="0"/>
          <w:numId w:val="2"/>
        </w:numPr>
      </w:pPr>
      <w:r>
        <w:t xml:space="preserve">erunner_volume_m3: 4e-5 (header de carrera)</w:t>
      </w:r>
    </w:p>
    <w:p>
      <w:pPr>
        <w:pStyle w:val="ListParagraph"/>
        <w:numPr>
          <w:ilvl w:val="0"/>
          <w:numId w:val="2"/>
        </w:numPr>
      </w:pPr>
      <w:r>
        <w:t xml:space="preserve">exhaust_volume_m3: 6e-5 (casi sin silenciador)</w:t>
      </w:r>
    </w:p>
    <w:p>
      <w:pPr>
        <w:pStyle w:val="ListParagraph"/>
        <w:numPr>
          <w:ilvl w:val="0"/>
          <w:numId w:val="2"/>
        </w:numPr>
      </w:pPr>
      <w:r>
        <w:t xml:space="preserve">max_flow_area_m2: 5.5e-3 (turbo + downpipe abierto)</w:t>
      </w:r>
    </w:p>
    <w:p>
      <w:pPr>
        <w:pStyle w:val="ListParagraph"/>
        <w:numPr>
          <w:ilvl w:val="0"/>
          <w:numId w:val="2"/>
        </w:numPr>
      </w:pPr>
      <w:r>
        <w:t xml:space="preserve">mic_position_ratio: 0.05 (escucha directa del motor)</w:t>
      </w:r>
    </w:p>
    <w:p>
      <w:pPr>
        <w:pStyle w:val="ListParagraph"/>
        <w:numPr>
          <w:ilvl w:val="0"/>
          <w:numId w:val="2"/>
        </w:numPr>
      </w:pPr>
      <w:r>
        <w:t xml:space="preserve">pipe_length_m en eplenum: 0.5 (tubo corto = agudo y vibrante)</w:t>
      </w:r>
    </w:p>
    <w:p/>
    <w:p>
      <w:pPr>
        <w:pStyle w:val="Heading1"/>
      </w:pPr>
      <w:r>
        <w:rPr>
          <w:b/>
          <w:bCs/>
        </w:rPr>
        <w:t xml:space="preserve">7. Estructura JSON completa — template</w:t>
      </w:r>
    </w:p>
    <w:p>
      <w:r>
        <w:t xml:space="preserve">Este es el esquema mínimo que hotreload_engine.h puede parsear. Los campos marcados con * son obligatorios. Los valores de ejemplo corresponden al Ford EcoBoost I3 base.</w:t>
      </w:r>
    </w:p>
    <w:p/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"engine_name": "Mi Motor",          // * Nombre descriptivo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"sound_volume": 0.5,                // * Volumen 0.0–1.0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"crankshaft": { "mass_kg": 1.3, "radius_m": 0.07 },  // *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"flywheel":   { "mass_kg": 6.15, "radius_m": 0.32 }, // *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"limiter_cutoff_r_per_s": 800.0,   // * RPM de corte en rad/s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"limiter_relaxed_r_per_s": 300.0,  // * Histeresis del limitador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"starter": { "rated_torque_n_m": 70.0, "no_load_r_per_s": 700.0, "radius_m": 0.015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"piston": {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"diameter_m": 0.072,              // Bore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"crank_throw_m": 0.038,           // Mitad del stroke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"connecting_rod_m": 0.10,         // Longitud de biela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"connecting_rod_mass_kg": 0.40,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"compression_height_m": 0.018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"chamber_volume_m3": 2.1e-4,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"throttle_volume_m3": 2.1e-5,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"irunner_volume_m3": 1.05e-4,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"injector_volume_m3": 4.2e-6,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"erunner_volume_m3": 8.4e-5,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"eplenum_volume_m3": 1.05e-4,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"exhaust_volume_m3": 1.05e-4,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"max_flow_area_m2": 2.4e-3,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"nodes": [                          // * El grafo completo del motor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0, "type": "source", "connections": [1]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1, "type": "throttle", "connections": [2,6,10]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2,  "type": "irunner",  "piston_theta_r": 0.0,     "connections": [4]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3,  "type": "injector", "parent": 2,               "connections": [4]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4,  "type": "piston",   "piston_theta_r": 0.0,     "connections": [5]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5,  "type": "erunner",                             "connections": [14]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6,  "type": "irunner",  "piston_theta_r": 4.189,   "connections": [8]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7,  "type": "injector", "parent": 6,               "connections": [8]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8,  "type": "piston",   "piston_theta_r": 4.189,   "connections": [9]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9,  "type": "erunner",                             "connections": [14]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10, "type": "irunner",  "piston_theta_r": 8.378,   "connections": [12]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11, "type": "injector", "parent": 10,              "connections": [12]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12, "type": "piston",   "piston_theta_r": 8.378,   "connections": [13]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13, "type": "erunner",                             "connections": [14]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14, "type": "eplenum",  "bank": 0,                 "connections": [15]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15, "type": "exhaust",                             "connections": [16] },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16, "type": "sink",                                "connections": [] }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/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ensim4 engine parameter guide — generado automáticamente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C5E" w:sz="6" w:space="2"/>
      </w:pBdr>
      <w:spacing w:before="40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2026-02-18T21:54:21.000Z</dcterms:created>
  <dcterms:modified xsi:type="dcterms:W3CDTF">2026-02-18T21:54:21.000Z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