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02975" w14:textId="77516286" w:rsidR="00780747" w:rsidRDefault="00901C10">
      <w:pPr>
        <w:pStyle w:val="Ttulo1"/>
      </w:pPr>
      <w:r>
        <w:t xml:space="preserve">watt control: Sistema </w:t>
      </w:r>
      <w:proofErr w:type="spellStart"/>
      <w:r>
        <w:t>Inteligente</w:t>
      </w:r>
      <w:proofErr w:type="spellEnd"/>
      <w:r>
        <w:t xml:space="preserve"> de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Energético</w:t>
      </w:r>
      <w:proofErr w:type="spellEnd"/>
      <w:r>
        <w:t xml:space="preserve"> para Aulas y Hogares</w:t>
      </w:r>
    </w:p>
    <w:p w14:paraId="60833EF3" w14:textId="77777777" w:rsidR="00780747" w:rsidRDefault="004138CC">
      <w:pPr>
        <w:pStyle w:val="Ttulo2"/>
      </w:pPr>
      <w:r>
        <w:t>RESUMEN</w:t>
      </w:r>
    </w:p>
    <w:p w14:paraId="2612DB21" w14:textId="5ECA5F3A" w:rsidR="00780747" w:rsidRDefault="004138CC">
      <w:r>
        <w:t xml:space="preserve">El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propone el </w:t>
      </w:r>
      <w:proofErr w:type="spellStart"/>
      <w:r>
        <w:t>desarrollo</w:t>
      </w:r>
      <w:proofErr w:type="spellEnd"/>
      <w:r>
        <w:t xml:space="preserve"> de </w:t>
      </w:r>
      <w:r w:rsidR="00901C10">
        <w:t xml:space="preserve">watt </w:t>
      </w:r>
      <w:proofErr w:type="spellStart"/>
      <w:r w:rsidR="00901C10">
        <w:t>vontrol</w:t>
      </w:r>
      <w:proofErr w:type="spellEnd"/>
      <w:r>
        <w:t xml:space="preserve">, un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automatizado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Arduino </w:t>
      </w:r>
      <w:proofErr w:type="spellStart"/>
      <w:r>
        <w:t>que</w:t>
      </w:r>
      <w:proofErr w:type="spellEnd"/>
      <w:r>
        <w:t xml:space="preserve"> permite optimizar el consumo energético en ambientes cerrados, como aulas o viviendas. El sistema detecta la presencia de personas mediante sensores PIR, mide la iluminación natural con sensores LDR y controla de manera automática la iluminación y ventilación del entorno. Además, integra un sensor DHT11 para registrar temperatura y humedad, ajustando el funcionamiento del ventilador de acuerdo con las condiciones ambientales. Con ello se busca reducir el gasto energético, promover el uso racional de recursos eléctricos y fomentar la conciencia ecológica mediante la aplicación de tecnologías mecatrónicas accesibles.</w:t>
      </w:r>
      <w:r>
        <w:br/>
      </w:r>
      <w:r>
        <w:br/>
        <w:t>Palabras clave: automatización, ahorro energético, Arduino, sensores, sostenibilidad.</w:t>
      </w:r>
    </w:p>
    <w:p w14:paraId="3C6D3537" w14:textId="77777777" w:rsidR="00780747" w:rsidRDefault="004138CC">
      <w:pPr>
        <w:pStyle w:val="Ttulo2"/>
      </w:pPr>
      <w:r>
        <w:t>I. INTRODUCCIÓN</w:t>
      </w:r>
    </w:p>
    <w:p w14:paraId="449F499C" w14:textId="77777777" w:rsidR="00780747" w:rsidRDefault="004138CC">
      <w:r>
        <w:t>El consumo energético en instituciones educativas y hogares representa uno de los principales desafíos ambientales de la actualidad. En muchos casos, las luces o ventiladores permanecen encendidos innecesariamente, generando un gasto eléctrico y económico considerable. La mecatrónica permite desarrollar sistemas inteligentes que, mediante el uso de sensores y controladores programables, automatizan estas tareas de manera eficiente. Este proyecto busca demostrar cómo la tecnología puede aplicarse a la gestión responsable de la energía, integrando un sistema de detección, medición y control automático adaptable a cualquier ambiente cerrado.</w:t>
      </w:r>
    </w:p>
    <w:p w14:paraId="2DD7BC37" w14:textId="77777777" w:rsidR="00780747" w:rsidRDefault="004138CC">
      <w:pPr>
        <w:pStyle w:val="Ttulo2"/>
      </w:pPr>
      <w:r>
        <w:t>II. PROPUESTA</w:t>
      </w:r>
    </w:p>
    <w:p w14:paraId="485C5BF4" w14:textId="77777777" w:rsidR="00780747" w:rsidRDefault="004138CC">
      <w:pPr>
        <w:pStyle w:val="Ttulo3"/>
      </w:pPr>
      <w:r>
        <w:t>Objetivo general:</w:t>
      </w:r>
    </w:p>
    <w:p w14:paraId="1A406E8B" w14:textId="77777777" w:rsidR="00780747" w:rsidRDefault="004138CC">
      <w:r>
        <w:t>Diseñar y construir un sistema mecatrónico capaz de controlar automáticamente la iluminación y ventilación de un aula o habitación, optimizando el uso de energía eléctrica según las condiciones ambientales y la presencia de personas.</w:t>
      </w:r>
    </w:p>
    <w:p w14:paraId="34DD883D" w14:textId="77777777" w:rsidR="00780747" w:rsidRDefault="004138CC">
      <w:pPr>
        <w:pStyle w:val="Ttulo3"/>
      </w:pPr>
      <w:r>
        <w:t>Objetivos específicos:</w:t>
      </w:r>
    </w:p>
    <w:p w14:paraId="31C0596A" w14:textId="77777777" w:rsidR="00780747" w:rsidRDefault="004138CC">
      <w:r>
        <w:t>1. Implementar un sistema de detección de movimiento que active o desactive luces y ventilación.</w:t>
      </w:r>
      <w:r>
        <w:br/>
        <w:t>2. Medir la intensidad lumínica y temperatura ambiental para ajustar el funcionamiento del sistema.</w:t>
      </w:r>
      <w:r>
        <w:br/>
        <w:t>3. Mostrar los valores de temperatura, humedad y estado del sistema en una pantalla.</w:t>
      </w:r>
      <w:r>
        <w:br/>
        <w:t>4. Promover el ahorro energético y el cuidado del medio ambiente mediante tecnología accesible.</w:t>
      </w:r>
    </w:p>
    <w:p w14:paraId="3B32F566" w14:textId="77777777" w:rsidR="00780747" w:rsidRDefault="004138CC">
      <w:pPr>
        <w:pStyle w:val="Ttulo2"/>
      </w:pPr>
      <w:r>
        <w:t>HIPÓTESIS</w:t>
      </w:r>
    </w:p>
    <w:p w14:paraId="2CFD253E" w14:textId="77777777" w:rsidR="00780747" w:rsidRDefault="004138CC">
      <w:r>
        <w:t>Si se aplica un sistema automatizado que combine sensores de presencia, luz y temperatura, se podrá reducir el consumo de energía eléctrica en aulas o viviendas, mejorando la eficiencia y fomentando la sostenibilidad ambiental.</w:t>
      </w:r>
    </w:p>
    <w:p w14:paraId="068A978A" w14:textId="77777777" w:rsidR="00780747" w:rsidRDefault="004138CC">
      <w:pPr>
        <w:pStyle w:val="Ttulo2"/>
      </w:pPr>
      <w:r>
        <w:t>BOCETO DE LA PROPUESTA</w:t>
      </w:r>
    </w:p>
    <w:p w14:paraId="0DE43EB6" w14:textId="205B08A0" w:rsidR="00780747" w:rsidRDefault="004138CC">
      <w:r>
        <w:rPr>
          <w:noProof/>
        </w:rPr>
        <w:drawing>
          <wp:anchor distT="0" distB="0" distL="114300" distR="114300" simplePos="0" relativeHeight="251659264" behindDoc="0" locked="0" layoutInCell="1" allowOverlap="1" wp14:anchorId="5F66ACE7" wp14:editId="5FB1E6AB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486400" cy="3657600"/>
            <wp:effectExtent l="0" t="0" r="0" b="0"/>
            <wp:wrapTopAndBottom/>
            <wp:docPr id="1787597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97725" name="Imagen 17875977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67ABA" w14:textId="77777777" w:rsidR="00780747" w:rsidRDefault="004138CC">
      <w:pPr>
        <w:pStyle w:val="Ttulo2"/>
      </w:pPr>
      <w:r>
        <w:t>REFERENCIAS</w:t>
      </w:r>
    </w:p>
    <w:p w14:paraId="12DEE44D" w14:textId="77777777" w:rsidR="00780747" w:rsidRDefault="004138CC">
      <w:r>
        <w:t>1. Banzi, M. (2014). Getting Started with Arduino. Maker Media, Inc.</w:t>
      </w:r>
      <w:r>
        <w:br/>
        <w:t>2. Sharma, P., &amp; Gupta, S. (2020). “IoT-Based Smart Energy Management Systems”. International Journal of Engineering Research &amp; Technology, 9(6).</w:t>
      </w:r>
      <w:r>
        <w:br/>
        <w:t>3. Universidad Autónoma Tomás Frías. (2025). Convocatoria IX Feria Científica de Exposición y Diseño Mecatrónico.</w:t>
      </w:r>
    </w:p>
    <w:sectPr w:rsidR="007807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2946523">
    <w:abstractNumId w:val="8"/>
  </w:num>
  <w:num w:numId="2" w16cid:durableId="1046173482">
    <w:abstractNumId w:val="6"/>
  </w:num>
  <w:num w:numId="3" w16cid:durableId="681784607">
    <w:abstractNumId w:val="5"/>
  </w:num>
  <w:num w:numId="4" w16cid:durableId="6563542">
    <w:abstractNumId w:val="4"/>
  </w:num>
  <w:num w:numId="5" w16cid:durableId="1518693754">
    <w:abstractNumId w:val="7"/>
  </w:num>
  <w:num w:numId="6" w16cid:durableId="658970597">
    <w:abstractNumId w:val="3"/>
  </w:num>
  <w:num w:numId="7" w16cid:durableId="1988390244">
    <w:abstractNumId w:val="2"/>
  </w:num>
  <w:num w:numId="8" w16cid:durableId="658001469">
    <w:abstractNumId w:val="1"/>
  </w:num>
  <w:num w:numId="9" w16cid:durableId="170073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766"/>
    <w:rsid w:val="0029639D"/>
    <w:rsid w:val="00326F90"/>
    <w:rsid w:val="004138CC"/>
    <w:rsid w:val="004C0AC2"/>
    <w:rsid w:val="00780747"/>
    <w:rsid w:val="007E6621"/>
    <w:rsid w:val="00861587"/>
    <w:rsid w:val="00901C10"/>
    <w:rsid w:val="00A30C76"/>
    <w:rsid w:val="00AA1D8D"/>
    <w:rsid w:val="00B47730"/>
    <w:rsid w:val="00CB0664"/>
    <w:rsid w:val="00F823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4AEA3C"/>
  <w14:defaultImageDpi w14:val="300"/>
  <w15:docId w15:val="{E012262A-F4C4-7647-8A79-FD8C1AE8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jojixtheweend@gmail.com</cp:lastModifiedBy>
  <cp:revision>2</cp:revision>
  <dcterms:created xsi:type="dcterms:W3CDTF">2025-10-24T07:49:00Z</dcterms:created>
  <dcterms:modified xsi:type="dcterms:W3CDTF">2025-10-24T07:49:00Z</dcterms:modified>
  <cp:category/>
</cp:coreProperties>
</file>