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22C" w:rsidRDefault="005F422C" w:rsidP="005F422C">
      <w:pPr>
        <w:ind w:left="992" w:firstLine="424"/>
        <w:rPr>
          <w:b/>
          <w:sz w:val="32"/>
          <w:szCs w:val="32"/>
        </w:rPr>
      </w:pPr>
      <w:r w:rsidRPr="005F422C">
        <w:rPr>
          <w:b/>
          <w:sz w:val="32"/>
          <w:szCs w:val="32"/>
        </w:rPr>
        <w:t xml:space="preserve">EJERCICIOS AJAX CON JSON, </w:t>
      </w:r>
    </w:p>
    <w:p w:rsidR="00B2708A" w:rsidRPr="005F422C" w:rsidRDefault="005F422C" w:rsidP="005F422C">
      <w:pPr>
        <w:ind w:left="992" w:firstLine="424"/>
        <w:rPr>
          <w:b/>
          <w:sz w:val="32"/>
          <w:szCs w:val="32"/>
        </w:rPr>
      </w:pPr>
      <w:r w:rsidRPr="005F422C">
        <w:rPr>
          <w:b/>
          <w:sz w:val="32"/>
          <w:szCs w:val="32"/>
        </w:rPr>
        <w:t>DATOS GET Y POST, XML</w:t>
      </w:r>
    </w:p>
    <w:p w:rsidR="005F422C" w:rsidRDefault="005F422C"/>
    <w:p w:rsidR="005F422C" w:rsidRPr="005F422C" w:rsidRDefault="005F422C">
      <w:pPr>
        <w:rPr>
          <w:b/>
        </w:rPr>
      </w:pPr>
      <w:r w:rsidRPr="005F422C">
        <w:rPr>
          <w:b/>
        </w:rPr>
        <w:t>EJERCICIO 1</w:t>
      </w:r>
      <w:r w:rsidR="00FC7093">
        <w:rPr>
          <w:b/>
        </w:rPr>
        <w:t>: DATOS USUARIO</w:t>
      </w:r>
    </w:p>
    <w:p w:rsidR="005F422C" w:rsidRDefault="005F422C" w:rsidP="005F422C">
      <w:r>
        <w:t>A partir del archivo “</w:t>
      </w:r>
      <w:proofErr w:type="spellStart"/>
      <w:r>
        <w:t>datos</w:t>
      </w:r>
      <w:r>
        <w:t>.php</w:t>
      </w:r>
      <w:proofErr w:type="spellEnd"/>
      <w:r>
        <w:t>” proporcionado y el archivo “</w:t>
      </w:r>
      <w:r>
        <w:t>index-0</w:t>
      </w:r>
      <w:r>
        <w:t>.html”, desarrolla el código en cabecera</w:t>
      </w:r>
      <w:r>
        <w:t xml:space="preserve"> </w:t>
      </w:r>
      <w:r>
        <w:t>y</w:t>
      </w:r>
      <w:r>
        <w:t xml:space="preserve"> </w:t>
      </w:r>
      <w:r>
        <w:t xml:space="preserve">en </w:t>
      </w:r>
      <w:proofErr w:type="spellStart"/>
      <w:r>
        <w:t>javascript</w:t>
      </w:r>
      <w:proofErr w:type="spellEnd"/>
      <w:r w:rsidRPr="005F422C">
        <w:t xml:space="preserve"> </w:t>
      </w:r>
      <w:proofErr w:type="spellStart"/>
      <w:r>
        <w:t>vanilla</w:t>
      </w:r>
      <w:proofErr w:type="spellEnd"/>
      <w:r>
        <w:t xml:space="preserve"> que permita:</w:t>
      </w:r>
    </w:p>
    <w:p w:rsidR="005F422C" w:rsidRDefault="005F422C" w:rsidP="005F422C">
      <w:r>
        <w:t xml:space="preserve">Controlar la carga del documento </w:t>
      </w:r>
      <w:proofErr w:type="spellStart"/>
      <w:r>
        <w:t>html</w:t>
      </w:r>
      <w:proofErr w:type="spellEnd"/>
      <w:r>
        <w:t xml:space="preserve"> por medio del oyente de evento “</w:t>
      </w:r>
      <w:proofErr w:type="spellStart"/>
      <w:r>
        <w:t>DOMContentLoaded</w:t>
      </w:r>
      <w:proofErr w:type="spellEnd"/>
      <w:r>
        <w:t>”</w:t>
      </w:r>
      <w:r w:rsidR="009511AB">
        <w:t>.</w:t>
      </w:r>
    </w:p>
    <w:p w:rsidR="005F422C" w:rsidRDefault="005F422C" w:rsidP="005F422C">
      <w:r>
        <w:t xml:space="preserve">Definir las variables que referencien cada uno de los objetos del archivo </w:t>
      </w:r>
      <w:proofErr w:type="spellStart"/>
      <w:r>
        <w:t>html</w:t>
      </w:r>
      <w:proofErr w:type="spellEnd"/>
      <w:r>
        <w:t>.</w:t>
      </w:r>
    </w:p>
    <w:p w:rsidR="005F422C" w:rsidRDefault="005F422C" w:rsidP="005F422C">
      <w:r>
        <w:t>Definir el oyente de evento necesario para q</w:t>
      </w:r>
      <w:r w:rsidR="009511AB">
        <w:t xml:space="preserve">ue al hacer </w:t>
      </w:r>
      <w:proofErr w:type="spellStart"/>
      <w:r w:rsidR="009511AB">
        <w:t>click</w:t>
      </w:r>
      <w:proofErr w:type="spellEnd"/>
      <w:r w:rsidR="009511AB">
        <w:t xml:space="preserve"> sobre el div “enviar</w:t>
      </w:r>
      <w:r>
        <w:t xml:space="preserve">” se inicie el proceso necesario para transmitir </w:t>
      </w:r>
      <w:r w:rsidR="009511AB">
        <w:t xml:space="preserve">los datos del usuario </w:t>
      </w:r>
      <w:r>
        <w:t xml:space="preserve">al servidor </w:t>
      </w:r>
      <w:proofErr w:type="spellStart"/>
      <w:r>
        <w:t>php</w:t>
      </w:r>
      <w:proofErr w:type="spellEnd"/>
      <w:r>
        <w:t xml:space="preserve"> y recoger la respuesta del servidor </w:t>
      </w:r>
      <w:r w:rsidR="009511AB">
        <w:t xml:space="preserve">en el formato adecuado </w:t>
      </w:r>
      <w:r>
        <w:t>y presentarla en el compone</w:t>
      </w:r>
      <w:r w:rsidR="009511AB">
        <w:t>nte identificado como “respuesta</w:t>
      </w:r>
      <w:r>
        <w:t>”.</w:t>
      </w:r>
    </w:p>
    <w:p w:rsidR="005F422C" w:rsidRPr="005228A8" w:rsidRDefault="005228A8">
      <w:pPr>
        <w:rPr>
          <w:b/>
        </w:rPr>
      </w:pPr>
      <w:r w:rsidRPr="005228A8">
        <w:rPr>
          <w:b/>
        </w:rPr>
        <w:t>EJERCICIO 2</w:t>
      </w:r>
      <w:r w:rsidR="00FC7093">
        <w:rPr>
          <w:b/>
        </w:rPr>
        <w:t>: COMUNIDADES AUTÓNOMAS</w:t>
      </w:r>
    </w:p>
    <w:p w:rsidR="005228A8" w:rsidRDefault="005228A8" w:rsidP="005228A8">
      <w:r>
        <w:t>A partir del archivo “</w:t>
      </w:r>
      <w:proofErr w:type="spellStart"/>
      <w:proofErr w:type="gramStart"/>
      <w:r>
        <w:t>ccaa.json</w:t>
      </w:r>
      <w:proofErr w:type="spellEnd"/>
      <w:proofErr w:type="gramEnd"/>
      <w:r>
        <w:t>” proporcionado y el archivo “</w:t>
      </w:r>
      <w:r>
        <w:t>provincias</w:t>
      </w:r>
      <w:r>
        <w:t xml:space="preserve">.html”, desarrolla el código en cabecera y en </w:t>
      </w:r>
      <w:proofErr w:type="spellStart"/>
      <w:r>
        <w:t>javascript</w:t>
      </w:r>
      <w:proofErr w:type="spellEnd"/>
      <w:r w:rsidRPr="005F422C">
        <w:t xml:space="preserve"> </w:t>
      </w:r>
      <w:proofErr w:type="spellStart"/>
      <w:r>
        <w:t>vanilla</w:t>
      </w:r>
      <w:proofErr w:type="spellEnd"/>
      <w:r>
        <w:t xml:space="preserve"> que permita:</w:t>
      </w:r>
    </w:p>
    <w:p w:rsidR="005228A8" w:rsidRDefault="005228A8" w:rsidP="005228A8">
      <w:r>
        <w:t xml:space="preserve">Controlar la carga del documento </w:t>
      </w:r>
      <w:proofErr w:type="spellStart"/>
      <w:r>
        <w:t>html</w:t>
      </w:r>
      <w:proofErr w:type="spellEnd"/>
      <w:r>
        <w:t xml:space="preserve"> por medio del oyente de evento “</w:t>
      </w:r>
      <w:proofErr w:type="spellStart"/>
      <w:r>
        <w:t>DOMContentLoaded</w:t>
      </w:r>
      <w:proofErr w:type="spellEnd"/>
      <w:r>
        <w:t>”.</w:t>
      </w:r>
    </w:p>
    <w:p w:rsidR="005228A8" w:rsidRDefault="005228A8" w:rsidP="005228A8">
      <w:r>
        <w:t xml:space="preserve">Definir las variables que referencien cada uno de los objetos del archivo </w:t>
      </w:r>
      <w:proofErr w:type="spellStart"/>
      <w:r>
        <w:t>html</w:t>
      </w:r>
      <w:proofErr w:type="spellEnd"/>
      <w:r>
        <w:t>.</w:t>
      </w:r>
    </w:p>
    <w:p w:rsidR="005228A8" w:rsidRDefault="005228A8" w:rsidP="005228A8">
      <w:r>
        <w:t>Definir el oyente de evento necesario para q</w:t>
      </w:r>
      <w:r>
        <w:t xml:space="preserve">ue al cambiar la elección en la </w:t>
      </w:r>
      <w:proofErr w:type="spellStart"/>
      <w:r>
        <w:t>ccaa</w:t>
      </w:r>
      <w:proofErr w:type="spellEnd"/>
      <w:r>
        <w:t xml:space="preserve"> se inicie el p</w:t>
      </w:r>
      <w:r>
        <w:t>roceso necesario para solicitar</w:t>
      </w:r>
      <w:r>
        <w:t xml:space="preserve"> </w:t>
      </w:r>
      <w:r>
        <w:t>al servidor “</w:t>
      </w:r>
      <w:proofErr w:type="spellStart"/>
      <w:proofErr w:type="gramStart"/>
      <w:r>
        <w:t>ccaa.json</w:t>
      </w:r>
      <w:proofErr w:type="spellEnd"/>
      <w:proofErr w:type="gramEnd"/>
      <w:r>
        <w:t xml:space="preserve">” las provincias que componen la </w:t>
      </w:r>
      <w:proofErr w:type="spellStart"/>
      <w:r>
        <w:t>ccaa</w:t>
      </w:r>
      <w:proofErr w:type="spellEnd"/>
      <w:r>
        <w:t xml:space="preserve"> solicitada</w:t>
      </w:r>
      <w:r>
        <w:t xml:space="preserve"> y recoger la respuesta del servidor en el formato adecuado y presentarla en el componente</w:t>
      </w:r>
      <w:r w:rsidR="0008532B">
        <w:t xml:space="preserve"> creado dinámicamente</w:t>
      </w:r>
      <w:r w:rsidR="00FC7093">
        <w:t xml:space="preserve">, el </w:t>
      </w:r>
      <w:proofErr w:type="spellStart"/>
      <w:r w:rsidR="00FC7093">
        <w:t>select</w:t>
      </w:r>
      <w:proofErr w:type="spellEnd"/>
      <w:r w:rsidR="00FC7093">
        <w:t xml:space="preserve"> identificado como provincias</w:t>
      </w:r>
      <w:r>
        <w:t>.</w:t>
      </w:r>
    </w:p>
    <w:p w:rsidR="00FC7093" w:rsidRDefault="00FC7093">
      <w:pPr>
        <w:rPr>
          <w:b/>
        </w:rPr>
      </w:pPr>
    </w:p>
    <w:p w:rsidR="005228A8" w:rsidRPr="00FC7093" w:rsidRDefault="00FC7093">
      <w:pPr>
        <w:rPr>
          <w:b/>
        </w:rPr>
      </w:pPr>
      <w:r w:rsidRPr="00FC7093">
        <w:rPr>
          <w:b/>
        </w:rPr>
        <w:t>EJERCICIO 3: AUTOCOMPLETADO</w:t>
      </w:r>
    </w:p>
    <w:p w:rsidR="00FC7093" w:rsidRDefault="00FC7093" w:rsidP="00FC7093">
      <w:r>
        <w:t>A partir del</w:t>
      </w:r>
      <w:r>
        <w:t xml:space="preserve"> archivo “</w:t>
      </w:r>
      <w:proofErr w:type="spellStart"/>
      <w:r>
        <w:t>datos.php</w:t>
      </w:r>
      <w:proofErr w:type="spellEnd"/>
      <w:r>
        <w:t>” proporcionado y el archivo “</w:t>
      </w:r>
      <w:r>
        <w:t>index-autocomp</w:t>
      </w:r>
      <w:r w:rsidR="00243BEF">
        <w:t>letado</w:t>
      </w:r>
      <w:bookmarkStart w:id="0" w:name="_GoBack"/>
      <w:bookmarkEnd w:id="0"/>
      <w:r>
        <w:t xml:space="preserve">.html”, desarrolla el código en cabecera y en </w:t>
      </w:r>
      <w:proofErr w:type="spellStart"/>
      <w:r>
        <w:t>javascript</w:t>
      </w:r>
      <w:proofErr w:type="spellEnd"/>
      <w:r w:rsidRPr="005F422C">
        <w:t xml:space="preserve"> </w:t>
      </w:r>
      <w:proofErr w:type="spellStart"/>
      <w:r>
        <w:t>vanilla</w:t>
      </w:r>
      <w:proofErr w:type="spellEnd"/>
      <w:r>
        <w:t xml:space="preserve"> que permita:</w:t>
      </w:r>
    </w:p>
    <w:p w:rsidR="00FC7093" w:rsidRDefault="00FC7093" w:rsidP="00FC7093">
      <w:r>
        <w:t xml:space="preserve">Controlar la carga del documento </w:t>
      </w:r>
      <w:proofErr w:type="spellStart"/>
      <w:r>
        <w:t>html</w:t>
      </w:r>
      <w:proofErr w:type="spellEnd"/>
      <w:r>
        <w:t xml:space="preserve"> por medio del oyente de evento “</w:t>
      </w:r>
      <w:proofErr w:type="spellStart"/>
      <w:r>
        <w:t>DOMContentLoaded</w:t>
      </w:r>
      <w:proofErr w:type="spellEnd"/>
      <w:r>
        <w:t>”.</w:t>
      </w:r>
    </w:p>
    <w:p w:rsidR="00FC7093" w:rsidRDefault="00FC7093" w:rsidP="00FC7093">
      <w:r>
        <w:t xml:space="preserve">Definir las variables que referencien cada uno de los objetos del archivo </w:t>
      </w:r>
      <w:proofErr w:type="spellStart"/>
      <w:r>
        <w:t>html</w:t>
      </w:r>
      <w:proofErr w:type="spellEnd"/>
      <w:r>
        <w:t>.</w:t>
      </w:r>
    </w:p>
    <w:p w:rsidR="00FC7093" w:rsidRDefault="00FC7093" w:rsidP="00FC7093">
      <w:r>
        <w:t xml:space="preserve">Definir el oyente de evento necesario para que </w:t>
      </w:r>
      <w:r w:rsidRPr="00B95EB1">
        <w:rPr>
          <w:b/>
          <w:color w:val="FF0000"/>
        </w:rPr>
        <w:t>cada vez que se teclea un carácter</w:t>
      </w:r>
      <w:r>
        <w:t xml:space="preserve"> en la caja de texto de entrada de datos </w:t>
      </w:r>
      <w:r>
        <w:t>se inicie el proceso necesario para solicitar al servidor “</w:t>
      </w:r>
      <w:proofErr w:type="spellStart"/>
      <w:r w:rsidR="00B95EB1">
        <w:t>datos.php</w:t>
      </w:r>
      <w:proofErr w:type="spellEnd"/>
      <w:r>
        <w:t>” la</w:t>
      </w:r>
      <w:r w:rsidR="00B95EB1">
        <w:t xml:space="preserve"> coincidencia o no con los datos disponibles en el servidor.</w:t>
      </w:r>
    </w:p>
    <w:p w:rsidR="00B95EB1" w:rsidRDefault="00B95EB1" w:rsidP="00FC7093">
      <w:r>
        <w:t>La respuesta del servidor se reflejará en el elemento identificado como resultado.</w:t>
      </w:r>
    </w:p>
    <w:p w:rsidR="005F422C" w:rsidRDefault="005F422C"/>
    <w:sectPr w:rsidR="005F42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22C"/>
    <w:rsid w:val="0008532B"/>
    <w:rsid w:val="00243BEF"/>
    <w:rsid w:val="005228A8"/>
    <w:rsid w:val="005F422C"/>
    <w:rsid w:val="009511AB"/>
    <w:rsid w:val="00B2708A"/>
    <w:rsid w:val="00B95EB1"/>
    <w:rsid w:val="00FC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77E7E"/>
  <w15:chartTrackingRefBased/>
  <w15:docId w15:val="{1E450939-3107-455B-90A7-906DF775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4"/>
        <w:lang w:val="es-ES" w:eastAsia="en-US" w:bidi="ar-SA"/>
      </w:rPr>
    </w:rPrDefault>
    <w:pPrDefault>
      <w:pPr>
        <w:spacing w:line="360" w:lineRule="exact"/>
        <w:ind w:left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320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Frieden</dc:creator>
  <cp:keywords/>
  <dc:description/>
  <cp:lastModifiedBy>Frieden</cp:lastModifiedBy>
  <cp:revision>5</cp:revision>
  <dcterms:created xsi:type="dcterms:W3CDTF">2023-02-13T17:25:00Z</dcterms:created>
  <dcterms:modified xsi:type="dcterms:W3CDTF">2023-02-13T19:03:00Z</dcterms:modified>
</cp:coreProperties>
</file>