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9"/>
        <w:gridCol w:w="4855"/>
      </w:tblGrid>
      <w:tr w:rsidR="00EF05CB" w:rsidRPr="00F110BC" w14:paraId="53FEBE35" w14:textId="77777777" w:rsidTr="00EF05CB">
        <w:tc>
          <w:tcPr>
            <w:tcW w:w="22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0D841E" w14:textId="77777777" w:rsidR="00EF05CB" w:rsidRPr="00F110BC" w:rsidRDefault="00EF05CB" w:rsidP="00AE5950">
            <w:pPr>
              <w:pStyle w:val="Ttulo1"/>
              <w:numPr>
                <w:ilvl w:val="0"/>
                <w:numId w:val="0"/>
              </w:numPr>
              <w:ind w:left="360"/>
            </w:pPr>
            <w:r w:rsidRPr="00F110BC">
              <w:t xml:space="preserve">Fecha </w:t>
            </w:r>
          </w:p>
        </w:tc>
        <w:tc>
          <w:tcPr>
            <w:tcW w:w="2751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B923B6E" w14:textId="20C5621D" w:rsidR="00877141" w:rsidRDefault="0044134A">
            <w:pPr>
              <w:spacing w:after="40"/>
              <w:jc w:val="left"/>
            </w:pPr>
            <w:r>
              <w:rPr>
                <w:rFonts w:ascii="Calibri" w:hAnsi="Calibri"/>
                <w:sz w:val="22"/>
              </w:rPr>
              <w:t>19/10/2026</w:t>
            </w:r>
          </w:p>
        </w:tc>
      </w:tr>
    </w:tbl>
    <w:p w14:paraId="6ED3C986" w14:textId="77777777" w:rsidR="004B33AD" w:rsidRPr="00F110BC" w:rsidRDefault="004B33AD" w:rsidP="0056770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7"/>
        <w:gridCol w:w="8343"/>
      </w:tblGrid>
      <w:tr w:rsidR="002A1C58" w:rsidRPr="00F110BC" w14:paraId="32A2A9D6" w14:textId="77777777" w:rsidTr="00E7338B">
        <w:tc>
          <w:tcPr>
            <w:tcW w:w="5000" w:type="pct"/>
            <w:gridSpan w:val="2"/>
            <w:vAlign w:val="center"/>
          </w:tcPr>
          <w:p w14:paraId="4DE70474" w14:textId="77777777" w:rsidR="002A1C58" w:rsidRPr="00F110BC" w:rsidRDefault="002A1C58" w:rsidP="00567704">
            <w:pPr>
              <w:pStyle w:val="Encabezado"/>
            </w:pPr>
            <w:r w:rsidRPr="00F110BC">
              <w:t>Agenda reunión</w:t>
            </w:r>
          </w:p>
        </w:tc>
      </w:tr>
      <w:tr w:rsidR="0010142B" w:rsidRPr="00F110BC" w14:paraId="2E4612E1" w14:textId="77777777" w:rsidTr="003C5E72">
        <w:tc>
          <w:tcPr>
            <w:tcW w:w="276" w:type="pct"/>
            <w:vAlign w:val="center"/>
          </w:tcPr>
          <w:p w14:paraId="255A4C76" w14:textId="77777777" w:rsidR="0010142B" w:rsidRPr="00F110BC" w:rsidRDefault="00D9763F" w:rsidP="00567704">
            <w:pPr>
              <w:pStyle w:val="Encabezado"/>
            </w:pPr>
            <w:r w:rsidRPr="00F110BC">
              <w:t>1</w:t>
            </w:r>
          </w:p>
        </w:tc>
        <w:tc>
          <w:tcPr>
            <w:tcW w:w="4724" w:type="pct"/>
          </w:tcPr>
          <w:p w14:paraId="14341CEB" w14:textId="77777777" w:rsidR="0010142B" w:rsidRPr="00F110BC" w:rsidRDefault="00D13423" w:rsidP="00567704">
            <w:r>
              <w:t>Revisión de Avance de Planificación</w:t>
            </w:r>
          </w:p>
        </w:tc>
      </w:tr>
      <w:tr w:rsidR="00D9763F" w:rsidRPr="00F110BC" w14:paraId="51739B17" w14:textId="77777777" w:rsidTr="00295992">
        <w:trPr>
          <w:trHeight w:val="43"/>
        </w:trPr>
        <w:tc>
          <w:tcPr>
            <w:tcW w:w="276" w:type="pct"/>
            <w:vAlign w:val="center"/>
          </w:tcPr>
          <w:p w14:paraId="514EFB5B" w14:textId="77777777" w:rsidR="00D9763F" w:rsidRPr="00F110BC" w:rsidRDefault="00D9763F" w:rsidP="00567704">
            <w:pPr>
              <w:pStyle w:val="Encabezado"/>
            </w:pPr>
            <w:r w:rsidRPr="00F110BC">
              <w:t>2</w:t>
            </w:r>
          </w:p>
        </w:tc>
        <w:tc>
          <w:tcPr>
            <w:tcW w:w="4724" w:type="pct"/>
          </w:tcPr>
          <w:p w14:paraId="5E0DC60C" w14:textId="77777777" w:rsidR="00D9763F" w:rsidRPr="00F110BC" w:rsidRDefault="00AE5950" w:rsidP="00567704">
            <w:r>
              <w:t>Coordinación de Fechas Futuras</w:t>
            </w:r>
          </w:p>
        </w:tc>
      </w:tr>
      <w:tr w:rsidR="00B619BC" w:rsidRPr="00F110BC" w14:paraId="72ACCB3F" w14:textId="77777777" w:rsidTr="00295992">
        <w:trPr>
          <w:trHeight w:val="43"/>
        </w:trPr>
        <w:tc>
          <w:tcPr>
            <w:tcW w:w="276" w:type="pct"/>
            <w:vAlign w:val="center"/>
          </w:tcPr>
          <w:p w14:paraId="5B11AE4D" w14:textId="77777777" w:rsidR="00B619BC" w:rsidRPr="00F110BC" w:rsidRDefault="00B619BC" w:rsidP="00567704">
            <w:pPr>
              <w:pStyle w:val="Encabezado"/>
            </w:pPr>
            <w:r w:rsidRPr="00F110BC">
              <w:t>3</w:t>
            </w:r>
          </w:p>
        </w:tc>
        <w:tc>
          <w:tcPr>
            <w:tcW w:w="4724" w:type="pct"/>
          </w:tcPr>
          <w:p w14:paraId="50589DDB" w14:textId="77777777" w:rsidR="00B619BC" w:rsidRPr="00F110BC" w:rsidRDefault="007520FD" w:rsidP="00567704">
            <w:r>
              <w:t>Control de Acuerdos</w:t>
            </w:r>
          </w:p>
        </w:tc>
      </w:tr>
    </w:tbl>
    <w:p w14:paraId="69FE3748" w14:textId="77777777" w:rsidR="00F76143" w:rsidRPr="00F110BC" w:rsidRDefault="00F76143" w:rsidP="00567704"/>
    <w:tbl>
      <w:tblPr>
        <w:tblW w:w="49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98"/>
        <w:gridCol w:w="4800"/>
        <w:gridCol w:w="986"/>
      </w:tblGrid>
      <w:tr w:rsidR="0022106A" w:rsidRPr="00F110BC" w14:paraId="667CDF4E" w14:textId="77777777" w:rsidTr="0022106A">
        <w:tc>
          <w:tcPr>
            <w:tcW w:w="5000" w:type="pct"/>
            <w:gridSpan w:val="3"/>
            <w:vAlign w:val="center"/>
          </w:tcPr>
          <w:p w14:paraId="589BA7B0" w14:textId="77777777" w:rsidR="0022106A" w:rsidRPr="00F110BC" w:rsidRDefault="0022106A" w:rsidP="007057A9">
            <w:pPr>
              <w:pStyle w:val="Encabezado"/>
              <w:jc w:val="center"/>
              <w:rPr>
                <w:rFonts w:asciiTheme="majorHAnsi" w:hAnsiTheme="majorHAnsi" w:cstheme="majorHAnsi"/>
              </w:rPr>
            </w:pPr>
            <w:r w:rsidRPr="00F110BC">
              <w:rPr>
                <w:rFonts w:asciiTheme="majorHAnsi" w:hAnsiTheme="majorHAnsi" w:cstheme="majorHAnsi"/>
              </w:rPr>
              <w:t>Asistentes Reunión</w:t>
            </w:r>
          </w:p>
        </w:tc>
      </w:tr>
      <w:tr w:rsidR="0022106A" w:rsidRPr="00F110BC" w14:paraId="4CD9BC3A" w14:textId="77777777" w:rsidTr="0064594C">
        <w:tc>
          <w:tcPr>
            <w:tcW w:w="1707" w:type="pct"/>
            <w:vAlign w:val="center"/>
          </w:tcPr>
          <w:p w14:paraId="5F8FA167" w14:textId="77777777" w:rsidR="0022106A" w:rsidRPr="00F110BC" w:rsidRDefault="0022106A" w:rsidP="00567704">
            <w:pPr>
              <w:pStyle w:val="Encabezado"/>
              <w:rPr>
                <w:b/>
                <w:bCs/>
              </w:rPr>
            </w:pPr>
            <w:r w:rsidRPr="00F110BC">
              <w:rPr>
                <w:b/>
                <w:bCs/>
              </w:rPr>
              <w:t>Nombre</w:t>
            </w:r>
          </w:p>
        </w:tc>
        <w:tc>
          <w:tcPr>
            <w:tcW w:w="2732" w:type="pct"/>
            <w:vAlign w:val="center"/>
          </w:tcPr>
          <w:p w14:paraId="242FE61B" w14:textId="77777777" w:rsidR="0022106A" w:rsidRPr="00F110BC" w:rsidRDefault="0022106A" w:rsidP="00567704">
            <w:pPr>
              <w:pStyle w:val="Encabezado"/>
              <w:rPr>
                <w:b/>
                <w:bCs/>
              </w:rPr>
            </w:pPr>
            <w:r w:rsidRPr="00F110BC">
              <w:rPr>
                <w:b/>
                <w:bCs/>
              </w:rPr>
              <w:t>Rol</w:t>
            </w:r>
          </w:p>
        </w:tc>
        <w:tc>
          <w:tcPr>
            <w:tcW w:w="561" w:type="pct"/>
          </w:tcPr>
          <w:p w14:paraId="5C9B4CAF" w14:textId="77777777" w:rsidR="0022106A" w:rsidRPr="00F110BC" w:rsidRDefault="0022106A" w:rsidP="00567704">
            <w:pPr>
              <w:pStyle w:val="Encabezado"/>
              <w:rPr>
                <w:b/>
                <w:bCs/>
              </w:rPr>
            </w:pPr>
            <w:r w:rsidRPr="00F110BC">
              <w:rPr>
                <w:b/>
                <w:bCs/>
              </w:rPr>
              <w:t>Presente</w:t>
            </w:r>
          </w:p>
        </w:tc>
      </w:tr>
      <w:tr w:rsidR="0022106A" w:rsidRPr="00F110BC" w14:paraId="73500668" w14:textId="77777777" w:rsidTr="0064594C">
        <w:tc>
          <w:tcPr>
            <w:tcW w:w="1707" w:type="pct"/>
            <w:vAlign w:val="center"/>
          </w:tcPr>
          <w:p w14:paraId="5816D110" w14:textId="77777777" w:rsidR="00877141" w:rsidRDefault="00000000">
            <w:pPr>
              <w:spacing w:after="40"/>
            </w:pPr>
            <w:r>
              <w:rPr>
                <w:rFonts w:ascii="Calibri" w:hAnsi="Calibri"/>
              </w:rPr>
              <w:t>Felipe Antonio Krauss</w:t>
            </w:r>
          </w:p>
        </w:tc>
        <w:tc>
          <w:tcPr>
            <w:tcW w:w="2732" w:type="pct"/>
            <w:vAlign w:val="center"/>
          </w:tcPr>
          <w:p w14:paraId="7E5F4466" w14:textId="77777777" w:rsidR="00877141" w:rsidRDefault="00000000">
            <w:pPr>
              <w:spacing w:after="40"/>
            </w:pPr>
            <w:r>
              <w:rPr>
                <w:rFonts w:ascii="Calibri" w:hAnsi="Calibri"/>
              </w:rPr>
              <w:t>Docente</w:t>
            </w:r>
          </w:p>
        </w:tc>
        <w:tc>
          <w:tcPr>
            <w:tcW w:w="561" w:type="pct"/>
          </w:tcPr>
          <w:p w14:paraId="27D00B58" w14:textId="1E220F29" w:rsidR="00877141" w:rsidRDefault="0044134A">
            <w:pPr>
              <w:spacing w:after="40"/>
            </w:pPr>
            <w:r>
              <w:t xml:space="preserve">     X </w:t>
            </w:r>
          </w:p>
        </w:tc>
      </w:tr>
      <w:tr w:rsidR="00AE5950" w:rsidRPr="00F110BC" w14:paraId="6A08B0AA" w14:textId="77777777" w:rsidTr="0064594C">
        <w:tc>
          <w:tcPr>
            <w:tcW w:w="1707" w:type="pct"/>
            <w:vAlign w:val="center"/>
          </w:tcPr>
          <w:p w14:paraId="6012C302" w14:textId="77777777" w:rsidR="00877141" w:rsidRDefault="00000000">
            <w:pPr>
              <w:spacing w:after="40"/>
            </w:pPr>
            <w:r>
              <w:rPr>
                <w:rFonts w:ascii="Calibri" w:hAnsi="Calibri"/>
              </w:rPr>
              <w:t>Joaquín Romero Cárdenas</w:t>
            </w:r>
          </w:p>
        </w:tc>
        <w:tc>
          <w:tcPr>
            <w:tcW w:w="2732" w:type="pct"/>
            <w:vAlign w:val="center"/>
          </w:tcPr>
          <w:p w14:paraId="4AD00E0D" w14:textId="77777777" w:rsidR="00877141" w:rsidRDefault="00000000">
            <w:pPr>
              <w:spacing w:after="40"/>
            </w:pPr>
            <w:r>
              <w:rPr>
                <w:rFonts w:ascii="Calibri" w:hAnsi="Calibri"/>
              </w:rPr>
              <w:t>Estudiante</w:t>
            </w:r>
          </w:p>
        </w:tc>
        <w:tc>
          <w:tcPr>
            <w:tcW w:w="561" w:type="pct"/>
          </w:tcPr>
          <w:p w14:paraId="2AB7D8E6" w14:textId="105F143E" w:rsidR="00877141" w:rsidRDefault="0044134A">
            <w:pPr>
              <w:spacing w:after="40"/>
            </w:pPr>
            <w:r>
              <w:t xml:space="preserve">     X</w:t>
            </w:r>
          </w:p>
        </w:tc>
      </w:tr>
      <w:tr w:rsidR="003A05A8" w:rsidRPr="00F110BC" w14:paraId="0652BD64" w14:textId="77777777" w:rsidTr="0064594C">
        <w:tc>
          <w:tcPr>
            <w:tcW w:w="1707" w:type="pct"/>
            <w:vAlign w:val="center"/>
          </w:tcPr>
          <w:p w14:paraId="6A6E640A" w14:textId="77777777" w:rsidR="00877141" w:rsidRDefault="00000000">
            <w:pPr>
              <w:spacing w:after="40"/>
            </w:pPr>
            <w:r>
              <w:rPr>
                <w:rFonts w:ascii="Calibri" w:hAnsi="Calibri"/>
              </w:rPr>
              <w:t>Gonzalo Arenas</w:t>
            </w:r>
          </w:p>
        </w:tc>
        <w:tc>
          <w:tcPr>
            <w:tcW w:w="2732" w:type="pct"/>
            <w:vAlign w:val="center"/>
          </w:tcPr>
          <w:p w14:paraId="2800BE42" w14:textId="77777777" w:rsidR="00877141" w:rsidRDefault="00000000">
            <w:pPr>
              <w:spacing w:after="40"/>
            </w:pPr>
            <w:r>
              <w:rPr>
                <w:rFonts w:ascii="Calibri" w:hAnsi="Calibri"/>
              </w:rPr>
              <w:t>Estudiante</w:t>
            </w:r>
          </w:p>
        </w:tc>
        <w:tc>
          <w:tcPr>
            <w:tcW w:w="561" w:type="pct"/>
          </w:tcPr>
          <w:p w14:paraId="3F8FAFA9" w14:textId="5C1276FA" w:rsidR="00877141" w:rsidRDefault="0044134A">
            <w:pPr>
              <w:spacing w:after="40"/>
            </w:pPr>
            <w:r>
              <w:t xml:space="preserve">    X</w:t>
            </w:r>
          </w:p>
        </w:tc>
      </w:tr>
    </w:tbl>
    <w:p w14:paraId="2F385462" w14:textId="77777777" w:rsidR="0010142B" w:rsidRDefault="0010142B" w:rsidP="00567704"/>
    <w:p w14:paraId="1F0A1024" w14:textId="77777777" w:rsidR="00BA1EFD" w:rsidRDefault="00AE5950" w:rsidP="00BA1EFD">
      <w:pPr>
        <w:pStyle w:val="Ttulo1"/>
      </w:pPr>
      <w:r>
        <w:t xml:space="preserve">Revisión de </w:t>
      </w:r>
      <w:r w:rsidR="00D13423">
        <w:t>Avance de Planificación</w:t>
      </w:r>
    </w:p>
    <w:p w14:paraId="6019F511" w14:textId="77777777" w:rsidR="00D13423" w:rsidRDefault="00D13423" w:rsidP="001A6912"/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4248"/>
        <w:gridCol w:w="1638"/>
        <w:gridCol w:w="2944"/>
      </w:tblGrid>
      <w:tr w:rsidR="00D13423" w14:paraId="7DB8CB3F" w14:textId="77777777" w:rsidTr="00D134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5EDB6BA9" w14:textId="77777777" w:rsidR="00D13423" w:rsidRDefault="00D13423" w:rsidP="001A6912">
            <w:r>
              <w:t>Actividad Comprometida</w:t>
            </w:r>
          </w:p>
        </w:tc>
        <w:tc>
          <w:tcPr>
            <w:tcW w:w="1638" w:type="dxa"/>
          </w:tcPr>
          <w:p w14:paraId="22BE0E1C" w14:textId="77777777" w:rsidR="00D13423" w:rsidRDefault="00D13423" w:rsidP="001A69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Semana Comprometida</w:t>
            </w:r>
          </w:p>
        </w:tc>
        <w:tc>
          <w:tcPr>
            <w:tcW w:w="2944" w:type="dxa"/>
          </w:tcPr>
          <w:p w14:paraId="7030083C" w14:textId="77777777" w:rsidR="00D13423" w:rsidRDefault="00D13423" w:rsidP="001A69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Evidencias de cumplimiento</w:t>
            </w:r>
          </w:p>
        </w:tc>
      </w:tr>
      <w:tr w:rsidR="00D13423" w14:paraId="1F64C844" w14:textId="77777777" w:rsidTr="00D13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355A2DFE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Definición del proyecto: planteamiento del problema, objetivos, alcance y nueve épicas dimensionadas en cien puntos de función.</w:t>
            </w:r>
          </w:p>
        </w:tc>
        <w:tc>
          <w:tcPr>
            <w:tcW w:w="1638" w:type="dxa"/>
          </w:tcPr>
          <w:p w14:paraId="5FA337B9" w14:textId="77777777" w:rsidR="00877141" w:rsidRDefault="00000000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Semanas 1 a 4</w:t>
            </w:r>
          </w:p>
        </w:tc>
        <w:tc>
          <w:tcPr>
            <w:tcW w:w="2944" w:type="dxa"/>
          </w:tcPr>
          <w:p w14:paraId="139D94DE" w14:textId="77777777" w:rsidR="00877141" w:rsidRDefault="00000000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Cumplida. Guía 1.5, formato PMV y Épicas y presentación de la Fase 1, en la carpeta "Fase 1".</w:t>
            </w:r>
          </w:p>
        </w:tc>
      </w:tr>
      <w:tr w:rsidR="00D13423" w14:paraId="1F64C844" w14:textId="77777777" w:rsidTr="00D13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355A2DFE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Diseño del modelo de datos y del diccionario de datos.</w:t>
            </w:r>
          </w:p>
        </w:tc>
        <w:tc>
          <w:tcPr>
            <w:tcW w:w="1638" w:type="dxa"/>
          </w:tcPr>
          <w:p w14:paraId="5FA337B9" w14:textId="77777777" w:rsidR="00877141" w:rsidRDefault="00000000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Semanas 4 y 5</w:t>
            </w:r>
          </w:p>
        </w:tc>
        <w:tc>
          <w:tcPr>
            <w:tcW w:w="2944" w:type="dxa"/>
          </w:tcPr>
          <w:p w14:paraId="139D94DE" w14:textId="77777777" w:rsidR="00877141" w:rsidRDefault="00000000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Cumplida. docs/03-modelo-datos.md: diagrama entidad-relación y diccionario de catorce tablas (el acta anterior indicaba trece por error).</w:t>
            </w:r>
          </w:p>
        </w:tc>
      </w:tr>
      <w:tr w:rsidR="00D13423" w14:paraId="1F64C844" w14:textId="77777777" w:rsidTr="00D13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355A2DFE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Diseño de los casos de prueba funcionales y no funcionales.</w:t>
            </w:r>
          </w:p>
        </w:tc>
        <w:tc>
          <w:tcPr>
            <w:tcW w:w="1638" w:type="dxa"/>
          </w:tcPr>
          <w:p w14:paraId="5FA337B9" w14:textId="77777777" w:rsidR="00877141" w:rsidRDefault="00000000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Semanas 4 y 5</w:t>
            </w:r>
          </w:p>
        </w:tc>
        <w:tc>
          <w:tcPr>
            <w:tcW w:w="2944" w:type="dxa"/>
          </w:tcPr>
          <w:p w14:paraId="139D94DE" w14:textId="77777777" w:rsidR="00877141" w:rsidRDefault="00000000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Cumplida. docs/10-casos-de-prueba.md: casos funcionales y no funcionales.</w:t>
            </w:r>
          </w:p>
        </w:tc>
      </w:tr>
      <w:tr w:rsidR="00D13423" w14:paraId="1F64C844" w14:textId="77777777" w:rsidTr="00D13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355A2DFE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Configuración del proyecto base y del entorno de desarrollo.</w:t>
            </w:r>
          </w:p>
        </w:tc>
        <w:tc>
          <w:tcPr>
            <w:tcW w:w="1638" w:type="dxa"/>
          </w:tcPr>
          <w:p w14:paraId="5FA337B9" w14:textId="77777777" w:rsidR="00877141" w:rsidRDefault="00000000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Semana 5</w:t>
            </w:r>
          </w:p>
        </w:tc>
        <w:tc>
          <w:tcPr>
            <w:tcW w:w="2944" w:type="dxa"/>
          </w:tcPr>
          <w:p w14:paraId="139D94DE" w14:textId="77777777" w:rsidR="00877141" w:rsidRDefault="00000000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Cumplida. Pull request #1 y grabación en Demo/Demo_v2.mp4.</w:t>
            </w:r>
          </w:p>
        </w:tc>
      </w:tr>
      <w:tr w:rsidR="00D13423" w14:paraId="1F64C844" w14:textId="77777777" w:rsidTr="00D13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355A2DFE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Implementación del modelo de datos: entidades y migraciones versionadas de la base de datos.</w:t>
            </w:r>
          </w:p>
        </w:tc>
        <w:tc>
          <w:tcPr>
            <w:tcW w:w="1638" w:type="dxa"/>
          </w:tcPr>
          <w:p w14:paraId="5FA337B9" w14:textId="77777777" w:rsidR="00877141" w:rsidRDefault="00000000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Semanas 5 y 6 (replanificada a la semana 7)</w:t>
            </w:r>
          </w:p>
        </w:tc>
        <w:tc>
          <w:tcPr>
            <w:tcW w:w="2944" w:type="dxa"/>
          </w:tcPr>
          <w:p w14:paraId="139D94DE" w14:textId="77777777" w:rsidR="00877141" w:rsidRDefault="00000000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Cumplida con retraso, en la semana 8. Migraciones V1 y V2 aplicadas con Flyway y verificadas contra PostgreSQL 16; entidades JPA validadas contra el esquema.</w:t>
            </w:r>
          </w:p>
        </w:tc>
      </w:tr>
      <w:tr w:rsidR="00D13423" w14:paraId="1F64C844" w14:textId="77777777" w:rsidTr="00D13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355A2DFE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Desarrollo del núcleo del sistema: control de acceso por rol, registro de equipos por número de serie, bodegas, traslados y disponibilidad.</w:t>
            </w:r>
          </w:p>
        </w:tc>
        <w:tc>
          <w:tcPr>
            <w:tcW w:w="1638" w:type="dxa"/>
          </w:tcPr>
          <w:p w14:paraId="5FA337B9" w14:textId="77777777" w:rsidR="00877141" w:rsidRDefault="00000000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Semanas 6 a 10</w:t>
            </w:r>
          </w:p>
        </w:tc>
        <w:tc>
          <w:tcPr>
            <w:tcW w:w="2944" w:type="dxa"/>
          </w:tcPr>
          <w:p w14:paraId="139D94DE" w14:textId="77777777" w:rsidR="00877141" w:rsidRDefault="00000000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Implementado dentro del plazo. Sprint 2 (HU-01 a HU-08) integrado a main con el pull request #2. Sprint 3 (HU-09 a HU-13: traslados y disponibilidad) adelantado en la rama semana-09, pendiente de revisión. Capturas en docs/evidencias.</w:t>
            </w:r>
          </w:p>
        </w:tc>
      </w:tr>
      <w:tr w:rsidR="00D13423" w14:paraId="1F64C844" w14:textId="77777777" w:rsidTr="00D13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355A2DFE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b w:val="0"/>
                <w:sz w:val="19"/>
              </w:rPr>
              <w:t>Documentación de la Fase 2 y evaluación sumativa 2.</w:t>
            </w:r>
          </w:p>
        </w:tc>
        <w:tc>
          <w:tcPr>
            <w:tcW w:w="1638" w:type="dxa"/>
          </w:tcPr>
          <w:p w14:paraId="5FA337B9" w14:textId="77777777" w:rsidR="00877141" w:rsidRDefault="00000000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Semana 8</w:t>
            </w:r>
          </w:p>
        </w:tc>
        <w:tc>
          <w:tcPr>
            <w:tcW w:w="2944" w:type="dxa"/>
          </w:tcPr>
          <w:p w14:paraId="139D94DE" w14:textId="77777777" w:rsidR="00877141" w:rsidRDefault="00000000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Cumplida. Carpeta "Fase 2" con la estructura del docente, diarios 2.1 de ambos y video Demo/Demo_v3.mp4. Presentación y video entregados en el AVA.</w:t>
            </w:r>
          </w:p>
        </w:tc>
      </w:tr>
    </w:tbl>
    <w:p w14:paraId="0F3AE449" w14:textId="77777777" w:rsidR="00D13423" w:rsidRDefault="00D13423" w:rsidP="001A6912"/>
    <w:p w14:paraId="61548807" w14:textId="77777777" w:rsidR="00D13423" w:rsidRDefault="00D13423" w:rsidP="001A6912"/>
    <w:p w14:paraId="02F367A3" w14:textId="77777777" w:rsidR="00D13423" w:rsidRDefault="00D13423" w:rsidP="001A6912"/>
    <w:p w14:paraId="4EDB8BB1" w14:textId="77777777" w:rsidR="00BA1EFD" w:rsidRDefault="000B5170" w:rsidP="00BA1EFD">
      <w:pPr>
        <w:pStyle w:val="Ttulo1"/>
      </w:pPr>
      <w:r>
        <w:t>Observaciones al avance</w:t>
      </w:r>
    </w:p>
    <w:p w14:paraId="578AD6F9" w14:textId="77777777" w:rsidR="000F4ED3" w:rsidRDefault="000F4ED3" w:rsidP="000F4ED3">
      <w:pPr>
        <w:spacing w:after="120" w:line="276" w:lineRule="auto"/>
      </w:pPr>
      <w:r>
        <w:rPr>
          <w:rFonts w:ascii="Calibri" w:hAnsi="Calibri"/>
          <w:sz w:val="21"/>
        </w:rPr>
        <w:t>Se cumplieron los compromisos técnicos y documentales acordados en el control del 08-10-2026, con la excepción del tablero en GitHub Projects. El Sprint 2, que retomó el objetivo no cumplido del Sprint 1, cerró con sus ocho historias terminadas: un usuario se autentica con su rol, administra usuarios y bodegas, y registra equipos por número de serie que aparecen en un listado filtrado por empresa, con su ficha e historial de movimientos.</w:t>
      </w:r>
    </w:p>
    <w:p w14:paraId="0465FEDA" w14:textId="77777777" w:rsidR="000F4ED3" w:rsidRDefault="000F4ED3" w:rsidP="000F4ED3">
      <w:pPr>
        <w:spacing w:after="120" w:line="276" w:lineRule="auto"/>
      </w:pPr>
      <w:r>
        <w:rPr>
          <w:rFonts w:ascii="Calibri" w:hAnsi="Calibri"/>
          <w:sz w:val="21"/>
        </w:rPr>
        <w:t>El atraso reconocido en el control anterior se recuperó. Con el Sprint 3 adelantado a la semana 9, el núcleo del sistema comprometido en la carta Gantt para las semanas 6 a 10 está implementado: control de acceso por rol, registro de equipos, bodegas, traslados entre bodegas y consulta de disponibilidad consolidada. El avance acumulado es de 13 de las 28 historias del backlog, equivalentes a 42 de los 100 puntos de función; las del Sprint 3 quedan sujetas a la revisión cruzada antes de integrarse a la rama main. La consulta de disponibilidad se midió con 500 equipos cargados y respondió en 0,20 segundos en el percentil 95, bajo el límite de 2 segundos del caso PNF-01.</w:t>
      </w:r>
    </w:p>
    <w:p w14:paraId="57EEB65A" w14:textId="77777777" w:rsidR="000F4ED3" w:rsidRDefault="000F4ED3" w:rsidP="000F4ED3">
      <w:pPr>
        <w:spacing w:after="120" w:line="276" w:lineRule="auto"/>
      </w:pPr>
      <w:r>
        <w:rPr>
          <w:rFonts w:ascii="Calibri" w:hAnsi="Calibri"/>
          <w:sz w:val="21"/>
        </w:rPr>
        <w:t>Las reuniones con la empresa se aplazaron. Con la autorización del docente, el proyecto continúa con la propuesta original y los supuestos del modelo de datos se tratan como decisiones de diseño declaradas por el equipo. Por la misma indicación, los documentos ya entregados no se modifican.</w:t>
      </w:r>
    </w:p>
    <w:p w14:paraId="7BD68DA2" w14:textId="77777777" w:rsidR="000F4ED3" w:rsidRDefault="000F4ED3" w:rsidP="000F4ED3">
      <w:pPr>
        <w:spacing w:after="120" w:line="276" w:lineRule="auto"/>
      </w:pPr>
      <w:r>
        <w:rPr>
          <w:rFonts w:ascii="Calibri" w:hAnsi="Calibri"/>
          <w:sz w:val="21"/>
        </w:rPr>
        <w:t>En el proceso se aplicó la sugerencia del docente de trabajar con una rama por semana (decisión D11): semana-08 y semana-09. Se detectaron tres desviaciones que el equipo corrige: el pull request #2 se integró sin una revisión registrada en GitHub; algunos archivos se subieron directamente a la rama main en lugar de pasar por la rama de la semana; y el tablero de GitHub Projects sigue sin habilitarse. Las decisiones técnicas nuevas quedaron registradas en docs/08-decisiones.md (D12 a D16).</w:t>
      </w:r>
    </w:p>
    <w:p w14:paraId="7104721D" w14:textId="77777777" w:rsidR="000F4ED3" w:rsidRDefault="000F4ED3" w:rsidP="000F4ED3"/>
    <w:p w14:paraId="529AC2E3" w14:textId="77777777" w:rsidR="00BD23E0" w:rsidRDefault="00BD23E0" w:rsidP="00273A85"/>
    <w:p w14:paraId="16335E27" w14:textId="77777777" w:rsidR="0076337D" w:rsidRPr="000F4ED3" w:rsidRDefault="0076337D" w:rsidP="000F4ED3"/>
    <w:p w14:paraId="4BAFAFEC" w14:textId="77777777" w:rsidR="00357BE6" w:rsidRDefault="00A71E50" w:rsidP="00A71E50">
      <w:pPr>
        <w:pStyle w:val="Ttulo1"/>
      </w:pPr>
      <w:r>
        <w:t>Control de Acuerdos</w:t>
      </w:r>
    </w:p>
    <w:p w14:paraId="2DFCBB97" w14:textId="77777777" w:rsidR="00423630" w:rsidRDefault="00423630" w:rsidP="00423630">
      <w:pPr>
        <w:pStyle w:val="Ttulo2"/>
        <w:rPr>
          <w:lang w:val="es-ES"/>
        </w:rPr>
      </w:pPr>
      <w:r>
        <w:rPr>
          <w:lang w:val="es-ES"/>
        </w:rPr>
        <w:t>Acuerdos Anteriores</w:t>
      </w:r>
    </w:p>
    <w:p w14:paraId="53B554F0" w14:textId="77777777" w:rsidR="00423630" w:rsidRDefault="00423630" w:rsidP="00D64BF6">
      <w:pPr>
        <w:spacing w:after="120" w:line="276" w:lineRule="auto"/>
      </w:pPr>
      <w:r>
        <w:rPr>
          <w:rFonts w:ascii="Calibri" w:hAnsi="Calibri"/>
          <w:sz w:val="21"/>
        </w:rPr>
        <w:t>Acuerdos registrados en el control de avance del 08-10-2026.</w:t>
      </w:r>
    </w:p>
    <w:p w14:paraId="6E886728" w14:textId="77777777" w:rsidR="00423630" w:rsidRDefault="00423630" w:rsidP="00D64BF6"/>
    <w:tbl>
      <w:tblPr>
        <w:tblStyle w:val="Tablaconcuadrcula1clara"/>
        <w:tblW w:w="0" w:type="auto"/>
        <w:tblLook w:val="0420" w:firstRow="1" w:lastRow="0" w:firstColumn="0" w:lastColumn="0" w:noHBand="0" w:noVBand="1"/>
      </w:tblPr>
      <w:tblGrid>
        <w:gridCol w:w="3529"/>
        <w:gridCol w:w="1461"/>
        <w:gridCol w:w="1050"/>
        <w:gridCol w:w="1139"/>
        <w:gridCol w:w="1651"/>
      </w:tblGrid>
      <w:tr w:rsidR="00FF444E" w14:paraId="14EAA7BF" w14:textId="77777777" w:rsidTr="00AE52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29" w:type="dxa"/>
          </w:tcPr>
          <w:p w14:paraId="01EA5FEC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Acuerdo</w:t>
            </w:r>
          </w:p>
        </w:tc>
        <w:tc>
          <w:tcPr>
            <w:tcW w:w="1461" w:type="dxa"/>
          </w:tcPr>
          <w:p w14:paraId="176E93EA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Responsable</w:t>
            </w:r>
          </w:p>
        </w:tc>
        <w:tc>
          <w:tcPr>
            <w:tcW w:w="1050" w:type="dxa"/>
          </w:tcPr>
          <w:p w14:paraId="082D2DD0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Plazo</w:t>
            </w:r>
          </w:p>
        </w:tc>
        <w:tc>
          <w:tcPr>
            <w:tcW w:w="1139" w:type="dxa"/>
          </w:tcPr>
          <w:p w14:paraId="484338B6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Cumplido</w:t>
            </w:r>
          </w:p>
        </w:tc>
        <w:tc>
          <w:tcPr>
            <w:tcW w:w="1651" w:type="dxa"/>
          </w:tcPr>
          <w:p w14:paraId="55E38824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Observaciones</w:t>
            </w:r>
          </w:p>
        </w:tc>
      </w:tr>
      <w:tr w:rsidR="00FF444E" w14:paraId="245786E5" w14:textId="77777777" w:rsidTr="00AE5202">
        <w:tc>
          <w:tcPr>
            <w:tcW w:w="3529" w:type="dxa"/>
          </w:tcPr>
          <w:p w14:paraId="0931F5A0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Escribir las migraciones V1 (esquema inicial) y V2 (datos iniciales), aplicarlas con Flyway y verificar el esquema contra el diccionario de datos.</w:t>
            </w:r>
          </w:p>
        </w:tc>
        <w:tc>
          <w:tcPr>
            <w:tcW w:w="1461" w:type="dxa"/>
          </w:tcPr>
          <w:p w14:paraId="5CA8A72E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Joaquín Romero</w:t>
            </w:r>
          </w:p>
        </w:tc>
        <w:tc>
          <w:tcPr>
            <w:tcW w:w="1050" w:type="dxa"/>
          </w:tcPr>
          <w:p w14:paraId="4D22886C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Semana 7</w:t>
            </w:r>
          </w:p>
        </w:tc>
        <w:tc>
          <w:tcPr>
            <w:tcW w:w="1139" w:type="dxa"/>
          </w:tcPr>
          <w:p w14:paraId="40D8629D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Sí, con retraso</w:t>
            </w:r>
          </w:p>
        </w:tc>
        <w:tc>
          <w:tcPr>
            <w:tcW w:w="1651" w:type="dxa"/>
          </w:tcPr>
          <w:p w14:paraId="484BF089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Terminadas en la semana 8, con catorce tablas.</w:t>
            </w:r>
          </w:p>
        </w:tc>
      </w:tr>
      <w:tr w:rsidR="00FF444E" w14:paraId="245786E5" w14:textId="77777777" w:rsidTr="00AE5202">
        <w:tc>
          <w:tcPr>
            <w:tcW w:w="3529" w:type="dxa"/>
          </w:tcPr>
          <w:p w14:paraId="0931F5A0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Completar las historias HU-01 a HU-05 del Sprint 1, cada una con su prueba automatizada.</w:t>
            </w:r>
          </w:p>
        </w:tc>
        <w:tc>
          <w:tcPr>
            <w:tcW w:w="1461" w:type="dxa"/>
          </w:tcPr>
          <w:p w14:paraId="5CA8A72E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Joaquín Romero y Gonzalo Arenas</w:t>
            </w:r>
          </w:p>
        </w:tc>
        <w:tc>
          <w:tcPr>
            <w:tcW w:w="1050" w:type="dxa"/>
          </w:tcPr>
          <w:p w14:paraId="4D22886C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Semana 7</w:t>
            </w:r>
          </w:p>
        </w:tc>
        <w:tc>
          <w:tcPr>
            <w:tcW w:w="1139" w:type="dxa"/>
          </w:tcPr>
          <w:p w14:paraId="40D8629D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Sí, con retraso</w:t>
            </w:r>
          </w:p>
        </w:tc>
        <w:tc>
          <w:tcPr>
            <w:tcW w:w="1651" w:type="dxa"/>
          </w:tcPr>
          <w:p w14:paraId="484BF089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Terminadas en el Sprint 2 (pull request #2).</w:t>
            </w:r>
          </w:p>
        </w:tc>
      </w:tr>
      <w:tr w:rsidR="00FF444E" w14:paraId="245786E5" w14:textId="77777777" w:rsidTr="00AE5202">
        <w:tc>
          <w:tcPr>
            <w:tcW w:w="3529" w:type="dxa"/>
          </w:tcPr>
          <w:p w14:paraId="0931F5A0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Entregar la documentación ágil: Product Vision, Product Backlog priorizado y Definition of Done.</w:t>
            </w:r>
          </w:p>
        </w:tc>
        <w:tc>
          <w:tcPr>
            <w:tcW w:w="1461" w:type="dxa"/>
          </w:tcPr>
          <w:p w14:paraId="5CA8A72E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Gonzalo Arenas y Joaquín Romero</w:t>
            </w:r>
          </w:p>
        </w:tc>
        <w:tc>
          <w:tcPr>
            <w:tcW w:w="1050" w:type="dxa"/>
          </w:tcPr>
          <w:p w14:paraId="4D22886C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Semana 8</w:t>
            </w:r>
          </w:p>
        </w:tc>
        <w:tc>
          <w:tcPr>
            <w:tcW w:w="1139" w:type="dxa"/>
          </w:tcPr>
          <w:p w14:paraId="40D8629D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Sí</w:t>
            </w:r>
          </w:p>
        </w:tc>
        <w:tc>
          <w:tcPr>
            <w:tcW w:w="1651" w:type="dxa"/>
          </w:tcPr>
          <w:p w14:paraId="484BF089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En la carpeta "Fase 2", con el Documento de Diseño.</w:t>
            </w:r>
          </w:p>
        </w:tc>
      </w:tr>
      <w:tr w:rsidR="00FF444E" w14:paraId="245786E5" w14:textId="77777777" w:rsidTr="00AE5202">
        <w:tc>
          <w:tcPr>
            <w:tcW w:w="3529" w:type="dxa"/>
          </w:tcPr>
          <w:p w14:paraId="0931F5A0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Actualizar el informe de definición del proyecto, reemplazando las afirmaciones de validación con la empresa.</w:t>
            </w:r>
          </w:p>
        </w:tc>
        <w:tc>
          <w:tcPr>
            <w:tcW w:w="1461" w:type="dxa"/>
          </w:tcPr>
          <w:p w14:paraId="5CA8A72E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Joaquín Romero</w:t>
            </w:r>
          </w:p>
        </w:tc>
        <w:tc>
          <w:tcPr>
            <w:tcW w:w="1050" w:type="dxa"/>
          </w:tcPr>
          <w:p w14:paraId="4D22886C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Semana 8</w:t>
            </w:r>
          </w:p>
        </w:tc>
        <w:tc>
          <w:tcPr>
            <w:tcW w:w="1139" w:type="dxa"/>
          </w:tcPr>
          <w:p w14:paraId="40D8629D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No aplica</w:t>
            </w:r>
          </w:p>
        </w:tc>
        <w:tc>
          <w:tcPr>
            <w:tcW w:w="1651" w:type="dxa"/>
          </w:tcPr>
          <w:p w14:paraId="484BF089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Por indicación del docente, los documentos entregados no se modifican.</w:t>
            </w:r>
          </w:p>
        </w:tc>
      </w:tr>
      <w:tr w:rsidR="00FF444E" w14:paraId="245786E5" w14:textId="77777777" w:rsidTr="00AE5202">
        <w:tc>
          <w:tcPr>
            <w:tcW w:w="3529" w:type="dxa"/>
          </w:tcPr>
          <w:p w14:paraId="0931F5A0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Habilitar el tablero del proyecto en GitHub Projects con las épicas y las historias del sprint en curso.</w:t>
            </w:r>
          </w:p>
        </w:tc>
        <w:tc>
          <w:tcPr>
            <w:tcW w:w="1461" w:type="dxa"/>
          </w:tcPr>
          <w:p w14:paraId="5CA8A72E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Gonzalo Arenas</w:t>
            </w:r>
          </w:p>
        </w:tc>
        <w:tc>
          <w:tcPr>
            <w:tcW w:w="1050" w:type="dxa"/>
          </w:tcPr>
          <w:p w14:paraId="4D22886C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Semana 7</w:t>
            </w:r>
          </w:p>
        </w:tc>
        <w:tc>
          <w:tcPr>
            <w:tcW w:w="1139" w:type="dxa"/>
          </w:tcPr>
          <w:p w14:paraId="40D8629D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w="1651" w:type="dxa"/>
          </w:tcPr>
          <w:p w14:paraId="484BF089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Reprogramado a la semana 10.</w:t>
            </w:r>
          </w:p>
        </w:tc>
      </w:tr>
      <w:tr w:rsidR="00FF444E" w14:paraId="245786E5" w14:textId="77777777" w:rsidTr="00AE5202">
        <w:tc>
          <w:tcPr>
            <w:tcW w:w="3529" w:type="dxa"/>
          </w:tcPr>
          <w:p w14:paraId="0931F5A0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Trabajar con una rama por semana, integrada mediante pull request (sugerencia del docente).</w:t>
            </w:r>
          </w:p>
        </w:tc>
        <w:tc>
          <w:tcPr>
            <w:tcW w:w="1461" w:type="dxa"/>
          </w:tcPr>
          <w:p w14:paraId="5CA8A72E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Joaquín Romero y Gonzalo Arenas</w:t>
            </w:r>
          </w:p>
        </w:tc>
        <w:tc>
          <w:tcPr>
            <w:tcW w:w="1050" w:type="dxa"/>
          </w:tcPr>
          <w:p w14:paraId="4D22886C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Semana 8</w:t>
            </w:r>
          </w:p>
        </w:tc>
        <w:tc>
          <w:tcPr>
            <w:tcW w:w="1139" w:type="dxa"/>
          </w:tcPr>
          <w:p w14:paraId="40D8629D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Parcial</w:t>
            </w:r>
          </w:p>
        </w:tc>
        <w:tc>
          <w:tcPr>
            <w:tcW w:w="1651" w:type="dxa"/>
          </w:tcPr>
          <w:p w14:paraId="484BF089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Hubo subidas directas a main y el pull request #2 no tiene revisión.</w:t>
            </w:r>
          </w:p>
        </w:tc>
      </w:tr>
    </w:tbl>
    <w:p w14:paraId="4CDED1D6" w14:textId="77777777" w:rsidR="0035204B" w:rsidRDefault="0035204B" w:rsidP="00D64BF6">
      <w:pPr>
        <w:rPr>
          <w:lang w:val="es-ES"/>
        </w:rPr>
      </w:pPr>
    </w:p>
    <w:p w14:paraId="1B24E5FF" w14:textId="77777777" w:rsidR="00423630" w:rsidRDefault="00423630" w:rsidP="00423630">
      <w:pPr>
        <w:pStyle w:val="Ttulo2"/>
        <w:rPr>
          <w:lang w:val="es-ES"/>
        </w:rPr>
      </w:pPr>
      <w:r>
        <w:rPr>
          <w:lang w:val="es-ES"/>
        </w:rPr>
        <w:t>Acuerdos de la presente reunión</w:t>
      </w:r>
    </w:p>
    <w:p w14:paraId="719826A6" w14:textId="77777777" w:rsidR="00572AEB" w:rsidRDefault="00572AEB" w:rsidP="00572AEB">
      <w:pPr>
        <w:spacing w:after="120" w:line="276" w:lineRule="auto"/>
        <w:rPr>
          <w:lang w:val="es-ES"/>
        </w:rPr>
      </w:pPr>
      <w:r>
        <w:rPr>
          <w:rFonts w:ascii="Calibri" w:hAnsi="Calibri"/>
          <w:i/>
          <w:sz w:val="21"/>
        </w:rPr>
        <w:t>Compromisos que el equipo lleva a esta instancia. Quedan sujetos a lo que el docente resuelva en la reunión.</w:t>
      </w:r>
    </w:p>
    <w:p w14:paraId="750FA54A" w14:textId="77777777" w:rsidR="00572AEB" w:rsidRDefault="00572AEB" w:rsidP="00572AEB">
      <w:pPr>
        <w:rPr>
          <w:lang w:val="es-ES"/>
        </w:rPr>
      </w:pPr>
    </w:p>
    <w:tbl>
      <w:tblPr>
        <w:tblStyle w:val="Tablaconcuadrcula1clara"/>
        <w:tblW w:w="0" w:type="auto"/>
        <w:tblLook w:val="0420" w:firstRow="1" w:lastRow="0" w:firstColumn="0" w:lastColumn="0" w:noHBand="0" w:noVBand="1"/>
      </w:tblPr>
      <w:tblGrid>
        <w:gridCol w:w="4957"/>
        <w:gridCol w:w="1701"/>
        <w:gridCol w:w="2126"/>
      </w:tblGrid>
      <w:tr w:rsidR="00854EC6" w14:paraId="0199E436" w14:textId="77777777" w:rsidTr="00854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957" w:type="dxa"/>
          </w:tcPr>
          <w:p w14:paraId="7444F2CD" w14:textId="77777777" w:rsidR="00854EC6" w:rsidRDefault="00854EC6" w:rsidP="00AA3035">
            <w:pPr>
              <w:rPr>
                <w:lang w:val="es-ES"/>
              </w:rPr>
            </w:pPr>
            <w:r>
              <w:rPr>
                <w:lang w:val="es-ES"/>
              </w:rPr>
              <w:t>Acuerdo</w:t>
            </w:r>
          </w:p>
        </w:tc>
        <w:tc>
          <w:tcPr>
            <w:tcW w:w="1701" w:type="dxa"/>
          </w:tcPr>
          <w:p w14:paraId="1423AA78" w14:textId="77777777" w:rsidR="00854EC6" w:rsidRDefault="00854EC6" w:rsidP="00AA3035">
            <w:pPr>
              <w:rPr>
                <w:lang w:val="es-ES"/>
              </w:rPr>
            </w:pPr>
            <w:r>
              <w:rPr>
                <w:lang w:val="es-ES"/>
              </w:rPr>
              <w:t>Responsable</w:t>
            </w:r>
          </w:p>
        </w:tc>
        <w:tc>
          <w:tcPr>
            <w:tcW w:w="2126" w:type="dxa"/>
          </w:tcPr>
          <w:p w14:paraId="374F8B25" w14:textId="77777777" w:rsidR="00854EC6" w:rsidRDefault="00854EC6" w:rsidP="00AA3035">
            <w:pPr>
              <w:rPr>
                <w:lang w:val="es-ES"/>
              </w:rPr>
            </w:pPr>
            <w:r>
              <w:rPr>
                <w:lang w:val="es-ES"/>
              </w:rPr>
              <w:t>Plazo</w:t>
            </w:r>
          </w:p>
        </w:tc>
      </w:tr>
      <w:tr w:rsidR="00854EC6" w14:paraId="41E90A43" w14:textId="77777777" w:rsidTr="00854EC6">
        <w:tc>
          <w:tcPr>
            <w:tcW w:w="4957" w:type="dxa"/>
          </w:tcPr>
          <w:p w14:paraId="07D48FF6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Abrir el pull request de la rama semana-09 a main y registrar en GitHub la revisión y la aprobación del otro integrante antes de integrarla.</w:t>
            </w:r>
          </w:p>
        </w:tc>
        <w:tc>
          <w:tcPr>
            <w:tcW w:w="1701" w:type="dxa"/>
          </w:tcPr>
          <w:p w14:paraId="00A38785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Joaquín Romero y Gonzalo Arenas</w:t>
            </w:r>
          </w:p>
        </w:tc>
        <w:tc>
          <w:tcPr>
            <w:tcW w:w="2126" w:type="dxa"/>
          </w:tcPr>
          <w:p w14:paraId="1C92AC4F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Semana 10</w:t>
            </w:r>
          </w:p>
        </w:tc>
      </w:tr>
      <w:tr w:rsidR="00854EC6" w14:paraId="41E90A43" w14:textId="77777777" w:rsidTr="00854EC6">
        <w:tc>
          <w:tcPr>
            <w:tcW w:w="4957" w:type="dxa"/>
          </w:tcPr>
          <w:p w14:paraId="07D48FF6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Registrar la revisión del pull request #2, ya integrado.</w:t>
            </w:r>
          </w:p>
        </w:tc>
        <w:tc>
          <w:tcPr>
            <w:tcW w:w="1701" w:type="dxa"/>
          </w:tcPr>
          <w:p w14:paraId="00A38785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Gonzalo Arenas</w:t>
            </w:r>
          </w:p>
        </w:tc>
        <w:tc>
          <w:tcPr>
            <w:tcW w:w="2126" w:type="dxa"/>
          </w:tcPr>
          <w:p w14:paraId="1C92AC4F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Semana 10</w:t>
            </w:r>
          </w:p>
        </w:tc>
      </w:tr>
      <w:tr w:rsidR="00854EC6" w14:paraId="41E90A43" w14:textId="77777777" w:rsidTr="00854EC6">
        <w:tc>
          <w:tcPr>
            <w:tcW w:w="4957" w:type="dxa"/>
          </w:tcPr>
          <w:p w14:paraId="07D48FF6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Subir cambios solo a través de la rama de la semana y su pull request, sin commits directos a main.</w:t>
            </w:r>
          </w:p>
        </w:tc>
        <w:tc>
          <w:tcPr>
            <w:tcW w:w="1701" w:type="dxa"/>
          </w:tcPr>
          <w:p w14:paraId="00A38785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Joaquín Romero y Gonzalo Arenas</w:t>
            </w:r>
          </w:p>
        </w:tc>
        <w:tc>
          <w:tcPr>
            <w:tcW w:w="2126" w:type="dxa"/>
          </w:tcPr>
          <w:p w14:paraId="1C92AC4F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Permanente</w:t>
            </w:r>
          </w:p>
        </w:tc>
      </w:tr>
      <w:tr w:rsidR="00854EC6" w14:paraId="41E90A43" w14:textId="77777777" w:rsidTr="00854EC6">
        <w:tc>
          <w:tcPr>
            <w:tcW w:w="4957" w:type="dxa"/>
          </w:tcPr>
          <w:p w14:paraId="07D48FF6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Habilitar el tablero en GitHub Projects con las nueve épicas y las historias del Sprint 4.</w:t>
            </w:r>
          </w:p>
        </w:tc>
        <w:tc>
          <w:tcPr>
            <w:tcW w:w="1701" w:type="dxa"/>
          </w:tcPr>
          <w:p w14:paraId="00A38785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Gonzalo Arenas</w:t>
            </w:r>
          </w:p>
        </w:tc>
        <w:tc>
          <w:tcPr>
            <w:tcW w:w="2126" w:type="dxa"/>
          </w:tcPr>
          <w:p w14:paraId="1C92AC4F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Semana 10</w:t>
            </w:r>
          </w:p>
        </w:tc>
      </w:tr>
      <w:tr w:rsidR="00854EC6" w14:paraId="41E90A43" w14:textId="77777777" w:rsidTr="00854EC6">
        <w:tc>
          <w:tcPr>
            <w:tcW w:w="4957" w:type="dxa"/>
          </w:tcPr>
          <w:p w14:paraId="07D48FF6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Registrar el Sprint Backlog y la retrospectiva de cada sprint como evidencia del marco ágil.</w:t>
            </w:r>
          </w:p>
        </w:tc>
        <w:tc>
          <w:tcPr>
            <w:tcW w:w="1701" w:type="dxa"/>
          </w:tcPr>
          <w:p w14:paraId="00A38785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Joaquín Romero y Gonzalo Arenas</w:t>
            </w:r>
          </w:p>
        </w:tc>
        <w:tc>
          <w:tcPr>
            <w:tcW w:w="2126" w:type="dxa"/>
          </w:tcPr>
          <w:p w14:paraId="1C92AC4F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Semana 10</w:t>
            </w:r>
          </w:p>
        </w:tc>
      </w:tr>
      <w:tr w:rsidR="00854EC6" w14:paraId="41E90A43" w14:textId="77777777" w:rsidTr="00854EC6">
        <w:tc>
          <w:tcPr>
            <w:tcW w:w="4957" w:type="dxa"/>
          </w:tcPr>
          <w:p w14:paraId="07D48FF6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Iniciar el Sprint 4 (HU-14 a HU-19): registro de arriendos validando disponibilidad, retornos, ventas y alertas de retorno, cada historia con su prueba automatizada.</w:t>
            </w:r>
          </w:p>
        </w:tc>
        <w:tc>
          <w:tcPr>
            <w:tcW w:w="1701" w:type="dxa"/>
          </w:tcPr>
          <w:p w14:paraId="00A38785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Joaquín Romero y Gonzalo Arenas</w:t>
            </w:r>
          </w:p>
        </w:tc>
        <w:tc>
          <w:tcPr>
            <w:tcW w:w="2126" w:type="dxa"/>
          </w:tcPr>
          <w:p w14:paraId="1C92AC4F" w14:textId="77777777" w:rsidR="00877141" w:rsidRDefault="00000000">
            <w:pPr>
              <w:spacing w:after="40"/>
              <w:jc w:val="left"/>
            </w:pPr>
            <w:r>
              <w:rPr>
                <w:rFonts w:ascii="Calibri" w:hAnsi="Calibri"/>
                <w:sz w:val="19"/>
              </w:rPr>
              <w:t>Semanas 10 a 13</w:t>
            </w:r>
          </w:p>
        </w:tc>
      </w:tr>
    </w:tbl>
    <w:p w14:paraId="1513C9E8" w14:textId="77777777" w:rsidR="00572AEB" w:rsidRPr="00084C16" w:rsidRDefault="00572AEB" w:rsidP="00084C16">
      <w:pPr>
        <w:rPr>
          <w:lang w:val="es-ES"/>
        </w:rPr>
      </w:pPr>
    </w:p>
    <w:sectPr w:rsidR="00572AEB" w:rsidRPr="00084C16" w:rsidSect="00753413">
      <w:headerReference w:type="default" r:id="rId8"/>
      <w:pgSz w:w="12242" w:h="15842" w:code="1"/>
      <w:pgMar w:top="1417" w:right="1701" w:bottom="1417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F1B02" w14:textId="77777777" w:rsidR="008D4A3F" w:rsidRDefault="008D4A3F" w:rsidP="00567704">
      <w:r>
        <w:separator/>
      </w:r>
    </w:p>
  </w:endnote>
  <w:endnote w:type="continuationSeparator" w:id="0">
    <w:p w14:paraId="28A17DD5" w14:textId="77777777" w:rsidR="008D4A3F" w:rsidRDefault="008D4A3F" w:rsidP="00567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erif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8C814" w14:textId="77777777" w:rsidR="008D4A3F" w:rsidRDefault="008D4A3F" w:rsidP="00567704">
      <w:r>
        <w:separator/>
      </w:r>
    </w:p>
  </w:footnote>
  <w:footnote w:type="continuationSeparator" w:id="0">
    <w:p w14:paraId="005F6368" w14:textId="77777777" w:rsidR="008D4A3F" w:rsidRDefault="008D4A3F" w:rsidP="005677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925"/>
      <w:gridCol w:w="2725"/>
      <w:gridCol w:w="1180"/>
    </w:tblGrid>
    <w:tr w:rsidR="00D13423" w:rsidRPr="00C24F1B" w14:paraId="5B9B7169" w14:textId="77777777" w:rsidTr="006C11F5">
      <w:trPr>
        <w:cantSplit/>
        <w:trHeight w:val="1254"/>
      </w:trPr>
      <w:tc>
        <w:tcPr>
          <w:tcW w:w="2789" w:type="pct"/>
          <w:vAlign w:val="center"/>
        </w:tcPr>
        <w:p w14:paraId="06BC1965" w14:textId="77777777" w:rsidR="00D13423" w:rsidRPr="00C24F1B" w:rsidRDefault="00D13423" w:rsidP="00567704">
          <w:pPr>
            <w:pStyle w:val="Encabezado"/>
          </w:pPr>
          <w:r>
            <w:rPr>
              <w:noProof/>
              <w:lang w:eastAsia="es-CL"/>
            </w:rPr>
            <w:drawing>
              <wp:inline distT="0" distB="0" distL="0" distR="0" wp14:anchorId="00E265AC" wp14:editId="08631948">
                <wp:extent cx="3038475" cy="669494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7756" cy="6737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43" w:type="pct"/>
          <w:vAlign w:val="center"/>
        </w:tcPr>
        <w:p w14:paraId="7926F355" w14:textId="77777777" w:rsidR="00D13423" w:rsidRPr="00C24F1B" w:rsidRDefault="00D13423" w:rsidP="009F5822">
          <w:pPr>
            <w:pStyle w:val="Listaconnmeros"/>
            <w:numPr>
              <w:ilvl w:val="0"/>
              <w:numId w:val="0"/>
            </w:numPr>
            <w:ind w:left="360"/>
          </w:pPr>
          <w:r w:rsidRPr="00C24F1B">
            <w:t xml:space="preserve">Acta de </w:t>
          </w:r>
          <w:r>
            <w:t>Control de Avance</w:t>
          </w:r>
        </w:p>
      </w:tc>
      <w:tc>
        <w:tcPr>
          <w:tcW w:w="668" w:type="pct"/>
          <w:vAlign w:val="center"/>
        </w:tcPr>
        <w:p w14:paraId="6651F432" w14:textId="77777777" w:rsidR="00D13423" w:rsidRPr="00C24F1B" w:rsidRDefault="00D13423" w:rsidP="00567704">
          <w:r w:rsidRPr="00C24F1B">
            <w:rPr>
              <w:snapToGrid w:val="0"/>
            </w:rPr>
            <w:t xml:space="preserve">Página </w:t>
          </w:r>
          <w:r w:rsidRPr="00C24F1B">
            <w:rPr>
              <w:snapToGrid w:val="0"/>
            </w:rPr>
            <w:fldChar w:fldCharType="begin"/>
          </w:r>
          <w:r w:rsidRPr="00C24F1B">
            <w:rPr>
              <w:snapToGrid w:val="0"/>
            </w:rPr>
            <w:instrText>PAGE  \* Arabic  \* MERGEFORMAT</w:instrText>
          </w:r>
          <w:r w:rsidRPr="00C24F1B">
            <w:rPr>
              <w:snapToGrid w:val="0"/>
            </w:rPr>
            <w:fldChar w:fldCharType="separate"/>
          </w:r>
          <w:r>
            <w:rPr>
              <w:noProof/>
              <w:snapToGrid w:val="0"/>
            </w:rPr>
            <w:t>1</w:t>
          </w:r>
          <w:r w:rsidRPr="00C24F1B">
            <w:rPr>
              <w:snapToGrid w:val="0"/>
            </w:rPr>
            <w:fldChar w:fldCharType="end"/>
          </w:r>
          <w:r w:rsidRPr="00C24F1B">
            <w:rPr>
              <w:snapToGrid w:val="0"/>
            </w:rPr>
            <w:t xml:space="preserve"> de </w:t>
          </w:r>
          <w:fldSimple w:instr="NUMPAGES  \* Arabic  \* MERGEFORMAT">
            <w:r w:rsidRPr="004E4DA7">
              <w:rPr>
                <w:noProof/>
                <w:snapToGrid w:val="0"/>
              </w:rPr>
              <w:t>1</w:t>
            </w:r>
          </w:fldSimple>
        </w:p>
        <w:p w14:paraId="711206CA" w14:textId="77777777" w:rsidR="00D13423" w:rsidRPr="00C24F1B" w:rsidRDefault="00D13423" w:rsidP="00567704">
          <w:pPr>
            <w:pStyle w:val="Encabezado"/>
          </w:pPr>
        </w:p>
      </w:tc>
    </w:tr>
  </w:tbl>
  <w:p w14:paraId="755AB710" w14:textId="77777777" w:rsidR="004B33AD" w:rsidRPr="004B33AD" w:rsidRDefault="004B33AD" w:rsidP="0056770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6C0493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0874B4C"/>
    <w:multiLevelType w:val="hybridMultilevel"/>
    <w:tmpl w:val="E43A2E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92E44"/>
    <w:multiLevelType w:val="hybridMultilevel"/>
    <w:tmpl w:val="23DE5B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4233D"/>
    <w:multiLevelType w:val="hybridMultilevel"/>
    <w:tmpl w:val="9E467CFC"/>
    <w:lvl w:ilvl="0" w:tplc="3AB0BA86">
      <w:start w:val="1"/>
      <w:numFmt w:val="decimal"/>
      <w:pStyle w:val="Ttulo1"/>
      <w:lvlText w:val="%1."/>
      <w:lvlJc w:val="left"/>
      <w:pPr>
        <w:ind w:left="720" w:hanging="360"/>
      </w:pPr>
    </w:lvl>
    <w:lvl w:ilvl="1" w:tplc="6B949174">
      <w:start w:val="1"/>
      <w:numFmt w:val="bullet"/>
      <w:lvlText w:val="•"/>
      <w:lvlJc w:val="left"/>
      <w:pPr>
        <w:ind w:left="1780" w:hanging="700"/>
      </w:pPr>
      <w:rPr>
        <w:rFonts w:ascii="Arial" w:eastAsia="Times New Roman" w:hAnsi="Arial" w:cs="Aria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220D9C"/>
    <w:multiLevelType w:val="hybridMultilevel"/>
    <w:tmpl w:val="BE0448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70FD1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4BA127D"/>
    <w:multiLevelType w:val="hybridMultilevel"/>
    <w:tmpl w:val="F62A33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F355EB"/>
    <w:multiLevelType w:val="hybridMultilevel"/>
    <w:tmpl w:val="C1F093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424E82"/>
    <w:multiLevelType w:val="hybridMultilevel"/>
    <w:tmpl w:val="27903C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410680">
    <w:abstractNumId w:val="0"/>
  </w:num>
  <w:num w:numId="2" w16cid:durableId="358745548">
    <w:abstractNumId w:val="3"/>
  </w:num>
  <w:num w:numId="3" w16cid:durableId="2088378672">
    <w:abstractNumId w:val="6"/>
  </w:num>
  <w:num w:numId="4" w16cid:durableId="1811482846">
    <w:abstractNumId w:val="5"/>
  </w:num>
  <w:num w:numId="5" w16cid:durableId="2003045239">
    <w:abstractNumId w:val="7"/>
  </w:num>
  <w:num w:numId="6" w16cid:durableId="1003237542">
    <w:abstractNumId w:val="1"/>
  </w:num>
  <w:num w:numId="7" w16cid:durableId="1018628901">
    <w:abstractNumId w:val="4"/>
  </w:num>
  <w:num w:numId="8" w16cid:durableId="582765025">
    <w:abstractNumId w:val="8"/>
  </w:num>
  <w:num w:numId="9" w16cid:durableId="204382202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pt-BR" w:vendorID="64" w:dllVersion="6" w:nlCheck="1" w:checkStyle="0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CL" w:vendorID="64" w:dllVersion="6" w:nlCheck="1" w:checkStyle="1"/>
  <w:activeWritingStyle w:appName="MSWord" w:lang="es-MX" w:vendorID="64" w:dllVersion="6" w:nlCheck="1" w:checkStyle="1"/>
  <w:activeWritingStyle w:appName="MSWord" w:lang="es-VE" w:vendorID="64" w:dllVersion="6" w:nlCheck="1" w:checkStyle="1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L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97A"/>
    <w:rsid w:val="00000411"/>
    <w:rsid w:val="0000306D"/>
    <w:rsid w:val="000039AF"/>
    <w:rsid w:val="00004518"/>
    <w:rsid w:val="00006650"/>
    <w:rsid w:val="00007731"/>
    <w:rsid w:val="00007E7E"/>
    <w:rsid w:val="00010FBB"/>
    <w:rsid w:val="00013AA0"/>
    <w:rsid w:val="00014D96"/>
    <w:rsid w:val="00014DE3"/>
    <w:rsid w:val="00016DC3"/>
    <w:rsid w:val="00017ACD"/>
    <w:rsid w:val="00017FA1"/>
    <w:rsid w:val="000204B0"/>
    <w:rsid w:val="00020F72"/>
    <w:rsid w:val="00021425"/>
    <w:rsid w:val="000230EF"/>
    <w:rsid w:val="0002391E"/>
    <w:rsid w:val="00025E5A"/>
    <w:rsid w:val="000273B1"/>
    <w:rsid w:val="0003033D"/>
    <w:rsid w:val="00030AD1"/>
    <w:rsid w:val="00030D31"/>
    <w:rsid w:val="0003258F"/>
    <w:rsid w:val="000338D5"/>
    <w:rsid w:val="00033A6B"/>
    <w:rsid w:val="00033E95"/>
    <w:rsid w:val="00033F99"/>
    <w:rsid w:val="00034FBD"/>
    <w:rsid w:val="0003508B"/>
    <w:rsid w:val="00041757"/>
    <w:rsid w:val="000437AB"/>
    <w:rsid w:val="00045037"/>
    <w:rsid w:val="00046B0B"/>
    <w:rsid w:val="00046C24"/>
    <w:rsid w:val="00046C4E"/>
    <w:rsid w:val="00046FDD"/>
    <w:rsid w:val="0005023A"/>
    <w:rsid w:val="00051CE9"/>
    <w:rsid w:val="00052EE4"/>
    <w:rsid w:val="000530C3"/>
    <w:rsid w:val="0005349D"/>
    <w:rsid w:val="000534CC"/>
    <w:rsid w:val="0005439E"/>
    <w:rsid w:val="00056E0D"/>
    <w:rsid w:val="00060F60"/>
    <w:rsid w:val="00063EBB"/>
    <w:rsid w:val="000658D8"/>
    <w:rsid w:val="00067184"/>
    <w:rsid w:val="00067673"/>
    <w:rsid w:val="0007030D"/>
    <w:rsid w:val="00072C34"/>
    <w:rsid w:val="00073C52"/>
    <w:rsid w:val="0007554C"/>
    <w:rsid w:val="00075BD7"/>
    <w:rsid w:val="00075FAE"/>
    <w:rsid w:val="000762CF"/>
    <w:rsid w:val="000764E9"/>
    <w:rsid w:val="0007667A"/>
    <w:rsid w:val="000766CC"/>
    <w:rsid w:val="0007736E"/>
    <w:rsid w:val="00077F2B"/>
    <w:rsid w:val="000809B6"/>
    <w:rsid w:val="00081BF6"/>
    <w:rsid w:val="000828A6"/>
    <w:rsid w:val="00083C4C"/>
    <w:rsid w:val="00084C16"/>
    <w:rsid w:val="00085244"/>
    <w:rsid w:val="00090595"/>
    <w:rsid w:val="00092E08"/>
    <w:rsid w:val="000931A3"/>
    <w:rsid w:val="000955C0"/>
    <w:rsid w:val="000968BE"/>
    <w:rsid w:val="000A0469"/>
    <w:rsid w:val="000A0C16"/>
    <w:rsid w:val="000A15B3"/>
    <w:rsid w:val="000A19F1"/>
    <w:rsid w:val="000A2826"/>
    <w:rsid w:val="000A3F17"/>
    <w:rsid w:val="000A7124"/>
    <w:rsid w:val="000B2AB9"/>
    <w:rsid w:val="000B5170"/>
    <w:rsid w:val="000B5F49"/>
    <w:rsid w:val="000B6612"/>
    <w:rsid w:val="000C0B99"/>
    <w:rsid w:val="000C0D92"/>
    <w:rsid w:val="000C13AB"/>
    <w:rsid w:val="000C4E86"/>
    <w:rsid w:val="000D081B"/>
    <w:rsid w:val="000D119F"/>
    <w:rsid w:val="000D3669"/>
    <w:rsid w:val="000D3926"/>
    <w:rsid w:val="000D4010"/>
    <w:rsid w:val="000D4212"/>
    <w:rsid w:val="000D4667"/>
    <w:rsid w:val="000E240B"/>
    <w:rsid w:val="000E2615"/>
    <w:rsid w:val="000F0D05"/>
    <w:rsid w:val="000F0F70"/>
    <w:rsid w:val="000F4ED3"/>
    <w:rsid w:val="000F628A"/>
    <w:rsid w:val="000F697B"/>
    <w:rsid w:val="000F69FA"/>
    <w:rsid w:val="000F6F83"/>
    <w:rsid w:val="001003D8"/>
    <w:rsid w:val="00100545"/>
    <w:rsid w:val="00100CA2"/>
    <w:rsid w:val="0010142B"/>
    <w:rsid w:val="001025ED"/>
    <w:rsid w:val="00102E79"/>
    <w:rsid w:val="00104126"/>
    <w:rsid w:val="00104ADA"/>
    <w:rsid w:val="00105D87"/>
    <w:rsid w:val="00105EE5"/>
    <w:rsid w:val="00107A9E"/>
    <w:rsid w:val="0011077B"/>
    <w:rsid w:val="0011122C"/>
    <w:rsid w:val="00113577"/>
    <w:rsid w:val="00113DBB"/>
    <w:rsid w:val="00117153"/>
    <w:rsid w:val="001208EF"/>
    <w:rsid w:val="00120F1E"/>
    <w:rsid w:val="00124109"/>
    <w:rsid w:val="00125819"/>
    <w:rsid w:val="00126959"/>
    <w:rsid w:val="00131BCF"/>
    <w:rsid w:val="00132150"/>
    <w:rsid w:val="0013321A"/>
    <w:rsid w:val="001357C9"/>
    <w:rsid w:val="00137877"/>
    <w:rsid w:val="00140168"/>
    <w:rsid w:val="0014017E"/>
    <w:rsid w:val="00141A0D"/>
    <w:rsid w:val="00141D66"/>
    <w:rsid w:val="00142069"/>
    <w:rsid w:val="00144773"/>
    <w:rsid w:val="0014570E"/>
    <w:rsid w:val="001464C3"/>
    <w:rsid w:val="00150B47"/>
    <w:rsid w:val="00150BB5"/>
    <w:rsid w:val="001522DD"/>
    <w:rsid w:val="0015427C"/>
    <w:rsid w:val="001545B7"/>
    <w:rsid w:val="00154A1F"/>
    <w:rsid w:val="0015511B"/>
    <w:rsid w:val="001564C8"/>
    <w:rsid w:val="0015723A"/>
    <w:rsid w:val="00157718"/>
    <w:rsid w:val="00157D36"/>
    <w:rsid w:val="001601EA"/>
    <w:rsid w:val="00160770"/>
    <w:rsid w:val="00161203"/>
    <w:rsid w:val="00161982"/>
    <w:rsid w:val="0016335D"/>
    <w:rsid w:val="001653E5"/>
    <w:rsid w:val="00165F5B"/>
    <w:rsid w:val="00167BDC"/>
    <w:rsid w:val="001735E2"/>
    <w:rsid w:val="00175B67"/>
    <w:rsid w:val="00175BDE"/>
    <w:rsid w:val="00175C54"/>
    <w:rsid w:val="00177AC1"/>
    <w:rsid w:val="001803B2"/>
    <w:rsid w:val="001849FC"/>
    <w:rsid w:val="001849FE"/>
    <w:rsid w:val="00184A49"/>
    <w:rsid w:val="00185A8E"/>
    <w:rsid w:val="00185AD8"/>
    <w:rsid w:val="00192A58"/>
    <w:rsid w:val="00192FFD"/>
    <w:rsid w:val="001935A3"/>
    <w:rsid w:val="001941DD"/>
    <w:rsid w:val="00194AE8"/>
    <w:rsid w:val="00196D25"/>
    <w:rsid w:val="001971B5"/>
    <w:rsid w:val="001979A7"/>
    <w:rsid w:val="001A3036"/>
    <w:rsid w:val="001A4027"/>
    <w:rsid w:val="001A4A64"/>
    <w:rsid w:val="001A54B9"/>
    <w:rsid w:val="001A5551"/>
    <w:rsid w:val="001A5856"/>
    <w:rsid w:val="001A6912"/>
    <w:rsid w:val="001B170B"/>
    <w:rsid w:val="001B4420"/>
    <w:rsid w:val="001B6172"/>
    <w:rsid w:val="001C08FD"/>
    <w:rsid w:val="001C0C2E"/>
    <w:rsid w:val="001C0CA4"/>
    <w:rsid w:val="001C3234"/>
    <w:rsid w:val="001C6E95"/>
    <w:rsid w:val="001C75BB"/>
    <w:rsid w:val="001C7F75"/>
    <w:rsid w:val="001D3057"/>
    <w:rsid w:val="001D42E7"/>
    <w:rsid w:val="001D44A1"/>
    <w:rsid w:val="001D4B6F"/>
    <w:rsid w:val="001D4F6F"/>
    <w:rsid w:val="001D515D"/>
    <w:rsid w:val="001D576D"/>
    <w:rsid w:val="001D6917"/>
    <w:rsid w:val="001E0654"/>
    <w:rsid w:val="001E1A7F"/>
    <w:rsid w:val="001E1C7F"/>
    <w:rsid w:val="001E1F84"/>
    <w:rsid w:val="001E3056"/>
    <w:rsid w:val="001E58CC"/>
    <w:rsid w:val="001F146A"/>
    <w:rsid w:val="001F3C2B"/>
    <w:rsid w:val="001F5720"/>
    <w:rsid w:val="001F5EBA"/>
    <w:rsid w:val="001F731A"/>
    <w:rsid w:val="00200492"/>
    <w:rsid w:val="0020075E"/>
    <w:rsid w:val="002007A8"/>
    <w:rsid w:val="00202E12"/>
    <w:rsid w:val="002036B9"/>
    <w:rsid w:val="0020452C"/>
    <w:rsid w:val="00204DEA"/>
    <w:rsid w:val="002058B5"/>
    <w:rsid w:val="00207AB4"/>
    <w:rsid w:val="00207DAC"/>
    <w:rsid w:val="0021173A"/>
    <w:rsid w:val="00211914"/>
    <w:rsid w:val="00212E20"/>
    <w:rsid w:val="002140EC"/>
    <w:rsid w:val="00217690"/>
    <w:rsid w:val="00220C0B"/>
    <w:rsid w:val="0022106A"/>
    <w:rsid w:val="00221653"/>
    <w:rsid w:val="00221D1F"/>
    <w:rsid w:val="00222E3C"/>
    <w:rsid w:val="00227CFE"/>
    <w:rsid w:val="00230C69"/>
    <w:rsid w:val="002317BF"/>
    <w:rsid w:val="002320EC"/>
    <w:rsid w:val="002336E2"/>
    <w:rsid w:val="0023627C"/>
    <w:rsid w:val="00236DD2"/>
    <w:rsid w:val="00237E1A"/>
    <w:rsid w:val="002406AB"/>
    <w:rsid w:val="00242710"/>
    <w:rsid w:val="00243604"/>
    <w:rsid w:val="002436E4"/>
    <w:rsid w:val="00246A3D"/>
    <w:rsid w:val="00246BAE"/>
    <w:rsid w:val="002514FB"/>
    <w:rsid w:val="0025170A"/>
    <w:rsid w:val="00252FDC"/>
    <w:rsid w:val="00257194"/>
    <w:rsid w:val="00263584"/>
    <w:rsid w:val="002649A7"/>
    <w:rsid w:val="00265E5F"/>
    <w:rsid w:val="0027118D"/>
    <w:rsid w:val="00273A85"/>
    <w:rsid w:val="00280F89"/>
    <w:rsid w:val="00282420"/>
    <w:rsid w:val="00282F77"/>
    <w:rsid w:val="00285946"/>
    <w:rsid w:val="002872DF"/>
    <w:rsid w:val="00287DF7"/>
    <w:rsid w:val="00290452"/>
    <w:rsid w:val="00290813"/>
    <w:rsid w:val="00291AEB"/>
    <w:rsid w:val="00295992"/>
    <w:rsid w:val="0029698D"/>
    <w:rsid w:val="002A1C58"/>
    <w:rsid w:val="002A2A7E"/>
    <w:rsid w:val="002A2CCD"/>
    <w:rsid w:val="002A66C1"/>
    <w:rsid w:val="002A7CAE"/>
    <w:rsid w:val="002B2538"/>
    <w:rsid w:val="002B3981"/>
    <w:rsid w:val="002B46BB"/>
    <w:rsid w:val="002B5139"/>
    <w:rsid w:val="002B7BF3"/>
    <w:rsid w:val="002C3D3A"/>
    <w:rsid w:val="002C3E32"/>
    <w:rsid w:val="002C6233"/>
    <w:rsid w:val="002C7640"/>
    <w:rsid w:val="002D1C32"/>
    <w:rsid w:val="002D2506"/>
    <w:rsid w:val="002D509F"/>
    <w:rsid w:val="002D571A"/>
    <w:rsid w:val="002D7AF2"/>
    <w:rsid w:val="002D7E9D"/>
    <w:rsid w:val="002E04D5"/>
    <w:rsid w:val="002E0B7F"/>
    <w:rsid w:val="002E3112"/>
    <w:rsid w:val="002E3953"/>
    <w:rsid w:val="002E5A61"/>
    <w:rsid w:val="002E610B"/>
    <w:rsid w:val="002E73CE"/>
    <w:rsid w:val="002F06A8"/>
    <w:rsid w:val="002F0910"/>
    <w:rsid w:val="002F0AE1"/>
    <w:rsid w:val="002F1BE3"/>
    <w:rsid w:val="002F1C51"/>
    <w:rsid w:val="002F2C69"/>
    <w:rsid w:val="002F52A4"/>
    <w:rsid w:val="002F5EF8"/>
    <w:rsid w:val="00300F04"/>
    <w:rsid w:val="0030204E"/>
    <w:rsid w:val="003020AE"/>
    <w:rsid w:val="003037A4"/>
    <w:rsid w:val="00303A7F"/>
    <w:rsid w:val="00304325"/>
    <w:rsid w:val="0030636D"/>
    <w:rsid w:val="00310968"/>
    <w:rsid w:val="00312317"/>
    <w:rsid w:val="003147EF"/>
    <w:rsid w:val="00322E01"/>
    <w:rsid w:val="00322F00"/>
    <w:rsid w:val="00324021"/>
    <w:rsid w:val="00324F4D"/>
    <w:rsid w:val="00324F8D"/>
    <w:rsid w:val="0032735F"/>
    <w:rsid w:val="00330B13"/>
    <w:rsid w:val="003362E0"/>
    <w:rsid w:val="00336536"/>
    <w:rsid w:val="00340C8E"/>
    <w:rsid w:val="0034303D"/>
    <w:rsid w:val="003430CA"/>
    <w:rsid w:val="0034315A"/>
    <w:rsid w:val="00344B03"/>
    <w:rsid w:val="003456CF"/>
    <w:rsid w:val="003460EF"/>
    <w:rsid w:val="0035204B"/>
    <w:rsid w:val="00352F2F"/>
    <w:rsid w:val="00355A8B"/>
    <w:rsid w:val="00357BE6"/>
    <w:rsid w:val="00360C36"/>
    <w:rsid w:val="003617A0"/>
    <w:rsid w:val="00361BB3"/>
    <w:rsid w:val="003628C1"/>
    <w:rsid w:val="003628D8"/>
    <w:rsid w:val="00362991"/>
    <w:rsid w:val="00362ACD"/>
    <w:rsid w:val="003667F4"/>
    <w:rsid w:val="00367D34"/>
    <w:rsid w:val="00371E2E"/>
    <w:rsid w:val="00372FB8"/>
    <w:rsid w:val="0037463C"/>
    <w:rsid w:val="00375145"/>
    <w:rsid w:val="003777EF"/>
    <w:rsid w:val="00377F12"/>
    <w:rsid w:val="0038068D"/>
    <w:rsid w:val="00382252"/>
    <w:rsid w:val="00382813"/>
    <w:rsid w:val="00383775"/>
    <w:rsid w:val="003846BF"/>
    <w:rsid w:val="00384A7B"/>
    <w:rsid w:val="00385531"/>
    <w:rsid w:val="00392264"/>
    <w:rsid w:val="0039378A"/>
    <w:rsid w:val="00394269"/>
    <w:rsid w:val="00397988"/>
    <w:rsid w:val="003A02E0"/>
    <w:rsid w:val="003A05A8"/>
    <w:rsid w:val="003A1470"/>
    <w:rsid w:val="003A3939"/>
    <w:rsid w:val="003A4393"/>
    <w:rsid w:val="003A53B6"/>
    <w:rsid w:val="003A6D79"/>
    <w:rsid w:val="003A7A55"/>
    <w:rsid w:val="003A7DCC"/>
    <w:rsid w:val="003A7ED2"/>
    <w:rsid w:val="003B024C"/>
    <w:rsid w:val="003B1870"/>
    <w:rsid w:val="003B4995"/>
    <w:rsid w:val="003B4D5F"/>
    <w:rsid w:val="003B5E88"/>
    <w:rsid w:val="003B6746"/>
    <w:rsid w:val="003C2D7B"/>
    <w:rsid w:val="003C3CFC"/>
    <w:rsid w:val="003C489B"/>
    <w:rsid w:val="003C4DD7"/>
    <w:rsid w:val="003D2E61"/>
    <w:rsid w:val="003D3AE0"/>
    <w:rsid w:val="003D4D9C"/>
    <w:rsid w:val="003D5A7A"/>
    <w:rsid w:val="003D7385"/>
    <w:rsid w:val="003E18E9"/>
    <w:rsid w:val="003E52C2"/>
    <w:rsid w:val="003E5320"/>
    <w:rsid w:val="003E5341"/>
    <w:rsid w:val="003E62D0"/>
    <w:rsid w:val="003F046B"/>
    <w:rsid w:val="003F0938"/>
    <w:rsid w:val="003F2779"/>
    <w:rsid w:val="003F322E"/>
    <w:rsid w:val="003F497B"/>
    <w:rsid w:val="003F4F53"/>
    <w:rsid w:val="003F5CBE"/>
    <w:rsid w:val="003F776E"/>
    <w:rsid w:val="003F7857"/>
    <w:rsid w:val="00400E58"/>
    <w:rsid w:val="004010DF"/>
    <w:rsid w:val="0040152B"/>
    <w:rsid w:val="004029C8"/>
    <w:rsid w:val="004040E0"/>
    <w:rsid w:val="00404802"/>
    <w:rsid w:val="00404B41"/>
    <w:rsid w:val="00405985"/>
    <w:rsid w:val="0040626E"/>
    <w:rsid w:val="0040643A"/>
    <w:rsid w:val="004069E8"/>
    <w:rsid w:val="00410F47"/>
    <w:rsid w:val="0041149C"/>
    <w:rsid w:val="004123B7"/>
    <w:rsid w:val="004123CC"/>
    <w:rsid w:val="00412657"/>
    <w:rsid w:val="00412B93"/>
    <w:rsid w:val="00412BF6"/>
    <w:rsid w:val="00416939"/>
    <w:rsid w:val="00420564"/>
    <w:rsid w:val="004206FE"/>
    <w:rsid w:val="00422D9B"/>
    <w:rsid w:val="00422EC8"/>
    <w:rsid w:val="00422F09"/>
    <w:rsid w:val="00423630"/>
    <w:rsid w:val="00423B04"/>
    <w:rsid w:val="004241F4"/>
    <w:rsid w:val="0042443C"/>
    <w:rsid w:val="00424DE0"/>
    <w:rsid w:val="00425BA2"/>
    <w:rsid w:val="004268CA"/>
    <w:rsid w:val="004301D1"/>
    <w:rsid w:val="00433ACA"/>
    <w:rsid w:val="0043558A"/>
    <w:rsid w:val="00436DEB"/>
    <w:rsid w:val="00436E64"/>
    <w:rsid w:val="00440A74"/>
    <w:rsid w:val="0044134A"/>
    <w:rsid w:val="00441F10"/>
    <w:rsid w:val="00443851"/>
    <w:rsid w:val="00445B9A"/>
    <w:rsid w:val="004465B3"/>
    <w:rsid w:val="004509A5"/>
    <w:rsid w:val="00451169"/>
    <w:rsid w:val="0045161F"/>
    <w:rsid w:val="0045214F"/>
    <w:rsid w:val="00454A0C"/>
    <w:rsid w:val="0045525C"/>
    <w:rsid w:val="00456425"/>
    <w:rsid w:val="00456BE0"/>
    <w:rsid w:val="00457821"/>
    <w:rsid w:val="004621E9"/>
    <w:rsid w:val="0046260C"/>
    <w:rsid w:val="00464938"/>
    <w:rsid w:val="00466339"/>
    <w:rsid w:val="00466FC7"/>
    <w:rsid w:val="00472F61"/>
    <w:rsid w:val="004739CD"/>
    <w:rsid w:val="004759A1"/>
    <w:rsid w:val="00475F06"/>
    <w:rsid w:val="00476B66"/>
    <w:rsid w:val="00476BF6"/>
    <w:rsid w:val="00476F73"/>
    <w:rsid w:val="004808D6"/>
    <w:rsid w:val="00480C0C"/>
    <w:rsid w:val="00482FE4"/>
    <w:rsid w:val="00485E35"/>
    <w:rsid w:val="004930EF"/>
    <w:rsid w:val="00495AC3"/>
    <w:rsid w:val="004A6B1D"/>
    <w:rsid w:val="004B01C1"/>
    <w:rsid w:val="004B020A"/>
    <w:rsid w:val="004B0E7B"/>
    <w:rsid w:val="004B1B38"/>
    <w:rsid w:val="004B33AD"/>
    <w:rsid w:val="004B3F1C"/>
    <w:rsid w:val="004B5E9C"/>
    <w:rsid w:val="004B6553"/>
    <w:rsid w:val="004B7B82"/>
    <w:rsid w:val="004C06FE"/>
    <w:rsid w:val="004C1A36"/>
    <w:rsid w:val="004C33D5"/>
    <w:rsid w:val="004C34D9"/>
    <w:rsid w:val="004C377A"/>
    <w:rsid w:val="004C378E"/>
    <w:rsid w:val="004C55A2"/>
    <w:rsid w:val="004C69C7"/>
    <w:rsid w:val="004D058D"/>
    <w:rsid w:val="004D1D70"/>
    <w:rsid w:val="004E0634"/>
    <w:rsid w:val="004E0942"/>
    <w:rsid w:val="004E0D70"/>
    <w:rsid w:val="004E34D9"/>
    <w:rsid w:val="004E4DA7"/>
    <w:rsid w:val="004F15DA"/>
    <w:rsid w:val="004F7A36"/>
    <w:rsid w:val="00502044"/>
    <w:rsid w:val="00502829"/>
    <w:rsid w:val="00502D2A"/>
    <w:rsid w:val="00502EC1"/>
    <w:rsid w:val="005059A4"/>
    <w:rsid w:val="0051017C"/>
    <w:rsid w:val="00510F95"/>
    <w:rsid w:val="00511446"/>
    <w:rsid w:val="00513BB2"/>
    <w:rsid w:val="00516AAB"/>
    <w:rsid w:val="00520589"/>
    <w:rsid w:val="00521849"/>
    <w:rsid w:val="00522448"/>
    <w:rsid w:val="00523D73"/>
    <w:rsid w:val="00525D45"/>
    <w:rsid w:val="005265FE"/>
    <w:rsid w:val="0053134A"/>
    <w:rsid w:val="005321EC"/>
    <w:rsid w:val="00533CA8"/>
    <w:rsid w:val="00534016"/>
    <w:rsid w:val="00534224"/>
    <w:rsid w:val="005366CD"/>
    <w:rsid w:val="00541BB8"/>
    <w:rsid w:val="005429FD"/>
    <w:rsid w:val="00544784"/>
    <w:rsid w:val="005475E8"/>
    <w:rsid w:val="005512E2"/>
    <w:rsid w:val="005535B5"/>
    <w:rsid w:val="0055420D"/>
    <w:rsid w:val="0055487C"/>
    <w:rsid w:val="005552FD"/>
    <w:rsid w:val="00556CFA"/>
    <w:rsid w:val="00556D81"/>
    <w:rsid w:val="00557487"/>
    <w:rsid w:val="00560084"/>
    <w:rsid w:val="00560226"/>
    <w:rsid w:val="005612D7"/>
    <w:rsid w:val="0056636F"/>
    <w:rsid w:val="00567704"/>
    <w:rsid w:val="005709B6"/>
    <w:rsid w:val="005722CF"/>
    <w:rsid w:val="005729DA"/>
    <w:rsid w:val="00572AEB"/>
    <w:rsid w:val="00574CB4"/>
    <w:rsid w:val="00575407"/>
    <w:rsid w:val="00576A62"/>
    <w:rsid w:val="0058020D"/>
    <w:rsid w:val="0058160A"/>
    <w:rsid w:val="00584010"/>
    <w:rsid w:val="005848CF"/>
    <w:rsid w:val="00585995"/>
    <w:rsid w:val="005859F3"/>
    <w:rsid w:val="00586490"/>
    <w:rsid w:val="00586514"/>
    <w:rsid w:val="00590B54"/>
    <w:rsid w:val="005911EA"/>
    <w:rsid w:val="005915BB"/>
    <w:rsid w:val="00592C5F"/>
    <w:rsid w:val="00592D2A"/>
    <w:rsid w:val="00596D54"/>
    <w:rsid w:val="00596E1F"/>
    <w:rsid w:val="0059738E"/>
    <w:rsid w:val="005977DF"/>
    <w:rsid w:val="005A2BFC"/>
    <w:rsid w:val="005A2F47"/>
    <w:rsid w:val="005A322F"/>
    <w:rsid w:val="005A3312"/>
    <w:rsid w:val="005A3C85"/>
    <w:rsid w:val="005A403E"/>
    <w:rsid w:val="005A64E0"/>
    <w:rsid w:val="005B19DA"/>
    <w:rsid w:val="005B201D"/>
    <w:rsid w:val="005B28A2"/>
    <w:rsid w:val="005B2A93"/>
    <w:rsid w:val="005B2BA9"/>
    <w:rsid w:val="005B2FD0"/>
    <w:rsid w:val="005B3902"/>
    <w:rsid w:val="005B4A89"/>
    <w:rsid w:val="005B4F16"/>
    <w:rsid w:val="005B7393"/>
    <w:rsid w:val="005C16BC"/>
    <w:rsid w:val="005C19E0"/>
    <w:rsid w:val="005C1BB5"/>
    <w:rsid w:val="005C23AF"/>
    <w:rsid w:val="005C2F6A"/>
    <w:rsid w:val="005C3701"/>
    <w:rsid w:val="005C3F56"/>
    <w:rsid w:val="005C592A"/>
    <w:rsid w:val="005C5B6F"/>
    <w:rsid w:val="005C5EAC"/>
    <w:rsid w:val="005D0201"/>
    <w:rsid w:val="005D0F0E"/>
    <w:rsid w:val="005D1472"/>
    <w:rsid w:val="005D1594"/>
    <w:rsid w:val="005D2C90"/>
    <w:rsid w:val="005D35FB"/>
    <w:rsid w:val="005E026D"/>
    <w:rsid w:val="005E13CA"/>
    <w:rsid w:val="005E48F3"/>
    <w:rsid w:val="005E6136"/>
    <w:rsid w:val="005E61AF"/>
    <w:rsid w:val="005E797D"/>
    <w:rsid w:val="005F0558"/>
    <w:rsid w:val="005F114D"/>
    <w:rsid w:val="005F1E9E"/>
    <w:rsid w:val="005F2C64"/>
    <w:rsid w:val="005F48C1"/>
    <w:rsid w:val="00600E33"/>
    <w:rsid w:val="00601C5E"/>
    <w:rsid w:val="0060601F"/>
    <w:rsid w:val="00606107"/>
    <w:rsid w:val="00606FD5"/>
    <w:rsid w:val="0061017D"/>
    <w:rsid w:val="00614A45"/>
    <w:rsid w:val="00614CC0"/>
    <w:rsid w:val="00614D3C"/>
    <w:rsid w:val="006254E4"/>
    <w:rsid w:val="00626055"/>
    <w:rsid w:val="00626D72"/>
    <w:rsid w:val="00627E66"/>
    <w:rsid w:val="00632179"/>
    <w:rsid w:val="00633FC9"/>
    <w:rsid w:val="00635A83"/>
    <w:rsid w:val="00637727"/>
    <w:rsid w:val="00637D62"/>
    <w:rsid w:val="006401B3"/>
    <w:rsid w:val="006411E4"/>
    <w:rsid w:val="0064149A"/>
    <w:rsid w:val="006427B5"/>
    <w:rsid w:val="006440E0"/>
    <w:rsid w:val="0064560B"/>
    <w:rsid w:val="0064594C"/>
    <w:rsid w:val="006466BA"/>
    <w:rsid w:val="00647EC4"/>
    <w:rsid w:val="0065066E"/>
    <w:rsid w:val="00651411"/>
    <w:rsid w:val="00651E47"/>
    <w:rsid w:val="00652E57"/>
    <w:rsid w:val="006551FD"/>
    <w:rsid w:val="00655D3C"/>
    <w:rsid w:val="006609B5"/>
    <w:rsid w:val="006612E4"/>
    <w:rsid w:val="00662523"/>
    <w:rsid w:val="00662CFC"/>
    <w:rsid w:val="00662F82"/>
    <w:rsid w:val="006631DD"/>
    <w:rsid w:val="00666466"/>
    <w:rsid w:val="00671369"/>
    <w:rsid w:val="006715E5"/>
    <w:rsid w:val="0067193C"/>
    <w:rsid w:val="006735FA"/>
    <w:rsid w:val="00680F04"/>
    <w:rsid w:val="00681B90"/>
    <w:rsid w:val="00682894"/>
    <w:rsid w:val="0068464C"/>
    <w:rsid w:val="00685125"/>
    <w:rsid w:val="006863DF"/>
    <w:rsid w:val="0068688A"/>
    <w:rsid w:val="00686C3A"/>
    <w:rsid w:val="00687759"/>
    <w:rsid w:val="00687784"/>
    <w:rsid w:val="00687F26"/>
    <w:rsid w:val="00692171"/>
    <w:rsid w:val="00692C2F"/>
    <w:rsid w:val="00692F34"/>
    <w:rsid w:val="006938FF"/>
    <w:rsid w:val="00693C6B"/>
    <w:rsid w:val="00697ACA"/>
    <w:rsid w:val="006A0C4F"/>
    <w:rsid w:val="006A1A1C"/>
    <w:rsid w:val="006A1A88"/>
    <w:rsid w:val="006A2353"/>
    <w:rsid w:val="006A41A5"/>
    <w:rsid w:val="006A4E61"/>
    <w:rsid w:val="006A6E6F"/>
    <w:rsid w:val="006A7754"/>
    <w:rsid w:val="006B0147"/>
    <w:rsid w:val="006B2F61"/>
    <w:rsid w:val="006B35A7"/>
    <w:rsid w:val="006B5999"/>
    <w:rsid w:val="006B6B9B"/>
    <w:rsid w:val="006B7401"/>
    <w:rsid w:val="006B7D16"/>
    <w:rsid w:val="006C0E85"/>
    <w:rsid w:val="006C1237"/>
    <w:rsid w:val="006C19D5"/>
    <w:rsid w:val="006C2798"/>
    <w:rsid w:val="006C3664"/>
    <w:rsid w:val="006C6841"/>
    <w:rsid w:val="006D0AC7"/>
    <w:rsid w:val="006D2FCD"/>
    <w:rsid w:val="006D4792"/>
    <w:rsid w:val="006D7125"/>
    <w:rsid w:val="006D79CA"/>
    <w:rsid w:val="006D7CBC"/>
    <w:rsid w:val="006E17D5"/>
    <w:rsid w:val="006E1979"/>
    <w:rsid w:val="006E2706"/>
    <w:rsid w:val="006E4C2C"/>
    <w:rsid w:val="006E6EBC"/>
    <w:rsid w:val="006E7380"/>
    <w:rsid w:val="006F2933"/>
    <w:rsid w:val="006F5B6F"/>
    <w:rsid w:val="006F65F1"/>
    <w:rsid w:val="00700038"/>
    <w:rsid w:val="007000E2"/>
    <w:rsid w:val="0070151C"/>
    <w:rsid w:val="0070171A"/>
    <w:rsid w:val="007057A9"/>
    <w:rsid w:val="007057C7"/>
    <w:rsid w:val="00706820"/>
    <w:rsid w:val="007073F5"/>
    <w:rsid w:val="00707471"/>
    <w:rsid w:val="00707518"/>
    <w:rsid w:val="00707E44"/>
    <w:rsid w:val="007114DB"/>
    <w:rsid w:val="00713BE0"/>
    <w:rsid w:val="00713F20"/>
    <w:rsid w:val="00714E22"/>
    <w:rsid w:val="0071543E"/>
    <w:rsid w:val="007177DB"/>
    <w:rsid w:val="00720155"/>
    <w:rsid w:val="00722024"/>
    <w:rsid w:val="00723FA3"/>
    <w:rsid w:val="00724820"/>
    <w:rsid w:val="00724E7B"/>
    <w:rsid w:val="00725902"/>
    <w:rsid w:val="00725E0D"/>
    <w:rsid w:val="00726CA0"/>
    <w:rsid w:val="00727380"/>
    <w:rsid w:val="00731F36"/>
    <w:rsid w:val="0073452E"/>
    <w:rsid w:val="00735988"/>
    <w:rsid w:val="007362DC"/>
    <w:rsid w:val="0073763D"/>
    <w:rsid w:val="00737B35"/>
    <w:rsid w:val="007404C3"/>
    <w:rsid w:val="0074153F"/>
    <w:rsid w:val="00742EF2"/>
    <w:rsid w:val="007459CA"/>
    <w:rsid w:val="007464EA"/>
    <w:rsid w:val="0075200C"/>
    <w:rsid w:val="007520FD"/>
    <w:rsid w:val="00753413"/>
    <w:rsid w:val="0075396A"/>
    <w:rsid w:val="007540CD"/>
    <w:rsid w:val="007544CC"/>
    <w:rsid w:val="00760F60"/>
    <w:rsid w:val="00761C40"/>
    <w:rsid w:val="007626A5"/>
    <w:rsid w:val="00762AFD"/>
    <w:rsid w:val="0076337D"/>
    <w:rsid w:val="007643E1"/>
    <w:rsid w:val="00766EBC"/>
    <w:rsid w:val="00767AFF"/>
    <w:rsid w:val="007702C3"/>
    <w:rsid w:val="00772234"/>
    <w:rsid w:val="00774CD2"/>
    <w:rsid w:val="00775E47"/>
    <w:rsid w:val="00776B05"/>
    <w:rsid w:val="00780DAE"/>
    <w:rsid w:val="007837D5"/>
    <w:rsid w:val="00783939"/>
    <w:rsid w:val="007869DA"/>
    <w:rsid w:val="00786C04"/>
    <w:rsid w:val="00790129"/>
    <w:rsid w:val="00792ED1"/>
    <w:rsid w:val="00792F67"/>
    <w:rsid w:val="00794456"/>
    <w:rsid w:val="00796A54"/>
    <w:rsid w:val="007A05E9"/>
    <w:rsid w:val="007A0864"/>
    <w:rsid w:val="007A189E"/>
    <w:rsid w:val="007A1F72"/>
    <w:rsid w:val="007A37AF"/>
    <w:rsid w:val="007A4BA7"/>
    <w:rsid w:val="007A6A79"/>
    <w:rsid w:val="007B147A"/>
    <w:rsid w:val="007B1730"/>
    <w:rsid w:val="007B223A"/>
    <w:rsid w:val="007B6031"/>
    <w:rsid w:val="007C5D86"/>
    <w:rsid w:val="007D3772"/>
    <w:rsid w:val="007D5051"/>
    <w:rsid w:val="007D5F52"/>
    <w:rsid w:val="007D6BDD"/>
    <w:rsid w:val="007D6E83"/>
    <w:rsid w:val="007E268A"/>
    <w:rsid w:val="007E3609"/>
    <w:rsid w:val="007E6072"/>
    <w:rsid w:val="007E6A45"/>
    <w:rsid w:val="007F231A"/>
    <w:rsid w:val="007F29C9"/>
    <w:rsid w:val="007F7197"/>
    <w:rsid w:val="007F770D"/>
    <w:rsid w:val="007F7D1A"/>
    <w:rsid w:val="00800048"/>
    <w:rsid w:val="0080075F"/>
    <w:rsid w:val="00800B88"/>
    <w:rsid w:val="00800F42"/>
    <w:rsid w:val="00801AFF"/>
    <w:rsid w:val="0080277C"/>
    <w:rsid w:val="008048B7"/>
    <w:rsid w:val="00806AA3"/>
    <w:rsid w:val="008079E6"/>
    <w:rsid w:val="00810A69"/>
    <w:rsid w:val="00813BAC"/>
    <w:rsid w:val="00813FDA"/>
    <w:rsid w:val="00814089"/>
    <w:rsid w:val="008141AA"/>
    <w:rsid w:val="00815D70"/>
    <w:rsid w:val="0081776E"/>
    <w:rsid w:val="008205DF"/>
    <w:rsid w:val="00822D74"/>
    <w:rsid w:val="008233C5"/>
    <w:rsid w:val="00823AE6"/>
    <w:rsid w:val="00824610"/>
    <w:rsid w:val="0082534C"/>
    <w:rsid w:val="00831904"/>
    <w:rsid w:val="00831BAA"/>
    <w:rsid w:val="008324F3"/>
    <w:rsid w:val="00832744"/>
    <w:rsid w:val="0083367F"/>
    <w:rsid w:val="008358D0"/>
    <w:rsid w:val="008402E4"/>
    <w:rsid w:val="00841AE6"/>
    <w:rsid w:val="00844F56"/>
    <w:rsid w:val="0084557E"/>
    <w:rsid w:val="0084601B"/>
    <w:rsid w:val="0084650C"/>
    <w:rsid w:val="0085033B"/>
    <w:rsid w:val="0085322B"/>
    <w:rsid w:val="00854391"/>
    <w:rsid w:val="00854EC6"/>
    <w:rsid w:val="00855D18"/>
    <w:rsid w:val="00857C7F"/>
    <w:rsid w:val="008611DB"/>
    <w:rsid w:val="0086143E"/>
    <w:rsid w:val="0086298E"/>
    <w:rsid w:val="00863131"/>
    <w:rsid w:val="00863BEF"/>
    <w:rsid w:val="00864CAD"/>
    <w:rsid w:val="008677A8"/>
    <w:rsid w:val="0087116C"/>
    <w:rsid w:val="00871C45"/>
    <w:rsid w:val="00872395"/>
    <w:rsid w:val="008724C0"/>
    <w:rsid w:val="00872CA0"/>
    <w:rsid w:val="00875F8F"/>
    <w:rsid w:val="00877141"/>
    <w:rsid w:val="008771F9"/>
    <w:rsid w:val="008807D1"/>
    <w:rsid w:val="00881913"/>
    <w:rsid w:val="00882168"/>
    <w:rsid w:val="00882373"/>
    <w:rsid w:val="008854C4"/>
    <w:rsid w:val="008904F9"/>
    <w:rsid w:val="00893865"/>
    <w:rsid w:val="00896AFA"/>
    <w:rsid w:val="008A140A"/>
    <w:rsid w:val="008A18F0"/>
    <w:rsid w:val="008A1983"/>
    <w:rsid w:val="008A4444"/>
    <w:rsid w:val="008B0559"/>
    <w:rsid w:val="008B0701"/>
    <w:rsid w:val="008B080B"/>
    <w:rsid w:val="008B3A08"/>
    <w:rsid w:val="008B4490"/>
    <w:rsid w:val="008B541B"/>
    <w:rsid w:val="008B5F66"/>
    <w:rsid w:val="008B64FF"/>
    <w:rsid w:val="008C0419"/>
    <w:rsid w:val="008C4BE8"/>
    <w:rsid w:val="008C68B7"/>
    <w:rsid w:val="008D0847"/>
    <w:rsid w:val="008D179F"/>
    <w:rsid w:val="008D3822"/>
    <w:rsid w:val="008D47FB"/>
    <w:rsid w:val="008D4A3F"/>
    <w:rsid w:val="008D4D57"/>
    <w:rsid w:val="008D5055"/>
    <w:rsid w:val="008D64A9"/>
    <w:rsid w:val="008E0A6C"/>
    <w:rsid w:val="008E2902"/>
    <w:rsid w:val="008E2E62"/>
    <w:rsid w:val="008E3084"/>
    <w:rsid w:val="008E3310"/>
    <w:rsid w:val="008E5D77"/>
    <w:rsid w:val="008E5D7D"/>
    <w:rsid w:val="008F03EF"/>
    <w:rsid w:val="008F1BDC"/>
    <w:rsid w:val="008F1C82"/>
    <w:rsid w:val="008F22A7"/>
    <w:rsid w:val="008F6259"/>
    <w:rsid w:val="008F6DD4"/>
    <w:rsid w:val="008F6E28"/>
    <w:rsid w:val="0090348E"/>
    <w:rsid w:val="0090395F"/>
    <w:rsid w:val="0090494A"/>
    <w:rsid w:val="00906122"/>
    <w:rsid w:val="00906596"/>
    <w:rsid w:val="00907EBD"/>
    <w:rsid w:val="0091045A"/>
    <w:rsid w:val="009128C0"/>
    <w:rsid w:val="00913360"/>
    <w:rsid w:val="009148EB"/>
    <w:rsid w:val="009158EE"/>
    <w:rsid w:val="009161E7"/>
    <w:rsid w:val="009177ED"/>
    <w:rsid w:val="00921EB1"/>
    <w:rsid w:val="0092221D"/>
    <w:rsid w:val="009225AF"/>
    <w:rsid w:val="009234EE"/>
    <w:rsid w:val="0092388B"/>
    <w:rsid w:val="00923F49"/>
    <w:rsid w:val="009252A6"/>
    <w:rsid w:val="0093197A"/>
    <w:rsid w:val="009325A9"/>
    <w:rsid w:val="00933098"/>
    <w:rsid w:val="00933DF6"/>
    <w:rsid w:val="00935680"/>
    <w:rsid w:val="00935842"/>
    <w:rsid w:val="0093617C"/>
    <w:rsid w:val="00936249"/>
    <w:rsid w:val="009412BE"/>
    <w:rsid w:val="00943350"/>
    <w:rsid w:val="009446F4"/>
    <w:rsid w:val="009462EC"/>
    <w:rsid w:val="00946820"/>
    <w:rsid w:val="009468E0"/>
    <w:rsid w:val="00947329"/>
    <w:rsid w:val="00951266"/>
    <w:rsid w:val="00952713"/>
    <w:rsid w:val="00957B38"/>
    <w:rsid w:val="0096021F"/>
    <w:rsid w:val="00961F8E"/>
    <w:rsid w:val="009627CC"/>
    <w:rsid w:val="009632D8"/>
    <w:rsid w:val="009652B4"/>
    <w:rsid w:val="00965DBB"/>
    <w:rsid w:val="009660F1"/>
    <w:rsid w:val="00966DD5"/>
    <w:rsid w:val="009675BC"/>
    <w:rsid w:val="00967C25"/>
    <w:rsid w:val="00971F69"/>
    <w:rsid w:val="00972EEE"/>
    <w:rsid w:val="009733E6"/>
    <w:rsid w:val="00973456"/>
    <w:rsid w:val="00974D34"/>
    <w:rsid w:val="0097697A"/>
    <w:rsid w:val="009769C8"/>
    <w:rsid w:val="00977724"/>
    <w:rsid w:val="00977AF4"/>
    <w:rsid w:val="00981395"/>
    <w:rsid w:val="00981F50"/>
    <w:rsid w:val="009822DE"/>
    <w:rsid w:val="00982341"/>
    <w:rsid w:val="009840F9"/>
    <w:rsid w:val="009848E3"/>
    <w:rsid w:val="00984A10"/>
    <w:rsid w:val="00984FC1"/>
    <w:rsid w:val="00984FFD"/>
    <w:rsid w:val="009900DC"/>
    <w:rsid w:val="00990754"/>
    <w:rsid w:val="009938A1"/>
    <w:rsid w:val="00995C3E"/>
    <w:rsid w:val="009A1374"/>
    <w:rsid w:val="009A18C4"/>
    <w:rsid w:val="009A1CE5"/>
    <w:rsid w:val="009A33EB"/>
    <w:rsid w:val="009B2EF4"/>
    <w:rsid w:val="009B30EA"/>
    <w:rsid w:val="009B3809"/>
    <w:rsid w:val="009B56FB"/>
    <w:rsid w:val="009B5D6B"/>
    <w:rsid w:val="009B65A2"/>
    <w:rsid w:val="009B6641"/>
    <w:rsid w:val="009C1E95"/>
    <w:rsid w:val="009C494E"/>
    <w:rsid w:val="009C5163"/>
    <w:rsid w:val="009C6F2D"/>
    <w:rsid w:val="009C70FC"/>
    <w:rsid w:val="009C790F"/>
    <w:rsid w:val="009D0FAC"/>
    <w:rsid w:val="009D49E3"/>
    <w:rsid w:val="009D4B64"/>
    <w:rsid w:val="009D6810"/>
    <w:rsid w:val="009D6E9E"/>
    <w:rsid w:val="009D7252"/>
    <w:rsid w:val="009D7A9A"/>
    <w:rsid w:val="009E245C"/>
    <w:rsid w:val="009E245E"/>
    <w:rsid w:val="009E3243"/>
    <w:rsid w:val="009E450B"/>
    <w:rsid w:val="009E4CD5"/>
    <w:rsid w:val="009F0280"/>
    <w:rsid w:val="009F0292"/>
    <w:rsid w:val="009F090B"/>
    <w:rsid w:val="009F1302"/>
    <w:rsid w:val="009F5822"/>
    <w:rsid w:val="009F5A9A"/>
    <w:rsid w:val="009F656D"/>
    <w:rsid w:val="009F6F98"/>
    <w:rsid w:val="009F75AE"/>
    <w:rsid w:val="00A005B1"/>
    <w:rsid w:val="00A00985"/>
    <w:rsid w:val="00A00C6E"/>
    <w:rsid w:val="00A014B1"/>
    <w:rsid w:val="00A02754"/>
    <w:rsid w:val="00A03B36"/>
    <w:rsid w:val="00A044B6"/>
    <w:rsid w:val="00A06E92"/>
    <w:rsid w:val="00A10C66"/>
    <w:rsid w:val="00A13D38"/>
    <w:rsid w:val="00A14958"/>
    <w:rsid w:val="00A14DC4"/>
    <w:rsid w:val="00A16DC7"/>
    <w:rsid w:val="00A17C37"/>
    <w:rsid w:val="00A20370"/>
    <w:rsid w:val="00A229A2"/>
    <w:rsid w:val="00A22DE8"/>
    <w:rsid w:val="00A22F0F"/>
    <w:rsid w:val="00A2355A"/>
    <w:rsid w:val="00A24B51"/>
    <w:rsid w:val="00A24F3E"/>
    <w:rsid w:val="00A27D7A"/>
    <w:rsid w:val="00A30686"/>
    <w:rsid w:val="00A31136"/>
    <w:rsid w:val="00A33A7A"/>
    <w:rsid w:val="00A34F84"/>
    <w:rsid w:val="00A36532"/>
    <w:rsid w:val="00A36AF4"/>
    <w:rsid w:val="00A40733"/>
    <w:rsid w:val="00A40A7F"/>
    <w:rsid w:val="00A40D9C"/>
    <w:rsid w:val="00A45013"/>
    <w:rsid w:val="00A4598B"/>
    <w:rsid w:val="00A47078"/>
    <w:rsid w:val="00A57232"/>
    <w:rsid w:val="00A6106B"/>
    <w:rsid w:val="00A6215B"/>
    <w:rsid w:val="00A62E34"/>
    <w:rsid w:val="00A6315B"/>
    <w:rsid w:val="00A639CE"/>
    <w:rsid w:val="00A63DBB"/>
    <w:rsid w:val="00A63ED3"/>
    <w:rsid w:val="00A675D1"/>
    <w:rsid w:val="00A675DE"/>
    <w:rsid w:val="00A71E50"/>
    <w:rsid w:val="00A71E77"/>
    <w:rsid w:val="00A73972"/>
    <w:rsid w:val="00A7540A"/>
    <w:rsid w:val="00A75B97"/>
    <w:rsid w:val="00A7653F"/>
    <w:rsid w:val="00A77966"/>
    <w:rsid w:val="00A77AF8"/>
    <w:rsid w:val="00A8122B"/>
    <w:rsid w:val="00A8346B"/>
    <w:rsid w:val="00A83DF1"/>
    <w:rsid w:val="00A84BA4"/>
    <w:rsid w:val="00A85CDF"/>
    <w:rsid w:val="00A8616A"/>
    <w:rsid w:val="00A909E5"/>
    <w:rsid w:val="00A91B32"/>
    <w:rsid w:val="00A9243F"/>
    <w:rsid w:val="00A93403"/>
    <w:rsid w:val="00A943C4"/>
    <w:rsid w:val="00A94B63"/>
    <w:rsid w:val="00A96420"/>
    <w:rsid w:val="00A96C7D"/>
    <w:rsid w:val="00AA0F4B"/>
    <w:rsid w:val="00AA25CC"/>
    <w:rsid w:val="00AA60AD"/>
    <w:rsid w:val="00AB07E6"/>
    <w:rsid w:val="00AB14FB"/>
    <w:rsid w:val="00AB1BD5"/>
    <w:rsid w:val="00AB3749"/>
    <w:rsid w:val="00AB3EA1"/>
    <w:rsid w:val="00AB47B6"/>
    <w:rsid w:val="00AB516D"/>
    <w:rsid w:val="00AB6F79"/>
    <w:rsid w:val="00AC11AA"/>
    <w:rsid w:val="00AC4AB7"/>
    <w:rsid w:val="00AC78C8"/>
    <w:rsid w:val="00AD0053"/>
    <w:rsid w:val="00AD0B66"/>
    <w:rsid w:val="00AD38C4"/>
    <w:rsid w:val="00AD3CB1"/>
    <w:rsid w:val="00AD475E"/>
    <w:rsid w:val="00AD71DB"/>
    <w:rsid w:val="00AD7323"/>
    <w:rsid w:val="00AE5950"/>
    <w:rsid w:val="00AE6C44"/>
    <w:rsid w:val="00AE7773"/>
    <w:rsid w:val="00AF169F"/>
    <w:rsid w:val="00AF3035"/>
    <w:rsid w:val="00AF3F9E"/>
    <w:rsid w:val="00AF4560"/>
    <w:rsid w:val="00AF4DC9"/>
    <w:rsid w:val="00AF7736"/>
    <w:rsid w:val="00AF7A85"/>
    <w:rsid w:val="00B01AAD"/>
    <w:rsid w:val="00B02517"/>
    <w:rsid w:val="00B0433C"/>
    <w:rsid w:val="00B05099"/>
    <w:rsid w:val="00B07D1D"/>
    <w:rsid w:val="00B152C4"/>
    <w:rsid w:val="00B16038"/>
    <w:rsid w:val="00B16AEE"/>
    <w:rsid w:val="00B16C9D"/>
    <w:rsid w:val="00B17DE6"/>
    <w:rsid w:val="00B21355"/>
    <w:rsid w:val="00B2196F"/>
    <w:rsid w:val="00B21F8E"/>
    <w:rsid w:val="00B24443"/>
    <w:rsid w:val="00B24683"/>
    <w:rsid w:val="00B24A8C"/>
    <w:rsid w:val="00B24C38"/>
    <w:rsid w:val="00B276FC"/>
    <w:rsid w:val="00B30C2B"/>
    <w:rsid w:val="00B30D16"/>
    <w:rsid w:val="00B3375E"/>
    <w:rsid w:val="00B33A30"/>
    <w:rsid w:val="00B35526"/>
    <w:rsid w:val="00B35AC8"/>
    <w:rsid w:val="00B35D8F"/>
    <w:rsid w:val="00B36839"/>
    <w:rsid w:val="00B40E8A"/>
    <w:rsid w:val="00B45735"/>
    <w:rsid w:val="00B51185"/>
    <w:rsid w:val="00B535FC"/>
    <w:rsid w:val="00B53BF7"/>
    <w:rsid w:val="00B53E5C"/>
    <w:rsid w:val="00B551AF"/>
    <w:rsid w:val="00B56415"/>
    <w:rsid w:val="00B5656E"/>
    <w:rsid w:val="00B60F97"/>
    <w:rsid w:val="00B61005"/>
    <w:rsid w:val="00B619BC"/>
    <w:rsid w:val="00B62164"/>
    <w:rsid w:val="00B6313E"/>
    <w:rsid w:val="00B63340"/>
    <w:rsid w:val="00B635BD"/>
    <w:rsid w:val="00B63B49"/>
    <w:rsid w:val="00B63B6D"/>
    <w:rsid w:val="00B6501E"/>
    <w:rsid w:val="00B652B6"/>
    <w:rsid w:val="00B654C3"/>
    <w:rsid w:val="00B675E1"/>
    <w:rsid w:val="00B6799C"/>
    <w:rsid w:val="00B707A7"/>
    <w:rsid w:val="00B72151"/>
    <w:rsid w:val="00B74631"/>
    <w:rsid w:val="00B74A6B"/>
    <w:rsid w:val="00B768B1"/>
    <w:rsid w:val="00B820C1"/>
    <w:rsid w:val="00B86692"/>
    <w:rsid w:val="00B90657"/>
    <w:rsid w:val="00B91340"/>
    <w:rsid w:val="00B916A4"/>
    <w:rsid w:val="00B928C8"/>
    <w:rsid w:val="00B9368F"/>
    <w:rsid w:val="00B93E5F"/>
    <w:rsid w:val="00B9415D"/>
    <w:rsid w:val="00B949F6"/>
    <w:rsid w:val="00B94B89"/>
    <w:rsid w:val="00B94BC2"/>
    <w:rsid w:val="00B95B68"/>
    <w:rsid w:val="00B95EF4"/>
    <w:rsid w:val="00BA0825"/>
    <w:rsid w:val="00BA0BBA"/>
    <w:rsid w:val="00BA0E32"/>
    <w:rsid w:val="00BA121F"/>
    <w:rsid w:val="00BA1EFD"/>
    <w:rsid w:val="00BA24E2"/>
    <w:rsid w:val="00BA4194"/>
    <w:rsid w:val="00BA50C1"/>
    <w:rsid w:val="00BA518B"/>
    <w:rsid w:val="00BA636A"/>
    <w:rsid w:val="00BB01AC"/>
    <w:rsid w:val="00BB0419"/>
    <w:rsid w:val="00BB2B57"/>
    <w:rsid w:val="00BB380F"/>
    <w:rsid w:val="00BB5E04"/>
    <w:rsid w:val="00BB5E90"/>
    <w:rsid w:val="00BB6014"/>
    <w:rsid w:val="00BB6ABF"/>
    <w:rsid w:val="00BB780C"/>
    <w:rsid w:val="00BC11CF"/>
    <w:rsid w:val="00BC19CD"/>
    <w:rsid w:val="00BC4104"/>
    <w:rsid w:val="00BC5576"/>
    <w:rsid w:val="00BC628E"/>
    <w:rsid w:val="00BC69EE"/>
    <w:rsid w:val="00BC7CD6"/>
    <w:rsid w:val="00BD0806"/>
    <w:rsid w:val="00BD23E0"/>
    <w:rsid w:val="00BD2F2B"/>
    <w:rsid w:val="00BD35B2"/>
    <w:rsid w:val="00BD605B"/>
    <w:rsid w:val="00BD6507"/>
    <w:rsid w:val="00BE1473"/>
    <w:rsid w:val="00BE20C6"/>
    <w:rsid w:val="00BE2FAB"/>
    <w:rsid w:val="00BE365D"/>
    <w:rsid w:val="00BE398C"/>
    <w:rsid w:val="00BE4A33"/>
    <w:rsid w:val="00BE7462"/>
    <w:rsid w:val="00BE7C22"/>
    <w:rsid w:val="00BF0D50"/>
    <w:rsid w:val="00BF1998"/>
    <w:rsid w:val="00BF2469"/>
    <w:rsid w:val="00BF71FD"/>
    <w:rsid w:val="00BF7870"/>
    <w:rsid w:val="00BF79A0"/>
    <w:rsid w:val="00BF79DB"/>
    <w:rsid w:val="00C03597"/>
    <w:rsid w:val="00C04788"/>
    <w:rsid w:val="00C05CE2"/>
    <w:rsid w:val="00C1482A"/>
    <w:rsid w:val="00C14DD8"/>
    <w:rsid w:val="00C1640C"/>
    <w:rsid w:val="00C17145"/>
    <w:rsid w:val="00C2127A"/>
    <w:rsid w:val="00C21BE0"/>
    <w:rsid w:val="00C230B0"/>
    <w:rsid w:val="00C232EA"/>
    <w:rsid w:val="00C2459A"/>
    <w:rsid w:val="00C24847"/>
    <w:rsid w:val="00C24F1B"/>
    <w:rsid w:val="00C2527E"/>
    <w:rsid w:val="00C2621C"/>
    <w:rsid w:val="00C35170"/>
    <w:rsid w:val="00C356A9"/>
    <w:rsid w:val="00C360EB"/>
    <w:rsid w:val="00C426F0"/>
    <w:rsid w:val="00C42CBC"/>
    <w:rsid w:val="00C44415"/>
    <w:rsid w:val="00C45B8B"/>
    <w:rsid w:val="00C47AD0"/>
    <w:rsid w:val="00C538AA"/>
    <w:rsid w:val="00C5712B"/>
    <w:rsid w:val="00C578AF"/>
    <w:rsid w:val="00C60D34"/>
    <w:rsid w:val="00C60DDE"/>
    <w:rsid w:val="00C6105C"/>
    <w:rsid w:val="00C61FA5"/>
    <w:rsid w:val="00C620C0"/>
    <w:rsid w:val="00C62D3D"/>
    <w:rsid w:val="00C63819"/>
    <w:rsid w:val="00C63EF2"/>
    <w:rsid w:val="00C64B2C"/>
    <w:rsid w:val="00C65149"/>
    <w:rsid w:val="00C655E9"/>
    <w:rsid w:val="00C67120"/>
    <w:rsid w:val="00C67250"/>
    <w:rsid w:val="00C67431"/>
    <w:rsid w:val="00C67795"/>
    <w:rsid w:val="00C70F47"/>
    <w:rsid w:val="00C71252"/>
    <w:rsid w:val="00C72A35"/>
    <w:rsid w:val="00C76053"/>
    <w:rsid w:val="00C76798"/>
    <w:rsid w:val="00C81378"/>
    <w:rsid w:val="00C832F9"/>
    <w:rsid w:val="00C83FD2"/>
    <w:rsid w:val="00C84DE3"/>
    <w:rsid w:val="00C84DEA"/>
    <w:rsid w:val="00C8552F"/>
    <w:rsid w:val="00C863AB"/>
    <w:rsid w:val="00C86D4A"/>
    <w:rsid w:val="00C87915"/>
    <w:rsid w:val="00C9137E"/>
    <w:rsid w:val="00C9327E"/>
    <w:rsid w:val="00C93A55"/>
    <w:rsid w:val="00C9562C"/>
    <w:rsid w:val="00C95E6D"/>
    <w:rsid w:val="00CA1271"/>
    <w:rsid w:val="00CA248D"/>
    <w:rsid w:val="00CA3216"/>
    <w:rsid w:val="00CA39E1"/>
    <w:rsid w:val="00CA7A84"/>
    <w:rsid w:val="00CB0EE3"/>
    <w:rsid w:val="00CB2F5A"/>
    <w:rsid w:val="00CB31D0"/>
    <w:rsid w:val="00CB79F7"/>
    <w:rsid w:val="00CC29D5"/>
    <w:rsid w:val="00CC505E"/>
    <w:rsid w:val="00CC6287"/>
    <w:rsid w:val="00CC70E6"/>
    <w:rsid w:val="00CC727E"/>
    <w:rsid w:val="00CC7E15"/>
    <w:rsid w:val="00CD0DDF"/>
    <w:rsid w:val="00CD1D4A"/>
    <w:rsid w:val="00CD382E"/>
    <w:rsid w:val="00CD433E"/>
    <w:rsid w:val="00CD4F46"/>
    <w:rsid w:val="00CD6316"/>
    <w:rsid w:val="00CD6EE0"/>
    <w:rsid w:val="00CD7CB1"/>
    <w:rsid w:val="00CE0A97"/>
    <w:rsid w:val="00CE3299"/>
    <w:rsid w:val="00CE37AF"/>
    <w:rsid w:val="00CE728D"/>
    <w:rsid w:val="00CE798C"/>
    <w:rsid w:val="00CF0035"/>
    <w:rsid w:val="00CF4B37"/>
    <w:rsid w:val="00CF4ED6"/>
    <w:rsid w:val="00CF54C1"/>
    <w:rsid w:val="00CF6227"/>
    <w:rsid w:val="00CF7D08"/>
    <w:rsid w:val="00D031AE"/>
    <w:rsid w:val="00D040FF"/>
    <w:rsid w:val="00D05D06"/>
    <w:rsid w:val="00D06737"/>
    <w:rsid w:val="00D07057"/>
    <w:rsid w:val="00D13423"/>
    <w:rsid w:val="00D13961"/>
    <w:rsid w:val="00D16054"/>
    <w:rsid w:val="00D161D8"/>
    <w:rsid w:val="00D2423D"/>
    <w:rsid w:val="00D2508E"/>
    <w:rsid w:val="00D264D2"/>
    <w:rsid w:val="00D30888"/>
    <w:rsid w:val="00D31DCE"/>
    <w:rsid w:val="00D321A5"/>
    <w:rsid w:val="00D3463A"/>
    <w:rsid w:val="00D3587A"/>
    <w:rsid w:val="00D35A14"/>
    <w:rsid w:val="00D3666D"/>
    <w:rsid w:val="00D36FC2"/>
    <w:rsid w:val="00D41295"/>
    <w:rsid w:val="00D453CE"/>
    <w:rsid w:val="00D47133"/>
    <w:rsid w:val="00D50E8D"/>
    <w:rsid w:val="00D5126A"/>
    <w:rsid w:val="00D51D76"/>
    <w:rsid w:val="00D51E17"/>
    <w:rsid w:val="00D52061"/>
    <w:rsid w:val="00D52B1D"/>
    <w:rsid w:val="00D5651D"/>
    <w:rsid w:val="00D57861"/>
    <w:rsid w:val="00D608BE"/>
    <w:rsid w:val="00D61E0F"/>
    <w:rsid w:val="00D62933"/>
    <w:rsid w:val="00D648E1"/>
    <w:rsid w:val="00D64BF6"/>
    <w:rsid w:val="00D656C9"/>
    <w:rsid w:val="00D65F8A"/>
    <w:rsid w:val="00D66F97"/>
    <w:rsid w:val="00D70928"/>
    <w:rsid w:val="00D72DA4"/>
    <w:rsid w:val="00D72F30"/>
    <w:rsid w:val="00D73C64"/>
    <w:rsid w:val="00D7489B"/>
    <w:rsid w:val="00D74F70"/>
    <w:rsid w:val="00D7510B"/>
    <w:rsid w:val="00D753FB"/>
    <w:rsid w:val="00D75B46"/>
    <w:rsid w:val="00D75C51"/>
    <w:rsid w:val="00D763E2"/>
    <w:rsid w:val="00D81080"/>
    <w:rsid w:val="00D827E1"/>
    <w:rsid w:val="00D828DD"/>
    <w:rsid w:val="00D83D86"/>
    <w:rsid w:val="00D84664"/>
    <w:rsid w:val="00D901C5"/>
    <w:rsid w:val="00D9184C"/>
    <w:rsid w:val="00D91E71"/>
    <w:rsid w:val="00D93972"/>
    <w:rsid w:val="00D96879"/>
    <w:rsid w:val="00D9763F"/>
    <w:rsid w:val="00D976B4"/>
    <w:rsid w:val="00D978F8"/>
    <w:rsid w:val="00D97D15"/>
    <w:rsid w:val="00DA1686"/>
    <w:rsid w:val="00DA28C1"/>
    <w:rsid w:val="00DA4F57"/>
    <w:rsid w:val="00DB2C5A"/>
    <w:rsid w:val="00DB2D33"/>
    <w:rsid w:val="00DB5DBA"/>
    <w:rsid w:val="00DB71F8"/>
    <w:rsid w:val="00DB79F3"/>
    <w:rsid w:val="00DC00DB"/>
    <w:rsid w:val="00DC1971"/>
    <w:rsid w:val="00DC250F"/>
    <w:rsid w:val="00DC253E"/>
    <w:rsid w:val="00DC3D04"/>
    <w:rsid w:val="00DC7293"/>
    <w:rsid w:val="00DD0E5B"/>
    <w:rsid w:val="00DD1236"/>
    <w:rsid w:val="00DD43BF"/>
    <w:rsid w:val="00DD4B2B"/>
    <w:rsid w:val="00DD5535"/>
    <w:rsid w:val="00DD612B"/>
    <w:rsid w:val="00DE4BF1"/>
    <w:rsid w:val="00DE55BD"/>
    <w:rsid w:val="00DF0E9E"/>
    <w:rsid w:val="00DF19E6"/>
    <w:rsid w:val="00DF1A1E"/>
    <w:rsid w:val="00DF2C81"/>
    <w:rsid w:val="00DF42E7"/>
    <w:rsid w:val="00DF4C6B"/>
    <w:rsid w:val="00DF5195"/>
    <w:rsid w:val="00DF59C6"/>
    <w:rsid w:val="00DF5D5B"/>
    <w:rsid w:val="00E0049C"/>
    <w:rsid w:val="00E004CB"/>
    <w:rsid w:val="00E021A9"/>
    <w:rsid w:val="00E02B47"/>
    <w:rsid w:val="00E04A51"/>
    <w:rsid w:val="00E10ADA"/>
    <w:rsid w:val="00E17F25"/>
    <w:rsid w:val="00E208B2"/>
    <w:rsid w:val="00E21541"/>
    <w:rsid w:val="00E2311C"/>
    <w:rsid w:val="00E250BB"/>
    <w:rsid w:val="00E25947"/>
    <w:rsid w:val="00E32960"/>
    <w:rsid w:val="00E3710A"/>
    <w:rsid w:val="00E40261"/>
    <w:rsid w:val="00E40AA5"/>
    <w:rsid w:val="00E41D25"/>
    <w:rsid w:val="00E4244E"/>
    <w:rsid w:val="00E43345"/>
    <w:rsid w:val="00E50751"/>
    <w:rsid w:val="00E5078B"/>
    <w:rsid w:val="00E512C3"/>
    <w:rsid w:val="00E51CE7"/>
    <w:rsid w:val="00E52C1C"/>
    <w:rsid w:val="00E5317D"/>
    <w:rsid w:val="00E54B99"/>
    <w:rsid w:val="00E55E83"/>
    <w:rsid w:val="00E567F6"/>
    <w:rsid w:val="00E579D7"/>
    <w:rsid w:val="00E579FB"/>
    <w:rsid w:val="00E64AE6"/>
    <w:rsid w:val="00E66879"/>
    <w:rsid w:val="00E66E58"/>
    <w:rsid w:val="00E670A1"/>
    <w:rsid w:val="00E716F5"/>
    <w:rsid w:val="00E719C7"/>
    <w:rsid w:val="00E71F5A"/>
    <w:rsid w:val="00E71F88"/>
    <w:rsid w:val="00E730CF"/>
    <w:rsid w:val="00E7338B"/>
    <w:rsid w:val="00E73EFC"/>
    <w:rsid w:val="00E74264"/>
    <w:rsid w:val="00E75BB2"/>
    <w:rsid w:val="00E75BE9"/>
    <w:rsid w:val="00E7741F"/>
    <w:rsid w:val="00E82158"/>
    <w:rsid w:val="00E8424D"/>
    <w:rsid w:val="00E860A8"/>
    <w:rsid w:val="00E86AF7"/>
    <w:rsid w:val="00E8782B"/>
    <w:rsid w:val="00E87DEF"/>
    <w:rsid w:val="00E90150"/>
    <w:rsid w:val="00E90219"/>
    <w:rsid w:val="00E9291A"/>
    <w:rsid w:val="00E933F1"/>
    <w:rsid w:val="00E93921"/>
    <w:rsid w:val="00E96077"/>
    <w:rsid w:val="00E96158"/>
    <w:rsid w:val="00E961D7"/>
    <w:rsid w:val="00E97DD7"/>
    <w:rsid w:val="00E97DEB"/>
    <w:rsid w:val="00EA085B"/>
    <w:rsid w:val="00EA195D"/>
    <w:rsid w:val="00EA1DD9"/>
    <w:rsid w:val="00EA5BB5"/>
    <w:rsid w:val="00EA6434"/>
    <w:rsid w:val="00EA7FB9"/>
    <w:rsid w:val="00EB2EFF"/>
    <w:rsid w:val="00EB44F6"/>
    <w:rsid w:val="00EC1695"/>
    <w:rsid w:val="00EC195E"/>
    <w:rsid w:val="00EC231B"/>
    <w:rsid w:val="00EC3B09"/>
    <w:rsid w:val="00EC3C59"/>
    <w:rsid w:val="00EC6D23"/>
    <w:rsid w:val="00ED042A"/>
    <w:rsid w:val="00ED1225"/>
    <w:rsid w:val="00ED3AA5"/>
    <w:rsid w:val="00ED5CD4"/>
    <w:rsid w:val="00ED6E06"/>
    <w:rsid w:val="00ED7C3F"/>
    <w:rsid w:val="00EE15E1"/>
    <w:rsid w:val="00EE32CD"/>
    <w:rsid w:val="00EE3DE6"/>
    <w:rsid w:val="00EE4B1D"/>
    <w:rsid w:val="00EE4FAF"/>
    <w:rsid w:val="00EE6D4A"/>
    <w:rsid w:val="00EF05CB"/>
    <w:rsid w:val="00EF283B"/>
    <w:rsid w:val="00EF3AC2"/>
    <w:rsid w:val="00EF47ED"/>
    <w:rsid w:val="00EF6A0C"/>
    <w:rsid w:val="00EF770E"/>
    <w:rsid w:val="00F00431"/>
    <w:rsid w:val="00F03F24"/>
    <w:rsid w:val="00F04AD2"/>
    <w:rsid w:val="00F07066"/>
    <w:rsid w:val="00F10D99"/>
    <w:rsid w:val="00F110BC"/>
    <w:rsid w:val="00F143D9"/>
    <w:rsid w:val="00F143F1"/>
    <w:rsid w:val="00F14DA6"/>
    <w:rsid w:val="00F1513F"/>
    <w:rsid w:val="00F17026"/>
    <w:rsid w:val="00F20AEA"/>
    <w:rsid w:val="00F21AB3"/>
    <w:rsid w:val="00F220CD"/>
    <w:rsid w:val="00F227E0"/>
    <w:rsid w:val="00F2513D"/>
    <w:rsid w:val="00F32AF9"/>
    <w:rsid w:val="00F3541D"/>
    <w:rsid w:val="00F367B8"/>
    <w:rsid w:val="00F36E0F"/>
    <w:rsid w:val="00F37BF3"/>
    <w:rsid w:val="00F37C85"/>
    <w:rsid w:val="00F40EA9"/>
    <w:rsid w:val="00F425CA"/>
    <w:rsid w:val="00F42D64"/>
    <w:rsid w:val="00F4322B"/>
    <w:rsid w:val="00F443E9"/>
    <w:rsid w:val="00F444E1"/>
    <w:rsid w:val="00F4579E"/>
    <w:rsid w:val="00F471FA"/>
    <w:rsid w:val="00F50786"/>
    <w:rsid w:val="00F5143A"/>
    <w:rsid w:val="00F54334"/>
    <w:rsid w:val="00F557DC"/>
    <w:rsid w:val="00F55BC9"/>
    <w:rsid w:val="00F5731F"/>
    <w:rsid w:val="00F57A84"/>
    <w:rsid w:val="00F61476"/>
    <w:rsid w:val="00F6201E"/>
    <w:rsid w:val="00F62E60"/>
    <w:rsid w:val="00F62F73"/>
    <w:rsid w:val="00F640A2"/>
    <w:rsid w:val="00F64311"/>
    <w:rsid w:val="00F66688"/>
    <w:rsid w:val="00F66B02"/>
    <w:rsid w:val="00F76143"/>
    <w:rsid w:val="00F767EF"/>
    <w:rsid w:val="00F7727C"/>
    <w:rsid w:val="00F77516"/>
    <w:rsid w:val="00F809E9"/>
    <w:rsid w:val="00F82CEE"/>
    <w:rsid w:val="00F83104"/>
    <w:rsid w:val="00F845D9"/>
    <w:rsid w:val="00F8496E"/>
    <w:rsid w:val="00F84A59"/>
    <w:rsid w:val="00F85733"/>
    <w:rsid w:val="00F85AF6"/>
    <w:rsid w:val="00F85E45"/>
    <w:rsid w:val="00F91BC7"/>
    <w:rsid w:val="00F92A62"/>
    <w:rsid w:val="00F95D47"/>
    <w:rsid w:val="00F96771"/>
    <w:rsid w:val="00F96A9A"/>
    <w:rsid w:val="00F9784D"/>
    <w:rsid w:val="00F97ECE"/>
    <w:rsid w:val="00FA19E6"/>
    <w:rsid w:val="00FA2A2A"/>
    <w:rsid w:val="00FA2BB8"/>
    <w:rsid w:val="00FA3146"/>
    <w:rsid w:val="00FA32BE"/>
    <w:rsid w:val="00FA34E6"/>
    <w:rsid w:val="00FA3853"/>
    <w:rsid w:val="00FA3897"/>
    <w:rsid w:val="00FA3D7A"/>
    <w:rsid w:val="00FA76B2"/>
    <w:rsid w:val="00FA7E18"/>
    <w:rsid w:val="00FB025C"/>
    <w:rsid w:val="00FB06CA"/>
    <w:rsid w:val="00FB104F"/>
    <w:rsid w:val="00FB1ACA"/>
    <w:rsid w:val="00FB232A"/>
    <w:rsid w:val="00FB4223"/>
    <w:rsid w:val="00FB5165"/>
    <w:rsid w:val="00FB6823"/>
    <w:rsid w:val="00FB7036"/>
    <w:rsid w:val="00FB762E"/>
    <w:rsid w:val="00FC3F56"/>
    <w:rsid w:val="00FC6431"/>
    <w:rsid w:val="00FC6812"/>
    <w:rsid w:val="00FD18CF"/>
    <w:rsid w:val="00FD2119"/>
    <w:rsid w:val="00FD3FCD"/>
    <w:rsid w:val="00FD51FB"/>
    <w:rsid w:val="00FD54BC"/>
    <w:rsid w:val="00FD68B3"/>
    <w:rsid w:val="00FE1661"/>
    <w:rsid w:val="00FE1EDD"/>
    <w:rsid w:val="00FE2D23"/>
    <w:rsid w:val="00FE4F10"/>
    <w:rsid w:val="00FE7AA3"/>
    <w:rsid w:val="00FE7B6D"/>
    <w:rsid w:val="00FF183B"/>
    <w:rsid w:val="00FF19D8"/>
    <w:rsid w:val="00FF1D3A"/>
    <w:rsid w:val="00FF32A7"/>
    <w:rsid w:val="00FF34A7"/>
    <w:rsid w:val="00FF37B7"/>
    <w:rsid w:val="00FF3D38"/>
    <w:rsid w:val="00FF444E"/>
    <w:rsid w:val="00FF480F"/>
    <w:rsid w:val="00FF505D"/>
    <w:rsid w:val="00FF5EC1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A008AFD"/>
  <w15:docId w15:val="{FBDE0606-FCF1-4280-9CA1-8CFFEB9E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141AA"/>
    <w:pPr>
      <w:jc w:val="both"/>
    </w:pPr>
    <w:rPr>
      <w:rFonts w:asciiTheme="minorHAnsi" w:hAnsiTheme="minorHAnsi" w:cs="Arial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446F4"/>
    <w:pPr>
      <w:keepNext/>
      <w:numPr>
        <w:numId w:val="2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tulo2">
    <w:name w:val="heading 2"/>
    <w:basedOn w:val="Normal"/>
    <w:next w:val="Normal"/>
    <w:link w:val="Ttulo2Car"/>
    <w:qFormat/>
    <w:rsid w:val="00B5656E"/>
    <w:pPr>
      <w:keepNext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link w:val="Ttulo3Car"/>
    <w:qFormat/>
    <w:rsid w:val="00B5656E"/>
    <w:pPr>
      <w:keepNext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rsid w:val="006F65F1"/>
    <w:pPr>
      <w:keepNext/>
      <w:outlineLvl w:val="3"/>
    </w:pPr>
    <w:rPr>
      <w:rFonts w:ascii="Arial" w:hAnsi="Arial"/>
      <w:i/>
    </w:rPr>
  </w:style>
  <w:style w:type="paragraph" w:styleId="Ttulo5">
    <w:name w:val="heading 5"/>
    <w:basedOn w:val="Normal"/>
    <w:next w:val="Normal"/>
    <w:qFormat/>
    <w:rsid w:val="006D2FCD"/>
    <w:pPr>
      <w:keepNext/>
      <w:outlineLvl w:val="4"/>
    </w:pPr>
    <w:rPr>
      <w:rFonts w:ascii="Arial" w:hAnsi="Arial"/>
      <w:b/>
      <w:i/>
    </w:rPr>
  </w:style>
  <w:style w:type="paragraph" w:styleId="Ttulo6">
    <w:name w:val="heading 6"/>
    <w:basedOn w:val="Normal"/>
    <w:next w:val="Normal"/>
    <w:qFormat/>
    <w:rsid w:val="006D2FCD"/>
    <w:pPr>
      <w:keepNext/>
      <w:outlineLvl w:val="5"/>
    </w:pPr>
    <w:rPr>
      <w:rFonts w:ascii="Arial" w:hAnsi="Arial"/>
      <w:b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6D2FC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6D2FCD"/>
    <w:pPr>
      <w:tabs>
        <w:tab w:val="center" w:pos="4252"/>
        <w:tab w:val="right" w:pos="8504"/>
      </w:tabs>
    </w:pPr>
  </w:style>
  <w:style w:type="paragraph" w:styleId="Ttulo">
    <w:name w:val="Title"/>
    <w:basedOn w:val="Normal"/>
    <w:qFormat/>
    <w:rsid w:val="006D2FCD"/>
    <w:pPr>
      <w:spacing w:before="240" w:after="60"/>
      <w:jc w:val="center"/>
    </w:pPr>
    <w:rPr>
      <w:rFonts w:ascii="Arial" w:hAnsi="Arial"/>
      <w:b/>
      <w:kern w:val="28"/>
      <w:sz w:val="32"/>
    </w:rPr>
  </w:style>
  <w:style w:type="paragraph" w:styleId="Listaconnmeros">
    <w:name w:val="List Number"/>
    <w:basedOn w:val="Normal"/>
    <w:rsid w:val="000931A3"/>
    <w:pPr>
      <w:numPr>
        <w:numId w:val="1"/>
      </w:numPr>
    </w:pPr>
    <w:rPr>
      <w:rFonts w:ascii="Arial" w:hAnsi="Arial"/>
      <w:sz w:val="22"/>
    </w:rPr>
  </w:style>
  <w:style w:type="paragraph" w:styleId="NormalWeb">
    <w:name w:val="Normal (Web)"/>
    <w:basedOn w:val="Normal"/>
    <w:uiPriority w:val="99"/>
    <w:unhideWhenUsed/>
    <w:rsid w:val="00BE20C6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Listaconvietas2">
    <w:name w:val="List Bullet 2"/>
    <w:basedOn w:val="Normal"/>
    <w:autoRedefine/>
    <w:rsid w:val="008D5055"/>
    <w:pPr>
      <w:tabs>
        <w:tab w:val="num" w:pos="1428"/>
      </w:tabs>
      <w:ind w:left="708"/>
    </w:pPr>
    <w:rPr>
      <w:rFonts w:ascii="Arial" w:hAnsi="Arial"/>
      <w:b/>
      <w:i/>
      <w:sz w:val="22"/>
    </w:rPr>
  </w:style>
  <w:style w:type="paragraph" w:styleId="Prrafodelista">
    <w:name w:val="List Paragraph"/>
    <w:basedOn w:val="Normal"/>
    <w:uiPriority w:val="34"/>
    <w:qFormat/>
    <w:rsid w:val="007057A9"/>
    <w:pPr>
      <w:ind w:left="720"/>
      <w:contextualSpacing/>
    </w:pPr>
    <w:rPr>
      <w:szCs w:val="24"/>
      <w:lang w:eastAsia="es-CL"/>
    </w:rPr>
  </w:style>
  <w:style w:type="table" w:styleId="Tablaconcuadrcula">
    <w:name w:val="Table Grid"/>
    <w:basedOn w:val="Tablanormal"/>
    <w:rsid w:val="00831B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5709B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5709B6"/>
    <w:rPr>
      <w:rFonts w:ascii="Tahoma" w:hAnsi="Tahoma" w:cs="Tahoma"/>
      <w:sz w:val="16"/>
      <w:szCs w:val="16"/>
      <w:lang w:val="es-ES_tradnl" w:eastAsia="es-ES"/>
    </w:rPr>
  </w:style>
  <w:style w:type="character" w:customStyle="1" w:styleId="EncabezadoCar">
    <w:name w:val="Encabezado Car"/>
    <w:link w:val="Encabezado"/>
    <w:uiPriority w:val="99"/>
    <w:rsid w:val="002E73CE"/>
    <w:rPr>
      <w:rFonts w:ascii="MS Serif" w:hAnsi="MS Serif"/>
      <w:sz w:val="24"/>
      <w:lang w:val="es-ES_tradnl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567704"/>
    <w:pPr>
      <w:widowControl w:val="0"/>
      <w:autoSpaceDE w:val="0"/>
      <w:autoSpaceDN w:val="0"/>
      <w:adjustRightInd w:val="0"/>
    </w:pPr>
    <w:rPr>
      <w:rFonts w:ascii="Calibri" w:eastAsiaTheme="minorEastAsia" w:hAnsi="Calibri" w:cs="Calibri"/>
      <w:sz w:val="22"/>
      <w:szCs w:val="22"/>
      <w:lang w:val="es-MX" w:eastAsia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67704"/>
    <w:rPr>
      <w:rFonts w:ascii="Calibri" w:eastAsiaTheme="minorEastAsia" w:hAnsi="Calibri" w:cs="Calibri"/>
      <w:sz w:val="22"/>
      <w:szCs w:val="22"/>
      <w:lang w:val="es-MX" w:eastAsia="es-MX"/>
    </w:rPr>
  </w:style>
  <w:style w:type="paragraph" w:customStyle="1" w:styleId="TableParagraph">
    <w:name w:val="Table Paragraph"/>
    <w:basedOn w:val="Normal"/>
    <w:uiPriority w:val="1"/>
    <w:qFormat/>
    <w:rsid w:val="00567704"/>
    <w:pPr>
      <w:widowControl w:val="0"/>
      <w:autoSpaceDE w:val="0"/>
      <w:autoSpaceDN w:val="0"/>
      <w:adjustRightInd w:val="0"/>
      <w:ind w:left="827" w:hanging="361"/>
    </w:pPr>
    <w:rPr>
      <w:rFonts w:ascii="Calibri" w:eastAsiaTheme="minorEastAsia" w:hAnsi="Calibri" w:cs="Calibri"/>
      <w:szCs w:val="24"/>
      <w:lang w:val="es-MX" w:eastAsia="es-MX"/>
    </w:rPr>
  </w:style>
  <w:style w:type="character" w:styleId="Refdecomentario">
    <w:name w:val="annotation reference"/>
    <w:basedOn w:val="Fuentedeprrafopredeter"/>
    <w:semiHidden/>
    <w:unhideWhenUsed/>
    <w:rsid w:val="00A22F0F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A22F0F"/>
  </w:style>
  <w:style w:type="character" w:customStyle="1" w:styleId="TextocomentarioCar">
    <w:name w:val="Texto comentario Car"/>
    <w:basedOn w:val="Fuentedeprrafopredeter"/>
    <w:link w:val="Textocomentario"/>
    <w:rsid w:val="00A22F0F"/>
    <w:rPr>
      <w:rFonts w:asciiTheme="minorHAnsi" w:hAnsiTheme="minorHAnsi" w:cs="Arial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A22F0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A22F0F"/>
    <w:rPr>
      <w:rFonts w:asciiTheme="minorHAnsi" w:hAnsiTheme="minorHAnsi" w:cs="Arial"/>
      <w:b/>
      <w:bCs/>
      <w:lang w:val="es-ES" w:eastAsia="es-ES"/>
    </w:rPr>
  </w:style>
  <w:style w:type="paragraph" w:styleId="Revisin">
    <w:name w:val="Revision"/>
    <w:hidden/>
    <w:uiPriority w:val="99"/>
    <w:semiHidden/>
    <w:rsid w:val="002F0AE1"/>
    <w:rPr>
      <w:rFonts w:asciiTheme="minorHAnsi" w:hAnsiTheme="minorHAnsi" w:cs="Arial"/>
      <w:lang w:val="es-ES" w:eastAsia="es-ES"/>
    </w:rPr>
  </w:style>
  <w:style w:type="character" w:styleId="Hipervnculo">
    <w:name w:val="Hyperlink"/>
    <w:basedOn w:val="Fuentedeprrafopredeter"/>
    <w:unhideWhenUsed/>
    <w:rsid w:val="00113D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3DB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semiHidden/>
    <w:unhideWhenUsed/>
    <w:rsid w:val="00384A7B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9446F4"/>
    <w:rPr>
      <w:rFonts w:ascii="Arial" w:hAnsi="Arial" w:cs="Arial"/>
      <w:b/>
      <w:kern w:val="28"/>
      <w:sz w:val="28"/>
      <w:lang w:eastAsia="es-ES"/>
    </w:rPr>
  </w:style>
  <w:style w:type="paragraph" w:styleId="Textonotapie">
    <w:name w:val="footnote text"/>
    <w:basedOn w:val="Normal"/>
    <w:link w:val="TextonotapieCar"/>
    <w:semiHidden/>
    <w:unhideWhenUsed/>
    <w:rsid w:val="00D62933"/>
  </w:style>
  <w:style w:type="character" w:customStyle="1" w:styleId="TextonotapieCar">
    <w:name w:val="Texto nota pie Car"/>
    <w:basedOn w:val="Fuentedeprrafopredeter"/>
    <w:link w:val="Textonotapie"/>
    <w:semiHidden/>
    <w:rsid w:val="00D62933"/>
    <w:rPr>
      <w:rFonts w:asciiTheme="minorHAnsi" w:hAnsiTheme="minorHAnsi" w:cs="Arial"/>
      <w:lang w:eastAsia="es-ES"/>
    </w:rPr>
  </w:style>
  <w:style w:type="character" w:styleId="Refdenotaalpie">
    <w:name w:val="footnote reference"/>
    <w:basedOn w:val="Fuentedeprrafopredeter"/>
    <w:semiHidden/>
    <w:unhideWhenUsed/>
    <w:rsid w:val="00D62933"/>
    <w:rPr>
      <w:vertAlign w:val="superscript"/>
    </w:rPr>
  </w:style>
  <w:style w:type="character" w:customStyle="1" w:styleId="Ttulo2Car">
    <w:name w:val="Título 2 Car"/>
    <w:basedOn w:val="Fuentedeprrafopredeter"/>
    <w:link w:val="Ttulo2"/>
    <w:rsid w:val="00D2423D"/>
    <w:rPr>
      <w:rFonts w:ascii="Arial" w:hAnsi="Arial" w:cs="Arial"/>
      <w:b/>
      <w:sz w:val="24"/>
      <w:lang w:eastAsia="es-ES"/>
    </w:rPr>
  </w:style>
  <w:style w:type="character" w:customStyle="1" w:styleId="Ttulo3Car">
    <w:name w:val="Título 3 Car"/>
    <w:basedOn w:val="Fuentedeprrafopredeter"/>
    <w:link w:val="Ttulo3"/>
    <w:rsid w:val="00666466"/>
    <w:rPr>
      <w:rFonts w:ascii="Arial" w:hAnsi="Arial" w:cs="Arial"/>
      <w:b/>
      <w:lang w:eastAsia="es-ES"/>
    </w:rPr>
  </w:style>
  <w:style w:type="table" w:styleId="Tablaconcuadrcula1clara">
    <w:name w:val="Grid Table 1 Light"/>
    <w:basedOn w:val="Tablanormal"/>
    <w:uiPriority w:val="46"/>
    <w:rsid w:val="00E004C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664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851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4712">
          <w:marLeft w:val="43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42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5230">
          <w:marLeft w:val="432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2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0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146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013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54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2345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3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271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9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6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176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487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13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0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2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195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5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111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60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03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5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035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4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457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8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878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2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0883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7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109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2956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1667">
          <w:marLeft w:val="432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4372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53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771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0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286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01308">
          <w:marLeft w:val="432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U:\Proyecto%20Emergencias\Actas%20Reunion%20y%20Comite\Minutas\Call%20Center%202000.07.03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752EAA-CCC1-431B-B07E-F88A21823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Call Center 2000.07.03.dot</Template>
  <TotalTime>0</TotalTime>
  <Pages>3</Pages>
  <Words>803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TIPO</vt:lpstr>
    </vt:vector>
  </TitlesOfParts>
  <Company>Familia</Company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TIPO</dc:title>
  <dc:creator>Paola Ugalde</dc:creator>
  <cp:lastModifiedBy>Joaquin Alejandro Romero Cardenas</cp:lastModifiedBy>
  <cp:revision>2</cp:revision>
  <cp:lastPrinted>2023-05-12T15:53:00Z</cp:lastPrinted>
  <dcterms:created xsi:type="dcterms:W3CDTF">2026-10-08T22:53:00Z</dcterms:created>
  <dcterms:modified xsi:type="dcterms:W3CDTF">2026-10-08T22:53:00Z</dcterms:modified>
</cp:coreProperties>
</file>