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app va a tener esta estetica,, arriba solo lo que dice uniswap, un buscador que no busca nada y la opcion de conectar billetera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 debe salir un pop up para poder conectar tu billeta metamask, pero todo debe estar hardcodeado que se termine conetndo una dirección en etheruem fals a</w:t>
      </w:r>
      <w:r w:rsidDel="00000000" w:rsidR="00000000" w:rsidRPr="00000000">
        <w:rPr/>
        <w:drawing>
          <wp:inline distB="114300" distT="114300" distL="114300" distR="114300">
            <wp:extent cx="4286250" cy="5391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debajo de ese quiero que que aparezca en transcisón, mantenineod la estetica de colores de la pantalla anterior un simulador de n8n con los nodos del del paso a paso que te adjunte en el documetnod e proeyctio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debajo quiero tambien en transición de un modo moderno que aparezca ete audit report de lo que hace mi hook, con el analisis de riesgo aml e la billetera, manteniendo la estructura de esta pantalla que te copio ro la etetiaa de uniswap con la que venis trabajdanod </w:t>
      </w: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