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F3" w:rsidRDefault="006736F3" w:rsidP="006736F3">
      <w:pPr>
        <w:jc w:val="center"/>
        <w:rPr>
          <w:rStyle w:val="fontstyle01"/>
          <w:rFonts w:asciiTheme="minorHAnsi" w:hAnsiTheme="minorHAnsi" w:cstheme="minorHAnsi"/>
          <w:b w:val="0"/>
          <w:sz w:val="40"/>
          <w:szCs w:val="40"/>
        </w:rPr>
      </w:pPr>
      <w:r w:rsidRPr="006736F3">
        <w:rPr>
          <w:rStyle w:val="fontstyle01"/>
          <w:rFonts w:asciiTheme="minorHAnsi" w:hAnsiTheme="minorHAnsi" w:cstheme="minorHAnsi"/>
          <w:b w:val="0"/>
          <w:sz w:val="40"/>
          <w:szCs w:val="40"/>
        </w:rPr>
        <w:t>Unidad Nº1: Introducción a la POO</w:t>
      </w:r>
    </w:p>
    <w:p w:rsidR="006736F3" w:rsidRDefault="006736F3" w:rsidP="006736F3">
      <w:pPr>
        <w:rPr>
          <w:rFonts w:ascii="Cambria" w:hAnsi="Cambria"/>
          <w:i/>
          <w:iCs/>
          <w:color w:val="4F81BD"/>
          <w:sz w:val="32"/>
          <w:szCs w:val="32"/>
        </w:rPr>
      </w:pPr>
      <w:r w:rsidRPr="006736F3">
        <w:rPr>
          <w:rFonts w:ascii="Cambria" w:hAnsi="Cambria"/>
          <w:i/>
          <w:iCs/>
          <w:color w:val="4F81BD"/>
          <w:sz w:val="32"/>
          <w:szCs w:val="32"/>
        </w:rPr>
        <w:t>Preguntas orientadoras</w:t>
      </w:r>
    </w:p>
    <w:p w:rsidR="009170D7" w:rsidRPr="009170D7" w:rsidRDefault="009170D7" w:rsidP="00E9501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A2F35"/>
          <w:spacing w:val="8"/>
          <w:sz w:val="24"/>
          <w:szCs w:val="24"/>
          <w:lang w:eastAsia="es-AR"/>
        </w:rPr>
      </w:pPr>
      <w:r w:rsidRPr="009170D7">
        <w:rPr>
          <w:rFonts w:ascii="Arial" w:hAnsi="Arial" w:cs="Arial"/>
          <w:color w:val="202122"/>
          <w:sz w:val="24"/>
          <w:szCs w:val="24"/>
          <w:shd w:val="clear" w:color="auto" w:fill="FFFFFF"/>
        </w:rPr>
        <w:t>Se denominan </w:t>
      </w:r>
      <w:r w:rsidRPr="009170D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paradigmas de programación</w:t>
      </w:r>
      <w:r w:rsidRPr="009170D7">
        <w:rPr>
          <w:rFonts w:ascii="Arial" w:hAnsi="Arial" w:cs="Arial"/>
          <w:color w:val="202122"/>
          <w:sz w:val="24"/>
          <w:szCs w:val="24"/>
          <w:shd w:val="clear" w:color="auto" w:fill="FFFFFF"/>
        </w:rPr>
        <w:t> a las formas de clasificar los </w:t>
      </w:r>
      <w:hyperlink r:id="rId6" w:tooltip="Lenguajes de programación" w:history="1">
        <w:r w:rsidRPr="009170D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lenguajes de programación</w:t>
        </w:r>
      </w:hyperlink>
      <w:r w:rsidRPr="009170D7">
        <w:rPr>
          <w:rFonts w:ascii="Arial" w:hAnsi="Arial" w:cs="Arial"/>
          <w:color w:val="202122"/>
          <w:sz w:val="24"/>
          <w:szCs w:val="24"/>
          <w:shd w:val="clear" w:color="auto" w:fill="FFFFFF"/>
        </w:rPr>
        <w:t> en función de sus características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6736F3" w:rsidRPr="006736F3">
        <w:rPr>
          <w:rFonts w:ascii="Arial" w:hAnsi="Arial" w:cs="Arial"/>
          <w:color w:val="000000"/>
          <w:sz w:val="24"/>
          <w:szCs w:val="24"/>
        </w:rPr>
        <w:t>egún los conceptos en que se basa un lenguaje de programación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6736F3" w:rsidRPr="006736F3">
        <w:rPr>
          <w:rFonts w:ascii="Arial" w:hAnsi="Arial" w:cs="Arial"/>
          <w:color w:val="000000"/>
          <w:sz w:val="24"/>
          <w:szCs w:val="24"/>
        </w:rPr>
        <w:t xml:space="preserve"> se tienen distintas maneras y estilos para plantear la solución. </w:t>
      </w:r>
    </w:p>
    <w:p w:rsidR="00B56542" w:rsidRDefault="006736F3" w:rsidP="00E95017">
      <w:pPr>
        <w:pStyle w:val="Prrafodelista"/>
        <w:shd w:val="clear" w:color="auto" w:fill="FFFFFF"/>
        <w:spacing w:after="0" w:line="240" w:lineRule="auto"/>
        <w:ind w:firstLine="696"/>
        <w:rPr>
          <w:rFonts w:ascii="Arial" w:hAnsi="Arial" w:cs="Arial"/>
          <w:sz w:val="24"/>
          <w:szCs w:val="24"/>
        </w:rPr>
      </w:pPr>
      <w:r w:rsidRPr="006736F3">
        <w:rPr>
          <w:rFonts w:ascii="Arial" w:hAnsi="Arial" w:cs="Arial"/>
          <w:color w:val="000000"/>
          <w:sz w:val="24"/>
          <w:szCs w:val="24"/>
        </w:rPr>
        <w:t xml:space="preserve">El paradigma de programación que se </w:t>
      </w:r>
      <w:r w:rsidR="009170D7" w:rsidRPr="006736F3">
        <w:rPr>
          <w:rFonts w:ascii="Arial" w:hAnsi="Arial" w:cs="Arial"/>
          <w:color w:val="000000"/>
          <w:sz w:val="24"/>
          <w:szCs w:val="24"/>
        </w:rPr>
        <w:t>utilizó</w:t>
      </w:r>
      <w:r w:rsidRPr="006736F3">
        <w:rPr>
          <w:rFonts w:ascii="Arial" w:hAnsi="Arial" w:cs="Arial"/>
          <w:color w:val="000000"/>
          <w:sz w:val="24"/>
          <w:szCs w:val="24"/>
        </w:rPr>
        <w:t xml:space="preserve"> hasta ahora es la </w:t>
      </w:r>
      <w:r w:rsidR="00846A87">
        <w:rPr>
          <w:rFonts w:ascii="Arial" w:hAnsi="Arial" w:cs="Arial"/>
          <w:b/>
          <w:sz w:val="24"/>
          <w:szCs w:val="24"/>
        </w:rPr>
        <w:t>P</w:t>
      </w:r>
      <w:r w:rsidR="00846A87" w:rsidRPr="00846A87">
        <w:rPr>
          <w:rFonts w:ascii="Arial" w:hAnsi="Arial" w:cs="Arial"/>
          <w:b/>
          <w:sz w:val="24"/>
          <w:szCs w:val="24"/>
        </w:rPr>
        <w:t>rogramación</w:t>
      </w:r>
      <w:r w:rsidR="00B56542">
        <w:rPr>
          <w:rFonts w:ascii="Arial" w:hAnsi="Arial" w:cs="Arial"/>
          <w:b/>
          <w:sz w:val="24"/>
          <w:szCs w:val="24"/>
        </w:rPr>
        <w:t xml:space="preserve"> procedural</w:t>
      </w:r>
      <w:r w:rsidR="00B56542" w:rsidRPr="00B56542">
        <w:rPr>
          <w:rFonts w:ascii="Arial" w:hAnsi="Arial" w:cs="Arial"/>
          <w:bCs/>
          <w:sz w:val="24"/>
          <w:szCs w:val="24"/>
        </w:rPr>
        <w:t>, también llamada</w:t>
      </w:r>
      <w:r w:rsidR="00B56542">
        <w:rPr>
          <w:rFonts w:ascii="Arial" w:hAnsi="Arial" w:cs="Arial"/>
          <w:b/>
          <w:bCs/>
          <w:sz w:val="24"/>
          <w:szCs w:val="24"/>
        </w:rPr>
        <w:t xml:space="preserve"> Programación Imperativa (C</w:t>
      </w:r>
      <w:r w:rsidR="00B56542" w:rsidRPr="00B56542">
        <w:rPr>
          <w:rFonts w:ascii="Arial" w:hAnsi="Arial" w:cs="Arial"/>
          <w:b/>
          <w:bCs/>
          <w:sz w:val="24"/>
          <w:szCs w:val="24"/>
        </w:rPr>
        <w:t>)</w:t>
      </w:r>
      <w:r w:rsidRPr="00B56542">
        <w:rPr>
          <w:rFonts w:ascii="Arial" w:eastAsia="Times New Roman" w:hAnsi="Arial" w:cs="Arial"/>
          <w:b/>
          <w:bCs/>
          <w:spacing w:val="8"/>
          <w:sz w:val="24"/>
          <w:szCs w:val="24"/>
          <w:lang w:eastAsia="es-AR"/>
        </w:rPr>
        <w:t>.</w:t>
      </w:r>
      <w:r w:rsidRPr="00B56542">
        <w:rPr>
          <w:rFonts w:ascii="Arial" w:eastAsia="Times New Roman" w:hAnsi="Arial" w:cs="Arial"/>
          <w:b/>
          <w:spacing w:val="8"/>
          <w:sz w:val="24"/>
          <w:szCs w:val="24"/>
          <w:bdr w:val="none" w:sz="0" w:space="0" w:color="auto" w:frame="1"/>
          <w:lang w:eastAsia="es-AR"/>
        </w:rPr>
        <w:t xml:space="preserve"> </w:t>
      </w:r>
      <w:r w:rsidR="00B56542" w:rsidRPr="00B56542">
        <w:rPr>
          <w:rFonts w:ascii="Arial" w:hAnsi="Arial" w:cs="Arial"/>
          <w:sz w:val="24"/>
          <w:szCs w:val="24"/>
        </w:rPr>
        <w:t>La idea básica es definir los algoritmos o procedimientos más eficaces para tratar los datos del problema.</w:t>
      </w:r>
      <w:r w:rsidR="00B56542">
        <w:rPr>
          <w:rFonts w:ascii="Arial" w:hAnsi="Arial" w:cs="Arial"/>
          <w:sz w:val="24"/>
          <w:szCs w:val="24"/>
        </w:rPr>
        <w:t xml:space="preserve"> </w:t>
      </w:r>
    </w:p>
    <w:p w:rsidR="006736F3" w:rsidRDefault="00B56542" w:rsidP="00E95017">
      <w:pPr>
        <w:pStyle w:val="Prrafodelista"/>
        <w:shd w:val="clear" w:color="auto" w:fill="FFFFFF"/>
        <w:spacing w:after="0" w:line="240" w:lineRule="auto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son:</w:t>
      </w:r>
    </w:p>
    <w:p w:rsidR="00B56542" w:rsidRDefault="00B56542" w:rsidP="00E95017">
      <w:pPr>
        <w:pStyle w:val="Prrafodelista"/>
        <w:shd w:val="clear" w:color="auto" w:fill="FFFFFF"/>
        <w:spacing w:after="0" w:line="240" w:lineRule="auto"/>
        <w:ind w:firstLine="696"/>
        <w:rPr>
          <w:rFonts w:ascii="Arial" w:hAnsi="Arial" w:cs="Arial"/>
          <w:sz w:val="24"/>
          <w:szCs w:val="24"/>
        </w:rPr>
      </w:pPr>
    </w:p>
    <w:p w:rsidR="00B56542" w:rsidRPr="00B56542" w:rsidRDefault="00B56542" w:rsidP="00E9501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56542">
        <w:rPr>
          <w:rFonts w:ascii="Arial" w:hAnsi="Arial" w:cs="Arial"/>
          <w:color w:val="000000"/>
          <w:sz w:val="24"/>
          <w:szCs w:val="24"/>
        </w:rPr>
        <w:t>Código y datos separados, sin ninguna conexión formal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56542" w:rsidRPr="00B56542" w:rsidRDefault="00B56542" w:rsidP="00E95017">
      <w:pPr>
        <w:pStyle w:val="Prrafodelista"/>
        <w:shd w:val="clear" w:color="auto" w:fill="FFFFFF"/>
        <w:spacing w:after="0" w:line="240" w:lineRule="auto"/>
        <w:ind w:left="2520"/>
        <w:rPr>
          <w:rFonts w:ascii="Arial" w:hAnsi="Arial" w:cs="Arial"/>
          <w:sz w:val="24"/>
          <w:szCs w:val="24"/>
          <w:shd w:val="clear" w:color="auto" w:fill="FFFFFF"/>
        </w:rPr>
      </w:pPr>
      <w:r w:rsidRPr="00B56542">
        <w:rPr>
          <w:rFonts w:ascii="Arial" w:hAnsi="Arial" w:cs="Arial"/>
          <w:color w:val="000000"/>
          <w:sz w:val="24"/>
          <w:szCs w:val="24"/>
        </w:rPr>
        <w:br/>
        <w:t xml:space="preserve"> </w:t>
      </w:r>
    </w:p>
    <w:p w:rsidR="00B56542" w:rsidRPr="003C6264" w:rsidRDefault="00B56542" w:rsidP="00E9501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56542">
        <w:rPr>
          <w:rFonts w:ascii="Arial" w:hAnsi="Arial" w:cs="Arial"/>
          <w:sz w:val="24"/>
          <w:szCs w:val="24"/>
        </w:rPr>
        <w:t>Programa: es un conjunto de llamadas a</w:t>
      </w:r>
      <w:r>
        <w:rPr>
          <w:rFonts w:ascii="Arial" w:hAnsi="Arial" w:cs="Arial"/>
          <w:sz w:val="24"/>
          <w:szCs w:val="24"/>
        </w:rPr>
        <w:t xml:space="preserve"> funciones (secuencia </w:t>
      </w:r>
      <w:r w:rsidRPr="00B56542">
        <w:rPr>
          <w:rFonts w:ascii="Arial" w:hAnsi="Arial" w:cs="Arial"/>
          <w:sz w:val="24"/>
          <w:szCs w:val="24"/>
        </w:rPr>
        <w:t>de instrucciones que</w:t>
      </w:r>
      <w:r>
        <w:rPr>
          <w:rFonts w:ascii="Arial" w:hAnsi="Arial" w:cs="Arial"/>
          <w:sz w:val="24"/>
          <w:szCs w:val="24"/>
        </w:rPr>
        <w:t xml:space="preserve"> </w:t>
      </w:r>
      <w:r w:rsidRPr="00B56542">
        <w:rPr>
          <w:rFonts w:ascii="Arial" w:hAnsi="Arial" w:cs="Arial"/>
          <w:sz w:val="24"/>
          <w:szCs w:val="24"/>
        </w:rPr>
        <w:t>describen la solución)</w:t>
      </w:r>
      <w:r>
        <w:rPr>
          <w:rFonts w:ascii="Arial" w:hAnsi="Arial" w:cs="Arial"/>
          <w:sz w:val="24"/>
          <w:szCs w:val="24"/>
        </w:rPr>
        <w:t>.</w:t>
      </w:r>
    </w:p>
    <w:p w:rsidR="003C6264" w:rsidRDefault="003C6264" w:rsidP="00E95017">
      <w:pPr>
        <w:pStyle w:val="Prrafodelista"/>
        <w:shd w:val="clear" w:color="auto" w:fill="FFFFFF"/>
        <w:spacing w:after="0" w:line="240" w:lineRule="auto"/>
        <w:ind w:left="2520"/>
        <w:rPr>
          <w:rFonts w:ascii="Arial" w:hAnsi="Arial" w:cs="Arial"/>
          <w:sz w:val="24"/>
          <w:szCs w:val="24"/>
        </w:rPr>
      </w:pPr>
    </w:p>
    <w:p w:rsidR="003C6264" w:rsidRPr="003C6264" w:rsidRDefault="003C6264" w:rsidP="00E95017">
      <w:pPr>
        <w:pStyle w:val="Prrafodelista"/>
        <w:shd w:val="clear" w:color="auto" w:fill="FFFFFF"/>
        <w:spacing w:after="0" w:line="240" w:lineRule="auto"/>
        <w:ind w:left="2520"/>
        <w:rPr>
          <w:rFonts w:ascii="Arial" w:hAnsi="Arial" w:cs="Arial"/>
          <w:sz w:val="24"/>
          <w:szCs w:val="24"/>
          <w:shd w:val="clear" w:color="auto" w:fill="FFFFFF"/>
        </w:rPr>
      </w:pPr>
    </w:p>
    <w:p w:rsidR="003C6264" w:rsidRPr="009A0066" w:rsidRDefault="003C6264" w:rsidP="00E9501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A0066">
        <w:rPr>
          <w:rFonts w:ascii="Arial" w:hAnsi="Arial" w:cs="Arial"/>
          <w:sz w:val="24"/>
          <w:szCs w:val="24"/>
        </w:rPr>
        <w:t xml:space="preserve">Un </w:t>
      </w:r>
      <w:r w:rsidRPr="009A0066">
        <w:rPr>
          <w:rFonts w:ascii="Arial" w:hAnsi="Arial" w:cs="Arial"/>
          <w:b/>
          <w:sz w:val="24"/>
          <w:szCs w:val="24"/>
        </w:rPr>
        <w:t>TAD</w:t>
      </w:r>
      <w:r w:rsidRPr="009A0066">
        <w:rPr>
          <w:rFonts w:ascii="Arial" w:hAnsi="Arial" w:cs="Arial"/>
          <w:i/>
          <w:sz w:val="24"/>
          <w:szCs w:val="24"/>
        </w:rPr>
        <w:t xml:space="preserve"> </w:t>
      </w:r>
      <w:r w:rsidRPr="009A0066">
        <w:rPr>
          <w:rFonts w:ascii="Arial" w:hAnsi="Arial" w:cs="Arial"/>
          <w:sz w:val="24"/>
          <w:szCs w:val="24"/>
        </w:rPr>
        <w:t xml:space="preserve">es un </w:t>
      </w:r>
      <w:r w:rsidRPr="009A0066">
        <w:rPr>
          <w:rFonts w:ascii="Arial" w:hAnsi="Arial" w:cs="Arial"/>
          <w:b/>
          <w:bCs/>
          <w:sz w:val="24"/>
          <w:szCs w:val="24"/>
        </w:rPr>
        <w:t xml:space="preserve">encapsulamiento </w:t>
      </w:r>
      <w:r w:rsidRPr="009A0066">
        <w:rPr>
          <w:rFonts w:ascii="Arial" w:hAnsi="Arial" w:cs="Arial"/>
          <w:sz w:val="24"/>
          <w:szCs w:val="24"/>
        </w:rPr>
        <w:t>que contiene la definición de un nuevo tipo de datos y todas las operaciones que se pueden realizar con él (</w:t>
      </w:r>
      <w:r w:rsidRPr="009A0066">
        <w:rPr>
          <w:rFonts w:ascii="Arial" w:hAnsi="Arial" w:cs="Arial"/>
          <w:iCs/>
          <w:sz w:val="24"/>
          <w:szCs w:val="24"/>
        </w:rPr>
        <w:t>matriz</w:t>
      </w:r>
      <w:r w:rsidRPr="009A00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0066">
        <w:rPr>
          <w:rFonts w:ascii="Arial" w:hAnsi="Arial" w:cs="Arial"/>
          <w:iCs/>
          <w:sz w:val="24"/>
          <w:szCs w:val="24"/>
        </w:rPr>
        <w:t>string</w:t>
      </w:r>
      <w:proofErr w:type="spellEnd"/>
      <w:r w:rsidRPr="009A0066">
        <w:rPr>
          <w:rFonts w:ascii="Arial" w:hAnsi="Arial" w:cs="Arial"/>
          <w:sz w:val="24"/>
          <w:szCs w:val="24"/>
        </w:rPr>
        <w:t xml:space="preserve">, </w:t>
      </w:r>
      <w:r w:rsidRPr="009A0066">
        <w:rPr>
          <w:rFonts w:ascii="Arial" w:hAnsi="Arial" w:cs="Arial"/>
          <w:iCs/>
          <w:sz w:val="24"/>
          <w:szCs w:val="24"/>
        </w:rPr>
        <w:t>complejo</w:t>
      </w:r>
      <w:r w:rsidRPr="009A0066">
        <w:rPr>
          <w:rFonts w:ascii="Arial" w:hAnsi="Arial" w:cs="Arial"/>
          <w:sz w:val="24"/>
          <w:szCs w:val="24"/>
        </w:rPr>
        <w:t xml:space="preserve">). </w:t>
      </w:r>
      <w:r w:rsidRPr="00016946">
        <w:rPr>
          <w:rFonts w:ascii="Arial" w:hAnsi="Arial" w:cs="Arial"/>
          <w:b/>
          <w:sz w:val="32"/>
          <w:szCs w:val="32"/>
        </w:rPr>
        <w:t>TERMINAR</w:t>
      </w:r>
    </w:p>
    <w:p w:rsidR="009A0066" w:rsidRDefault="009A0066" w:rsidP="00E95017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9A0066" w:rsidRPr="009A0066" w:rsidRDefault="009A0066" w:rsidP="00E95017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9A0066" w:rsidRPr="009A0066" w:rsidRDefault="009A0066" w:rsidP="00E9501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A0066">
        <w:rPr>
          <w:rFonts w:ascii="Arial" w:hAnsi="Arial" w:cs="Arial"/>
          <w:bCs/>
          <w:iCs/>
          <w:sz w:val="24"/>
          <w:szCs w:val="24"/>
        </w:rPr>
        <w:t xml:space="preserve">La </w:t>
      </w:r>
      <w:r w:rsidRPr="009A0066">
        <w:rPr>
          <w:rFonts w:ascii="Arial" w:hAnsi="Arial" w:cs="Arial"/>
          <w:b/>
          <w:bCs/>
          <w:iCs/>
          <w:sz w:val="24"/>
          <w:szCs w:val="24"/>
        </w:rPr>
        <w:t>Programación Orientada a Objetos (POO)</w:t>
      </w:r>
      <w:r w:rsidRPr="009A0066">
        <w:rPr>
          <w:rFonts w:ascii="Arial" w:hAnsi="Arial" w:cs="Arial"/>
          <w:bCs/>
          <w:iCs/>
          <w:sz w:val="24"/>
          <w:szCs w:val="24"/>
        </w:rPr>
        <w:t xml:space="preserve"> es un paradigma de programación, es decir, un modelo o un estilo de programación que nos da unas guías sobre cómo trabajar con él. Se base en el concepto de clases y objetos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:rsidR="009A0066" w:rsidRPr="00997875" w:rsidRDefault="009A0066" w:rsidP="00E95017">
      <w:pPr>
        <w:pStyle w:val="Prrafodelista"/>
        <w:ind w:left="108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997875">
        <w:rPr>
          <w:rFonts w:ascii="Arial" w:hAnsi="Arial" w:cs="Arial"/>
          <w:b/>
          <w:bCs/>
          <w:iCs/>
          <w:sz w:val="24"/>
          <w:szCs w:val="24"/>
          <w:u w:val="single"/>
        </w:rPr>
        <w:t>Las ventajas de la POO son:</w:t>
      </w:r>
    </w:p>
    <w:p w:rsidR="009A0066" w:rsidRPr="009A0066" w:rsidRDefault="009A0066" w:rsidP="00E95017">
      <w:pPr>
        <w:pStyle w:val="Prrafodelista"/>
        <w:numPr>
          <w:ilvl w:val="0"/>
          <w:numId w:val="11"/>
        </w:numPr>
        <w:ind w:left="1800"/>
        <w:rPr>
          <w:rFonts w:ascii="Arial" w:hAnsi="Arial" w:cs="Arial"/>
          <w:bCs/>
          <w:iCs/>
          <w:sz w:val="24"/>
          <w:szCs w:val="24"/>
        </w:rPr>
      </w:pPr>
      <w:r w:rsidRPr="009A0066">
        <w:rPr>
          <w:rFonts w:ascii="Arial" w:hAnsi="Arial" w:cs="Arial"/>
          <w:color w:val="000000"/>
          <w:sz w:val="24"/>
          <w:szCs w:val="24"/>
        </w:rPr>
        <w:t>Reutilización de código: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A0066" w:rsidRPr="009A0066" w:rsidRDefault="009A0066" w:rsidP="00E95017">
      <w:pPr>
        <w:pStyle w:val="Prrafodelista"/>
        <w:ind w:left="2124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Pr="009A0066">
        <w:rPr>
          <w:rFonts w:ascii="Arial" w:hAnsi="Arial" w:cs="Arial"/>
          <w:color w:val="000000"/>
          <w:sz w:val="24"/>
          <w:szCs w:val="24"/>
        </w:rPr>
        <w:t>Ahorra tiempo en el desarrollo de programas.</w:t>
      </w:r>
      <w:r w:rsidRPr="009A0066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Pr="009A0066">
        <w:rPr>
          <w:rFonts w:ascii="Arial" w:hAnsi="Arial" w:cs="Arial"/>
          <w:color w:val="000000"/>
          <w:sz w:val="24"/>
          <w:szCs w:val="24"/>
        </w:rPr>
        <w:t>Empleo de software que ya ha sido probado.</w:t>
      </w:r>
    </w:p>
    <w:p w:rsidR="009A0066" w:rsidRPr="009A0066" w:rsidRDefault="009A0066" w:rsidP="00E95017">
      <w:pPr>
        <w:pStyle w:val="Prrafodelista"/>
        <w:ind w:left="1800"/>
        <w:rPr>
          <w:rFonts w:ascii="Arial" w:hAnsi="Arial" w:cs="Arial"/>
          <w:bCs/>
          <w:iCs/>
          <w:sz w:val="24"/>
          <w:szCs w:val="24"/>
        </w:rPr>
      </w:pPr>
    </w:p>
    <w:p w:rsidR="009A0066" w:rsidRPr="009A0066" w:rsidRDefault="009A0066" w:rsidP="00E95017">
      <w:pPr>
        <w:pStyle w:val="Prrafodelista"/>
        <w:numPr>
          <w:ilvl w:val="0"/>
          <w:numId w:val="11"/>
        </w:numPr>
        <w:ind w:left="1800"/>
        <w:rPr>
          <w:rFonts w:ascii="Arial" w:hAnsi="Arial" w:cs="Arial"/>
          <w:bCs/>
          <w:iCs/>
          <w:sz w:val="24"/>
          <w:szCs w:val="24"/>
        </w:rPr>
      </w:pPr>
      <w:r w:rsidRPr="009A0066">
        <w:rPr>
          <w:rFonts w:ascii="Arial" w:hAnsi="Arial" w:cs="Arial"/>
          <w:color w:val="000000"/>
          <w:sz w:val="24"/>
          <w:szCs w:val="24"/>
        </w:rPr>
        <w:t xml:space="preserve"> Fácil mantenimiento y depuración de los programas.</w:t>
      </w:r>
    </w:p>
    <w:p w:rsidR="009A0066" w:rsidRPr="009A0066" w:rsidRDefault="009A0066" w:rsidP="00E95017">
      <w:pPr>
        <w:pStyle w:val="Prrafodelista"/>
        <w:ind w:left="1800"/>
        <w:rPr>
          <w:rFonts w:ascii="Arial" w:hAnsi="Arial" w:cs="Arial"/>
          <w:bCs/>
          <w:iCs/>
          <w:sz w:val="24"/>
          <w:szCs w:val="24"/>
        </w:rPr>
      </w:pPr>
    </w:p>
    <w:p w:rsidR="009A0066" w:rsidRPr="009A0066" w:rsidRDefault="009A0066" w:rsidP="00E95017">
      <w:pPr>
        <w:pStyle w:val="Prrafodelista"/>
        <w:numPr>
          <w:ilvl w:val="0"/>
          <w:numId w:val="5"/>
        </w:numPr>
        <w:ind w:left="1800"/>
        <w:rPr>
          <w:rFonts w:ascii="Arial" w:hAnsi="Arial" w:cs="Arial"/>
          <w:bCs/>
          <w:iCs/>
          <w:sz w:val="24"/>
          <w:szCs w:val="24"/>
        </w:rPr>
      </w:pPr>
      <w:r w:rsidRPr="009A0066">
        <w:rPr>
          <w:rFonts w:ascii="Arial" w:hAnsi="Arial" w:cs="Arial"/>
          <w:color w:val="000000"/>
          <w:sz w:val="24"/>
          <w:szCs w:val="24"/>
        </w:rPr>
        <w:t>Extensibilidad: posibilidad de ampliar la funcionalidad de la aplicación de manera sencilla.</w:t>
      </w:r>
    </w:p>
    <w:p w:rsidR="009A0066" w:rsidRPr="009A0066" w:rsidRDefault="009A0066" w:rsidP="00E95017">
      <w:pPr>
        <w:pStyle w:val="Prrafodelista"/>
        <w:ind w:left="1800"/>
        <w:rPr>
          <w:rFonts w:ascii="Arial" w:hAnsi="Arial" w:cs="Arial"/>
          <w:bCs/>
          <w:iCs/>
          <w:sz w:val="24"/>
          <w:szCs w:val="24"/>
        </w:rPr>
      </w:pPr>
    </w:p>
    <w:p w:rsidR="00B56542" w:rsidRPr="009A0066" w:rsidRDefault="009A0066" w:rsidP="00E95017">
      <w:pPr>
        <w:pStyle w:val="Prrafodelista"/>
        <w:numPr>
          <w:ilvl w:val="0"/>
          <w:numId w:val="5"/>
        </w:numPr>
        <w:ind w:left="1800"/>
        <w:rPr>
          <w:rFonts w:ascii="Arial" w:hAnsi="Arial" w:cs="Arial"/>
          <w:bCs/>
          <w:iCs/>
          <w:sz w:val="24"/>
          <w:szCs w:val="24"/>
        </w:rPr>
      </w:pPr>
      <w:r w:rsidRPr="009A0066">
        <w:rPr>
          <w:rFonts w:ascii="Arial" w:hAnsi="Arial" w:cs="Arial"/>
          <w:color w:val="000000"/>
          <w:sz w:val="24"/>
          <w:szCs w:val="24"/>
        </w:rPr>
        <w:t xml:space="preserve"> Modularidad y encapsulamiento: el sistema se descompone en objetos con</w:t>
      </w:r>
      <w:r w:rsidRPr="009A0066">
        <w:rPr>
          <w:rFonts w:ascii="Arial" w:hAnsi="Arial" w:cs="Arial"/>
          <w:color w:val="000000"/>
          <w:sz w:val="24"/>
          <w:szCs w:val="24"/>
        </w:rPr>
        <w:br/>
        <w:t>responsabilidades claramente especificadas.</w:t>
      </w:r>
    </w:p>
    <w:p w:rsidR="009A0066" w:rsidRDefault="009A0066" w:rsidP="009A0066">
      <w:pPr>
        <w:rPr>
          <w:rFonts w:ascii="Arial" w:hAnsi="Arial" w:cs="Arial"/>
          <w:bCs/>
          <w:iCs/>
          <w:sz w:val="24"/>
          <w:szCs w:val="24"/>
        </w:rPr>
      </w:pPr>
    </w:p>
    <w:p w:rsidR="009A0066" w:rsidRDefault="009A0066" w:rsidP="009A0066">
      <w:p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</w:t>
      </w:r>
    </w:p>
    <w:p w:rsidR="009A0066" w:rsidRPr="00997875" w:rsidRDefault="009A0066" w:rsidP="009A0066">
      <w:pPr>
        <w:ind w:firstLine="708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 xml:space="preserve">  </w:t>
      </w:r>
      <w:r w:rsidRPr="00997875">
        <w:rPr>
          <w:rFonts w:ascii="Arial" w:hAnsi="Arial" w:cs="Arial"/>
          <w:b/>
          <w:bCs/>
          <w:iCs/>
          <w:sz w:val="24"/>
          <w:szCs w:val="24"/>
          <w:u w:val="single"/>
        </w:rPr>
        <w:t>Las características de la POO son:</w:t>
      </w:r>
    </w:p>
    <w:p w:rsidR="009A0066" w:rsidRPr="00E95017" w:rsidRDefault="00FF3E45" w:rsidP="00E95017">
      <w:pPr>
        <w:pStyle w:val="Prrafodelista"/>
        <w:numPr>
          <w:ilvl w:val="0"/>
          <w:numId w:val="12"/>
        </w:numPr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Cs/>
          <w:sz w:val="24"/>
          <w:szCs w:val="24"/>
          <w:lang w:eastAsia="es-AR"/>
        </w:rPr>
      </w:pPr>
      <w:hyperlink r:id="rId7" w:tooltip="Abstracción (programación orientada a objetos)" w:history="1">
        <w:r w:rsidR="009A0066" w:rsidRPr="00E95017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Abstracción</w:t>
        </w:r>
      </w:hyperlink>
      <w:r w:rsidR="00E95017" w:rsidRPr="00E9501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 w:rsidR="00E95017"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</w:t>
      </w:r>
      <w:r w:rsidR="00E95017">
        <w:rPr>
          <w:rFonts w:ascii="Arial" w:hAnsi="Arial" w:cs="Arial"/>
          <w:color w:val="000000"/>
          <w:sz w:val="24"/>
          <w:szCs w:val="24"/>
        </w:rPr>
        <w:t>P</w:t>
      </w:r>
      <w:r w:rsidR="00E95017" w:rsidRPr="00E95017">
        <w:rPr>
          <w:rFonts w:ascii="Arial" w:hAnsi="Arial" w:cs="Arial"/>
          <w:color w:val="000000"/>
          <w:sz w:val="24"/>
          <w:szCs w:val="24"/>
        </w:rPr>
        <w:t>ermite seleccionar las características relevantes dentro de un conjunto e</w:t>
      </w:r>
      <w:r w:rsidR="00E95017">
        <w:rPr>
          <w:rFonts w:ascii="Arial" w:hAnsi="Arial" w:cs="Arial"/>
          <w:color w:val="000000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color w:val="000000"/>
          <w:sz w:val="24"/>
          <w:szCs w:val="24"/>
        </w:rPr>
        <w:t>identificar comportamientos comunes para definir nuevos tipos de entidades.</w:t>
      </w:r>
    </w:p>
    <w:p w:rsidR="00E95017" w:rsidRPr="00E95017" w:rsidRDefault="00E95017" w:rsidP="00E95017">
      <w:pPr>
        <w:pStyle w:val="Prrafodelista"/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E95017" w:rsidRPr="00E95017" w:rsidRDefault="00FF3E45" w:rsidP="00E95017">
      <w:pPr>
        <w:pStyle w:val="Prrafodelista"/>
        <w:numPr>
          <w:ilvl w:val="0"/>
          <w:numId w:val="12"/>
        </w:numPr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8" w:tooltip="Encapsulamiento (programación orientada a objetos)" w:history="1">
        <w:r w:rsidR="009A0066" w:rsidRPr="00E95017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Encapsulamiento</w:t>
        </w:r>
      </w:hyperlink>
      <w:r w:rsidR="00E9501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: </w:t>
      </w:r>
      <w:r w:rsidR="00E95017">
        <w:rPr>
          <w:rFonts w:ascii="Arial" w:hAnsi="Arial" w:cs="Arial"/>
          <w:color w:val="000000"/>
          <w:sz w:val="24"/>
          <w:szCs w:val="24"/>
        </w:rPr>
        <w:t>C</w:t>
      </w:r>
      <w:r w:rsidR="00E95017" w:rsidRPr="00E95017">
        <w:rPr>
          <w:rFonts w:ascii="Arial" w:hAnsi="Arial" w:cs="Arial"/>
          <w:color w:val="000000"/>
          <w:sz w:val="24"/>
          <w:szCs w:val="24"/>
        </w:rPr>
        <w:t>ada objeto está aislado del exterior. Cada tipo de objeto expone una</w:t>
      </w:r>
      <w:r w:rsidR="00E95017">
        <w:rPr>
          <w:rFonts w:ascii="Arial" w:hAnsi="Arial" w:cs="Arial"/>
          <w:color w:val="000000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color w:val="3333CC"/>
          <w:sz w:val="24"/>
          <w:szCs w:val="24"/>
        </w:rPr>
        <w:t xml:space="preserve">interfaz </w:t>
      </w:r>
      <w:r w:rsidR="00E95017">
        <w:rPr>
          <w:rFonts w:ascii="Arial" w:hAnsi="Arial" w:cs="Arial"/>
          <w:color w:val="000000"/>
          <w:sz w:val="24"/>
          <w:szCs w:val="24"/>
        </w:rPr>
        <w:t xml:space="preserve">a otros objetos donde se </w:t>
      </w:r>
      <w:r w:rsidR="00E95017" w:rsidRPr="00E95017">
        <w:rPr>
          <w:rFonts w:ascii="Arial" w:hAnsi="Arial" w:cs="Arial"/>
          <w:color w:val="000000"/>
          <w:sz w:val="24"/>
          <w:szCs w:val="24"/>
        </w:rPr>
        <w:t>presenta el prototipo de las funciones que puede realizar, el</w:t>
      </w:r>
      <w:r w:rsidR="00E95017" w:rsidRPr="00E95017">
        <w:rPr>
          <w:rFonts w:ascii="Arial" w:hAnsi="Arial" w:cs="Arial"/>
          <w:color w:val="000000"/>
          <w:sz w:val="24"/>
          <w:szCs w:val="24"/>
        </w:rPr>
        <w:br/>
        <w:t>usuario no necesita conocer la implementación. Facilita el mantenimiento y depuración de</w:t>
      </w:r>
      <w:r w:rsidR="00E95017">
        <w:rPr>
          <w:rFonts w:ascii="Arial" w:hAnsi="Arial" w:cs="Arial"/>
          <w:color w:val="000000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color w:val="000000"/>
          <w:sz w:val="24"/>
          <w:szCs w:val="24"/>
        </w:rPr>
        <w:t>los programas. Ante una variación en el código de la clase los usuarios no necesitarán</w:t>
      </w:r>
      <w:r w:rsidR="00E95017">
        <w:rPr>
          <w:rFonts w:ascii="Arial" w:hAnsi="Arial" w:cs="Arial"/>
          <w:color w:val="000000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color w:val="000000"/>
          <w:sz w:val="24"/>
          <w:szCs w:val="24"/>
        </w:rPr>
        <w:t>cambiar sus líneas de código si no cambia su interfaz.</w:t>
      </w:r>
    </w:p>
    <w:p w:rsidR="00E95017" w:rsidRPr="00E95017" w:rsidRDefault="00E95017" w:rsidP="00E95017">
      <w:pPr>
        <w:pStyle w:val="Prrafodelista"/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E95017" w:rsidRPr="00E95017" w:rsidRDefault="00E95017" w:rsidP="00E95017">
      <w:pPr>
        <w:pStyle w:val="Prrafodelista"/>
        <w:numPr>
          <w:ilvl w:val="0"/>
          <w:numId w:val="12"/>
        </w:numPr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95017"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</w:t>
      </w:r>
      <w:hyperlink r:id="rId9" w:tooltip="Polimorfismo (programación orientada a objetos)" w:history="1">
        <w:r w:rsidR="009A0066" w:rsidRPr="00E95017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Polimorfismo</w:t>
        </w:r>
      </w:hyperlink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: </w:t>
      </w:r>
      <w:r w:rsidRPr="00E95017">
        <w:rPr>
          <w:rFonts w:ascii="Arial" w:hAnsi="Arial" w:cs="Arial"/>
          <w:sz w:val="24"/>
          <w:szCs w:val="24"/>
        </w:rPr>
        <w:t xml:space="preserve">Permite utilizar el mismo nombre para funciones de comportamientos diferentes (asociadas a objetos distintos), por ejemplo una función </w:t>
      </w:r>
      <w:r w:rsidRPr="00E95017">
        <w:rPr>
          <w:rFonts w:ascii="Arial" w:hAnsi="Arial" w:cs="Arial"/>
          <w:i/>
          <w:iCs/>
          <w:sz w:val="24"/>
          <w:szCs w:val="24"/>
        </w:rPr>
        <w:t>suma</w:t>
      </w:r>
      <w:r w:rsidRPr="00E95017">
        <w:rPr>
          <w:rFonts w:ascii="Arial" w:hAnsi="Arial" w:cs="Arial"/>
          <w:sz w:val="24"/>
          <w:szCs w:val="24"/>
        </w:rPr>
        <w:t xml:space="preserve"> () que calcule la suma de matrices o de números complejos. Cuál de los métodos será invocado se resuelve en </w:t>
      </w:r>
      <w:r w:rsidRPr="00E95017">
        <w:rPr>
          <w:rFonts w:ascii="Arial" w:hAnsi="Arial" w:cs="Arial"/>
          <w:i/>
          <w:iCs/>
          <w:sz w:val="24"/>
          <w:szCs w:val="24"/>
        </w:rPr>
        <w:t xml:space="preserve">tiempo de ejecución </w:t>
      </w:r>
      <w:r w:rsidRPr="00E95017">
        <w:rPr>
          <w:rFonts w:ascii="Arial" w:hAnsi="Arial" w:cs="Arial"/>
          <w:sz w:val="24"/>
          <w:szCs w:val="24"/>
        </w:rPr>
        <w:t>cuando un objeto particular lo necesite. Esta característica se denomina asignación tardía o dinámica. Algunos lenguajes proporcionan también medios más estáticos (</w:t>
      </w:r>
      <w:r w:rsidRPr="00E95017">
        <w:rPr>
          <w:rFonts w:ascii="Arial" w:hAnsi="Arial" w:cs="Arial"/>
          <w:i/>
          <w:iCs/>
          <w:sz w:val="24"/>
          <w:szCs w:val="24"/>
        </w:rPr>
        <w:t xml:space="preserve">tiempo </w:t>
      </w:r>
      <w:r w:rsidRPr="00E95017">
        <w:rPr>
          <w:rFonts w:ascii="Arial" w:hAnsi="Arial" w:cs="Arial"/>
          <w:sz w:val="24"/>
          <w:szCs w:val="24"/>
        </w:rPr>
        <w:t>de compilación): plantillas (</w:t>
      </w:r>
      <w:proofErr w:type="spellStart"/>
      <w:r w:rsidRPr="00E95017">
        <w:rPr>
          <w:rFonts w:ascii="Arial" w:hAnsi="Arial" w:cs="Arial"/>
          <w:sz w:val="24"/>
          <w:szCs w:val="24"/>
        </w:rPr>
        <w:t>templates</w:t>
      </w:r>
      <w:proofErr w:type="spellEnd"/>
      <w:r w:rsidRPr="00E95017">
        <w:rPr>
          <w:rFonts w:ascii="Arial" w:hAnsi="Arial" w:cs="Arial"/>
          <w:sz w:val="24"/>
          <w:szCs w:val="24"/>
        </w:rPr>
        <w:t>) y sobrecarga de operadores.</w:t>
      </w:r>
    </w:p>
    <w:p w:rsidR="00E95017" w:rsidRPr="00E95017" w:rsidRDefault="00E95017" w:rsidP="00E95017">
      <w:pPr>
        <w:pStyle w:val="Prrafodelista"/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E95017" w:rsidRPr="00E95017" w:rsidRDefault="00FF3E45" w:rsidP="00E95017">
      <w:pPr>
        <w:pStyle w:val="Prrafodelista"/>
        <w:numPr>
          <w:ilvl w:val="0"/>
          <w:numId w:val="12"/>
        </w:numPr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10" w:tooltip="Herencia (programación orientada a objetos)" w:history="1">
        <w:r w:rsidR="009A0066" w:rsidRPr="00E95017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Herencia</w:t>
        </w:r>
      </w:hyperlink>
      <w:r w:rsidR="00E9501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: </w:t>
      </w:r>
      <w:r w:rsidR="00E95017" w:rsidRPr="00E95017">
        <w:rPr>
          <w:rFonts w:ascii="Arial" w:hAnsi="Arial" w:cs="Arial"/>
          <w:sz w:val="24"/>
          <w:szCs w:val="24"/>
        </w:rPr>
        <w:t>Permite definir nuevas clases (subclase o derivada) en base a otras ya existentes (base o superclase). Una subclase hereda todos los métodos y atributos de su superclase, además de poder definir miembros adicionales (ya sean datos o funciones). Las subclases también pueden redefinir (</w:t>
      </w:r>
      <w:proofErr w:type="spellStart"/>
      <w:r w:rsidR="00E95017" w:rsidRPr="00E95017">
        <w:rPr>
          <w:rFonts w:ascii="Arial" w:hAnsi="Arial" w:cs="Arial"/>
          <w:sz w:val="24"/>
          <w:szCs w:val="24"/>
        </w:rPr>
        <w:t>override</w:t>
      </w:r>
      <w:proofErr w:type="spellEnd"/>
      <w:r w:rsidR="00E95017" w:rsidRPr="00E95017">
        <w:rPr>
          <w:rFonts w:ascii="Arial" w:hAnsi="Arial" w:cs="Arial"/>
          <w:sz w:val="24"/>
          <w:szCs w:val="24"/>
        </w:rPr>
        <w:t xml:space="preserve">) métodos definidos por su superclase: responden al </w:t>
      </w:r>
      <w:r w:rsidR="00E95017" w:rsidRPr="00E95017">
        <w:rPr>
          <w:rFonts w:ascii="Arial" w:hAnsi="Arial" w:cs="Arial"/>
          <w:b/>
          <w:bCs/>
          <w:sz w:val="24"/>
          <w:szCs w:val="24"/>
        </w:rPr>
        <w:t xml:space="preserve">mismo mensaje </w:t>
      </w:r>
      <w:r w:rsidR="00E95017" w:rsidRPr="00E95017">
        <w:rPr>
          <w:rFonts w:ascii="Arial" w:hAnsi="Arial" w:cs="Arial"/>
          <w:sz w:val="24"/>
          <w:szCs w:val="24"/>
        </w:rPr>
        <w:t>que su superclase con su propio método (polimorfismo).</w:t>
      </w:r>
    </w:p>
    <w:p w:rsidR="00E95017" w:rsidRPr="00E95017" w:rsidRDefault="00E95017" w:rsidP="00E95017">
      <w:pPr>
        <w:pStyle w:val="Prrafodelista"/>
        <w:ind w:left="732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9A0066" w:rsidRPr="00E95017" w:rsidRDefault="00FF3E45" w:rsidP="00E95017">
      <w:pPr>
        <w:pStyle w:val="Prrafodelista"/>
        <w:numPr>
          <w:ilvl w:val="0"/>
          <w:numId w:val="12"/>
        </w:numPr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11" w:tooltip="Modularidad (programación orientada a objetos)" w:history="1">
        <w:r w:rsidR="009A0066" w:rsidRPr="00E95017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Modularidad</w:t>
        </w:r>
      </w:hyperlink>
      <w:r w:rsidR="00E95017" w:rsidRPr="00E95017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:</w:t>
      </w:r>
      <w:r w:rsidR="00E95017"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</w:t>
      </w:r>
      <w:r w:rsidR="00E95017">
        <w:rPr>
          <w:rFonts w:ascii="Arial" w:hAnsi="Arial" w:cs="Arial"/>
          <w:sz w:val="24"/>
          <w:szCs w:val="24"/>
        </w:rPr>
        <w:t>P</w:t>
      </w:r>
      <w:r w:rsidR="00E95017" w:rsidRPr="00E95017">
        <w:rPr>
          <w:rFonts w:ascii="Arial" w:hAnsi="Arial" w:cs="Arial"/>
          <w:sz w:val="24"/>
          <w:szCs w:val="24"/>
        </w:rPr>
        <w:t>ermite subdividir una aplicación en partes más pequeñas (módulos), cada</w:t>
      </w:r>
      <w:r w:rsidR="00E95017">
        <w:rPr>
          <w:rFonts w:ascii="Arial" w:hAnsi="Arial" w:cs="Arial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sz w:val="24"/>
          <w:szCs w:val="24"/>
        </w:rPr>
        <w:t>una de las cuales debe s</w:t>
      </w:r>
      <w:r w:rsidR="00E95017">
        <w:rPr>
          <w:rFonts w:ascii="Arial" w:hAnsi="Arial" w:cs="Arial"/>
          <w:sz w:val="24"/>
          <w:szCs w:val="24"/>
        </w:rPr>
        <w:t xml:space="preserve">er tan </w:t>
      </w:r>
      <w:r w:rsidR="00E95017" w:rsidRPr="00E95017">
        <w:rPr>
          <w:rFonts w:ascii="Arial" w:hAnsi="Arial" w:cs="Arial"/>
          <w:sz w:val="24"/>
          <w:szCs w:val="24"/>
        </w:rPr>
        <w:t>independiente como sea posible de la aplicación en sí y de las</w:t>
      </w:r>
      <w:r w:rsidR="00E95017">
        <w:rPr>
          <w:rFonts w:ascii="Arial" w:hAnsi="Arial" w:cs="Arial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sz w:val="24"/>
          <w:szCs w:val="24"/>
        </w:rPr>
        <w:t>restantes partes. Estos</w:t>
      </w:r>
      <w:r w:rsidR="00E95017">
        <w:rPr>
          <w:rFonts w:ascii="Arial" w:hAnsi="Arial" w:cs="Arial"/>
          <w:sz w:val="24"/>
          <w:szCs w:val="24"/>
        </w:rPr>
        <w:t xml:space="preserve"> módulos se pueden compilar por </w:t>
      </w:r>
      <w:r w:rsidR="00E95017" w:rsidRPr="00E95017">
        <w:rPr>
          <w:rFonts w:ascii="Arial" w:hAnsi="Arial" w:cs="Arial"/>
          <w:sz w:val="24"/>
          <w:szCs w:val="24"/>
        </w:rPr>
        <w:t>separado, pero tienen conexiones</w:t>
      </w:r>
      <w:r w:rsidR="00E95017">
        <w:rPr>
          <w:rFonts w:ascii="Arial" w:hAnsi="Arial" w:cs="Arial"/>
          <w:sz w:val="24"/>
          <w:szCs w:val="24"/>
        </w:rPr>
        <w:t xml:space="preserve"> </w:t>
      </w:r>
      <w:r w:rsidR="00E95017" w:rsidRPr="00E95017">
        <w:rPr>
          <w:rFonts w:ascii="Arial" w:hAnsi="Arial" w:cs="Arial"/>
          <w:sz w:val="24"/>
          <w:szCs w:val="24"/>
        </w:rPr>
        <w:t>con otros módulos.</w:t>
      </w:r>
    </w:p>
    <w:p w:rsidR="00E95017" w:rsidRPr="00E95017" w:rsidRDefault="00E95017" w:rsidP="00E95017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E95017" w:rsidRPr="00997875" w:rsidRDefault="00E95017" w:rsidP="00E95017">
      <w:pPr>
        <w:pStyle w:val="Prrafodelista"/>
        <w:numPr>
          <w:ilvl w:val="0"/>
          <w:numId w:val="12"/>
        </w:numPr>
        <w:shd w:val="clear" w:color="auto" w:fill="FFFFFF"/>
        <w:spacing w:after="24" w:line="240" w:lineRule="auto"/>
        <w:ind w:left="142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95017">
        <w:rPr>
          <w:rFonts w:ascii="Arial" w:hAnsi="Arial" w:cs="Arial"/>
          <w:b/>
          <w:bCs/>
          <w:sz w:val="24"/>
          <w:szCs w:val="24"/>
        </w:rPr>
        <w:t>Cohesión y acoplamiento</w:t>
      </w:r>
      <w:r w:rsidRPr="00E95017">
        <w:rPr>
          <w:rFonts w:ascii="Arial" w:hAnsi="Arial" w:cs="Arial"/>
          <w:b/>
          <w:sz w:val="24"/>
          <w:szCs w:val="24"/>
        </w:rPr>
        <w:t>:</w:t>
      </w:r>
      <w:r w:rsidRPr="00E95017">
        <w:rPr>
          <w:rFonts w:ascii="CIDFont+F2" w:hAnsi="CIDFont+F2"/>
          <w:sz w:val="36"/>
          <w:szCs w:val="36"/>
        </w:rPr>
        <w:t xml:space="preserve"> </w:t>
      </w:r>
      <w:r w:rsidRPr="00E95017">
        <w:rPr>
          <w:rFonts w:ascii="Arial" w:hAnsi="Arial" w:cs="Arial"/>
          <w:color w:val="000000"/>
          <w:sz w:val="24"/>
          <w:szCs w:val="24"/>
        </w:rPr>
        <w:t>el principal objetivo al plantear el diseño de una aplicación 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5017">
        <w:rPr>
          <w:rFonts w:ascii="Arial" w:hAnsi="Arial" w:cs="Arial"/>
          <w:color w:val="000000"/>
          <w:sz w:val="24"/>
          <w:szCs w:val="24"/>
        </w:rPr>
        <w:t>minimizar el costo de mantenimiento, por los cambios que surgen en el sistema. Un diseño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5017">
        <w:rPr>
          <w:rFonts w:ascii="Arial" w:hAnsi="Arial" w:cs="Arial"/>
          <w:color w:val="000000"/>
          <w:sz w:val="24"/>
          <w:szCs w:val="24"/>
        </w:rPr>
        <w:t xml:space="preserve">efectivo minimiza la probabilidad de que se propaguen los cambios. Se debe </w:t>
      </w:r>
      <w:r w:rsidRPr="00E95017">
        <w:rPr>
          <w:rFonts w:ascii="Arial" w:hAnsi="Arial" w:cs="Arial"/>
          <w:b/>
          <w:bCs/>
          <w:color w:val="000000"/>
          <w:sz w:val="24"/>
          <w:szCs w:val="24"/>
        </w:rPr>
        <w:t xml:space="preserve">reducir </w:t>
      </w:r>
      <w:r w:rsidRPr="00E95017">
        <w:rPr>
          <w:rFonts w:ascii="Arial" w:hAnsi="Arial" w:cs="Arial"/>
          <w:color w:val="000000"/>
          <w:sz w:val="24"/>
          <w:szCs w:val="24"/>
        </w:rPr>
        <w:t>el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5017">
        <w:rPr>
          <w:rFonts w:ascii="Arial" w:hAnsi="Arial" w:cs="Arial"/>
          <w:b/>
          <w:bCs/>
          <w:color w:val="000000"/>
          <w:sz w:val="24"/>
          <w:szCs w:val="24"/>
        </w:rPr>
        <w:t xml:space="preserve">acoplamiento </w:t>
      </w:r>
      <w:r w:rsidRPr="00E95017">
        <w:rPr>
          <w:rFonts w:ascii="Arial" w:hAnsi="Arial" w:cs="Arial"/>
          <w:color w:val="000000"/>
          <w:sz w:val="24"/>
          <w:szCs w:val="24"/>
        </w:rPr>
        <w:t xml:space="preserve">entre componentes y </w:t>
      </w:r>
      <w:r w:rsidRPr="00E95017">
        <w:rPr>
          <w:rFonts w:ascii="Arial" w:hAnsi="Arial" w:cs="Arial"/>
          <w:b/>
          <w:bCs/>
          <w:color w:val="000000"/>
          <w:sz w:val="24"/>
          <w:szCs w:val="24"/>
        </w:rPr>
        <w:t xml:space="preserve">aumentar </w:t>
      </w:r>
      <w:r w:rsidRPr="00E95017">
        <w:rPr>
          <w:rFonts w:ascii="Arial" w:hAnsi="Arial" w:cs="Arial"/>
          <w:color w:val="000000"/>
          <w:sz w:val="24"/>
          <w:szCs w:val="24"/>
        </w:rPr>
        <w:t xml:space="preserve">la </w:t>
      </w:r>
      <w:r w:rsidRPr="00E95017">
        <w:rPr>
          <w:rFonts w:ascii="Arial" w:hAnsi="Arial" w:cs="Arial"/>
          <w:b/>
          <w:bCs/>
          <w:color w:val="000000"/>
          <w:sz w:val="24"/>
          <w:szCs w:val="24"/>
        </w:rPr>
        <w:t xml:space="preserve">cohesión </w:t>
      </w:r>
      <w:r w:rsidRPr="00E95017">
        <w:rPr>
          <w:rFonts w:ascii="Arial" w:hAnsi="Arial" w:cs="Arial"/>
          <w:color w:val="000000"/>
          <w:sz w:val="24"/>
          <w:szCs w:val="24"/>
        </w:rPr>
        <w:t>interna de cada uno.</w:t>
      </w:r>
    </w:p>
    <w:p w:rsidR="00997875" w:rsidRPr="00997875" w:rsidRDefault="00997875" w:rsidP="00997875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97875" w:rsidRPr="00997875" w:rsidRDefault="00E95017" w:rsidP="00997875">
      <w:pPr>
        <w:pStyle w:val="Prrafodelista"/>
        <w:numPr>
          <w:ilvl w:val="0"/>
          <w:numId w:val="17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Acoplamiento: </w:t>
      </w:r>
      <w:r>
        <w:rPr>
          <w:rFonts w:ascii="Arial" w:hAnsi="Arial" w:cs="Arial"/>
          <w:color w:val="000000"/>
          <w:sz w:val="24"/>
          <w:szCs w:val="24"/>
        </w:rPr>
        <w:t>G</w:t>
      </w:r>
      <w:r w:rsidRPr="00E95017">
        <w:rPr>
          <w:rFonts w:ascii="Arial" w:hAnsi="Arial" w:cs="Arial"/>
          <w:color w:val="000000"/>
          <w:sz w:val="24"/>
          <w:szCs w:val="24"/>
        </w:rPr>
        <w:t>rado de interdependencia que hay entre los distintos módulos de un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5017">
        <w:rPr>
          <w:rFonts w:ascii="Arial" w:hAnsi="Arial" w:cs="Arial"/>
          <w:color w:val="000000"/>
          <w:sz w:val="24"/>
          <w:szCs w:val="24"/>
        </w:rPr>
        <w:t>programa. Dos elementos están acoplados (no deseable) en la medida en el que los</w:t>
      </w:r>
      <w:r w:rsidRPr="00E95017">
        <w:rPr>
          <w:rFonts w:ascii="Arial" w:hAnsi="Arial" w:cs="Arial"/>
          <w:color w:val="000000"/>
          <w:sz w:val="24"/>
          <w:szCs w:val="24"/>
        </w:rPr>
        <w:br/>
        <w:t>cambios en uno tienden a n</w:t>
      </w:r>
      <w:r>
        <w:rPr>
          <w:rFonts w:ascii="Arial" w:hAnsi="Arial" w:cs="Arial"/>
          <w:color w:val="000000"/>
          <w:sz w:val="24"/>
          <w:szCs w:val="24"/>
        </w:rPr>
        <w:t xml:space="preserve">ecesitar cambios en el otro. Un </w:t>
      </w:r>
      <w:r w:rsidRPr="00E95017">
        <w:rPr>
          <w:rFonts w:ascii="Arial" w:hAnsi="Arial" w:cs="Arial"/>
          <w:color w:val="000000"/>
          <w:sz w:val="24"/>
          <w:szCs w:val="24"/>
        </w:rPr>
        <w:lastRenderedPageBreak/>
        <w:t>acoplamiento simple 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5017">
        <w:rPr>
          <w:rFonts w:ascii="Arial" w:hAnsi="Arial" w:cs="Arial"/>
          <w:color w:val="000000"/>
          <w:sz w:val="24"/>
          <w:szCs w:val="24"/>
        </w:rPr>
        <w:t>presenta cuando un componente accede directamente a un dato que pertenece a otro.</w:t>
      </w:r>
    </w:p>
    <w:p w:rsidR="00997875" w:rsidRPr="00997875" w:rsidRDefault="00997875" w:rsidP="00997875">
      <w:pPr>
        <w:pStyle w:val="Prrafodelista"/>
        <w:shd w:val="clear" w:color="auto" w:fill="FFFFFF"/>
        <w:spacing w:after="24" w:line="240" w:lineRule="auto"/>
        <w:ind w:left="2148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97875" w:rsidRPr="00997875" w:rsidRDefault="00997875" w:rsidP="00997875">
      <w:pPr>
        <w:pStyle w:val="Prrafodelista"/>
        <w:numPr>
          <w:ilvl w:val="0"/>
          <w:numId w:val="17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Cohesión: </w:t>
      </w:r>
      <w:r>
        <w:rPr>
          <w:rFonts w:ascii="Arial" w:hAnsi="Arial" w:cs="Arial"/>
          <w:sz w:val="24"/>
          <w:szCs w:val="24"/>
        </w:rPr>
        <w:t>M</w:t>
      </w:r>
      <w:r w:rsidRPr="00997875">
        <w:rPr>
          <w:rFonts w:ascii="Arial" w:hAnsi="Arial" w:cs="Arial"/>
          <w:sz w:val="24"/>
          <w:szCs w:val="24"/>
        </w:rPr>
        <w:t>edida de fuerza o relación funcional existente entre las sentencias o grupos de</w:t>
      </w:r>
      <w:r>
        <w:rPr>
          <w:rFonts w:ascii="Arial" w:hAnsi="Arial" w:cs="Arial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>sentencias de un mismo módulo. Un módulo cohesionado (deseable) ejecutará una única</w:t>
      </w:r>
      <w:r>
        <w:rPr>
          <w:rFonts w:ascii="Arial" w:hAnsi="Arial" w:cs="Arial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>tarea sencilla interactuando muy poco o nada con el resto de módulos del programa. Un</w:t>
      </w:r>
      <w:r>
        <w:rPr>
          <w:rFonts w:ascii="Arial" w:hAnsi="Arial" w:cs="Arial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>elemento puede tener poca cohesión tanto por ser muy grande o muy pequeño.</w:t>
      </w:r>
    </w:p>
    <w:p w:rsidR="00997875" w:rsidRPr="00997875" w:rsidRDefault="00997875" w:rsidP="00997875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97875" w:rsidRPr="00997875" w:rsidRDefault="00997875" w:rsidP="00997875">
      <w:pPr>
        <w:pStyle w:val="Prrafodelista"/>
        <w:numPr>
          <w:ilvl w:val="0"/>
          <w:numId w:val="2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997875" w:rsidRPr="00997875" w:rsidRDefault="00997875" w:rsidP="00997875">
      <w:pPr>
        <w:pStyle w:val="Prrafodelista"/>
        <w:numPr>
          <w:ilvl w:val="0"/>
          <w:numId w:val="18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r w:rsidRPr="00997875">
        <w:rPr>
          <w:rFonts w:ascii="Arial" w:hAnsi="Arial" w:cs="Arial"/>
          <w:b/>
          <w:bCs/>
          <w:sz w:val="24"/>
          <w:szCs w:val="24"/>
        </w:rPr>
        <w:t xml:space="preserve">Clase </w:t>
      </w:r>
      <w:r w:rsidRPr="00997875">
        <w:rPr>
          <w:rFonts w:ascii="Arial" w:hAnsi="Arial" w:cs="Arial"/>
          <w:b/>
          <w:sz w:val="24"/>
          <w:szCs w:val="24"/>
        </w:rPr>
        <w:t>(</w:t>
      </w:r>
      <w:proofErr w:type="spellStart"/>
      <w:r w:rsidRPr="00997875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997875">
        <w:rPr>
          <w:rFonts w:ascii="Arial" w:hAnsi="Arial" w:cs="Arial"/>
          <w:b/>
          <w:sz w:val="24"/>
          <w:szCs w:val="24"/>
        </w:rPr>
        <w:t>):</w:t>
      </w:r>
      <w:r w:rsidRPr="00997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997875">
        <w:rPr>
          <w:rFonts w:ascii="Arial" w:hAnsi="Arial" w:cs="Arial"/>
          <w:color w:val="000000"/>
          <w:sz w:val="24"/>
          <w:szCs w:val="24"/>
        </w:rPr>
        <w:t xml:space="preserve">s un </w:t>
      </w:r>
      <w:r w:rsidRPr="00997875">
        <w:rPr>
          <w:rFonts w:ascii="Arial" w:hAnsi="Arial" w:cs="Arial"/>
          <w:color w:val="3333CC"/>
          <w:sz w:val="24"/>
          <w:szCs w:val="24"/>
        </w:rPr>
        <w:t xml:space="preserve">tipo de dato definido por el usuario </w:t>
      </w:r>
      <w:r w:rsidRPr="00997875">
        <w:rPr>
          <w:rFonts w:ascii="Arial" w:hAnsi="Arial" w:cs="Arial"/>
          <w:color w:val="000000"/>
          <w:sz w:val="24"/>
          <w:szCs w:val="24"/>
        </w:rPr>
        <w:t>(</w:t>
      </w:r>
      <w:r w:rsidRPr="00997875">
        <w:rPr>
          <w:rFonts w:ascii="Arial" w:hAnsi="Arial" w:cs="Arial"/>
          <w:color w:val="3333CC"/>
          <w:sz w:val="24"/>
          <w:szCs w:val="24"/>
        </w:rPr>
        <w:t>TAD</w:t>
      </w:r>
      <w:r w:rsidRPr="00997875">
        <w:rPr>
          <w:rFonts w:ascii="Arial" w:hAnsi="Arial" w:cs="Arial"/>
          <w:color w:val="000000"/>
          <w:sz w:val="24"/>
          <w:szCs w:val="24"/>
        </w:rPr>
        <w:t>). Se puede considerar como</w:t>
      </w:r>
      <w:r w:rsidRPr="00997875">
        <w:rPr>
          <w:rFonts w:ascii="Arial" w:hAnsi="Arial" w:cs="Arial"/>
          <w:color w:val="000000"/>
          <w:sz w:val="24"/>
          <w:szCs w:val="24"/>
        </w:rPr>
        <w:br/>
        <w:t xml:space="preserve">una generalización de las </w:t>
      </w:r>
      <w:r w:rsidRPr="00997875">
        <w:rPr>
          <w:rFonts w:ascii="Arial" w:hAnsi="Arial" w:cs="Arial"/>
          <w:i/>
          <w:iCs/>
          <w:color w:val="000000"/>
          <w:sz w:val="24"/>
          <w:szCs w:val="24"/>
        </w:rPr>
        <w:t xml:space="preserve">estructuras </w:t>
      </w:r>
      <w:r w:rsidRPr="00997875">
        <w:rPr>
          <w:rFonts w:ascii="Arial" w:hAnsi="Arial" w:cs="Arial"/>
          <w:color w:val="000000"/>
          <w:sz w:val="24"/>
          <w:szCs w:val="24"/>
        </w:rPr>
        <w:t>de C.</w:t>
      </w:r>
    </w:p>
    <w:p w:rsidR="00997875" w:rsidRPr="00997875" w:rsidRDefault="00997875" w:rsidP="00997875">
      <w:pPr>
        <w:pStyle w:val="Prrafodelista"/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997875" w:rsidRPr="00997875" w:rsidRDefault="00997875" w:rsidP="00997875">
      <w:pPr>
        <w:pStyle w:val="Prrafodelista"/>
        <w:numPr>
          <w:ilvl w:val="0"/>
          <w:numId w:val="18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r w:rsidRPr="00997875">
        <w:rPr>
          <w:rFonts w:ascii="Arial" w:hAnsi="Arial" w:cs="Arial"/>
          <w:b/>
          <w:bCs/>
          <w:sz w:val="24"/>
          <w:szCs w:val="24"/>
        </w:rPr>
        <w:t>Objetos</w:t>
      </w:r>
      <w:r w:rsidRPr="0099787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97875">
        <w:rPr>
          <w:rFonts w:ascii="Arial" w:hAnsi="Arial" w:cs="Arial"/>
          <w:b/>
          <w:bCs/>
          <w:sz w:val="24"/>
          <w:szCs w:val="24"/>
        </w:rPr>
        <w:t>instances</w:t>
      </w:r>
      <w:proofErr w:type="spellEnd"/>
      <w:r w:rsidRPr="009978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7875">
        <w:rPr>
          <w:rFonts w:ascii="Arial" w:hAnsi="Arial" w:cs="Arial"/>
          <w:b/>
          <w:sz w:val="24"/>
          <w:szCs w:val="24"/>
        </w:rPr>
        <w:t xml:space="preserve">(instancias) o </w:t>
      </w:r>
      <w:r w:rsidRPr="00997875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997875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 w:rsidRPr="00997875">
        <w:rPr>
          <w:rFonts w:ascii="Arial" w:hAnsi="Arial" w:cs="Arial"/>
          <w:b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 xml:space="preserve">Son las variables concretas que se crean de una determinada </w:t>
      </w:r>
      <w:r w:rsidRPr="00997875">
        <w:rPr>
          <w:rFonts w:ascii="Arial" w:hAnsi="Arial" w:cs="Arial"/>
          <w:bCs/>
          <w:sz w:val="24"/>
          <w:szCs w:val="24"/>
        </w:rPr>
        <w:t>clase</w:t>
      </w:r>
      <w:r w:rsidRPr="00997875">
        <w:rPr>
          <w:rFonts w:ascii="Arial" w:hAnsi="Arial" w:cs="Arial"/>
          <w:sz w:val="24"/>
          <w:szCs w:val="24"/>
        </w:rPr>
        <w:t>, la cual describe su estructura (información y comportamiento),</w:t>
      </w:r>
      <w:r>
        <w:rPr>
          <w:rFonts w:ascii="Arial" w:hAnsi="Arial" w:cs="Arial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>mientras que el estado de</w:t>
      </w:r>
      <w:r>
        <w:rPr>
          <w:rFonts w:ascii="Arial" w:hAnsi="Arial" w:cs="Arial"/>
          <w:sz w:val="24"/>
          <w:szCs w:val="24"/>
        </w:rPr>
        <w:t xml:space="preserve"> la instancia se define por las </w:t>
      </w:r>
      <w:r w:rsidRPr="00997875">
        <w:rPr>
          <w:rFonts w:ascii="Arial" w:hAnsi="Arial" w:cs="Arial"/>
          <w:sz w:val="24"/>
          <w:szCs w:val="24"/>
        </w:rPr>
        <w:t>operaciones ejecutadas.  Un obj</w:t>
      </w:r>
      <w:r>
        <w:rPr>
          <w:rFonts w:ascii="Arial" w:hAnsi="Arial" w:cs="Arial"/>
          <w:sz w:val="24"/>
          <w:szCs w:val="24"/>
        </w:rPr>
        <w:t xml:space="preserve">eto tiene su propio conjunto de </w:t>
      </w:r>
      <w:r w:rsidRPr="00997875">
        <w:rPr>
          <w:rFonts w:ascii="Arial" w:hAnsi="Arial" w:cs="Arial"/>
          <w:bCs/>
          <w:sz w:val="24"/>
          <w:szCs w:val="24"/>
        </w:rPr>
        <w:t xml:space="preserve">datos </w:t>
      </w:r>
      <w:r w:rsidRPr="00997875">
        <w:rPr>
          <w:rFonts w:ascii="Arial" w:hAnsi="Arial" w:cs="Arial"/>
          <w:sz w:val="24"/>
          <w:szCs w:val="24"/>
        </w:rPr>
        <w:t xml:space="preserve">o </w:t>
      </w:r>
      <w:r w:rsidRPr="00997875">
        <w:rPr>
          <w:rFonts w:ascii="Arial" w:hAnsi="Arial" w:cs="Arial"/>
          <w:bCs/>
          <w:sz w:val="24"/>
          <w:szCs w:val="24"/>
        </w:rPr>
        <w:t xml:space="preserve">variables </w:t>
      </w:r>
      <w:r w:rsidRPr="00997875">
        <w:rPr>
          <w:rFonts w:ascii="Arial" w:hAnsi="Arial" w:cs="Arial"/>
          <w:sz w:val="24"/>
          <w:szCs w:val="24"/>
        </w:rPr>
        <w:t>(</w:t>
      </w:r>
      <w:r w:rsidRPr="00997875">
        <w:rPr>
          <w:rFonts w:ascii="Arial" w:hAnsi="Arial" w:cs="Arial"/>
          <w:bCs/>
          <w:sz w:val="24"/>
          <w:szCs w:val="24"/>
        </w:rPr>
        <w:t>atributos</w:t>
      </w:r>
      <w:r w:rsidRPr="00997875">
        <w:rPr>
          <w:rFonts w:ascii="Arial" w:hAnsi="Arial" w:cs="Arial"/>
          <w:sz w:val="24"/>
          <w:szCs w:val="24"/>
        </w:rPr>
        <w:t xml:space="preserve">) y </w:t>
      </w:r>
      <w:r w:rsidRPr="00997875">
        <w:rPr>
          <w:rFonts w:ascii="Arial" w:hAnsi="Arial" w:cs="Arial"/>
          <w:bCs/>
          <w:sz w:val="24"/>
          <w:szCs w:val="24"/>
        </w:rPr>
        <w:t xml:space="preserve">funciones </w:t>
      </w:r>
      <w:r w:rsidRPr="00997875">
        <w:rPr>
          <w:rFonts w:ascii="Arial" w:hAnsi="Arial" w:cs="Arial"/>
          <w:sz w:val="24"/>
          <w:szCs w:val="24"/>
        </w:rPr>
        <w:t>(</w:t>
      </w:r>
      <w:r w:rsidRPr="00997875">
        <w:rPr>
          <w:rFonts w:ascii="Arial" w:hAnsi="Arial" w:cs="Arial"/>
          <w:bCs/>
          <w:sz w:val="24"/>
          <w:szCs w:val="24"/>
        </w:rPr>
        <w:t>métodos</w:t>
      </w:r>
      <w:r w:rsidRPr="00997875">
        <w:rPr>
          <w:rFonts w:ascii="Arial" w:hAnsi="Arial" w:cs="Arial"/>
          <w:sz w:val="24"/>
          <w:szCs w:val="24"/>
        </w:rPr>
        <w:t xml:space="preserve">) </w:t>
      </w:r>
      <w:r w:rsidRPr="00997875">
        <w:rPr>
          <w:rFonts w:ascii="Arial" w:hAnsi="Arial" w:cs="Arial"/>
          <w:bCs/>
          <w:sz w:val="24"/>
          <w:szCs w:val="24"/>
        </w:rPr>
        <w:t>miembro</w:t>
      </w:r>
      <w:r>
        <w:rPr>
          <w:rFonts w:ascii="Arial" w:hAnsi="Arial" w:cs="Arial"/>
          <w:sz w:val="24"/>
          <w:szCs w:val="24"/>
        </w:rPr>
        <w:t xml:space="preserve">. Para </w:t>
      </w:r>
      <w:r w:rsidRPr="00997875">
        <w:rPr>
          <w:rFonts w:ascii="Arial" w:hAnsi="Arial" w:cs="Arial"/>
          <w:sz w:val="24"/>
          <w:szCs w:val="24"/>
        </w:rPr>
        <w:t>proteger a las variables d</w:t>
      </w:r>
      <w:r>
        <w:rPr>
          <w:rFonts w:ascii="Arial" w:hAnsi="Arial" w:cs="Arial"/>
          <w:sz w:val="24"/>
          <w:szCs w:val="24"/>
        </w:rPr>
        <w:t xml:space="preserve">e modificaciones no deseadas se </w:t>
      </w:r>
      <w:r w:rsidRPr="00997875">
        <w:rPr>
          <w:rFonts w:ascii="Arial" w:hAnsi="Arial" w:cs="Arial"/>
          <w:sz w:val="24"/>
          <w:szCs w:val="24"/>
        </w:rPr>
        <w:t xml:space="preserve">recurre al concepto de </w:t>
      </w:r>
      <w:r w:rsidRPr="00997875">
        <w:rPr>
          <w:rFonts w:ascii="Arial" w:hAnsi="Arial" w:cs="Arial"/>
          <w:i/>
          <w:iCs/>
          <w:sz w:val="24"/>
          <w:szCs w:val="24"/>
        </w:rPr>
        <w:t xml:space="preserve">encapsulamiento, ocultamiento </w:t>
      </w:r>
      <w:r>
        <w:rPr>
          <w:rFonts w:ascii="Arial" w:hAnsi="Arial" w:cs="Arial"/>
          <w:sz w:val="24"/>
          <w:szCs w:val="24"/>
        </w:rPr>
        <w:t xml:space="preserve">o </w:t>
      </w:r>
      <w:r w:rsidRPr="00997875">
        <w:rPr>
          <w:rFonts w:ascii="Arial" w:hAnsi="Arial" w:cs="Arial"/>
          <w:i/>
          <w:iCs/>
          <w:sz w:val="24"/>
          <w:szCs w:val="24"/>
        </w:rPr>
        <w:t>abstracción de datos</w:t>
      </w:r>
      <w:r w:rsidRPr="00997875">
        <w:rPr>
          <w:rFonts w:ascii="Arial" w:hAnsi="Arial" w:cs="Arial"/>
          <w:sz w:val="24"/>
          <w:szCs w:val="24"/>
        </w:rPr>
        <w:t>.</w:t>
      </w:r>
    </w:p>
    <w:p w:rsidR="00997875" w:rsidRPr="00997875" w:rsidRDefault="00997875" w:rsidP="00997875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997875" w:rsidRPr="00997875" w:rsidRDefault="00997875" w:rsidP="00997875">
      <w:pPr>
        <w:pStyle w:val="Prrafodelista"/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997875">
        <w:rPr>
          <w:rFonts w:ascii="Arial" w:hAnsi="Arial" w:cs="Arial"/>
          <w:b/>
          <w:color w:val="000000"/>
          <w:sz w:val="24"/>
          <w:szCs w:val="24"/>
          <w:u w:val="single"/>
        </w:rPr>
        <w:t>Nivel de</w:t>
      </w:r>
      <w:r w:rsidRPr="00997875">
        <w:rPr>
          <w:rFonts w:ascii="Arial" w:hAnsi="Arial" w:cs="Arial"/>
          <w:b/>
          <w:color w:val="000000"/>
          <w:u w:val="single"/>
        </w:rPr>
        <w:t xml:space="preserve"> </w:t>
      </w:r>
      <w:r w:rsidRPr="00997875">
        <w:rPr>
          <w:rFonts w:ascii="Arial" w:hAnsi="Arial" w:cs="Arial"/>
          <w:b/>
          <w:color w:val="000000"/>
          <w:sz w:val="24"/>
          <w:szCs w:val="24"/>
          <w:u w:val="single"/>
        </w:rPr>
        <w:t>acceso a los miembros de una clase</w:t>
      </w:r>
      <w:r w:rsidRPr="00997875">
        <w:rPr>
          <w:rFonts w:ascii="Arial" w:hAnsi="Arial" w:cs="Arial"/>
          <w:b/>
          <w:sz w:val="24"/>
          <w:szCs w:val="24"/>
          <w:u w:val="single"/>
        </w:rPr>
        <w:t>:</w:t>
      </w:r>
    </w:p>
    <w:p w:rsidR="00997875" w:rsidRPr="00997875" w:rsidRDefault="00997875" w:rsidP="00997875">
      <w:pPr>
        <w:pStyle w:val="Prrafodelista"/>
        <w:rPr>
          <w:rFonts w:ascii="Arial" w:hAnsi="Arial" w:cs="Arial"/>
          <w:sz w:val="24"/>
          <w:szCs w:val="24"/>
        </w:rPr>
      </w:pPr>
    </w:p>
    <w:p w:rsidR="00997875" w:rsidRPr="00997875" w:rsidRDefault="00997875" w:rsidP="00997875">
      <w:pPr>
        <w:pStyle w:val="Prrafodelista"/>
        <w:numPr>
          <w:ilvl w:val="0"/>
          <w:numId w:val="19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Pr="00997875">
        <w:rPr>
          <w:rFonts w:ascii="Arial" w:hAnsi="Arial" w:cs="Arial"/>
          <w:b/>
          <w:bCs/>
          <w:sz w:val="24"/>
          <w:szCs w:val="24"/>
        </w:rPr>
        <w:t>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Pr="00997875">
        <w:rPr>
          <w:rFonts w:ascii="Arial" w:hAnsi="Arial" w:cs="Arial"/>
          <w:sz w:val="24"/>
          <w:szCs w:val="24"/>
        </w:rPr>
        <w:t>e pueden acceder libremente desde fuera de la clase. Los métodos y atributos</w:t>
      </w:r>
      <w:r>
        <w:rPr>
          <w:rFonts w:ascii="Arial" w:hAnsi="Arial" w:cs="Arial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 xml:space="preserve">públicos forman la </w:t>
      </w:r>
      <w:r>
        <w:rPr>
          <w:rFonts w:ascii="Arial" w:hAnsi="Arial" w:cs="Arial"/>
          <w:b/>
          <w:bCs/>
          <w:sz w:val="24"/>
          <w:szCs w:val="24"/>
        </w:rPr>
        <w:t xml:space="preserve">interfaz </w:t>
      </w:r>
      <w:r w:rsidRPr="00997875">
        <w:rPr>
          <w:rFonts w:ascii="Arial" w:hAnsi="Arial" w:cs="Arial"/>
          <w:sz w:val="24"/>
          <w:szCs w:val="24"/>
        </w:rPr>
        <w:t>del objeto, a través d</w:t>
      </w:r>
      <w:r>
        <w:rPr>
          <w:rFonts w:ascii="Arial" w:hAnsi="Arial" w:cs="Arial"/>
          <w:sz w:val="24"/>
          <w:szCs w:val="24"/>
        </w:rPr>
        <w:t xml:space="preserve">e la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otros </w:t>
      </w:r>
      <w:r w:rsidRPr="00997875">
        <w:rPr>
          <w:rFonts w:ascii="Arial" w:hAnsi="Arial" w:cs="Arial"/>
          <w:sz w:val="24"/>
          <w:szCs w:val="24"/>
        </w:rPr>
        <w:t>objetos.</w:t>
      </w:r>
    </w:p>
    <w:p w:rsidR="00997875" w:rsidRPr="00997875" w:rsidRDefault="00997875" w:rsidP="00997875">
      <w:pPr>
        <w:pStyle w:val="Prrafodelista"/>
        <w:shd w:val="clear" w:color="auto" w:fill="FFFFFF"/>
        <w:spacing w:after="24" w:line="240" w:lineRule="auto"/>
        <w:ind w:left="2160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997875" w:rsidRPr="00997875" w:rsidRDefault="00997875" w:rsidP="00997875">
      <w:pPr>
        <w:pStyle w:val="Prrafodelista"/>
        <w:numPr>
          <w:ilvl w:val="0"/>
          <w:numId w:val="19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</w:t>
      </w:r>
      <w:r w:rsidRPr="00997875">
        <w:rPr>
          <w:rFonts w:ascii="Arial" w:hAnsi="Arial" w:cs="Arial"/>
          <w:sz w:val="24"/>
          <w:szCs w:val="24"/>
        </w:rPr>
        <w:t>ólo pueden ser accedidos por las funciones y operadores de la misma clase.</w:t>
      </w:r>
    </w:p>
    <w:p w:rsidR="00997875" w:rsidRPr="00997875" w:rsidRDefault="00997875" w:rsidP="00997875">
      <w:pPr>
        <w:pStyle w:val="Prrafodelista"/>
        <w:shd w:val="clear" w:color="auto" w:fill="FFFFFF"/>
        <w:spacing w:after="24" w:line="240" w:lineRule="auto"/>
        <w:ind w:left="2160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997875" w:rsidRPr="00300DE8" w:rsidRDefault="00997875" w:rsidP="00997875">
      <w:pPr>
        <w:pStyle w:val="Prrafodelista"/>
        <w:numPr>
          <w:ilvl w:val="0"/>
          <w:numId w:val="19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r w:rsidRPr="0099787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Protected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</w:t>
      </w:r>
      <w:r w:rsidRPr="00997875">
        <w:rPr>
          <w:rFonts w:ascii="Arial" w:hAnsi="Arial" w:cs="Arial"/>
          <w:sz w:val="24"/>
          <w:szCs w:val="24"/>
        </w:rPr>
        <w:t>on privados p</w:t>
      </w:r>
      <w:r>
        <w:rPr>
          <w:rFonts w:ascii="Arial" w:hAnsi="Arial" w:cs="Arial"/>
          <w:sz w:val="24"/>
          <w:szCs w:val="24"/>
        </w:rPr>
        <w:t xml:space="preserve">ara las funciones externas pero </w:t>
      </w:r>
      <w:r w:rsidRPr="00997875">
        <w:rPr>
          <w:rFonts w:ascii="Arial" w:hAnsi="Arial" w:cs="Arial"/>
          <w:sz w:val="24"/>
          <w:szCs w:val="24"/>
        </w:rPr>
        <w:t>públicos para las clases</w:t>
      </w:r>
      <w:r>
        <w:rPr>
          <w:rFonts w:ascii="Arial" w:hAnsi="Arial" w:cs="Arial"/>
          <w:sz w:val="24"/>
          <w:szCs w:val="24"/>
        </w:rPr>
        <w:t xml:space="preserve"> </w:t>
      </w:r>
      <w:r w:rsidRPr="00997875">
        <w:rPr>
          <w:rFonts w:ascii="Arial" w:hAnsi="Arial" w:cs="Arial"/>
          <w:sz w:val="24"/>
          <w:szCs w:val="24"/>
        </w:rPr>
        <w:t>derivadas.</w:t>
      </w:r>
    </w:p>
    <w:p w:rsidR="00300DE8" w:rsidRPr="00300DE8" w:rsidRDefault="00300DE8" w:rsidP="00300DE8">
      <w:pPr>
        <w:pStyle w:val="Prrafodelista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E919D1" w:rsidRPr="00E919D1" w:rsidRDefault="00300DE8" w:rsidP="00E919D1">
      <w:pPr>
        <w:pStyle w:val="Prrafodelista"/>
        <w:numPr>
          <w:ilvl w:val="0"/>
          <w:numId w:val="2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r w:rsidRPr="00300DE8">
        <w:rPr>
          <w:rFonts w:ascii="Arial" w:hAnsi="Arial" w:cs="Arial"/>
          <w:sz w:val="24"/>
          <w:szCs w:val="24"/>
        </w:rPr>
        <w:t xml:space="preserve">Los </w:t>
      </w:r>
      <w:r w:rsidRPr="00300DE8">
        <w:rPr>
          <w:rFonts w:ascii="Arial" w:hAnsi="Arial" w:cs="Arial"/>
          <w:bCs/>
          <w:sz w:val="24"/>
          <w:szCs w:val="24"/>
        </w:rPr>
        <w:t xml:space="preserve">métodos </w:t>
      </w:r>
      <w:r w:rsidRPr="00300DE8">
        <w:rPr>
          <w:rFonts w:ascii="Arial" w:hAnsi="Arial" w:cs="Arial"/>
          <w:sz w:val="24"/>
          <w:szCs w:val="24"/>
        </w:rPr>
        <w:t>de una clase se defi</w:t>
      </w:r>
      <w:r w:rsidR="00E919D1">
        <w:rPr>
          <w:rFonts w:ascii="Arial" w:hAnsi="Arial" w:cs="Arial"/>
          <w:sz w:val="24"/>
          <w:szCs w:val="24"/>
        </w:rPr>
        <w:t xml:space="preserve">nen anteponiendo a su nombre el </w:t>
      </w:r>
      <w:r w:rsidRPr="00300DE8">
        <w:rPr>
          <w:rFonts w:ascii="Arial" w:hAnsi="Arial" w:cs="Arial"/>
          <w:sz w:val="24"/>
          <w:szCs w:val="24"/>
        </w:rPr>
        <w:t xml:space="preserve">nombre de la clase y </w:t>
      </w:r>
      <w:r w:rsidRPr="00E919D1">
        <w:rPr>
          <w:rFonts w:ascii="Arial" w:hAnsi="Arial" w:cs="Arial"/>
          <w:i/>
          <w:color w:val="C00000"/>
          <w:sz w:val="24"/>
          <w:szCs w:val="24"/>
        </w:rPr>
        <w:t xml:space="preserve">el </w:t>
      </w:r>
      <w:r w:rsidRPr="00E919D1">
        <w:rPr>
          <w:rFonts w:ascii="Arial" w:hAnsi="Arial" w:cs="Arial"/>
          <w:i/>
          <w:iCs/>
          <w:color w:val="C00000"/>
          <w:sz w:val="24"/>
          <w:szCs w:val="24"/>
        </w:rPr>
        <w:t>operador de resolución de visibilidad</w:t>
      </w:r>
    </w:p>
    <w:p w:rsidR="00E919D1" w:rsidRDefault="00300DE8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</w:rPr>
      </w:pPr>
      <w:r w:rsidRPr="00300DE8">
        <w:rPr>
          <w:rFonts w:ascii="Arial" w:hAnsi="Arial" w:cs="Arial"/>
          <w:sz w:val="24"/>
          <w:szCs w:val="24"/>
        </w:rPr>
        <w:t>(</w:t>
      </w:r>
      <w:proofErr w:type="gramStart"/>
      <w:r w:rsidRPr="00300DE8">
        <w:rPr>
          <w:rFonts w:ascii="Arial" w:hAnsi="Arial" w:cs="Arial"/>
          <w:b/>
          <w:bCs/>
          <w:color w:val="C00000"/>
          <w:sz w:val="24"/>
          <w:szCs w:val="24"/>
        </w:rPr>
        <w:t>::</w:t>
      </w:r>
      <w:proofErr w:type="gramEnd"/>
      <w:r w:rsidRPr="00300DE8">
        <w:rPr>
          <w:rFonts w:ascii="Arial" w:hAnsi="Arial" w:cs="Arial"/>
          <w:bCs/>
          <w:sz w:val="24"/>
          <w:szCs w:val="24"/>
        </w:rPr>
        <w:t xml:space="preserve"> </w:t>
      </w:r>
      <w:r w:rsidRPr="00300DE8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E919D1">
        <w:rPr>
          <w:rFonts w:ascii="Arial" w:hAnsi="Arial" w:cs="Arial"/>
          <w:bCs/>
          <w:i/>
          <w:color w:val="C00000"/>
          <w:sz w:val="24"/>
          <w:szCs w:val="24"/>
        </w:rPr>
        <w:t>scope</w:t>
      </w:r>
      <w:proofErr w:type="spellEnd"/>
      <w:r w:rsidRPr="00E919D1">
        <w:rPr>
          <w:rFonts w:ascii="Arial" w:hAnsi="Arial" w:cs="Arial"/>
          <w:bCs/>
          <w:i/>
          <w:color w:val="C00000"/>
          <w:sz w:val="24"/>
          <w:szCs w:val="24"/>
        </w:rPr>
        <w:t xml:space="preserve"> </w:t>
      </w:r>
      <w:proofErr w:type="spellStart"/>
      <w:r w:rsidRPr="00E919D1">
        <w:rPr>
          <w:rFonts w:ascii="Arial" w:hAnsi="Arial" w:cs="Arial"/>
          <w:bCs/>
          <w:i/>
          <w:color w:val="C00000"/>
          <w:sz w:val="24"/>
          <w:szCs w:val="24"/>
        </w:rPr>
        <w:t>resolution</w:t>
      </w:r>
      <w:proofErr w:type="spellEnd"/>
      <w:r w:rsidRPr="00E919D1">
        <w:rPr>
          <w:rFonts w:ascii="Arial" w:hAnsi="Arial" w:cs="Arial"/>
          <w:bCs/>
          <w:i/>
          <w:color w:val="C00000"/>
          <w:sz w:val="24"/>
          <w:szCs w:val="24"/>
        </w:rPr>
        <w:t xml:space="preserve"> </w:t>
      </w:r>
      <w:proofErr w:type="spellStart"/>
      <w:r w:rsidRPr="00E919D1">
        <w:rPr>
          <w:rFonts w:ascii="Arial" w:hAnsi="Arial" w:cs="Arial"/>
          <w:bCs/>
          <w:i/>
          <w:color w:val="C00000"/>
          <w:sz w:val="24"/>
          <w:szCs w:val="24"/>
        </w:rPr>
        <w:t>operator</w:t>
      </w:r>
      <w:proofErr w:type="spellEnd"/>
      <w:r w:rsidRPr="00300DE8">
        <w:rPr>
          <w:rFonts w:ascii="Arial" w:hAnsi="Arial" w:cs="Arial"/>
          <w:sz w:val="24"/>
          <w:szCs w:val="24"/>
        </w:rPr>
        <w:t>), de la forma:</w:t>
      </w:r>
    </w:p>
    <w:p w:rsidR="00E919D1" w:rsidRDefault="00E919D1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</w:rPr>
      </w:pPr>
    </w:p>
    <w:p w:rsidR="00E919D1" w:rsidRDefault="00300DE8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  <w:color w:val="C00000"/>
        </w:rPr>
      </w:pPr>
      <w:proofErr w:type="spellStart"/>
      <w:r w:rsidRPr="00E919D1">
        <w:rPr>
          <w:rFonts w:ascii="Arial" w:hAnsi="Arial" w:cs="Arial"/>
          <w:i/>
          <w:iCs/>
          <w:color w:val="C00000"/>
        </w:rPr>
        <w:t>tipo_dato_retorno</w:t>
      </w:r>
      <w:proofErr w:type="spellEnd"/>
      <w:r w:rsidRPr="00E919D1">
        <w:rPr>
          <w:rFonts w:ascii="Arial" w:hAnsi="Arial" w:cs="Arial"/>
          <w:iCs/>
          <w:color w:val="C00000"/>
        </w:rPr>
        <w:t xml:space="preserve"> </w:t>
      </w:r>
      <w:r w:rsidRPr="00E919D1">
        <w:rPr>
          <w:rFonts w:ascii="Arial" w:hAnsi="Arial" w:cs="Arial"/>
          <w:color w:val="C00000"/>
        </w:rPr>
        <w:t>&lt;</w:t>
      </w:r>
      <w:proofErr w:type="spellStart"/>
      <w:r w:rsidRPr="00E919D1">
        <w:rPr>
          <w:rFonts w:ascii="Arial" w:hAnsi="Arial" w:cs="Arial"/>
          <w:color w:val="C00000"/>
        </w:rPr>
        <w:t>nombre_clase</w:t>
      </w:r>
      <w:proofErr w:type="spellEnd"/>
      <w:r w:rsidR="00E919D1" w:rsidRPr="00E919D1">
        <w:rPr>
          <w:rFonts w:ascii="Arial" w:hAnsi="Arial" w:cs="Arial"/>
          <w:iCs/>
          <w:color w:val="C00000"/>
        </w:rPr>
        <w:t>&gt;</w:t>
      </w:r>
      <w:r w:rsidR="00E919D1" w:rsidRPr="00E919D1">
        <w:rPr>
          <w:rFonts w:ascii="Arial" w:hAnsi="Arial" w:cs="Arial"/>
          <w:b/>
          <w:iCs/>
          <w:color w:val="C00000"/>
        </w:rPr>
        <w:t>:</w:t>
      </w:r>
      <w:r w:rsidRPr="00E919D1">
        <w:rPr>
          <w:rFonts w:ascii="Arial" w:hAnsi="Arial" w:cs="Arial"/>
          <w:b/>
          <w:color w:val="C00000"/>
        </w:rPr>
        <w:t>:</w:t>
      </w:r>
      <w:r w:rsidRPr="00E919D1">
        <w:rPr>
          <w:rFonts w:ascii="Arial" w:hAnsi="Arial" w:cs="Arial"/>
          <w:color w:val="C00000"/>
        </w:rPr>
        <w:t>&lt;</w:t>
      </w:r>
      <w:proofErr w:type="spellStart"/>
      <w:r w:rsidRPr="00E919D1">
        <w:rPr>
          <w:rFonts w:ascii="Arial" w:hAnsi="Arial" w:cs="Arial"/>
          <w:color w:val="C00000"/>
        </w:rPr>
        <w:t>nombre_metodo</w:t>
      </w:r>
      <w:proofErr w:type="spellEnd"/>
      <w:r w:rsidR="00E919D1" w:rsidRPr="00E919D1">
        <w:rPr>
          <w:rFonts w:ascii="Arial" w:hAnsi="Arial" w:cs="Arial"/>
          <w:color w:val="C00000"/>
        </w:rPr>
        <w:t>&gt; (</w:t>
      </w:r>
      <w:proofErr w:type="spellStart"/>
      <w:r w:rsidRPr="00E919D1">
        <w:rPr>
          <w:rFonts w:ascii="Arial" w:hAnsi="Arial" w:cs="Arial"/>
          <w:color w:val="C00000"/>
        </w:rPr>
        <w:t>parametros</w:t>
      </w:r>
      <w:proofErr w:type="spellEnd"/>
      <w:r w:rsidRPr="00E919D1">
        <w:rPr>
          <w:rFonts w:ascii="Arial" w:hAnsi="Arial" w:cs="Arial"/>
          <w:color w:val="C00000"/>
        </w:rPr>
        <w:t xml:space="preserve">) </w:t>
      </w:r>
      <w:proofErr w:type="gramStart"/>
      <w:r w:rsidRPr="00E919D1">
        <w:rPr>
          <w:rFonts w:ascii="Arial" w:hAnsi="Arial" w:cs="Arial"/>
          <w:color w:val="C00000"/>
        </w:rPr>
        <w:t>{ .......</w:t>
      </w:r>
      <w:proofErr w:type="gramEnd"/>
      <w:r w:rsidRPr="00E919D1">
        <w:rPr>
          <w:rFonts w:ascii="Arial" w:hAnsi="Arial" w:cs="Arial"/>
          <w:color w:val="C00000"/>
        </w:rPr>
        <w:t>; }</w:t>
      </w:r>
    </w:p>
    <w:p w:rsidR="00E919D1" w:rsidRPr="00E919D1" w:rsidRDefault="00E919D1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</w:rPr>
      </w:pPr>
    </w:p>
    <w:p w:rsidR="00300DE8" w:rsidRDefault="00300DE8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esta notación se </w:t>
      </w:r>
      <w:r w:rsidRPr="00300DE8">
        <w:rPr>
          <w:rFonts w:ascii="Arial" w:hAnsi="Arial" w:cs="Arial"/>
          <w:sz w:val="24"/>
          <w:szCs w:val="24"/>
        </w:rPr>
        <w:t>puede distinguir entre funciones que tengan el mismo nombre</w:t>
      </w:r>
      <w:r>
        <w:rPr>
          <w:rFonts w:ascii="Arial" w:hAnsi="Arial" w:cs="Arial"/>
          <w:sz w:val="24"/>
          <w:szCs w:val="24"/>
        </w:rPr>
        <w:t xml:space="preserve"> </w:t>
      </w:r>
      <w:r w:rsidRPr="00300DE8">
        <w:rPr>
          <w:rFonts w:ascii="Arial" w:hAnsi="Arial" w:cs="Arial"/>
          <w:sz w:val="24"/>
          <w:szCs w:val="24"/>
        </w:rPr>
        <w:t>pero distintas visibilidades y permite ta</w:t>
      </w:r>
      <w:r>
        <w:rPr>
          <w:rFonts w:ascii="Arial" w:hAnsi="Arial" w:cs="Arial"/>
          <w:sz w:val="24"/>
          <w:szCs w:val="24"/>
        </w:rPr>
        <w:t xml:space="preserve">mbién acceder a funciones desde </w:t>
      </w:r>
      <w:r w:rsidRPr="00300DE8">
        <w:rPr>
          <w:rFonts w:ascii="Arial" w:hAnsi="Arial" w:cs="Arial"/>
          <w:sz w:val="24"/>
          <w:szCs w:val="24"/>
        </w:rPr>
        <w:t>puntos del programa</w:t>
      </w:r>
      <w:r>
        <w:rPr>
          <w:rFonts w:ascii="Arial" w:hAnsi="Arial" w:cs="Arial"/>
          <w:sz w:val="24"/>
          <w:szCs w:val="24"/>
        </w:rPr>
        <w:t xml:space="preserve"> </w:t>
      </w:r>
      <w:r w:rsidRPr="00300DE8">
        <w:rPr>
          <w:rFonts w:ascii="Arial" w:hAnsi="Arial" w:cs="Arial"/>
          <w:sz w:val="24"/>
          <w:szCs w:val="24"/>
        </w:rPr>
        <w:t>en que éstas no son visibles.</w:t>
      </w:r>
    </w:p>
    <w:p w:rsidR="00E919D1" w:rsidRDefault="00E919D1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</w:rPr>
      </w:pPr>
    </w:p>
    <w:p w:rsidR="00E919D1" w:rsidRDefault="00E919D1" w:rsidP="00E919D1">
      <w:pPr>
        <w:pStyle w:val="Prrafodelista"/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</w:rPr>
      </w:pPr>
    </w:p>
    <w:p w:rsidR="00126F53" w:rsidRPr="00126F53" w:rsidRDefault="00E919D1" w:rsidP="00126F53">
      <w:pPr>
        <w:pStyle w:val="Prrafodelista"/>
        <w:numPr>
          <w:ilvl w:val="0"/>
          <w:numId w:val="2"/>
        </w:numPr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  <w:r w:rsidRPr="00E919D1">
        <w:rPr>
          <w:rFonts w:ascii="Arial" w:hAnsi="Arial" w:cs="Arial"/>
          <w:b/>
          <w:bCs/>
          <w:sz w:val="24"/>
          <w:szCs w:val="24"/>
        </w:rPr>
        <w:lastRenderedPageBreak/>
        <w:t>UML</w:t>
      </w:r>
      <w:r w:rsidRPr="00E919D1">
        <w:rPr>
          <w:rFonts w:ascii="Arial" w:hAnsi="Arial" w:cs="Arial"/>
          <w:b/>
          <w:bCs/>
          <w:color w:val="3333CC"/>
          <w:sz w:val="24"/>
          <w:szCs w:val="24"/>
        </w:rPr>
        <w:t xml:space="preserve"> </w:t>
      </w:r>
      <w:r w:rsidRPr="00E919D1">
        <w:rPr>
          <w:rFonts w:ascii="Arial" w:hAnsi="Arial" w:cs="Arial"/>
          <w:color w:val="000000"/>
          <w:sz w:val="24"/>
          <w:szCs w:val="24"/>
        </w:rPr>
        <w:t xml:space="preserve">son las siglas de </w:t>
      </w:r>
      <w:proofErr w:type="spellStart"/>
      <w:r w:rsidRPr="00E919D1">
        <w:rPr>
          <w:rFonts w:ascii="Arial" w:hAnsi="Arial" w:cs="Arial"/>
          <w:b/>
          <w:bCs/>
          <w:sz w:val="24"/>
          <w:szCs w:val="24"/>
        </w:rPr>
        <w:t>U</w:t>
      </w:r>
      <w:r w:rsidRPr="00E919D1">
        <w:rPr>
          <w:rFonts w:ascii="Arial" w:hAnsi="Arial" w:cs="Arial"/>
          <w:sz w:val="24"/>
          <w:szCs w:val="24"/>
        </w:rPr>
        <w:t>nified</w:t>
      </w:r>
      <w:proofErr w:type="spellEnd"/>
      <w:r w:rsidRPr="00E91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9D1">
        <w:rPr>
          <w:rFonts w:ascii="Arial" w:hAnsi="Arial" w:cs="Arial"/>
          <w:b/>
          <w:bCs/>
          <w:sz w:val="24"/>
          <w:szCs w:val="24"/>
        </w:rPr>
        <w:t>M</w:t>
      </w:r>
      <w:r w:rsidRPr="00E919D1">
        <w:rPr>
          <w:rFonts w:ascii="Arial" w:hAnsi="Arial" w:cs="Arial"/>
          <w:sz w:val="24"/>
          <w:szCs w:val="24"/>
        </w:rPr>
        <w:t>odeling</w:t>
      </w:r>
      <w:proofErr w:type="spellEnd"/>
      <w:r w:rsidRPr="00E919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9D1">
        <w:rPr>
          <w:rFonts w:ascii="Arial" w:hAnsi="Arial" w:cs="Arial"/>
          <w:b/>
          <w:bCs/>
          <w:sz w:val="24"/>
          <w:szCs w:val="24"/>
        </w:rPr>
        <w:t>L</w:t>
      </w:r>
      <w:r w:rsidRPr="00E919D1">
        <w:rPr>
          <w:rFonts w:ascii="Arial" w:hAnsi="Arial" w:cs="Arial"/>
          <w:sz w:val="24"/>
          <w:szCs w:val="24"/>
        </w:rPr>
        <w:t>anguage</w:t>
      </w:r>
      <w:proofErr w:type="spellEnd"/>
      <w:r w:rsidRPr="00E919D1">
        <w:rPr>
          <w:rFonts w:ascii="Arial" w:hAnsi="Arial" w:cs="Arial"/>
          <w:sz w:val="24"/>
          <w:szCs w:val="24"/>
        </w:rPr>
        <w:t xml:space="preserve"> </w:t>
      </w:r>
      <w:r w:rsidRPr="00E919D1">
        <w:rPr>
          <w:rFonts w:ascii="Arial" w:hAnsi="Arial" w:cs="Arial"/>
          <w:color w:val="000000"/>
          <w:sz w:val="24"/>
          <w:szCs w:val="24"/>
        </w:rPr>
        <w:t xml:space="preserve">(Lenguaje Unificado de Modelado).No es un lenguaje de programación propiamente dicho, sino una serie de </w:t>
      </w:r>
      <w:r w:rsidRPr="00E919D1">
        <w:rPr>
          <w:rFonts w:ascii="Arial" w:hAnsi="Arial" w:cs="Arial"/>
          <w:b/>
          <w:bCs/>
          <w:color w:val="000000"/>
          <w:sz w:val="24"/>
          <w:szCs w:val="24"/>
        </w:rPr>
        <w:t xml:space="preserve">normas </w:t>
      </w:r>
      <w:r w:rsidRPr="00E919D1"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19D1">
        <w:rPr>
          <w:rFonts w:ascii="Arial" w:hAnsi="Arial" w:cs="Arial"/>
          <w:b/>
          <w:bCs/>
          <w:color w:val="000000"/>
          <w:sz w:val="24"/>
          <w:szCs w:val="24"/>
        </w:rPr>
        <w:t xml:space="preserve">estándares gráficos </w:t>
      </w:r>
      <w:r w:rsidRPr="00E919D1">
        <w:rPr>
          <w:rFonts w:ascii="Arial" w:hAnsi="Arial" w:cs="Arial"/>
          <w:color w:val="000000"/>
          <w:sz w:val="24"/>
          <w:szCs w:val="24"/>
        </w:rPr>
        <w:t>respecto a cómo se deben representar los esquemas y diagramas relativos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19D1">
        <w:rPr>
          <w:rFonts w:ascii="Arial" w:hAnsi="Arial" w:cs="Arial"/>
          <w:color w:val="000000"/>
          <w:sz w:val="24"/>
          <w:szCs w:val="24"/>
        </w:rPr>
        <w:t>al software.</w:t>
      </w:r>
    </w:p>
    <w:p w:rsidR="00126F53" w:rsidRPr="00126F53" w:rsidRDefault="00126F53" w:rsidP="00126F53">
      <w:pPr>
        <w:pStyle w:val="Prrafodelista"/>
        <w:shd w:val="clear" w:color="auto" w:fill="FFFFFF"/>
        <w:spacing w:after="24" w:line="240" w:lineRule="auto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E919D1" w:rsidRPr="00126F53" w:rsidRDefault="00E919D1" w:rsidP="00126F5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126F53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Tipos de Diagramas UML:</w:t>
      </w:r>
    </w:p>
    <w:p w:rsidR="00E919D1" w:rsidRDefault="00E919D1" w:rsidP="00126F5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75283F" w:rsidRPr="0075283F" w:rsidRDefault="0075283F" w:rsidP="00126F53">
      <w:pPr>
        <w:pStyle w:val="Prrafodelista"/>
        <w:numPr>
          <w:ilvl w:val="0"/>
          <w:numId w:val="21"/>
        </w:numPr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>
        <w:rPr>
          <w:rFonts w:ascii="Arial" w:hAnsi="Arial" w:cs="Arial"/>
          <w:b/>
          <w:sz w:val="24"/>
          <w:szCs w:val="24"/>
        </w:rPr>
        <w:t>D</w:t>
      </w:r>
      <w:r w:rsidRPr="0075283F">
        <w:rPr>
          <w:rFonts w:ascii="Arial" w:hAnsi="Arial" w:cs="Arial"/>
          <w:b/>
          <w:sz w:val="24"/>
          <w:szCs w:val="24"/>
        </w:rPr>
        <w:t xml:space="preserve">e </w:t>
      </w:r>
      <w:r w:rsidRPr="0075283F">
        <w:rPr>
          <w:rFonts w:ascii="Arial" w:hAnsi="Arial" w:cs="Arial"/>
          <w:b/>
          <w:bCs/>
          <w:sz w:val="24"/>
          <w:szCs w:val="24"/>
        </w:rPr>
        <w:t>clases</w:t>
      </w:r>
      <w:r w:rsidRPr="0075283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75283F">
        <w:rPr>
          <w:rFonts w:ascii="Arial" w:hAnsi="Arial" w:cs="Arial"/>
          <w:sz w:val="24"/>
          <w:szCs w:val="24"/>
        </w:rPr>
        <w:t>ara UML una clase es una entidad. Puede ser un diagrama o representación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conceptos que intervienen en un prob</w:t>
      </w:r>
      <w:r>
        <w:rPr>
          <w:rFonts w:ascii="Arial" w:hAnsi="Arial" w:cs="Arial"/>
          <w:sz w:val="24"/>
          <w:szCs w:val="24"/>
        </w:rPr>
        <w:t xml:space="preserve">lema, o un diagrama de clases </w:t>
      </w:r>
      <w:r w:rsidRPr="0075283F">
        <w:rPr>
          <w:rFonts w:ascii="Arial" w:hAnsi="Arial" w:cs="Arial"/>
          <w:sz w:val="24"/>
          <w:szCs w:val="24"/>
        </w:rPr>
        <w:t>software (</w:t>
      </w:r>
      <w:proofErr w:type="spellStart"/>
      <w:r w:rsidRPr="0075283F">
        <w:rPr>
          <w:rFonts w:ascii="Arial" w:hAnsi="Arial" w:cs="Arial"/>
          <w:sz w:val="24"/>
          <w:szCs w:val="24"/>
        </w:rPr>
        <w:t>class</w:t>
      </w:r>
      <w:proofErr w:type="spellEnd"/>
      <w:r w:rsidRPr="0075283F">
        <w:rPr>
          <w:rFonts w:ascii="Arial" w:hAnsi="Arial" w:cs="Arial"/>
          <w:sz w:val="24"/>
          <w:szCs w:val="24"/>
        </w:rPr>
        <w:t>). El</w:t>
      </w:r>
      <w:r>
        <w:rPr>
          <w:rFonts w:ascii="Arial" w:hAnsi="Arial" w:cs="Arial"/>
          <w:sz w:val="24"/>
          <w:szCs w:val="24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sentido de se lo</w:t>
      </w:r>
      <w:r>
        <w:rPr>
          <w:rFonts w:ascii="Arial" w:hAnsi="Arial" w:cs="Arial"/>
          <w:sz w:val="24"/>
          <w:szCs w:val="24"/>
        </w:rPr>
        <w:t xml:space="preserve"> da la persona que lo construye.</w:t>
      </w:r>
    </w:p>
    <w:p w:rsidR="0075283F" w:rsidRPr="0075283F" w:rsidRDefault="0075283F" w:rsidP="00126F53">
      <w:pPr>
        <w:pStyle w:val="Prrafodelista"/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75283F" w:rsidRPr="0075283F" w:rsidRDefault="0075283F" w:rsidP="00126F53">
      <w:pPr>
        <w:pStyle w:val="Prrafodelista"/>
        <w:numPr>
          <w:ilvl w:val="0"/>
          <w:numId w:val="21"/>
        </w:numPr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>
        <w:rPr>
          <w:rFonts w:ascii="Arial" w:hAnsi="Arial" w:cs="Arial"/>
          <w:b/>
          <w:sz w:val="24"/>
          <w:szCs w:val="24"/>
        </w:rPr>
        <w:t>De estados</w:t>
      </w:r>
      <w:r w:rsidRPr="0075283F">
        <w:rPr>
          <w:rFonts w:ascii="Arial" w:hAnsi="Arial" w:cs="Arial"/>
          <w:b/>
          <w:sz w:val="24"/>
          <w:szCs w:val="24"/>
        </w:rPr>
        <w:t>:</w:t>
      </w:r>
      <w:r w:rsidRPr="0075283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Se usan para representar objetos de software y el intercambio de mensajes</w:t>
      </w:r>
      <w:r>
        <w:rPr>
          <w:rFonts w:ascii="Arial" w:hAnsi="Arial" w:cs="Arial"/>
          <w:sz w:val="24"/>
          <w:szCs w:val="24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entre ellos, representando la aparición de nuevos objetos de izquierda a derecha. Se puede</w:t>
      </w:r>
      <w:r>
        <w:rPr>
          <w:rFonts w:ascii="Arial" w:hAnsi="Arial" w:cs="Arial"/>
          <w:sz w:val="24"/>
          <w:szCs w:val="24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utilizar también para indicar cómo evolucionan los métodos en el tiempo.</w:t>
      </w:r>
    </w:p>
    <w:p w:rsidR="0075283F" w:rsidRPr="0075283F" w:rsidRDefault="0075283F" w:rsidP="00126F53">
      <w:pPr>
        <w:pStyle w:val="Prrafodelista"/>
        <w:ind w:left="24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75283F" w:rsidRPr="0075283F" w:rsidRDefault="0075283F" w:rsidP="00126F53">
      <w:pPr>
        <w:pStyle w:val="Prrafodelista"/>
        <w:numPr>
          <w:ilvl w:val="0"/>
          <w:numId w:val="21"/>
        </w:numPr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75283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 colaboración: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75283F">
        <w:rPr>
          <w:rFonts w:ascii="Arial" w:hAnsi="Arial" w:cs="Arial"/>
          <w:sz w:val="24"/>
          <w:szCs w:val="24"/>
        </w:rPr>
        <w:t>epresentan objetos o clases y la forma en que se transmiten mensajes y</w:t>
      </w:r>
      <w:r>
        <w:rPr>
          <w:rFonts w:ascii="Arial" w:hAnsi="Arial" w:cs="Arial"/>
          <w:sz w:val="24"/>
          <w:szCs w:val="24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colaboran entre ellos para cumplir un objetivo.</w:t>
      </w:r>
    </w:p>
    <w:p w:rsidR="0075283F" w:rsidRPr="0075283F" w:rsidRDefault="0075283F" w:rsidP="00126F53">
      <w:pPr>
        <w:pStyle w:val="Prrafodelista"/>
        <w:ind w:left="24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75283F" w:rsidRPr="00940512" w:rsidRDefault="0075283F" w:rsidP="00126F53">
      <w:pPr>
        <w:pStyle w:val="Prrafodelista"/>
        <w:numPr>
          <w:ilvl w:val="0"/>
          <w:numId w:val="21"/>
        </w:numPr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De casos de uso: </w:t>
      </w:r>
      <w:r w:rsidRPr="0075283F">
        <w:rPr>
          <w:rFonts w:ascii="Arial" w:hAnsi="Arial" w:cs="Arial"/>
          <w:sz w:val="24"/>
          <w:szCs w:val="24"/>
        </w:rPr>
        <w:t>Representan a los actores y casos de uso (procesos principales) que</w:t>
      </w:r>
      <w:r>
        <w:rPr>
          <w:rFonts w:ascii="Arial" w:hAnsi="Arial" w:cs="Arial"/>
          <w:sz w:val="24"/>
          <w:szCs w:val="24"/>
        </w:rPr>
        <w:t xml:space="preserve"> </w:t>
      </w:r>
      <w:r w:rsidRPr="0075283F">
        <w:rPr>
          <w:rFonts w:ascii="Arial" w:hAnsi="Arial" w:cs="Arial"/>
          <w:sz w:val="24"/>
          <w:szCs w:val="24"/>
        </w:rPr>
        <w:t>intervienen en un desarrollo de software</w:t>
      </w:r>
      <w:r>
        <w:rPr>
          <w:rFonts w:ascii="Arial" w:hAnsi="Arial" w:cs="Arial"/>
          <w:sz w:val="24"/>
          <w:szCs w:val="24"/>
        </w:rPr>
        <w:t>.</w:t>
      </w:r>
    </w:p>
    <w:p w:rsidR="00940512" w:rsidRPr="00940512" w:rsidRDefault="00940512" w:rsidP="00940512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B82DA7" w:rsidRPr="00FF3E45" w:rsidRDefault="00940512" w:rsidP="0075283F">
      <w:pPr>
        <w:pStyle w:val="Prrafodelista"/>
        <w:numPr>
          <w:ilvl w:val="0"/>
          <w:numId w:val="21"/>
        </w:numPr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Otros diagramas: </w:t>
      </w:r>
      <w:r w:rsidRPr="00940512">
        <w:rPr>
          <w:rFonts w:ascii="Arial" w:hAnsi="Arial" w:cs="Arial"/>
          <w:color w:val="000000"/>
          <w:sz w:val="24"/>
          <w:szCs w:val="24"/>
        </w:rPr>
        <w:t>De actividad, de paquetes, de arquitectura de software, etc.</w:t>
      </w:r>
    </w:p>
    <w:p w:rsidR="00FF3E45" w:rsidRPr="00FF3E45" w:rsidRDefault="00FF3E45" w:rsidP="00FF3E45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FF3E45" w:rsidRDefault="00FF3E45" w:rsidP="00FF3E45">
      <w:pPr>
        <w:pStyle w:val="Prrafodelista"/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FF3E45" w:rsidRPr="00B82DA7" w:rsidRDefault="00FF3E45" w:rsidP="00FF3E45">
      <w:pPr>
        <w:pStyle w:val="Prrafodelista"/>
        <w:shd w:val="clear" w:color="auto" w:fill="FFFFFF"/>
        <w:spacing w:after="24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64pt">
            <v:imagedata r:id="rId12" o:title="UML_EJ5"/>
          </v:shape>
        </w:pict>
      </w:r>
    </w:p>
    <w:p w:rsidR="00B82DA7" w:rsidRDefault="00B82DA7" w:rsidP="00B82DA7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B82DA7" w:rsidRDefault="00B82DA7" w:rsidP="00B82DA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B82DA7" w:rsidRPr="00B82DA7" w:rsidRDefault="00B82DA7" w:rsidP="00B82DA7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A0066" w:rsidRPr="00FF3E45" w:rsidRDefault="009A0066" w:rsidP="00FF3E45">
      <w:pPr>
        <w:rPr>
          <w:rFonts w:ascii="Arial" w:hAnsi="Arial" w:cs="Arial"/>
          <w:bCs/>
          <w:iCs/>
          <w:sz w:val="24"/>
          <w:szCs w:val="24"/>
        </w:rPr>
      </w:pPr>
    </w:p>
    <w:p w:rsidR="009A0066" w:rsidRPr="009A0066" w:rsidRDefault="009A0066" w:rsidP="009A0066">
      <w:pPr>
        <w:rPr>
          <w:rFonts w:ascii="Arial" w:hAnsi="Arial" w:cs="Arial"/>
          <w:bCs/>
          <w:iCs/>
          <w:sz w:val="24"/>
          <w:szCs w:val="24"/>
        </w:rPr>
      </w:pPr>
      <w:bookmarkStart w:id="0" w:name="_GoBack"/>
      <w:bookmarkEnd w:id="0"/>
    </w:p>
    <w:sectPr w:rsidR="009A0066" w:rsidRPr="009A0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6FD8"/>
    <w:multiLevelType w:val="hybridMultilevel"/>
    <w:tmpl w:val="04DCBB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C5D"/>
    <w:multiLevelType w:val="hybridMultilevel"/>
    <w:tmpl w:val="6830583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2729E5"/>
    <w:multiLevelType w:val="hybridMultilevel"/>
    <w:tmpl w:val="BCE071B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B2DE3"/>
    <w:multiLevelType w:val="hybridMultilevel"/>
    <w:tmpl w:val="264EC7A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5265CF"/>
    <w:multiLevelType w:val="hybridMultilevel"/>
    <w:tmpl w:val="2A125E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50DC8"/>
    <w:multiLevelType w:val="hybridMultilevel"/>
    <w:tmpl w:val="7B749160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FCE6A3F"/>
    <w:multiLevelType w:val="hybridMultilevel"/>
    <w:tmpl w:val="8760123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316C58"/>
    <w:multiLevelType w:val="hybridMultilevel"/>
    <w:tmpl w:val="8FB0F0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13A1D"/>
    <w:multiLevelType w:val="hybridMultilevel"/>
    <w:tmpl w:val="685E59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677FFA"/>
    <w:multiLevelType w:val="multilevel"/>
    <w:tmpl w:val="62C0F4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1C2B95"/>
    <w:multiLevelType w:val="multilevel"/>
    <w:tmpl w:val="62C0F4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F71D15"/>
    <w:multiLevelType w:val="hybridMultilevel"/>
    <w:tmpl w:val="DACC64FE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6C2DF3"/>
    <w:multiLevelType w:val="hybridMultilevel"/>
    <w:tmpl w:val="F684CB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950F8A"/>
    <w:multiLevelType w:val="hybridMultilevel"/>
    <w:tmpl w:val="BAD4E41E"/>
    <w:lvl w:ilvl="0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610E322A"/>
    <w:multiLevelType w:val="hybridMultilevel"/>
    <w:tmpl w:val="461CFCA8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691004"/>
    <w:multiLevelType w:val="hybridMultilevel"/>
    <w:tmpl w:val="3F307A54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502899"/>
    <w:multiLevelType w:val="hybridMultilevel"/>
    <w:tmpl w:val="8C8C3C7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6D84ADD"/>
    <w:multiLevelType w:val="hybridMultilevel"/>
    <w:tmpl w:val="7E0ADF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255D4"/>
    <w:multiLevelType w:val="hybridMultilevel"/>
    <w:tmpl w:val="E5E2A3EE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F612D63"/>
    <w:multiLevelType w:val="multilevel"/>
    <w:tmpl w:val="62C0F4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DB6FD6"/>
    <w:multiLevelType w:val="hybridMultilevel"/>
    <w:tmpl w:val="C2A83A98"/>
    <w:lvl w:ilvl="0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14"/>
  </w:num>
  <w:num w:numId="7">
    <w:abstractNumId w:val="3"/>
  </w:num>
  <w:num w:numId="8">
    <w:abstractNumId w:val="6"/>
  </w:num>
  <w:num w:numId="9">
    <w:abstractNumId w:val="12"/>
  </w:num>
  <w:num w:numId="10">
    <w:abstractNumId w:val="2"/>
  </w:num>
  <w:num w:numId="11">
    <w:abstractNumId w:val="0"/>
  </w:num>
  <w:num w:numId="12">
    <w:abstractNumId w:val="16"/>
  </w:num>
  <w:num w:numId="13">
    <w:abstractNumId w:val="13"/>
  </w:num>
  <w:num w:numId="14">
    <w:abstractNumId w:val="19"/>
  </w:num>
  <w:num w:numId="15">
    <w:abstractNumId w:val="9"/>
  </w:num>
  <w:num w:numId="16">
    <w:abstractNumId w:val="4"/>
  </w:num>
  <w:num w:numId="17">
    <w:abstractNumId w:val="20"/>
  </w:num>
  <w:num w:numId="18">
    <w:abstractNumId w:val="8"/>
  </w:num>
  <w:num w:numId="19">
    <w:abstractNumId w:val="11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F3"/>
    <w:rsid w:val="00016946"/>
    <w:rsid w:val="00126F53"/>
    <w:rsid w:val="002F4551"/>
    <w:rsid w:val="00300DE8"/>
    <w:rsid w:val="003C6264"/>
    <w:rsid w:val="006736F3"/>
    <w:rsid w:val="0075283F"/>
    <w:rsid w:val="00846A87"/>
    <w:rsid w:val="009170D7"/>
    <w:rsid w:val="00940512"/>
    <w:rsid w:val="00997875"/>
    <w:rsid w:val="009A0066"/>
    <w:rsid w:val="00B56542"/>
    <w:rsid w:val="00B82DA7"/>
    <w:rsid w:val="00D25FC5"/>
    <w:rsid w:val="00E919D1"/>
    <w:rsid w:val="00E95017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736F3"/>
    <w:rPr>
      <w:rFonts w:ascii="Calibri" w:hAnsi="Calibri" w:cs="Calibri" w:hint="default"/>
      <w:b/>
      <w:bCs/>
      <w:i/>
      <w:iCs/>
      <w:color w:val="4F81BD"/>
      <w:sz w:val="36"/>
      <w:szCs w:val="36"/>
    </w:rPr>
  </w:style>
  <w:style w:type="paragraph" w:styleId="Prrafodelista">
    <w:name w:val="List Paragraph"/>
    <w:basedOn w:val="Normal"/>
    <w:uiPriority w:val="34"/>
    <w:qFormat/>
    <w:rsid w:val="006736F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170D7"/>
    <w:rPr>
      <w:color w:val="0000FF"/>
      <w:u w:val="single"/>
    </w:rPr>
  </w:style>
  <w:style w:type="character" w:customStyle="1" w:styleId="fontstyle21">
    <w:name w:val="fontstyle21"/>
    <w:basedOn w:val="Fuentedeprrafopredeter"/>
    <w:rsid w:val="00846A87"/>
    <w:rPr>
      <w:rFonts w:ascii="CIDFont+F1" w:hAnsi="CIDFont+F1" w:hint="default"/>
      <w:b/>
      <w:bCs/>
      <w:i w:val="0"/>
      <w:iCs w:val="0"/>
      <w:color w:val="3333CC"/>
      <w:sz w:val="36"/>
      <w:szCs w:val="36"/>
    </w:rPr>
  </w:style>
  <w:style w:type="character" w:customStyle="1" w:styleId="fontstyle31">
    <w:name w:val="fontstyle31"/>
    <w:basedOn w:val="Fuentedeprrafopredeter"/>
    <w:rsid w:val="00846A87"/>
    <w:rPr>
      <w:rFonts w:ascii="CIDFont+F1" w:hAnsi="CIDFont+F1" w:hint="default"/>
      <w:b/>
      <w:bCs/>
      <w:i w:val="0"/>
      <w:iCs w:val="0"/>
      <w:color w:val="3333CC"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3C6264"/>
    <w:rPr>
      <w:b/>
      <w:bCs/>
    </w:rPr>
  </w:style>
  <w:style w:type="character" w:customStyle="1" w:styleId="fontstyle41">
    <w:name w:val="fontstyle41"/>
    <w:basedOn w:val="Fuentedeprrafopredeter"/>
    <w:rsid w:val="00997875"/>
    <w:rPr>
      <w:rFonts w:ascii="CIDFont+F3" w:hAnsi="CIDFont+F3" w:hint="default"/>
      <w:b w:val="0"/>
      <w:bCs w:val="0"/>
      <w:i w:val="0"/>
      <w:iCs w:val="0"/>
      <w:color w:val="333399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736F3"/>
    <w:rPr>
      <w:rFonts w:ascii="Calibri" w:hAnsi="Calibri" w:cs="Calibri" w:hint="default"/>
      <w:b/>
      <w:bCs/>
      <w:i/>
      <w:iCs/>
      <w:color w:val="4F81BD"/>
      <w:sz w:val="36"/>
      <w:szCs w:val="36"/>
    </w:rPr>
  </w:style>
  <w:style w:type="paragraph" w:styleId="Prrafodelista">
    <w:name w:val="List Paragraph"/>
    <w:basedOn w:val="Normal"/>
    <w:uiPriority w:val="34"/>
    <w:qFormat/>
    <w:rsid w:val="006736F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170D7"/>
    <w:rPr>
      <w:color w:val="0000FF"/>
      <w:u w:val="single"/>
    </w:rPr>
  </w:style>
  <w:style w:type="character" w:customStyle="1" w:styleId="fontstyle21">
    <w:name w:val="fontstyle21"/>
    <w:basedOn w:val="Fuentedeprrafopredeter"/>
    <w:rsid w:val="00846A87"/>
    <w:rPr>
      <w:rFonts w:ascii="CIDFont+F1" w:hAnsi="CIDFont+F1" w:hint="default"/>
      <w:b/>
      <w:bCs/>
      <w:i w:val="0"/>
      <w:iCs w:val="0"/>
      <w:color w:val="3333CC"/>
      <w:sz w:val="36"/>
      <w:szCs w:val="36"/>
    </w:rPr>
  </w:style>
  <w:style w:type="character" w:customStyle="1" w:styleId="fontstyle31">
    <w:name w:val="fontstyle31"/>
    <w:basedOn w:val="Fuentedeprrafopredeter"/>
    <w:rsid w:val="00846A87"/>
    <w:rPr>
      <w:rFonts w:ascii="CIDFont+F1" w:hAnsi="CIDFont+F1" w:hint="default"/>
      <w:b/>
      <w:bCs/>
      <w:i w:val="0"/>
      <w:iCs w:val="0"/>
      <w:color w:val="3333CC"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3C6264"/>
    <w:rPr>
      <w:b/>
      <w:bCs/>
    </w:rPr>
  </w:style>
  <w:style w:type="character" w:customStyle="1" w:styleId="fontstyle41">
    <w:name w:val="fontstyle41"/>
    <w:basedOn w:val="Fuentedeprrafopredeter"/>
    <w:rsid w:val="00997875"/>
    <w:rPr>
      <w:rFonts w:ascii="CIDFont+F3" w:hAnsi="CIDFont+F3" w:hint="default"/>
      <w:b w:val="0"/>
      <w:bCs w:val="0"/>
      <w:i w:val="0"/>
      <w:iCs w:val="0"/>
      <w:color w:val="333399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ncapsulamiento_(programaci%C3%B3n_orientada_a_objetos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Abstracci%C3%B3n_(programaci%C3%B3n_orientada_a_objetos)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s_de_programaci%C3%B3n" TargetMode="External"/><Relationship Id="rId11" Type="http://schemas.openxmlformats.org/officeDocument/2006/relationships/hyperlink" Target="https://es.wikipedia.org/wiki/Modularidad_(programaci%C3%B3n_orientada_a_objetos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Herencia_(programaci%C3%B3n_orientada_a_objeto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olimorfismo_(programaci%C3%B3n_orientada_a_objetos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Gonza</cp:lastModifiedBy>
  <cp:revision>10</cp:revision>
  <dcterms:created xsi:type="dcterms:W3CDTF">2021-08-24T21:03:00Z</dcterms:created>
  <dcterms:modified xsi:type="dcterms:W3CDTF">2021-09-30T13:42:00Z</dcterms:modified>
</cp:coreProperties>
</file>