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CEE" w:rsidRPr="00511BE4" w:rsidRDefault="00965CEE" w:rsidP="00965CEE">
      <w:pPr>
        <w:spacing w:before="100" w:beforeAutospacing="1" w:after="0" w:line="240" w:lineRule="auto"/>
        <w:jc w:val="both"/>
        <w:rPr>
          <w:b/>
          <w:sz w:val="24"/>
          <w:szCs w:val="24"/>
          <w:lang w:val="en-US"/>
        </w:rPr>
      </w:pPr>
      <w:r w:rsidRPr="00511BE4">
        <w:rPr>
          <w:b/>
          <w:sz w:val="24"/>
          <w:szCs w:val="24"/>
          <w:lang w:val="en-US"/>
        </w:rPr>
        <w:t>EJERCICIO</w:t>
      </w:r>
      <w:r>
        <w:rPr>
          <w:b/>
          <w:sz w:val="24"/>
          <w:szCs w:val="24"/>
          <w:lang w:val="en-US"/>
        </w:rPr>
        <w:t xml:space="preserve"> 4</w:t>
      </w:r>
      <w:r w:rsidRPr="00511BE4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2</w:t>
      </w:r>
    </w:p>
    <w:p w:rsidR="00965CEE" w:rsidRDefault="00965CEE" w:rsidP="00965CEE">
      <w:pPr>
        <w:spacing w:after="100" w:afterAutospacing="1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the following sentences and underline the SUPERLATIVE FORMS in English and in Spanish.</w:t>
      </w:r>
    </w:p>
    <w:p w:rsidR="00965CEE" w:rsidRDefault="00965CEE" w:rsidP="00965CEE">
      <w:pPr>
        <w:spacing w:after="120" w:line="360" w:lineRule="auto"/>
        <w:jc w:val="both"/>
        <w:rPr>
          <w:sz w:val="24"/>
          <w:szCs w:val="24"/>
          <w:lang w:val="en-US"/>
        </w:rPr>
      </w:pPr>
      <w:r w:rsidRPr="006272EA">
        <w:rPr>
          <w:sz w:val="24"/>
          <w:szCs w:val="24"/>
          <w:lang w:val="en-US"/>
        </w:rPr>
        <w:t xml:space="preserve">1) </w:t>
      </w:r>
      <w:r>
        <w:rPr>
          <w:sz w:val="24"/>
          <w:szCs w:val="24"/>
          <w:lang w:val="en-US"/>
        </w:rPr>
        <w:t>Some of the most difficult terms and concepts used by engineers will be defined here.</w:t>
      </w:r>
    </w:p>
    <w:p w:rsidR="004173C6" w:rsidRPr="004173C6" w:rsidRDefault="004173C6" w:rsidP="00965CEE">
      <w:pPr>
        <w:spacing w:after="120" w:line="360" w:lineRule="auto"/>
        <w:jc w:val="both"/>
        <w:rPr>
          <w:i/>
          <w:iCs/>
          <w:color w:val="4472C4" w:themeColor="accent1"/>
          <w:sz w:val="24"/>
          <w:szCs w:val="24"/>
        </w:rPr>
      </w:pPr>
      <w:r w:rsidRPr="004173C6">
        <w:rPr>
          <w:i/>
          <w:iCs/>
          <w:color w:val="4472C4" w:themeColor="accent1"/>
          <w:sz w:val="24"/>
          <w:szCs w:val="24"/>
        </w:rPr>
        <w:t>Algunos de los términos y conceptos más difíciles usados por los ingenieros se definirán aquí.</w:t>
      </w:r>
    </w:p>
    <w:p w:rsidR="00965CEE" w:rsidRDefault="00965CEE" w:rsidP="00965CEE">
      <w:pPr>
        <w:spacing w:after="12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An electron has the smallest known electric charge.</w:t>
      </w:r>
    </w:p>
    <w:p w:rsidR="004173C6" w:rsidRPr="004173C6" w:rsidRDefault="004173C6" w:rsidP="00965CEE">
      <w:pPr>
        <w:spacing w:after="120" w:line="240" w:lineRule="auto"/>
        <w:jc w:val="both"/>
        <w:rPr>
          <w:sz w:val="24"/>
          <w:szCs w:val="24"/>
        </w:rPr>
      </w:pPr>
      <w:r w:rsidRPr="004173C6">
        <w:rPr>
          <w:i/>
          <w:iCs/>
          <w:color w:val="4472C4" w:themeColor="accent1"/>
          <w:sz w:val="24"/>
          <w:szCs w:val="24"/>
        </w:rPr>
        <w:t>Un electrón tiene la carga eléctrica más pequeña conocida</w:t>
      </w:r>
      <w:r>
        <w:rPr>
          <w:sz w:val="24"/>
          <w:szCs w:val="24"/>
        </w:rPr>
        <w:t>.</w:t>
      </w:r>
    </w:p>
    <w:p w:rsidR="00965CEE" w:rsidRDefault="00965CEE" w:rsidP="00965CEE">
      <w:pPr>
        <w:spacing w:after="12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It can be seen that the largest growths are in the electrical generation and transportation areas of the economy.</w:t>
      </w:r>
    </w:p>
    <w:p w:rsidR="004173C6" w:rsidRPr="004173C6" w:rsidRDefault="004173C6" w:rsidP="00965CEE">
      <w:pPr>
        <w:spacing w:after="120" w:line="240" w:lineRule="auto"/>
        <w:jc w:val="both"/>
        <w:rPr>
          <w:i/>
          <w:iCs/>
          <w:color w:val="4472C4" w:themeColor="accent1"/>
          <w:sz w:val="24"/>
          <w:szCs w:val="24"/>
        </w:rPr>
      </w:pPr>
      <w:r w:rsidRPr="004173C6">
        <w:rPr>
          <w:i/>
          <w:iCs/>
          <w:color w:val="4472C4" w:themeColor="accent1"/>
          <w:sz w:val="24"/>
          <w:szCs w:val="24"/>
        </w:rPr>
        <w:t>Se puede ver que los más grandes crecimientos están en las áreas de transporte y generación eléctrica de la economía.</w:t>
      </w:r>
    </w:p>
    <w:p w:rsidR="00965CEE" w:rsidRDefault="00965CEE" w:rsidP="00965CEE">
      <w:pPr>
        <w:spacing w:after="12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Although the results of these specialized tests are empirical in nature, they are the most useful tests to the engineer.</w:t>
      </w:r>
    </w:p>
    <w:p w:rsidR="00965CEE" w:rsidRPr="004173C6" w:rsidRDefault="004173C6" w:rsidP="00965CEE">
      <w:pPr>
        <w:spacing w:after="120" w:line="360" w:lineRule="auto"/>
        <w:jc w:val="both"/>
        <w:rPr>
          <w:i/>
          <w:iCs/>
          <w:color w:val="4472C4" w:themeColor="accent1"/>
          <w:sz w:val="24"/>
          <w:szCs w:val="24"/>
        </w:rPr>
      </w:pPr>
      <w:r w:rsidRPr="004173C6">
        <w:rPr>
          <w:i/>
          <w:iCs/>
          <w:color w:val="4472C4" w:themeColor="accent1"/>
          <w:sz w:val="24"/>
          <w:szCs w:val="24"/>
        </w:rPr>
        <w:t>Aunque los reultados de estos tests especializados son empíricos por naturaleza (o de naturaleza empírica), son los tests más útiles para el ingeniero.</w:t>
      </w:r>
    </w:p>
    <w:p w:rsidR="00965CEE" w:rsidRDefault="00965CEE" w:rsidP="00965CEE">
      <w:pPr>
        <w:spacing w:after="12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It is the most common means of evaluating mechanical properties.</w:t>
      </w:r>
    </w:p>
    <w:p w:rsidR="004173C6" w:rsidRPr="004173C6" w:rsidRDefault="004173C6" w:rsidP="00965CEE">
      <w:pPr>
        <w:spacing w:after="120" w:line="360" w:lineRule="auto"/>
        <w:jc w:val="both"/>
        <w:rPr>
          <w:i/>
          <w:iCs/>
          <w:color w:val="4472C4" w:themeColor="accent1"/>
          <w:sz w:val="24"/>
          <w:szCs w:val="24"/>
        </w:rPr>
      </w:pPr>
      <w:r w:rsidRPr="004173C6">
        <w:rPr>
          <w:i/>
          <w:iCs/>
          <w:color w:val="4472C4" w:themeColor="accent1"/>
          <w:sz w:val="24"/>
          <w:szCs w:val="24"/>
        </w:rPr>
        <w:t>Es el medio más común de evaluar propiedades mecánicas.</w:t>
      </w:r>
    </w:p>
    <w:p w:rsidR="00965CEE" w:rsidRDefault="00965CEE" w:rsidP="00965CEE">
      <w:pPr>
        <w:spacing w:after="12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Those were the least important features we found for aluminum alloys.</w:t>
      </w:r>
    </w:p>
    <w:p w:rsidR="004173C6" w:rsidRPr="004173C6" w:rsidRDefault="004173C6" w:rsidP="00965CEE">
      <w:pPr>
        <w:spacing w:after="120" w:line="360" w:lineRule="auto"/>
        <w:jc w:val="both"/>
        <w:rPr>
          <w:i/>
          <w:iCs/>
          <w:color w:val="4472C4" w:themeColor="accent1"/>
          <w:sz w:val="24"/>
          <w:szCs w:val="24"/>
        </w:rPr>
      </w:pPr>
      <w:r w:rsidRPr="004173C6">
        <w:rPr>
          <w:i/>
          <w:iCs/>
          <w:color w:val="4472C4" w:themeColor="accent1"/>
          <w:sz w:val="24"/>
          <w:szCs w:val="24"/>
        </w:rPr>
        <w:t>Esas fueron las características menos importantes que encontramos para las aleaciones de alumnio.</w:t>
      </w:r>
    </w:p>
    <w:p w:rsidR="00965CEE" w:rsidRDefault="00965CEE" w:rsidP="00965CEE">
      <w:pPr>
        <w:spacing w:after="12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They brought the thinnest wire they had but it was not thin enough.</w:t>
      </w:r>
    </w:p>
    <w:p w:rsidR="004173C6" w:rsidRPr="004173C6" w:rsidRDefault="004173C6" w:rsidP="00965CEE">
      <w:pPr>
        <w:spacing w:after="120" w:line="360" w:lineRule="auto"/>
        <w:jc w:val="both"/>
        <w:rPr>
          <w:i/>
          <w:iCs/>
          <w:color w:val="4472C4" w:themeColor="accent1"/>
          <w:sz w:val="24"/>
          <w:szCs w:val="24"/>
        </w:rPr>
      </w:pPr>
      <w:r w:rsidRPr="004173C6">
        <w:rPr>
          <w:i/>
          <w:iCs/>
          <w:color w:val="4472C4" w:themeColor="accent1"/>
          <w:sz w:val="24"/>
          <w:szCs w:val="24"/>
        </w:rPr>
        <w:t>Ellos trajeron el alambre más delgado que tenían pero no era suficientemente delgado.</w:t>
      </w:r>
    </w:p>
    <w:p w:rsidR="00965CEE" w:rsidRDefault="00965CEE" w:rsidP="00965CEE">
      <w:pPr>
        <w:spacing w:after="12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Are Los Angeles and San Francisco the fastest growing cities in the United States?</w:t>
      </w:r>
    </w:p>
    <w:p w:rsidR="004173C6" w:rsidRPr="00B15D7C" w:rsidRDefault="004173C6" w:rsidP="00965CEE">
      <w:pPr>
        <w:spacing w:after="120" w:line="360" w:lineRule="auto"/>
        <w:jc w:val="both"/>
        <w:rPr>
          <w:i/>
          <w:iCs/>
          <w:color w:val="4472C4" w:themeColor="accent1"/>
          <w:sz w:val="24"/>
          <w:szCs w:val="24"/>
        </w:rPr>
      </w:pPr>
      <w:r w:rsidRPr="00B15D7C">
        <w:rPr>
          <w:i/>
          <w:iCs/>
          <w:color w:val="4472C4" w:themeColor="accent1"/>
          <w:sz w:val="24"/>
          <w:szCs w:val="24"/>
        </w:rPr>
        <w:t xml:space="preserve">¿Son Los Angeles y San Francisco las ciudades de crecimiento </w:t>
      </w:r>
      <w:r w:rsidR="00B15D7C" w:rsidRPr="00B15D7C">
        <w:rPr>
          <w:i/>
          <w:iCs/>
          <w:color w:val="4472C4" w:themeColor="accent1"/>
          <w:sz w:val="24"/>
          <w:szCs w:val="24"/>
        </w:rPr>
        <w:t>más rápido en (o de) los Estados Unidos?</w:t>
      </w:r>
    </w:p>
    <w:p w:rsidR="00965CEE" w:rsidRDefault="00965CEE" w:rsidP="00965CEE">
      <w:pPr>
        <w:spacing w:after="12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That is the worst engine they made because it works least efficiently of all.</w:t>
      </w:r>
    </w:p>
    <w:p w:rsidR="00B15D7C" w:rsidRPr="00B15D7C" w:rsidRDefault="00B15D7C" w:rsidP="00965CEE">
      <w:pPr>
        <w:spacing w:after="120" w:line="360" w:lineRule="auto"/>
        <w:jc w:val="both"/>
        <w:rPr>
          <w:i/>
          <w:iCs/>
          <w:color w:val="4472C4" w:themeColor="accent1"/>
          <w:sz w:val="24"/>
          <w:szCs w:val="24"/>
        </w:rPr>
      </w:pPr>
      <w:r w:rsidRPr="00B15D7C">
        <w:rPr>
          <w:i/>
          <w:iCs/>
          <w:color w:val="4472C4" w:themeColor="accent1"/>
          <w:sz w:val="24"/>
          <w:szCs w:val="24"/>
        </w:rPr>
        <w:t>Ese es el peor motor que hicieron porque trabaja menos eficientemente que todos.</w:t>
      </w:r>
    </w:p>
    <w:p w:rsidR="00965CEE" w:rsidRDefault="00965CEE" w:rsidP="00965CEE">
      <w:pPr>
        <w:spacing w:after="12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Everybody knows that the Nile is the longest river in Africa and the second longest in the world. </w:t>
      </w:r>
    </w:p>
    <w:p w:rsidR="00F55E38" w:rsidRPr="00B15D7C" w:rsidRDefault="00B15D7C" w:rsidP="00965CEE">
      <w:pPr>
        <w:rPr>
          <w:i/>
          <w:iCs/>
          <w:color w:val="4472C4" w:themeColor="accent1"/>
        </w:rPr>
      </w:pPr>
      <w:r w:rsidRPr="00B15D7C">
        <w:rPr>
          <w:i/>
          <w:iCs/>
          <w:color w:val="4472C4" w:themeColor="accent1"/>
          <w:sz w:val="24"/>
          <w:szCs w:val="24"/>
        </w:rPr>
        <w:t>Todos saben que el Nilo es el río más largo de África y el segundo más largo del mundo.</w:t>
      </w:r>
      <w:bookmarkStart w:id="0" w:name="_GoBack"/>
      <w:bookmarkEnd w:id="0"/>
    </w:p>
    <w:sectPr w:rsidR="00F55E38" w:rsidRPr="00B15D7C" w:rsidSect="00965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EE"/>
    <w:rsid w:val="00371EA0"/>
    <w:rsid w:val="004173C6"/>
    <w:rsid w:val="00965CEE"/>
    <w:rsid w:val="00B15D7C"/>
    <w:rsid w:val="00F4248C"/>
    <w:rsid w:val="00F5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7AAA"/>
  <w15:chartTrackingRefBased/>
  <w15:docId w15:val="{C0891C10-329D-44AF-8B08-BB57A933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CE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Brunstein Blum</dc:creator>
  <cp:keywords/>
  <dc:description/>
  <cp:lastModifiedBy>Eva Brunstein Blum</cp:lastModifiedBy>
  <cp:revision>3</cp:revision>
  <dcterms:created xsi:type="dcterms:W3CDTF">2020-04-01T03:39:00Z</dcterms:created>
  <dcterms:modified xsi:type="dcterms:W3CDTF">2020-04-01T04:03:00Z</dcterms:modified>
</cp:coreProperties>
</file>