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Calibri" w:hAnsi="Calibri"/>
          <w:b/>
          <w:color w:val="2563A6"/>
          <w:sz w:val="20"/>
        </w:rPr>
        <w:t>PROGRAMACIÓN · LABORATORIO IV</w:t>
      </w:r>
    </w:p>
    <w:p>
      <w:pPr>
        <w:pStyle w:val="Title"/>
        <w:jc w:val="center"/>
      </w:pPr>
      <w:r>
        <w:t>JavaScript explicado fácil</w:t>
      </w:r>
    </w:p>
    <w:p>
      <w:pPr>
        <w:pStyle w:val="Subtitle"/>
        <w:jc w:val="center"/>
      </w:pPr>
      <w:r>
        <w:t>Resumen de estudio con ejemplos, resultados y errores frecuentes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288"/>
            <w:shd w:fill="EAF6EE"/>
            <w:tcMar>
              <w:top w:w="120" w:type="dxa"/>
              <w:bottom w:w="120" w:type="dxa"/>
              <w:start w:w="170" w:type="dxa"/>
              <w:end w:w="1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A5E"/>
                <w:sz w:val="21"/>
              </w:rPr>
              <w:t xml:space="preserve">Cómo estudiar con este documento: </w:t>
            </w:r>
            <w:r>
              <w:rPr>
                <w:rFonts w:ascii="Calibri" w:hAnsi="Calibri"/>
                <w:color w:val="202124"/>
                <w:sz w:val="21"/>
              </w:rPr>
              <w:t>Primero leé la explicación simple. Después intentá predecir el resultado del ejemplo antes de mirarlo. Por último, modificá un valor y ejecutá el código.</w:t>
            </w:r>
          </w:p>
        </w:tc>
      </w:tr>
    </w:tbl>
    <w:p>
      <w:pPr>
        <w:spacing w:after="0"/>
      </w:pPr>
    </w:p>
    <w:p>
      <w:pPr>
        <w:pStyle w:val="Heading2"/>
      </w:pPr>
      <w:r>
        <w:t>La idea general</w:t>
      </w:r>
    </w:p>
    <w:p>
      <w:r>
        <w:t>JavaScript permite guardar datos, procesarlos, tomar decisiones y modificar una página web. Todo el temario puede entenderse como una cadena:</w:t>
      </w:r>
    </w:p>
    <w:p>
      <w:pPr>
        <w:spacing w:before="60" w:after="80"/>
        <w:ind w:left="360" w:right="173"/>
        <w:shd w:fill="F4F5F7"/>
      </w:pPr>
      <w:r>
        <w:rPr>
          <w:rFonts w:ascii="Consolas" w:hAnsi="Consolas"/>
          <w:color w:val="1F2937"/>
          <w:sz w:val="18"/>
        </w:rPr>
        <w:t>DATOS  →  FUNCIONES  →  DECISIONES  →  DOM  →  EVENTOS</w:t>
      </w:r>
    </w:p>
    <w:p>
      <w:pPr>
        <w:pStyle w:val="Heading2"/>
      </w:pPr>
      <w:r>
        <w:t>Ruta recomendada</w:t>
      </w:r>
    </w:p>
    <w:p>
      <w:pPr>
        <w:pStyle w:val="ListNumber"/>
      </w:pPr>
      <w:r>
        <w:t>Variables y tipos de datos</w:t>
      </w:r>
    </w:p>
    <w:p>
      <w:pPr>
        <w:pStyle w:val="ListNumber"/>
      </w:pPr>
      <w:r>
        <w:t>Arreglos, objetos y funciones</w:t>
      </w:r>
    </w:p>
    <w:p>
      <w:pPr>
        <w:pStyle w:val="ListNumber"/>
      </w:pPr>
      <w:r>
        <w:t>Condiciones y ciclos</w:t>
      </w:r>
    </w:p>
    <w:p>
      <w:pPr>
        <w:pStyle w:val="ListNumber"/>
      </w:pPr>
      <w:r>
        <w:t>DOM y eventos</w:t>
      </w:r>
    </w:p>
    <w:p>
      <w:r>
        <w:br w:type="page"/>
      </w:r>
    </w:p>
    <w:p>
      <w:pPr>
        <w:pStyle w:val="Heading1"/>
      </w:pPr>
      <w:r>
        <w:t>1. ¿Qué es JavaScript?</w:t>
      </w:r>
    </w:p>
    <w:p>
      <w:r>
        <w:t>JavaScript nació en 1995 para ejecutar lógica dentro del navegador. Actualmente también puede ejecutarse fuera de él mediante Node.js. ECMAScript es el estándar que define cómo debe funcionar el lenguaje.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288"/>
            <w:shd w:fill="FFF7D6"/>
            <w:tcMar>
              <w:top w:w="120" w:type="dxa"/>
              <w:bottom w:w="120" w:type="dxa"/>
              <w:start w:w="170" w:type="dxa"/>
              <w:end w:w="1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A5E"/>
                <w:sz w:val="21"/>
              </w:rPr>
              <w:t xml:space="preserve">Analogía: </w:t>
            </w:r>
            <w:r>
              <w:rPr>
                <w:rFonts w:ascii="Calibri" w:hAnsi="Calibri"/>
                <w:color w:val="202124"/>
                <w:sz w:val="21"/>
              </w:rPr>
              <w:t>HTML es la estructura de una casa, CSS es la decoración y JavaScript es la instalación eléctrica: permite que las cosas reaccionen y hagan algo.</w:t>
            </w:r>
          </w:p>
        </w:tc>
      </w:tr>
    </w:tbl>
    <w:p>
      <w:pPr>
        <w:spacing w:after="0"/>
      </w:pPr>
    </w:p>
    <w:p>
      <w:pPr>
        <w:pStyle w:val="ListBullet"/>
      </w:pPr>
      <w:r>
        <w:t>Navegador: formularios, botones, animaciones y páginas interactivas.</w:t>
      </w:r>
    </w:p>
    <w:p>
      <w:pPr>
        <w:pStyle w:val="ListBullet"/>
      </w:pPr>
      <w:r>
        <w:t>Node.js: servidores, archivos y herramientas.</w:t>
      </w:r>
    </w:p>
    <w:p>
      <w:pPr>
        <w:pStyle w:val="ListBullet"/>
      </w:pPr>
      <w:r>
        <w:t>Aplicaciones: web, móviles y escritorio.</w:t>
      </w:r>
    </w:p>
    <w:p>
      <w:pPr>
        <w:pStyle w:val="Heading2"/>
      </w:pPr>
      <w:r>
        <w:t>Ejecutar el primer programa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288"/>
            <w:shd w:fill="EAF3FB"/>
            <w:tcMar>
              <w:top w:w="120" w:type="dxa"/>
              <w:bottom w:w="120" w:type="dxa"/>
              <w:start w:w="170" w:type="dxa"/>
              <w:end w:w="1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A5E"/>
                <w:sz w:val="21"/>
              </w:rPr>
              <w:t xml:space="preserve">En palabras simples: </w:t>
            </w:r>
            <w:r>
              <w:rPr>
                <w:rFonts w:ascii="Calibri" w:hAnsi="Calibri"/>
                <w:color w:val="202124"/>
                <w:sz w:val="21"/>
              </w:rPr>
              <w:t>console.log muestra información en la consola. Es la herramienta principal para observar qué está haciendo el programa.</w:t>
            </w:r>
          </w:p>
        </w:tc>
      </w:tr>
    </w:tbl>
    <w:p>
      <w:pPr>
        <w:spacing w:after="0"/>
      </w:pPr>
    </w:p>
    <w:p>
      <w:r>
        <w:rPr>
          <w:rFonts w:ascii="Calibri" w:hAnsi="Calibri"/>
          <w:b/>
          <w:color w:val="173A5E"/>
          <w:sz w:val="21"/>
        </w:rPr>
        <w:t xml:space="preserve">¿Cuándo lo uso? </w:t>
      </w:r>
      <w:r>
        <w:rPr>
          <w:rFonts w:ascii="Calibri" w:hAnsi="Calibri"/>
          <w:color w:val="202124"/>
          <w:sz w:val="21"/>
        </w:rPr>
        <w:t>Para probar valores y encontrar errores.</w:t>
      </w:r>
    </w:p>
    <w:p>
      <w:pPr>
        <w:spacing w:before="60" w:after="80"/>
        <w:ind w:left="360" w:right="173"/>
        <w:shd w:fill="F4F5F7"/>
      </w:pPr>
      <w:r>
        <w:rPr>
          <w:rFonts w:ascii="Consolas" w:hAnsi="Consolas"/>
          <w:color w:val="1F2937"/>
          <w:sz w:val="18"/>
        </w:rPr>
        <w:t>console.log('Hola mundo');</w:t>
      </w:r>
    </w:p>
    <w:p>
      <w:pPr>
        <w:spacing w:after="160"/>
        <w:ind w:left="432"/>
      </w:pPr>
      <w:r>
        <w:rPr>
          <w:rFonts w:ascii="Calibri" w:hAnsi="Calibri"/>
          <w:b/>
          <w:color w:val="26734D"/>
          <w:sz w:val="19"/>
        </w:rPr>
        <w:t xml:space="preserve">Resultado: </w:t>
      </w:r>
      <w:r>
        <w:rPr>
          <w:rFonts w:ascii="Consolas" w:hAnsi="Consolas"/>
          <w:color w:val="26734D"/>
          <w:sz w:val="18"/>
        </w:rPr>
        <w:t>Hola mundo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288"/>
            <w:shd w:fill="EAF3FB"/>
            <w:tcMar>
              <w:top w:w="120" w:type="dxa"/>
              <w:bottom w:w="120" w:type="dxa"/>
              <w:start w:w="170" w:type="dxa"/>
              <w:end w:w="1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A5E"/>
                <w:sz w:val="21"/>
              </w:rPr>
              <w:t xml:space="preserve">Recordá: </w:t>
            </w:r>
            <w:r>
              <w:rPr>
                <w:rFonts w:ascii="Calibri" w:hAnsi="Calibri"/>
                <w:color w:val="202124"/>
                <w:sz w:val="21"/>
              </w:rPr>
              <w:t>En HTML conviene usar &lt;script src="app.js" defer&gt;&lt;/script&gt;. defer espera a que el documento esté listo sin bloquear su carga.</w:t>
            </w:r>
          </w:p>
        </w:tc>
      </w:tr>
    </w:tbl>
    <w:p>
      <w:pPr>
        <w:spacing w:after="0"/>
      </w:pPr>
    </w:p>
    <w:p>
      <w:pPr>
        <w:pStyle w:val="Heading1"/>
      </w:pPr>
      <w:r>
        <w:t>2. Variables y constantes</w:t>
      </w:r>
    </w:p>
    <w:p>
      <w:r>
        <w:t>Una variable es un nombre que nos permite guardar un valor para utilizarlo más adelante.</w:t>
      </w:r>
    </w:p>
    <w:p>
      <w:pPr>
        <w:spacing w:before="60" w:after="80"/>
        <w:ind w:left="360" w:right="173"/>
        <w:shd w:fill="F4F5F7"/>
      </w:pPr>
      <w:r>
        <w:rPr>
          <w:rFonts w:ascii="Consolas" w:hAnsi="Consolas"/>
          <w:color w:val="1F2937"/>
          <w:sz w:val="18"/>
        </w:rPr>
        <w:t>let edad = 20;</w:t>
        <w:br/>
        <w:t>edad = 21;        // permitido</w:t>
        <w:br/>
        <w:br/>
        <w:t>const nombre = 'Ana';</w:t>
        <w:br/>
        <w:t>// nombre = 'Luis'; // error</w:t>
      </w:r>
    </w:p>
    <w:p>
      <w:pPr>
        <w:spacing w:after="160"/>
        <w:ind w:left="432"/>
      </w:pPr>
      <w:r>
        <w:rPr>
          <w:rFonts w:ascii="Calibri" w:hAnsi="Calibri"/>
          <w:b/>
          <w:color w:val="26734D"/>
          <w:sz w:val="19"/>
        </w:rPr>
        <w:t xml:space="preserve">Resultado: </w:t>
      </w:r>
      <w:r>
        <w:rPr>
          <w:rFonts w:ascii="Consolas" w:hAnsi="Consolas"/>
          <w:color w:val="26734D"/>
          <w:sz w:val="18"/>
        </w:rPr>
        <w:t>edad vale 21; nombre continúa siendo 'Ana'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1800"/>
            <w:shd w:fill="DDEBF7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A5E"/>
                <w:sz w:val="21"/>
              </w:rPr>
              <w:t>Palabra</w:t>
            </w:r>
          </w:p>
        </w:tc>
        <w:tc>
          <w:tcPr>
            <w:tcW w:type="dxa" w:w="3528"/>
            <w:shd w:fill="DDEBF7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A5E"/>
                <w:sz w:val="21"/>
              </w:rPr>
              <w:t>Qué permite</w:t>
            </w:r>
          </w:p>
        </w:tc>
        <w:tc>
          <w:tcPr>
            <w:tcW w:type="dxa" w:w="3960"/>
            <w:shd w:fill="DDEBF7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A5E"/>
                <w:sz w:val="21"/>
              </w:rPr>
              <w:t>Cuándo usarla</w:t>
            </w:r>
          </w:p>
        </w:tc>
      </w:tr>
      <w:tr>
        <w:tc>
          <w:tcPr>
            <w:tcW w:type="dxa" w:w="1800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const</w:t>
            </w:r>
          </w:p>
        </w:tc>
        <w:tc>
          <w:tcPr>
            <w:tcW w:type="dxa" w:w="3528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No permite reasignar</w:t>
            </w:r>
          </w:p>
        </w:tc>
        <w:tc>
          <w:tcPr>
            <w:tcW w:type="dxa" w:w="3960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Opción predeterminada</w:t>
            </w:r>
          </w:p>
        </w:tc>
      </w:tr>
      <w:tr>
        <w:tc>
          <w:tcPr>
            <w:tcW w:type="dxa" w:w="1800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let</w:t>
            </w:r>
          </w:p>
        </w:tc>
        <w:tc>
          <w:tcPr>
            <w:tcW w:type="dxa" w:w="3528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Permite reasignar</w:t>
            </w:r>
          </w:p>
        </w:tc>
        <w:tc>
          <w:tcPr>
            <w:tcW w:type="dxa" w:w="3960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Cuando el valor cambiará</w:t>
            </w:r>
          </w:p>
        </w:tc>
      </w:tr>
      <w:tr>
        <w:tc>
          <w:tcPr>
            <w:tcW w:type="dxa" w:w="1800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var</w:t>
            </w:r>
          </w:p>
        </w:tc>
        <w:tc>
          <w:tcPr>
            <w:tcW w:type="dxa" w:w="3528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Forma antigua</w:t>
            </w:r>
          </w:p>
        </w:tc>
        <w:tc>
          <w:tcPr>
            <w:tcW w:type="dxa" w:w="3960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Evitar en código moderno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288"/>
            <w:shd w:fill="FFF7D6"/>
            <w:tcMar>
              <w:top w:w="120" w:type="dxa"/>
              <w:bottom w:w="120" w:type="dxa"/>
              <w:start w:w="170" w:type="dxa"/>
              <w:end w:w="1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A5E"/>
                <w:sz w:val="21"/>
              </w:rPr>
              <w:t xml:space="preserve">Analogía: </w:t>
            </w:r>
            <w:r>
              <w:rPr>
                <w:rFonts w:ascii="Calibri" w:hAnsi="Calibri"/>
                <w:color w:val="202124"/>
                <w:sz w:val="21"/>
              </w:rPr>
              <w:t>const es una etiqueta pegada a una caja: no podés pegarla en otra caja. Si la caja contiene un objeto, todavía podés cambiar lo que hay dentro.</w:t>
            </w:r>
          </w:p>
        </w:tc>
      </w:tr>
    </w:tbl>
    <w:p>
      <w:pPr>
        <w:spacing w:after="0"/>
      </w:pPr>
    </w:p>
    <w:p>
      <w:pPr>
        <w:pStyle w:val="Heading2"/>
      </w:pPr>
      <w:r>
        <w:t>Comentarios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288"/>
            <w:shd w:fill="EAF3FB"/>
            <w:tcMar>
              <w:top w:w="120" w:type="dxa"/>
              <w:bottom w:w="120" w:type="dxa"/>
              <w:start w:w="170" w:type="dxa"/>
              <w:end w:w="1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A5E"/>
                <w:sz w:val="21"/>
              </w:rPr>
              <w:t xml:space="preserve">En palabras simples: </w:t>
            </w:r>
            <w:r>
              <w:rPr>
                <w:rFonts w:ascii="Calibri" w:hAnsi="Calibri"/>
                <w:color w:val="202124"/>
                <w:sz w:val="21"/>
              </w:rPr>
              <w:t>Son notas para seres humanos; JavaScript las ignora.</w:t>
            </w:r>
          </w:p>
        </w:tc>
      </w:tr>
    </w:tbl>
    <w:p>
      <w:pPr>
        <w:spacing w:after="0"/>
      </w:pPr>
    </w:p>
    <w:p>
      <w:r>
        <w:rPr>
          <w:rFonts w:ascii="Calibri" w:hAnsi="Calibri"/>
          <w:b/>
          <w:color w:val="173A5E"/>
          <w:sz w:val="21"/>
        </w:rPr>
        <w:t xml:space="preserve">¿Cuándo lo uso? </w:t>
      </w:r>
      <w:r>
        <w:rPr>
          <w:rFonts w:ascii="Calibri" w:hAnsi="Calibri"/>
          <w:color w:val="202124"/>
          <w:sz w:val="21"/>
        </w:rPr>
        <w:t>Para explicar decisiones, no para repetir lo que el código ya dice.</w:t>
      </w:r>
    </w:p>
    <w:p>
      <w:pPr>
        <w:spacing w:before="60" w:after="80"/>
        <w:ind w:left="360" w:right="173"/>
        <w:shd w:fill="F4F5F7"/>
      </w:pPr>
      <w:r>
        <w:rPr>
          <w:rFonts w:ascii="Consolas" w:hAnsi="Consolas"/>
          <w:color w:val="1F2937"/>
          <w:sz w:val="18"/>
        </w:rPr>
        <w:t>// Una línea</w:t>
        <w:br/>
        <w:t>/* Varias</w:t>
        <w:br/>
        <w:t xml:space="preserve">   líneas */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288"/>
            <w:shd w:fill="FCEBEC"/>
            <w:tcMar>
              <w:top w:w="120" w:type="dxa"/>
              <w:bottom w:w="120" w:type="dxa"/>
              <w:start w:w="170" w:type="dxa"/>
              <w:end w:w="1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A5E"/>
                <w:sz w:val="21"/>
              </w:rPr>
              <w:t xml:space="preserve">Error frecuente: </w:t>
            </w:r>
            <w:r>
              <w:rPr>
                <w:rFonts w:ascii="Calibri" w:hAnsi="Calibri"/>
                <w:color w:val="202124"/>
                <w:sz w:val="21"/>
              </w:rPr>
              <w:t>Usar una variable antes de declararla. Con let y const produce un ReferenceError por la Temporal Dead Zone.</w:t>
            </w:r>
          </w:p>
        </w:tc>
      </w:tr>
    </w:tbl>
    <w:p>
      <w:pPr>
        <w:spacing w:after="0"/>
      </w:pPr>
    </w:p>
    <w:p>
      <w:pPr>
        <w:pStyle w:val="Heading1"/>
      </w:pPr>
      <w:r>
        <w:t>3. Tipos de datos</w:t>
      </w:r>
    </w:p>
    <w:p>
      <w:r>
        <w:t>El tipo indica qué clase de valor estamos manejando. JavaScript tiene tipado dinámico: no escribimos el tipo al declarar la variable.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1800"/>
            <w:shd w:fill="DDEBF7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A5E"/>
                <w:sz w:val="21"/>
              </w:rPr>
              <w:t>Tipo</w:t>
            </w:r>
          </w:p>
        </w:tc>
        <w:tc>
          <w:tcPr>
            <w:tcW w:type="dxa" w:w="2448"/>
            <w:shd w:fill="DDEBF7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A5E"/>
                <w:sz w:val="21"/>
              </w:rPr>
              <w:t>Ejemplo</w:t>
            </w:r>
          </w:p>
        </w:tc>
        <w:tc>
          <w:tcPr>
            <w:tcW w:type="dxa" w:w="5040"/>
            <w:shd w:fill="DDEBF7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A5E"/>
                <w:sz w:val="21"/>
              </w:rPr>
              <w:t>Significado</w:t>
            </w:r>
          </w:p>
        </w:tc>
      </w:tr>
      <w:tr>
        <w:tc>
          <w:tcPr>
            <w:tcW w:type="dxa" w:w="1800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string</w:t>
            </w:r>
          </w:p>
        </w:tc>
        <w:tc>
          <w:tcPr>
            <w:tcW w:type="dxa" w:w="2448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'Ana'</w:t>
            </w:r>
          </w:p>
        </w:tc>
        <w:tc>
          <w:tcPr>
            <w:tcW w:type="dxa" w:w="5040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Texto</w:t>
            </w:r>
          </w:p>
        </w:tc>
      </w:tr>
      <w:tr>
        <w:tc>
          <w:tcPr>
            <w:tcW w:type="dxa" w:w="1800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number</w:t>
            </w:r>
          </w:p>
        </w:tc>
        <w:tc>
          <w:tcPr>
            <w:tcW w:type="dxa" w:w="2448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25 / 3.14</w:t>
            </w:r>
          </w:p>
        </w:tc>
        <w:tc>
          <w:tcPr>
            <w:tcW w:type="dxa" w:w="5040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Número</w:t>
            </w:r>
          </w:p>
        </w:tc>
      </w:tr>
      <w:tr>
        <w:tc>
          <w:tcPr>
            <w:tcW w:type="dxa" w:w="1800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boolean</w:t>
            </w:r>
          </w:p>
        </w:tc>
        <w:tc>
          <w:tcPr>
            <w:tcW w:type="dxa" w:w="2448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true / false</w:t>
            </w:r>
          </w:p>
        </w:tc>
        <w:tc>
          <w:tcPr>
            <w:tcW w:type="dxa" w:w="5040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Sí o no</w:t>
            </w:r>
          </w:p>
        </w:tc>
      </w:tr>
      <w:tr>
        <w:tc>
          <w:tcPr>
            <w:tcW w:type="dxa" w:w="1800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undefined</w:t>
            </w:r>
          </w:p>
        </w:tc>
        <w:tc>
          <w:tcPr>
            <w:tcW w:type="dxa" w:w="2448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let x;</w:t>
            </w:r>
          </w:p>
        </w:tc>
        <w:tc>
          <w:tcPr>
            <w:tcW w:type="dxa" w:w="5040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Todavía sin valor</w:t>
            </w:r>
          </w:p>
        </w:tc>
      </w:tr>
      <w:tr>
        <w:tc>
          <w:tcPr>
            <w:tcW w:type="dxa" w:w="1800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null</w:t>
            </w:r>
          </w:p>
        </w:tc>
        <w:tc>
          <w:tcPr>
            <w:tcW w:type="dxa" w:w="2448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let x = null</w:t>
            </w:r>
          </w:p>
        </w:tc>
        <w:tc>
          <w:tcPr>
            <w:tcW w:type="dxa" w:w="5040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Ausencia intencional</w:t>
            </w:r>
          </w:p>
        </w:tc>
      </w:tr>
      <w:tr>
        <w:tc>
          <w:tcPr>
            <w:tcW w:type="dxa" w:w="1800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bigint</w:t>
            </w:r>
          </w:p>
        </w:tc>
        <w:tc>
          <w:tcPr>
            <w:tcW w:type="dxa" w:w="2448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10n</w:t>
            </w:r>
          </w:p>
        </w:tc>
        <w:tc>
          <w:tcPr>
            <w:tcW w:type="dxa" w:w="5040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Entero muy grande</w:t>
            </w:r>
          </w:p>
        </w:tc>
      </w:tr>
      <w:tr>
        <w:tc>
          <w:tcPr>
            <w:tcW w:type="dxa" w:w="1800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symbol</w:t>
            </w:r>
          </w:p>
        </w:tc>
        <w:tc>
          <w:tcPr>
            <w:tcW w:type="dxa" w:w="2448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Symbol('id')</w:t>
            </w:r>
          </w:p>
        </w:tc>
        <w:tc>
          <w:tcPr>
            <w:tcW w:type="dxa" w:w="5040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Identificador único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288"/>
            <w:shd w:fill="FFF7D6"/>
            <w:tcMar>
              <w:top w:w="120" w:type="dxa"/>
              <w:bottom w:w="120" w:type="dxa"/>
              <w:start w:w="170" w:type="dxa"/>
              <w:end w:w="1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A5E"/>
                <w:sz w:val="21"/>
              </w:rPr>
              <w:t xml:space="preserve">No son iguales: </w:t>
            </w:r>
            <w:r>
              <w:rPr>
                <w:rFonts w:ascii="Calibri" w:hAnsi="Calibri"/>
                <w:color w:val="202124"/>
                <w:sz w:val="21"/>
              </w:rPr>
              <w:t>undefined suele significar 'todavía no se asignó'; null significa 'decidimos que no haya valor'.</w:t>
            </w:r>
          </w:p>
        </w:tc>
      </w:tr>
    </w:tbl>
    <w:p>
      <w:pPr>
        <w:spacing w:after="0"/>
      </w:pPr>
    </w:p>
    <w:p>
      <w:pPr>
        <w:pStyle w:val="Heading2"/>
      </w:pPr>
      <w:r>
        <w:t>Template literals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288"/>
            <w:shd w:fill="EAF3FB"/>
            <w:tcMar>
              <w:top w:w="120" w:type="dxa"/>
              <w:bottom w:w="120" w:type="dxa"/>
              <w:start w:w="170" w:type="dxa"/>
              <w:end w:w="1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A5E"/>
                <w:sz w:val="21"/>
              </w:rPr>
              <w:t xml:space="preserve">En palabras simples: </w:t>
            </w:r>
            <w:r>
              <w:rPr>
                <w:rFonts w:ascii="Calibri" w:hAnsi="Calibri"/>
                <w:color w:val="202124"/>
                <w:sz w:val="21"/>
              </w:rPr>
              <w:t>Permiten insertar variables dentro de un texto usando backticks y ${ }.</w:t>
            </w:r>
          </w:p>
        </w:tc>
      </w:tr>
    </w:tbl>
    <w:p>
      <w:pPr>
        <w:spacing w:after="0"/>
      </w:pPr>
    </w:p>
    <w:p>
      <w:r>
        <w:rPr>
          <w:rFonts w:ascii="Calibri" w:hAnsi="Calibri"/>
          <w:b/>
          <w:color w:val="173A5E"/>
          <w:sz w:val="21"/>
        </w:rPr>
        <w:t xml:space="preserve">¿Cuándo lo uso? </w:t>
      </w:r>
      <w:r>
        <w:rPr>
          <w:rFonts w:ascii="Calibri" w:hAnsi="Calibri"/>
          <w:color w:val="202124"/>
          <w:sz w:val="21"/>
        </w:rPr>
        <w:t>Para formar mensajes sin concatenar con +.</w:t>
      </w:r>
    </w:p>
    <w:p>
      <w:pPr>
        <w:spacing w:before="60" w:after="80"/>
        <w:ind w:left="360" w:right="173"/>
        <w:shd w:fill="F4F5F7"/>
      </w:pPr>
      <w:r>
        <w:rPr>
          <w:rFonts w:ascii="Consolas" w:hAnsi="Consolas"/>
          <w:color w:val="1F2937"/>
          <w:sz w:val="18"/>
        </w:rPr>
        <w:t>const nombre = 'Ana';</w:t>
        <w:br/>
        <w:t>const edad = 25;</w:t>
        <w:br/>
        <w:t>console.log(`${nombre} tiene ${edad} años`);</w:t>
      </w:r>
    </w:p>
    <w:p>
      <w:pPr>
        <w:spacing w:after="160"/>
        <w:ind w:left="432"/>
      </w:pPr>
      <w:r>
        <w:rPr>
          <w:rFonts w:ascii="Calibri" w:hAnsi="Calibri"/>
          <w:b/>
          <w:color w:val="26734D"/>
          <w:sz w:val="19"/>
        </w:rPr>
        <w:t xml:space="preserve">Resultado: </w:t>
      </w:r>
      <w:r>
        <w:rPr>
          <w:rFonts w:ascii="Consolas" w:hAnsi="Consolas"/>
          <w:color w:val="26734D"/>
          <w:sz w:val="18"/>
        </w:rPr>
        <w:t>Ana tiene 25 años</w:t>
      </w:r>
    </w:p>
    <w:p>
      <w:pPr>
        <w:pStyle w:val="Heading1"/>
      </w:pPr>
      <w:r>
        <w:t>4. Arreglos: listas de valores</w:t>
      </w:r>
    </w:p>
    <w:p>
      <w:r>
        <w:t>Un arreglo es una lista ordenada. Cada elemento tiene una posición llamada índice, y la primera posición es 0.</w:t>
      </w:r>
    </w:p>
    <w:p>
      <w:pPr>
        <w:spacing w:before="60" w:after="80"/>
        <w:ind w:left="360" w:right="173"/>
        <w:shd w:fill="F4F5F7"/>
      </w:pPr>
      <w:r>
        <w:rPr>
          <w:rFonts w:ascii="Consolas" w:hAnsi="Consolas"/>
          <w:color w:val="1F2937"/>
          <w:sz w:val="18"/>
        </w:rPr>
        <w:t>const frutas = ['manzana', 'pera', 'naranja'];</w:t>
        <w:br/>
        <w:t>frutas[0];</w:t>
        <w:br/>
        <w:t>frutas.length;</w:t>
        <w:br/>
        <w:t>frutas[frutas.length - 1];</w:t>
      </w:r>
    </w:p>
    <w:p>
      <w:pPr>
        <w:spacing w:after="160"/>
        <w:ind w:left="432"/>
      </w:pPr>
      <w:r>
        <w:rPr>
          <w:rFonts w:ascii="Calibri" w:hAnsi="Calibri"/>
          <w:b/>
          <w:color w:val="26734D"/>
          <w:sz w:val="19"/>
        </w:rPr>
        <w:t xml:space="preserve">Resultado: </w:t>
      </w:r>
      <w:r>
        <w:rPr>
          <w:rFonts w:ascii="Consolas" w:hAnsi="Consolas"/>
          <w:color w:val="26734D"/>
          <w:sz w:val="18"/>
        </w:rPr>
        <w:t>'manzana', 3, 'naranja'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288"/>
            <w:shd w:fill="FFF7D6"/>
            <w:tcMar>
              <w:top w:w="120" w:type="dxa"/>
              <w:bottom w:w="120" w:type="dxa"/>
              <w:start w:w="170" w:type="dxa"/>
              <w:end w:w="1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A5E"/>
                <w:sz w:val="21"/>
              </w:rPr>
              <w:t xml:space="preserve">Analogía: </w:t>
            </w:r>
            <w:r>
              <w:rPr>
                <w:rFonts w:ascii="Calibri" w:hAnsi="Calibri"/>
                <w:color w:val="202124"/>
                <w:sz w:val="21"/>
              </w:rPr>
              <w:t>Pensá en casilleros numerados. El primer casillero tiene el número 0, no el 1.</w:t>
            </w:r>
          </w:p>
        </w:tc>
      </w:tr>
    </w:tbl>
    <w:p>
      <w:pPr>
        <w:spacing w:after="0"/>
      </w:pPr>
    </w:p>
    <w:p>
      <w:pPr>
        <w:pStyle w:val="Heading2"/>
      </w:pPr>
      <w:r>
        <w:t>Métodos que modifican el arreglo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1800"/>
            <w:shd w:fill="DDEBF7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A5E"/>
                <w:sz w:val="21"/>
              </w:rPr>
              <w:t>Método</w:t>
            </w:r>
          </w:p>
        </w:tc>
        <w:tc>
          <w:tcPr>
            <w:tcW w:type="dxa" w:w="4392"/>
            <w:shd w:fill="DDEBF7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A5E"/>
                <w:sz w:val="21"/>
              </w:rPr>
              <w:t>Qué hace</w:t>
            </w:r>
          </w:p>
        </w:tc>
        <w:tc>
          <w:tcPr>
            <w:tcW w:type="dxa" w:w="3096"/>
            <w:shd w:fill="DDEBF7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A5E"/>
                <w:sz w:val="21"/>
              </w:rPr>
              <w:t>Qué devuelve</w:t>
            </w:r>
          </w:p>
        </w:tc>
      </w:tr>
      <w:tr>
        <w:tc>
          <w:tcPr>
            <w:tcW w:type="dxa" w:w="1800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push()</w:t>
            </w:r>
          </w:p>
        </w:tc>
        <w:tc>
          <w:tcPr>
            <w:tcW w:type="dxa" w:w="4392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Agrega al final</w:t>
            </w:r>
          </w:p>
        </w:tc>
        <w:tc>
          <w:tcPr>
            <w:tcW w:type="dxa" w:w="3096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Nuevo length</w:t>
            </w:r>
          </w:p>
        </w:tc>
      </w:tr>
      <w:tr>
        <w:tc>
          <w:tcPr>
            <w:tcW w:type="dxa" w:w="1800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unshift()</w:t>
            </w:r>
          </w:p>
        </w:tc>
        <w:tc>
          <w:tcPr>
            <w:tcW w:type="dxa" w:w="4392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Agrega al inicio</w:t>
            </w:r>
          </w:p>
        </w:tc>
        <w:tc>
          <w:tcPr>
            <w:tcW w:type="dxa" w:w="3096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Nuevo length</w:t>
            </w:r>
          </w:p>
        </w:tc>
      </w:tr>
      <w:tr>
        <w:tc>
          <w:tcPr>
            <w:tcW w:type="dxa" w:w="1800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pop()</w:t>
            </w:r>
          </w:p>
        </w:tc>
        <w:tc>
          <w:tcPr>
            <w:tcW w:type="dxa" w:w="4392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Elimina el último</w:t>
            </w:r>
          </w:p>
        </w:tc>
        <w:tc>
          <w:tcPr>
            <w:tcW w:type="dxa" w:w="3096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Elemento eliminado</w:t>
            </w:r>
          </w:p>
        </w:tc>
      </w:tr>
      <w:tr>
        <w:tc>
          <w:tcPr>
            <w:tcW w:type="dxa" w:w="1800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splice()</w:t>
            </w:r>
          </w:p>
        </w:tc>
        <w:tc>
          <w:tcPr>
            <w:tcW w:type="dxa" w:w="4392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Elimina o inserta en una posición</w:t>
            </w:r>
          </w:p>
        </w:tc>
        <w:tc>
          <w:tcPr>
            <w:tcW w:type="dxa" w:w="3096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Elementos eliminados</w:t>
            </w:r>
          </w:p>
        </w:tc>
      </w:tr>
    </w:tbl>
    <w:p>
      <w:pPr>
        <w:spacing w:after="0"/>
      </w:pPr>
    </w:p>
    <w:p>
      <w:pPr>
        <w:pStyle w:val="Heading2"/>
      </w:pPr>
      <w:r>
        <w:t>Métodos para consultar o crear resultados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888"/>
            <w:shd w:fill="DDEBF7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A5E"/>
                <w:sz w:val="21"/>
              </w:rPr>
              <w:t>Necesito...</w:t>
            </w:r>
          </w:p>
        </w:tc>
        <w:tc>
          <w:tcPr>
            <w:tcW w:type="dxa" w:w="1800"/>
            <w:shd w:fill="DDEBF7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A5E"/>
                <w:sz w:val="21"/>
              </w:rPr>
              <w:t>Método</w:t>
            </w:r>
          </w:p>
        </w:tc>
        <w:tc>
          <w:tcPr>
            <w:tcW w:type="dxa" w:w="3600"/>
            <w:shd w:fill="DDEBF7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A5E"/>
                <w:sz w:val="21"/>
              </w:rPr>
              <w:t>Resultado</w:t>
            </w:r>
          </w:p>
        </w:tc>
      </w:tr>
      <w:tr>
        <w:tc>
          <w:tcPr>
            <w:tcW w:type="dxa" w:w="3888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Un elemento</w:t>
            </w:r>
          </w:p>
        </w:tc>
        <w:tc>
          <w:tcPr>
            <w:tcW w:type="dxa" w:w="1800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find()</w:t>
            </w:r>
          </w:p>
        </w:tc>
        <w:tc>
          <w:tcPr>
            <w:tcW w:type="dxa" w:w="3600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Elemento o undefined</w:t>
            </w:r>
          </w:p>
        </w:tc>
      </w:tr>
      <w:tr>
        <w:tc>
          <w:tcPr>
            <w:tcW w:type="dxa" w:w="3888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Su posición</w:t>
            </w:r>
          </w:p>
        </w:tc>
        <w:tc>
          <w:tcPr>
            <w:tcW w:type="dxa" w:w="1800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findIndex()</w:t>
            </w:r>
          </w:p>
        </w:tc>
        <w:tc>
          <w:tcPr>
            <w:tcW w:type="dxa" w:w="3600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Índice o -1</w:t>
            </w:r>
          </w:p>
        </w:tc>
      </w:tr>
      <w:tr>
        <w:tc>
          <w:tcPr>
            <w:tcW w:type="dxa" w:w="3888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Varios que cumplen</w:t>
            </w:r>
          </w:p>
        </w:tc>
        <w:tc>
          <w:tcPr>
            <w:tcW w:type="dxa" w:w="1800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filter()</w:t>
            </w:r>
          </w:p>
        </w:tc>
        <w:tc>
          <w:tcPr>
            <w:tcW w:type="dxa" w:w="3600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Nuevo arreglo</w:t>
            </w:r>
          </w:p>
        </w:tc>
      </w:tr>
      <w:tr>
        <w:tc>
          <w:tcPr>
            <w:tcW w:type="dxa" w:w="3888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Transformar todos</w:t>
            </w:r>
          </w:p>
        </w:tc>
        <w:tc>
          <w:tcPr>
            <w:tcW w:type="dxa" w:w="1800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map()</w:t>
            </w:r>
          </w:p>
        </w:tc>
        <w:tc>
          <w:tcPr>
            <w:tcW w:type="dxa" w:w="3600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Nuevo arreglo</w:t>
            </w:r>
          </w:p>
        </w:tc>
      </w:tr>
      <w:tr>
        <w:tc>
          <w:tcPr>
            <w:tcW w:type="dxa" w:w="3888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Un resultado acumulado</w:t>
            </w:r>
          </w:p>
        </w:tc>
        <w:tc>
          <w:tcPr>
            <w:tcW w:type="dxa" w:w="1800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reduce()</w:t>
            </w:r>
          </w:p>
        </w:tc>
        <w:tc>
          <w:tcPr>
            <w:tcW w:type="dxa" w:w="3600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Un valor</w:t>
            </w:r>
          </w:p>
        </w:tc>
      </w:tr>
      <w:tr>
        <w:tc>
          <w:tcPr>
            <w:tcW w:type="dxa" w:w="3888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Saber si alguno cumple</w:t>
            </w:r>
          </w:p>
        </w:tc>
        <w:tc>
          <w:tcPr>
            <w:tcW w:type="dxa" w:w="1800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some()</w:t>
            </w:r>
          </w:p>
        </w:tc>
        <w:tc>
          <w:tcPr>
            <w:tcW w:type="dxa" w:w="3600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Booleano</w:t>
            </w:r>
          </w:p>
        </w:tc>
      </w:tr>
      <w:tr>
        <w:tc>
          <w:tcPr>
            <w:tcW w:type="dxa" w:w="3888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Saber si todos cumplen</w:t>
            </w:r>
          </w:p>
        </w:tc>
        <w:tc>
          <w:tcPr>
            <w:tcW w:type="dxa" w:w="1800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every()</w:t>
            </w:r>
          </w:p>
        </w:tc>
        <w:tc>
          <w:tcPr>
            <w:tcW w:type="dxa" w:w="3600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Booleano</w:t>
            </w:r>
          </w:p>
        </w:tc>
      </w:tr>
    </w:tbl>
    <w:p>
      <w:pPr>
        <w:spacing w:after="0"/>
      </w:pPr>
    </w:p>
    <w:p>
      <w:pPr>
        <w:spacing w:before="60" w:after="80"/>
        <w:ind w:left="360" w:right="173"/>
        <w:shd w:fill="F4F5F7"/>
      </w:pPr>
      <w:r>
        <w:rPr>
          <w:rFonts w:ascii="Consolas" w:hAnsi="Consolas"/>
          <w:color w:val="1F2937"/>
          <w:sz w:val="18"/>
        </w:rPr>
        <w:t>const numeros = [1, 2, 3, 4];</w:t>
        <w:br/>
        <w:t>const pares = numeros.filter((n) =&gt; n % 2 === 0);</w:t>
        <w:br/>
        <w:t>const dobles = numeros.map((n) =&gt; n * 2);</w:t>
        <w:br/>
        <w:t>const total = numeros.reduce((acc, n) =&gt; acc + n, 0);</w:t>
      </w:r>
    </w:p>
    <w:p>
      <w:pPr>
        <w:spacing w:after="160"/>
        <w:ind w:left="432"/>
      </w:pPr>
      <w:r>
        <w:rPr>
          <w:rFonts w:ascii="Calibri" w:hAnsi="Calibri"/>
          <w:b/>
          <w:color w:val="26734D"/>
          <w:sz w:val="19"/>
        </w:rPr>
        <w:t xml:space="preserve">Resultado: </w:t>
      </w:r>
      <w:r>
        <w:rPr>
          <w:rFonts w:ascii="Consolas" w:hAnsi="Consolas"/>
          <w:color w:val="26734D"/>
          <w:sz w:val="18"/>
        </w:rPr>
        <w:t>pares = [2, 4]; dobles = [2, 4, 6, 8]; total = 10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288"/>
            <w:shd w:fill="EAF6EE"/>
            <w:tcMar>
              <w:top w:w="120" w:type="dxa"/>
              <w:bottom w:w="120" w:type="dxa"/>
              <w:start w:w="170" w:type="dxa"/>
              <w:end w:w="1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A5E"/>
                <w:sz w:val="21"/>
              </w:rPr>
              <w:t xml:space="preserve">Cómo elegir: </w:t>
            </w:r>
            <w:r>
              <w:rPr>
                <w:rFonts w:ascii="Calibri" w:hAnsi="Calibri"/>
                <w:color w:val="202124"/>
                <w:sz w:val="21"/>
              </w:rPr>
              <w:t>find busca UNO; filter busca VARIOS; map transforma TODOS; reduce combina TODO en UN resultado.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288"/>
            <w:shd w:fill="FCEBEC"/>
            <w:tcMar>
              <w:top w:w="120" w:type="dxa"/>
              <w:bottom w:w="120" w:type="dxa"/>
              <w:start w:w="170" w:type="dxa"/>
              <w:end w:w="1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A5E"/>
                <w:sz w:val="21"/>
              </w:rPr>
              <w:t xml:space="preserve">Error frecuente: </w:t>
            </w:r>
            <w:r>
              <w:rPr>
                <w:rFonts w:ascii="Calibri" w:hAnsi="Calibri"/>
                <w:color w:val="202124"/>
                <w:sz w:val="21"/>
              </w:rPr>
              <w:t>sort() y reverse() modifican el arreglo. Para evitarlo: const ordenados = [...numeros].sort((a, b) =&gt; a - b).</w:t>
            </w:r>
          </w:p>
        </w:tc>
      </w:tr>
    </w:tbl>
    <w:p>
      <w:pPr>
        <w:spacing w:after="0"/>
      </w:pPr>
    </w:p>
    <w:p>
      <w:pPr>
        <w:pStyle w:val="Heading1"/>
      </w:pPr>
      <w:r>
        <w:t>5. Objetos: datos con nombre</w:t>
      </w:r>
    </w:p>
    <w:p>
      <w:r>
        <w:t>Un objeto agrupa información relacionada en pares propiedad-valor.</w:t>
      </w:r>
    </w:p>
    <w:p>
      <w:pPr>
        <w:spacing w:before="60" w:after="80"/>
        <w:ind w:left="360" w:right="173"/>
        <w:shd w:fill="F4F5F7"/>
      </w:pPr>
      <w:r>
        <w:rPr>
          <w:rFonts w:ascii="Consolas" w:hAnsi="Consolas"/>
          <w:color w:val="1F2937"/>
          <w:sz w:val="18"/>
        </w:rPr>
        <w:t>const persona = {</w:t>
        <w:br/>
        <w:t xml:space="preserve">  nombre: 'Ana',</w:t>
        <w:br/>
        <w:t xml:space="preserve">  edad: 25</w:t>
        <w:br/>
        <w:t>};</w:t>
        <w:br/>
        <w:br/>
        <w:t>persona.nombre;</w:t>
        <w:br/>
        <w:t>persona['edad'];</w:t>
      </w:r>
    </w:p>
    <w:p>
      <w:pPr>
        <w:spacing w:after="160"/>
        <w:ind w:left="432"/>
      </w:pPr>
      <w:r>
        <w:rPr>
          <w:rFonts w:ascii="Calibri" w:hAnsi="Calibri"/>
          <w:b/>
          <w:color w:val="26734D"/>
          <w:sz w:val="19"/>
        </w:rPr>
        <w:t xml:space="preserve">Resultado: </w:t>
      </w:r>
      <w:r>
        <w:rPr>
          <w:rFonts w:ascii="Consolas" w:hAnsi="Consolas"/>
          <w:color w:val="26734D"/>
          <w:sz w:val="18"/>
        </w:rPr>
        <w:t>'Ana' y 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288"/>
            <w:shd w:fill="FFF7D6"/>
            <w:tcMar>
              <w:top w:w="120" w:type="dxa"/>
              <w:bottom w:w="120" w:type="dxa"/>
              <w:start w:w="170" w:type="dxa"/>
              <w:end w:w="1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A5E"/>
                <w:sz w:val="21"/>
              </w:rPr>
              <w:t xml:space="preserve">Analogía: </w:t>
            </w:r>
            <w:r>
              <w:rPr>
                <w:rFonts w:ascii="Calibri" w:hAnsi="Calibri"/>
                <w:color w:val="202124"/>
                <w:sz w:val="21"/>
              </w:rPr>
              <w:t>Un objeto es una ficha. En lugar de buscar 'posición 0', pedimos el campo 'nombre' o 'edad'.</w:t>
            </w:r>
          </w:p>
        </w:tc>
      </w:tr>
    </w:tbl>
    <w:p>
      <w:pPr>
        <w:spacing w:after="0"/>
      </w:pPr>
    </w:p>
    <w:p>
      <w:pPr>
        <w:pStyle w:val="ListBullet"/>
      </w:pPr>
      <w:r>
        <w:t>Object.keys(obj): devuelve los nombres de propiedades.</w:t>
      </w:r>
    </w:p>
    <w:p>
      <w:pPr>
        <w:pStyle w:val="ListBullet"/>
      </w:pPr>
      <w:r>
        <w:t>Object.values(obj): devuelve los valores.</w:t>
      </w:r>
    </w:p>
    <w:p>
      <w:pPr>
        <w:pStyle w:val="ListBullet"/>
      </w:pPr>
      <w:r>
        <w:t>Object.entries(obj): devuelve pares [propiedad, valor].</w:t>
      </w:r>
    </w:p>
    <w:p>
      <w:pPr>
        <w:pStyle w:val="ListBullet"/>
      </w:pPr>
      <w:r>
        <w:t>delete obj.propiedad: elimina una propiedad.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288"/>
            <w:shd w:fill="EAF3FB"/>
            <w:tcMar>
              <w:top w:w="120" w:type="dxa"/>
              <w:bottom w:w="120" w:type="dxa"/>
              <w:start w:w="170" w:type="dxa"/>
              <w:end w:w="1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A5E"/>
                <w:sz w:val="21"/>
              </w:rPr>
              <w:t xml:space="preserve">const y objetos: </w:t>
            </w:r>
            <w:r>
              <w:rPr>
                <w:rFonts w:ascii="Calibri" w:hAnsi="Calibri"/>
                <w:color w:val="202124"/>
                <w:sz w:val="21"/>
              </w:rPr>
              <w:t>const evita reemplazar el objeto completo, pero no evita cambiar sus propiedades. Object.freeze() bloquea solo el primer nivel.</w:t>
            </w:r>
          </w:p>
        </w:tc>
      </w:tr>
    </w:tbl>
    <w:p>
      <w:pPr>
        <w:spacing w:after="0"/>
      </w:pPr>
    </w:p>
    <w:p>
      <w:pPr>
        <w:pStyle w:val="Heading1"/>
      </w:pPr>
      <w:r>
        <w:t>6. Funciones: instrucciones reutilizables</w:t>
      </w:r>
    </w:p>
    <w:p>
      <w:r>
        <w:t>Una función recibe datos, ejecuta una tarea y puede devolver un resultado.</w:t>
      </w:r>
    </w:p>
    <w:p>
      <w:pPr>
        <w:spacing w:before="60" w:after="80"/>
        <w:ind w:left="360" w:right="173"/>
        <w:shd w:fill="F4F5F7"/>
      </w:pPr>
      <w:r>
        <w:rPr>
          <w:rFonts w:ascii="Consolas" w:hAnsi="Consolas"/>
          <w:color w:val="1F2937"/>
          <w:sz w:val="18"/>
        </w:rPr>
        <w:t>const sumar = (a, b) =&gt; {</w:t>
        <w:br/>
        <w:t xml:space="preserve">  return a + b;</w:t>
        <w:br/>
        <w:t>};</w:t>
        <w:br/>
        <w:br/>
        <w:t>const sumarCorta = (a, b) =&gt; a + b;</w:t>
      </w:r>
    </w:p>
    <w:p>
      <w:pPr>
        <w:spacing w:after="160"/>
        <w:ind w:left="432"/>
      </w:pPr>
      <w:r>
        <w:rPr>
          <w:rFonts w:ascii="Calibri" w:hAnsi="Calibri"/>
          <w:b/>
          <w:color w:val="26734D"/>
          <w:sz w:val="19"/>
        </w:rPr>
        <w:t xml:space="preserve">Resultado: </w:t>
      </w:r>
      <w:r>
        <w:rPr>
          <w:rFonts w:ascii="Consolas" w:hAnsi="Consolas"/>
          <w:color w:val="26734D"/>
          <w:sz w:val="18"/>
        </w:rPr>
        <w:t>sumar(2, 3) devuelve 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288"/>
            <w:shd w:fill="FFF7D6"/>
            <w:tcMar>
              <w:top w:w="120" w:type="dxa"/>
              <w:bottom w:w="120" w:type="dxa"/>
              <w:start w:w="170" w:type="dxa"/>
              <w:end w:w="1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A5E"/>
                <w:sz w:val="21"/>
              </w:rPr>
              <w:t xml:space="preserve">Analogía: </w:t>
            </w:r>
            <w:r>
              <w:rPr>
                <w:rFonts w:ascii="Calibri" w:hAnsi="Calibri"/>
                <w:color w:val="202124"/>
                <w:sz w:val="21"/>
              </w:rPr>
              <w:t>Una función es una máquina: los parámetros son la entrada, el cuerpo es el proceso y return es la salida.</w:t>
            </w:r>
          </w:p>
        </w:tc>
      </w:tr>
    </w:tbl>
    <w:p>
      <w:pPr>
        <w:spacing w:after="0"/>
      </w:pPr>
    </w:p>
    <w:p>
      <w:pPr>
        <w:pStyle w:val="ListBullet"/>
      </w:pPr>
      <w:r>
        <w:t>Sin return, la función devuelve undefined.</w:t>
      </w:r>
    </w:p>
    <w:p>
      <w:pPr>
        <w:pStyle w:val="ListBullet"/>
      </w:pPr>
      <w:r>
        <w:t>return termina inmediatamente la función.</w:t>
      </w:r>
    </w:p>
    <w:p>
      <w:pPr>
        <w:pStyle w:val="ListBullet"/>
      </w:pPr>
      <w:r>
        <w:t>Una función flecha puede tener retorno implícito si ocupa una sola expresión.</w:t>
      </w:r>
    </w:p>
    <w:p>
      <w:pPr>
        <w:pStyle w:val="ListBullet"/>
      </w:pPr>
      <w:r>
        <w:t>Un método es una función guardada dentro de un objeto.</w:t>
      </w:r>
    </w:p>
    <w:p>
      <w:pPr>
        <w:pStyle w:val="Heading2"/>
      </w:pPr>
      <w:r>
        <w:t>Rest (...args)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288"/>
            <w:shd w:fill="EAF3FB"/>
            <w:tcMar>
              <w:top w:w="120" w:type="dxa"/>
              <w:bottom w:w="120" w:type="dxa"/>
              <w:start w:w="170" w:type="dxa"/>
              <w:end w:w="1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A5E"/>
                <w:sz w:val="21"/>
              </w:rPr>
              <w:t xml:space="preserve">En palabras simples: </w:t>
            </w:r>
            <w:r>
              <w:rPr>
                <w:rFonts w:ascii="Calibri" w:hAnsi="Calibri"/>
                <w:color w:val="202124"/>
                <w:sz w:val="21"/>
              </w:rPr>
              <w:t>Junta varios argumentos en un arreglo.</w:t>
            </w:r>
          </w:p>
        </w:tc>
      </w:tr>
    </w:tbl>
    <w:p>
      <w:pPr>
        <w:spacing w:after="0"/>
      </w:pPr>
    </w:p>
    <w:p>
      <w:r>
        <w:rPr>
          <w:rFonts w:ascii="Calibri" w:hAnsi="Calibri"/>
          <w:b/>
          <w:color w:val="173A5E"/>
          <w:sz w:val="21"/>
        </w:rPr>
        <w:t xml:space="preserve">¿Cuándo lo uso? </w:t>
      </w:r>
      <w:r>
        <w:rPr>
          <w:rFonts w:ascii="Calibri" w:hAnsi="Calibri"/>
          <w:color w:val="202124"/>
          <w:sz w:val="21"/>
        </w:rPr>
        <w:t>Cuando no sabemos cuántos argumentos llegarán.</w:t>
      </w:r>
    </w:p>
    <w:p>
      <w:pPr>
        <w:spacing w:before="60" w:after="80"/>
        <w:ind w:left="360" w:right="173"/>
        <w:shd w:fill="F4F5F7"/>
      </w:pPr>
      <w:r>
        <w:rPr>
          <w:rFonts w:ascii="Consolas" w:hAnsi="Consolas"/>
          <w:color w:val="1F2937"/>
          <w:sz w:val="18"/>
        </w:rPr>
        <w:t>const mostrar = (...args) =&gt; console.log(args);</w:t>
        <w:br/>
        <w:t>mostrar(1, 2, 3);</w:t>
      </w:r>
    </w:p>
    <w:p>
      <w:pPr>
        <w:spacing w:after="160"/>
        <w:ind w:left="432"/>
      </w:pPr>
      <w:r>
        <w:rPr>
          <w:rFonts w:ascii="Calibri" w:hAnsi="Calibri"/>
          <w:b/>
          <w:color w:val="26734D"/>
          <w:sz w:val="19"/>
        </w:rPr>
        <w:t xml:space="preserve">Resultado: </w:t>
      </w:r>
      <w:r>
        <w:rPr>
          <w:rFonts w:ascii="Consolas" w:hAnsi="Consolas"/>
          <w:color w:val="26734D"/>
          <w:sz w:val="18"/>
        </w:rPr>
        <w:t>[1, 2, 3]</w:t>
      </w:r>
    </w:p>
    <w:p>
      <w:pPr>
        <w:pStyle w:val="Heading2"/>
      </w:pPr>
      <w:r>
        <w:t>Desestructuración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288"/>
            <w:shd w:fill="EAF3FB"/>
            <w:tcMar>
              <w:top w:w="120" w:type="dxa"/>
              <w:bottom w:w="120" w:type="dxa"/>
              <w:start w:w="170" w:type="dxa"/>
              <w:end w:w="1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A5E"/>
                <w:sz w:val="21"/>
              </w:rPr>
              <w:t xml:space="preserve">En palabras simples: </w:t>
            </w:r>
            <w:r>
              <w:rPr>
                <w:rFonts w:ascii="Calibri" w:hAnsi="Calibri"/>
                <w:color w:val="202124"/>
                <w:sz w:val="21"/>
              </w:rPr>
              <w:t>Extrae valores de arreglos u objetos y les da nombres fáciles de usar.</w:t>
            </w:r>
          </w:p>
        </w:tc>
      </w:tr>
    </w:tbl>
    <w:p>
      <w:pPr>
        <w:spacing w:after="0"/>
      </w:pPr>
    </w:p>
    <w:p>
      <w:r>
        <w:rPr>
          <w:rFonts w:ascii="Calibri" w:hAnsi="Calibri"/>
          <w:b/>
          <w:color w:val="173A5E"/>
          <w:sz w:val="21"/>
        </w:rPr>
        <w:t xml:space="preserve">¿Cuándo lo uso? </w:t>
      </w:r>
      <w:r>
        <w:rPr>
          <w:rFonts w:ascii="Calibri" w:hAnsi="Calibri"/>
          <w:color w:val="202124"/>
          <w:sz w:val="21"/>
        </w:rPr>
        <w:t>Para evitar repetir persona.nombre o arreglo[0].</w:t>
      </w:r>
    </w:p>
    <w:p>
      <w:pPr>
        <w:spacing w:before="60" w:after="80"/>
        <w:ind w:left="360" w:right="173"/>
        <w:shd w:fill="F4F5F7"/>
      </w:pPr>
      <w:r>
        <w:rPr>
          <w:rFonts w:ascii="Consolas" w:hAnsi="Consolas"/>
          <w:color w:val="1F2937"/>
          <w:sz w:val="18"/>
        </w:rPr>
        <w:t>const [primero, segundo] = ['A', 'B'];</w:t>
        <w:br/>
        <w:t>const { nombre, edad = 0 } = persona;</w:t>
      </w:r>
    </w:p>
    <w:p>
      <w:pPr>
        <w:spacing w:after="160"/>
        <w:ind w:left="432"/>
      </w:pPr>
      <w:r>
        <w:rPr>
          <w:rFonts w:ascii="Calibri" w:hAnsi="Calibri"/>
          <w:b/>
          <w:color w:val="26734D"/>
          <w:sz w:val="19"/>
        </w:rPr>
        <w:t xml:space="preserve">Resultado: </w:t>
      </w:r>
      <w:r>
        <w:rPr>
          <w:rFonts w:ascii="Consolas" w:hAnsi="Consolas"/>
          <w:color w:val="26734D"/>
          <w:sz w:val="18"/>
        </w:rPr>
        <w:t>primero = 'A'; nombre = 'Ana'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288"/>
            <w:shd w:fill="FCEBEC"/>
            <w:tcMar>
              <w:top w:w="120" w:type="dxa"/>
              <w:bottom w:w="120" w:type="dxa"/>
              <w:start w:w="170" w:type="dxa"/>
              <w:end w:w="1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A5E"/>
                <w:sz w:val="21"/>
              </w:rPr>
              <w:t xml:space="preserve">Error frecuente: </w:t>
            </w:r>
            <w:r>
              <w:rPr>
                <w:rFonts w:ascii="Calibri" w:hAnsi="Calibri"/>
                <w:color w:val="202124"/>
                <w:sz w:val="21"/>
              </w:rPr>
              <w:t>Para retornar un objeto implícitamente desde una arrow function, usar paréntesis: const crear = (nombre) =&gt; ({ nombre });</w:t>
            </w:r>
          </w:p>
        </w:tc>
      </w:tr>
    </w:tbl>
    <w:p>
      <w:pPr>
        <w:spacing w:after="0"/>
      </w:pPr>
    </w:p>
    <w:p>
      <w:pPr>
        <w:pStyle w:val="Heading1"/>
      </w:pPr>
      <w:r>
        <w:t>7. Valor, referencia y spread</w:t>
      </w:r>
    </w:p>
    <w:p>
      <w:r>
        <w:t>Los primitivos se copian como valores independientes. Los objetos y arreglos pueden compartir la misma referencia en memoria.</w:t>
      </w:r>
    </w:p>
    <w:p>
      <w:pPr>
        <w:spacing w:before="60" w:after="80"/>
        <w:ind w:left="360" w:right="173"/>
        <w:shd w:fill="F4F5F7"/>
      </w:pPr>
      <w:r>
        <w:rPr>
          <w:rFonts w:ascii="Consolas" w:hAnsi="Consolas"/>
          <w:color w:val="1F2937"/>
          <w:sz w:val="18"/>
        </w:rPr>
        <w:t>let a = 10;</w:t>
        <w:br/>
        <w:t>let b = a;</w:t>
        <w:br/>
        <w:t>a = 20;        // b sigue valiendo 10</w:t>
        <w:br/>
        <w:br/>
        <w:t>const uno = { nombre: 'Juan' };</w:t>
        <w:br/>
        <w:t>const dos = uno;</w:t>
        <w:br/>
        <w:t>dos.nombre = 'Ana'; // también cambia uno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288"/>
            <w:shd w:fill="FFF7D6"/>
            <w:tcMar>
              <w:top w:w="120" w:type="dxa"/>
              <w:bottom w:w="120" w:type="dxa"/>
              <w:start w:w="170" w:type="dxa"/>
              <w:end w:w="1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A5E"/>
                <w:sz w:val="21"/>
              </w:rPr>
              <w:t xml:space="preserve">Analogía: </w:t>
            </w:r>
            <w:r>
              <w:rPr>
                <w:rFonts w:ascii="Calibri" w:hAnsi="Calibri"/>
                <w:color w:val="202124"/>
                <w:sz w:val="21"/>
              </w:rPr>
              <w:t>Copiar un primitivo es fotocopiar una hoja. Copiar un objeto con = es entregar otra llave de la misma casa.</w:t>
            </w:r>
          </w:p>
        </w:tc>
      </w:tr>
    </w:tbl>
    <w:p>
      <w:pPr>
        <w:spacing w:after="0"/>
      </w:pPr>
    </w:p>
    <w:p>
      <w:pPr>
        <w:spacing w:before="60" w:after="80"/>
        <w:ind w:left="360" w:right="173"/>
        <w:shd w:fill="F4F5F7"/>
      </w:pPr>
      <w:r>
        <w:rPr>
          <w:rFonts w:ascii="Consolas" w:hAnsi="Consolas"/>
          <w:color w:val="1F2937"/>
          <w:sz w:val="18"/>
        </w:rPr>
        <w:t>const copiaObjeto = { ...objeto };</w:t>
        <w:br/>
        <w:t>const copiaArreglo = [...arreglo];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288"/>
            <w:shd w:fill="FCEBEC"/>
            <w:tcMar>
              <w:top w:w="120" w:type="dxa"/>
              <w:bottom w:w="120" w:type="dxa"/>
              <w:start w:w="170" w:type="dxa"/>
              <w:end w:w="1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A5E"/>
                <w:sz w:val="21"/>
              </w:rPr>
              <w:t xml:space="preserve">Atención: </w:t>
            </w:r>
            <w:r>
              <w:rPr>
                <w:rFonts w:ascii="Calibri" w:hAnsi="Calibri"/>
                <w:color w:val="202124"/>
                <w:sz w:val="21"/>
              </w:rPr>
              <w:t>Spread crea una copia superficial: los objetos anidados todavía pueden compartir referencias.</w:t>
            </w:r>
          </w:p>
        </w:tc>
      </w:tr>
    </w:tbl>
    <w:p>
      <w:pPr>
        <w:spacing w:after="0"/>
      </w:pPr>
    </w:p>
    <w:p>
      <w:pPr>
        <w:pStyle w:val="Heading1"/>
      </w:pPr>
      <w:r>
        <w:t>8. Condiciones y lógica booleana</w:t>
      </w:r>
    </w:p>
    <w:p>
      <w:pPr>
        <w:pStyle w:val="Heading2"/>
      </w:pPr>
      <w:r>
        <w:t>if / else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288"/>
            <w:shd w:fill="EAF3FB"/>
            <w:tcMar>
              <w:top w:w="120" w:type="dxa"/>
              <w:bottom w:w="120" w:type="dxa"/>
              <w:start w:w="170" w:type="dxa"/>
              <w:end w:w="1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A5E"/>
                <w:sz w:val="21"/>
              </w:rPr>
              <w:t xml:space="preserve">En palabras simples: </w:t>
            </w:r>
            <w:r>
              <w:rPr>
                <w:rFonts w:ascii="Calibri" w:hAnsi="Calibri"/>
                <w:color w:val="202124"/>
                <w:sz w:val="21"/>
              </w:rPr>
              <w:t>Permite elegir qué bloque ejecutar según una condición.</w:t>
            </w:r>
          </w:p>
        </w:tc>
      </w:tr>
    </w:tbl>
    <w:p>
      <w:pPr>
        <w:spacing w:after="0"/>
      </w:pPr>
    </w:p>
    <w:p>
      <w:r>
        <w:rPr>
          <w:rFonts w:ascii="Calibri" w:hAnsi="Calibri"/>
          <w:b/>
          <w:color w:val="173A5E"/>
          <w:sz w:val="21"/>
        </w:rPr>
        <w:t xml:space="preserve">¿Cuándo lo uso? </w:t>
      </w:r>
      <w:r>
        <w:rPr>
          <w:rFonts w:ascii="Calibri" w:hAnsi="Calibri"/>
          <w:color w:val="202124"/>
          <w:sz w:val="21"/>
        </w:rPr>
        <w:t>Cuando la decisión incluye rangos o condiciones diferentes.</w:t>
      </w:r>
    </w:p>
    <w:p>
      <w:pPr>
        <w:spacing w:before="60" w:after="80"/>
        <w:ind w:left="360" w:right="173"/>
        <w:shd w:fill="F4F5F7"/>
      </w:pPr>
      <w:r>
        <w:rPr>
          <w:rFonts w:ascii="Consolas" w:hAnsi="Consolas"/>
          <w:color w:val="1F2937"/>
          <w:sz w:val="18"/>
        </w:rPr>
        <w:t>if (edad &gt;= 18) {</w:t>
        <w:br/>
        <w:t xml:space="preserve">  console.log('Mayor');</w:t>
        <w:br/>
        <w:t>} else {</w:t>
        <w:br/>
        <w:t xml:space="preserve">  console.log('Menor');</w:t>
        <w:br/>
        <w:t>}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2160"/>
            <w:shd w:fill="DDEBF7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A5E"/>
                <w:sz w:val="21"/>
              </w:rPr>
              <w:t>Operador</w:t>
            </w:r>
          </w:p>
        </w:tc>
        <w:tc>
          <w:tcPr>
            <w:tcW w:type="dxa" w:w="7128"/>
            <w:shd w:fill="DDEBF7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A5E"/>
                <w:sz w:val="21"/>
              </w:rPr>
              <w:t>Qué significa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=</w:t>
            </w:r>
          </w:p>
        </w:tc>
        <w:tc>
          <w:tcPr>
            <w:tcW w:type="dxa" w:w="7128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Asignar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===</w:t>
            </w:r>
          </w:p>
        </w:tc>
        <w:tc>
          <w:tcPr>
            <w:tcW w:type="dxa" w:w="7128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Comparar valor y tipo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!==</w:t>
            </w:r>
          </w:p>
        </w:tc>
        <w:tc>
          <w:tcPr>
            <w:tcW w:type="dxa" w:w="7128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Distinto en valor o tipo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&gt; &lt; &gt;= &lt;=</w:t>
            </w:r>
          </w:p>
        </w:tc>
        <w:tc>
          <w:tcPr>
            <w:tcW w:type="dxa" w:w="7128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Comparar orden o magnitud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!</w:t>
            </w:r>
          </w:p>
        </w:tc>
        <w:tc>
          <w:tcPr>
            <w:tcW w:type="dxa" w:w="7128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Negar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&amp;&amp;</w:t>
            </w:r>
          </w:p>
        </w:tc>
        <w:tc>
          <w:tcPr>
            <w:tcW w:type="dxa" w:w="7128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Todas las condiciones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||</w:t>
            </w:r>
          </w:p>
        </w:tc>
        <w:tc>
          <w:tcPr>
            <w:tcW w:type="dxa" w:w="7128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Al menos una condición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288"/>
            <w:shd w:fill="EAF6EE"/>
            <w:tcMar>
              <w:top w:w="120" w:type="dxa"/>
              <w:bottom w:w="120" w:type="dxa"/>
              <w:start w:w="170" w:type="dxa"/>
              <w:end w:w="1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A5E"/>
                <w:sz w:val="21"/>
              </w:rPr>
              <w:t xml:space="preserve">Regla de oro: </w:t>
            </w:r>
            <w:r>
              <w:rPr>
                <w:rFonts w:ascii="Calibri" w:hAnsi="Calibri"/>
                <w:color w:val="202124"/>
                <w:sz w:val="21"/>
              </w:rPr>
              <w:t>= guarda un valor; === compara. Usá === y !== para evitar conversiones inesperadas.</w:t>
            </w:r>
          </w:p>
        </w:tc>
      </w:tr>
    </w:tbl>
    <w:p>
      <w:pPr>
        <w:spacing w:after="0"/>
      </w:pPr>
    </w:p>
    <w:p>
      <w:pPr>
        <w:pStyle w:val="Heading2"/>
      </w:pPr>
      <w:r>
        <w:t>Cortocircuito</w:t>
      </w:r>
    </w:p>
    <w:p>
      <w:r>
        <w:t>&amp;&amp; se detiene en el primer valor falsy. || se detiene en el primer valor truthy. Valores falsy comunes: false, 0, '', null, undefined y NaN.</w:t>
      </w:r>
    </w:p>
    <w:p>
      <w:pPr>
        <w:spacing w:before="60" w:after="80"/>
        <w:ind w:left="360" w:right="173"/>
        <w:shd w:fill="F4F5F7"/>
      </w:pPr>
      <w:r>
        <w:rPr>
          <w:rFonts w:ascii="Consolas" w:hAnsi="Consolas"/>
          <w:color w:val="1F2937"/>
          <w:sz w:val="18"/>
        </w:rPr>
        <w:t>usuario &amp;&amp; mostrarPerfil(usuario);</w:t>
        <w:br/>
        <w:t>const nombre = nombreIngresado || 'Invitado';</w:t>
      </w:r>
    </w:p>
    <w:p>
      <w:pPr>
        <w:pStyle w:val="Heading2"/>
      </w:pPr>
      <w:r>
        <w:t>Operador ternario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288"/>
            <w:shd w:fill="EAF3FB"/>
            <w:tcMar>
              <w:top w:w="120" w:type="dxa"/>
              <w:bottom w:w="120" w:type="dxa"/>
              <w:start w:w="170" w:type="dxa"/>
              <w:end w:w="1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A5E"/>
                <w:sz w:val="21"/>
              </w:rPr>
              <w:t xml:space="preserve">En palabras simples: </w:t>
            </w:r>
            <w:r>
              <w:rPr>
                <w:rFonts w:ascii="Calibri" w:hAnsi="Calibri"/>
                <w:color w:val="202124"/>
                <w:sz w:val="21"/>
              </w:rPr>
              <w:t>Es un if/else corto que produce un valor.</w:t>
            </w:r>
          </w:p>
        </w:tc>
      </w:tr>
    </w:tbl>
    <w:p>
      <w:pPr>
        <w:spacing w:after="0"/>
      </w:pPr>
    </w:p>
    <w:p>
      <w:r>
        <w:rPr>
          <w:rFonts w:ascii="Calibri" w:hAnsi="Calibri"/>
          <w:b/>
          <w:color w:val="173A5E"/>
          <w:sz w:val="21"/>
        </w:rPr>
        <w:t xml:space="preserve">¿Cuándo lo uso? </w:t>
      </w:r>
      <w:r>
        <w:rPr>
          <w:rFonts w:ascii="Calibri" w:hAnsi="Calibri"/>
          <w:color w:val="202124"/>
          <w:sz w:val="21"/>
        </w:rPr>
        <w:t>Para decisiones simples con exactamente dos resultados.</w:t>
      </w:r>
    </w:p>
    <w:p>
      <w:pPr>
        <w:spacing w:before="60" w:after="80"/>
        <w:ind w:left="360" w:right="173"/>
        <w:shd w:fill="F4F5F7"/>
      </w:pPr>
      <w:r>
        <w:rPr>
          <w:rFonts w:ascii="Consolas" w:hAnsi="Consolas"/>
          <w:color w:val="1F2937"/>
          <w:sz w:val="18"/>
        </w:rPr>
        <w:t>const acceso = edad &gt;= 18 ? 'Permitido' : 'Denegado';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288"/>
            <w:shd w:fill="FCEBEC"/>
            <w:tcMar>
              <w:top w:w="120" w:type="dxa"/>
              <w:bottom w:w="120" w:type="dxa"/>
              <w:start w:w="170" w:type="dxa"/>
              <w:end w:w="1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A5E"/>
                <w:sz w:val="21"/>
              </w:rPr>
              <w:t xml:space="preserve">Error frecuente: </w:t>
            </w:r>
            <w:r>
              <w:rPr>
                <w:rFonts w:ascii="Calibri" w:hAnsi="Calibri"/>
                <w:color w:val="202124"/>
                <w:sz w:val="21"/>
              </w:rPr>
              <w:t>Encadenar demasiados ternarios vuelve el código difícil de leer. En ese caso, usar if / else if / else.</w:t>
            </w:r>
          </w:p>
        </w:tc>
      </w:tr>
    </w:tbl>
    <w:p>
      <w:pPr>
        <w:spacing w:after="0"/>
      </w:pPr>
    </w:p>
    <w:p>
      <w:pPr>
        <w:pStyle w:val="Heading1"/>
      </w:pPr>
      <w:r>
        <w:t>9. switch</w:t>
      </w:r>
    </w:p>
    <w:p>
      <w:r>
        <w:t>switch compara una expresión con varios valores exactos.</w:t>
      </w:r>
    </w:p>
    <w:p>
      <w:pPr>
        <w:spacing w:before="60" w:after="80"/>
        <w:ind w:left="360" w:right="173"/>
        <w:shd w:fill="F4F5F7"/>
      </w:pPr>
      <w:r>
        <w:rPr>
          <w:rFonts w:ascii="Consolas" w:hAnsi="Consolas"/>
          <w:color w:val="1F2937"/>
          <w:sz w:val="18"/>
        </w:rPr>
        <w:t>switch (dia) {</w:t>
        <w:br/>
        <w:t xml:space="preserve">  case 0:</w:t>
        <w:br/>
        <w:t xml:space="preserve">    console.log('Domingo');</w:t>
        <w:br/>
        <w:t xml:space="preserve">    break;</w:t>
        <w:br/>
        <w:t xml:space="preserve">  case 1:</w:t>
        <w:br/>
        <w:t xml:space="preserve">    console.log('Lunes');</w:t>
        <w:br/>
        <w:t xml:space="preserve">    break;</w:t>
        <w:br/>
        <w:t xml:space="preserve">  default:</w:t>
        <w:br/>
        <w:t xml:space="preserve">    console.log('Desconocido');</w:t>
        <w:br/>
        <w:t>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288"/>
            <w:shd w:fill="EAF6EE"/>
            <w:tcMar>
              <w:top w:w="120" w:type="dxa"/>
              <w:bottom w:w="120" w:type="dxa"/>
              <w:start w:w="170" w:type="dxa"/>
              <w:end w:w="1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A5E"/>
                <w:sz w:val="21"/>
              </w:rPr>
              <w:t xml:space="preserve">Cómo elegir: </w:t>
            </w:r>
            <w:r>
              <w:rPr>
                <w:rFonts w:ascii="Calibri" w:hAnsi="Calibri"/>
                <w:color w:val="202124"/>
                <w:sz w:val="21"/>
              </w:rPr>
              <w:t>Usá switch para varios valores exactos. Usá if/else para rangos o condiciones distintas.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288"/>
            <w:shd w:fill="FCEBEC"/>
            <w:tcMar>
              <w:top w:w="120" w:type="dxa"/>
              <w:bottom w:w="120" w:type="dxa"/>
              <w:start w:w="170" w:type="dxa"/>
              <w:end w:w="1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A5E"/>
                <w:sz w:val="21"/>
              </w:rPr>
              <w:t xml:space="preserve">Error frecuente: </w:t>
            </w:r>
            <w:r>
              <w:rPr>
                <w:rFonts w:ascii="Calibri" w:hAnsi="Calibri"/>
                <w:color w:val="202124"/>
                <w:sz w:val="21"/>
              </w:rPr>
              <w:t>Olvidar break hace que se ejecuten también los casos siguientes.</w:t>
            </w:r>
          </w:p>
        </w:tc>
      </w:tr>
    </w:tbl>
    <w:p>
      <w:pPr>
        <w:spacing w:after="0"/>
      </w:pPr>
    </w:p>
    <w:p>
      <w:pPr>
        <w:pStyle w:val="Heading1"/>
      </w:pPr>
      <w:r>
        <w:t>10. Ciclos</w:t>
      </w:r>
    </w:p>
    <w:p>
      <w:r>
        <w:t>Un ciclo repite código. Siempre debe existir una forma de llegar al final.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2232"/>
            <w:shd w:fill="DDEBF7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A5E"/>
                <w:sz w:val="21"/>
              </w:rPr>
              <w:t>Ciclo</w:t>
            </w:r>
          </w:p>
        </w:tc>
        <w:tc>
          <w:tcPr>
            <w:tcW w:type="dxa" w:w="7056"/>
            <w:shd w:fill="DDEBF7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A5E"/>
                <w:sz w:val="21"/>
              </w:rPr>
              <w:t>Cuándo conviene</w:t>
            </w:r>
          </w:p>
        </w:tc>
      </w:tr>
      <w:tr>
        <w:tc>
          <w:tcPr>
            <w:tcW w:type="dxa" w:w="2232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while</w:t>
            </w:r>
          </w:p>
        </w:tc>
        <w:tc>
          <w:tcPr>
            <w:tcW w:type="dxa" w:w="7056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No sabemos cuántas repeticiones habrá</w:t>
            </w:r>
          </w:p>
        </w:tc>
      </w:tr>
      <w:tr>
        <w:tc>
          <w:tcPr>
            <w:tcW w:type="dxa" w:w="2232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do...while</w:t>
            </w:r>
          </w:p>
        </w:tc>
        <w:tc>
          <w:tcPr>
            <w:tcW w:type="dxa" w:w="7056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Debe ejecutarse al menos una vez</w:t>
            </w:r>
          </w:p>
        </w:tc>
      </w:tr>
      <w:tr>
        <w:tc>
          <w:tcPr>
            <w:tcW w:type="dxa" w:w="2232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for</w:t>
            </w:r>
          </w:p>
        </w:tc>
        <w:tc>
          <w:tcPr>
            <w:tcW w:type="dxa" w:w="7056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Necesitamos controlar índice, condición e incremento</w:t>
            </w:r>
          </w:p>
        </w:tc>
      </w:tr>
      <w:tr>
        <w:tc>
          <w:tcPr>
            <w:tcW w:type="dxa" w:w="2232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for...of</w:t>
            </w:r>
          </w:p>
        </w:tc>
        <w:tc>
          <w:tcPr>
            <w:tcW w:type="dxa" w:w="7056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Queremos los valores de un arreglo</w:t>
            </w:r>
          </w:p>
        </w:tc>
      </w:tr>
      <w:tr>
        <w:tc>
          <w:tcPr>
            <w:tcW w:type="dxa" w:w="2232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for...in</w:t>
            </w:r>
          </w:p>
        </w:tc>
        <w:tc>
          <w:tcPr>
            <w:tcW w:type="dxa" w:w="7056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Queremos claves o índices</w:t>
            </w:r>
          </w:p>
        </w:tc>
      </w:tr>
    </w:tbl>
    <w:p>
      <w:pPr>
        <w:spacing w:after="0"/>
      </w:pPr>
    </w:p>
    <w:p>
      <w:pPr>
        <w:spacing w:before="60" w:after="80"/>
        <w:ind w:left="360" w:right="173"/>
        <w:shd w:fill="F4F5F7"/>
      </w:pPr>
      <w:r>
        <w:rPr>
          <w:rFonts w:ascii="Consolas" w:hAnsi="Consolas"/>
          <w:color w:val="1F2937"/>
          <w:sz w:val="18"/>
        </w:rPr>
        <w:t>for (let i = 0; i &lt; frutas.length; i++) {</w:t>
        <w:br/>
        <w:t xml:space="preserve">  console.log(frutas[i]);</w:t>
        <w:br/>
        <w:t>}</w:t>
        <w:br/>
        <w:br/>
        <w:t>for (const fruta of frutas) {</w:t>
        <w:br/>
        <w:t xml:space="preserve">  console.log(fruta);</w:t>
        <w:br/>
        <w:t>}</w:t>
      </w:r>
    </w:p>
    <w:p>
      <w:pPr>
        <w:pStyle w:val="ListBullet"/>
      </w:pPr>
      <w:r>
        <w:t>break: termina el ciclo.</w:t>
      </w:r>
    </w:p>
    <w:p>
      <w:pPr>
        <w:pStyle w:val="ListBullet"/>
      </w:pPr>
      <w:r>
        <w:t>continue: salta a la siguiente vuelta.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288"/>
            <w:shd w:fill="FCEBEC"/>
            <w:tcMar>
              <w:top w:w="120" w:type="dxa"/>
              <w:bottom w:w="120" w:type="dxa"/>
              <w:start w:w="170" w:type="dxa"/>
              <w:end w:w="1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A5E"/>
                <w:sz w:val="21"/>
              </w:rPr>
              <w:t xml:space="preserve">Error frecuente: </w:t>
            </w:r>
            <w:r>
              <w:rPr>
                <w:rFonts w:ascii="Calibri" w:hAnsi="Calibri"/>
                <w:color w:val="202124"/>
                <w:sz w:val="21"/>
              </w:rPr>
              <w:t>Un while cuya condición nunca cambia produce un ciclo infinito. Revisá que la variable de control se actualice.</w:t>
            </w:r>
          </w:p>
        </w:tc>
      </w:tr>
    </w:tbl>
    <w:p>
      <w:pPr>
        <w:spacing w:after="0"/>
      </w:pPr>
    </w:p>
    <w:p>
      <w:pPr>
        <w:pStyle w:val="Heading1"/>
      </w:pPr>
      <w:r>
        <w:t>11. DOM: conectar JavaScript con HTML</w:t>
      </w:r>
    </w:p>
    <w:p>
      <w:r>
        <w:t>El DOM es una representación del HTML como objetos. JavaScript puede seleccionar esos objetos y modificarlos.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288"/>
            <w:shd w:fill="FFF7D6"/>
            <w:tcMar>
              <w:top w:w="120" w:type="dxa"/>
              <w:bottom w:w="120" w:type="dxa"/>
              <w:start w:w="170" w:type="dxa"/>
              <w:end w:w="1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A5E"/>
                <w:sz w:val="21"/>
              </w:rPr>
              <w:t xml:space="preserve">Analogía: </w:t>
            </w:r>
            <w:r>
              <w:rPr>
                <w:rFonts w:ascii="Calibri" w:hAnsi="Calibri"/>
                <w:color w:val="202124"/>
                <w:sz w:val="21"/>
              </w:rPr>
              <w:t>El HTML es el plano; el DOM es la maqueta viva que el navegador construye y JavaScript puede tocar.</w:t>
            </w:r>
          </w:p>
        </w:tc>
      </w:tr>
    </w:tbl>
    <w:p>
      <w:pPr>
        <w:spacing w:after="0"/>
      </w:pPr>
    </w:p>
    <w:p>
      <w:pPr>
        <w:spacing w:before="60" w:after="80"/>
        <w:ind w:left="360" w:right="173"/>
        <w:shd w:fill="F4F5F7"/>
      </w:pPr>
      <w:r>
        <w:rPr>
          <w:rFonts w:ascii="Consolas" w:hAnsi="Consolas"/>
          <w:color w:val="1F2937"/>
          <w:sz w:val="18"/>
        </w:rPr>
        <w:t>const titulo = document.querySelector('#titulo');</w:t>
        <w:br/>
        <w:t>titulo.innerText = 'Nuevo título';</w:t>
        <w:br/>
        <w:t>titulo.classList.add('activo');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2952"/>
            <w:shd w:fill="DDEBF7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A5E"/>
                <w:sz w:val="21"/>
              </w:rPr>
              <w:t>Herramienta</w:t>
            </w:r>
          </w:p>
        </w:tc>
        <w:tc>
          <w:tcPr>
            <w:tcW w:type="dxa" w:w="6336"/>
            <w:shd w:fill="DDEBF7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A5E"/>
                <w:sz w:val="21"/>
              </w:rPr>
              <w:t>Qué hace</w:t>
            </w:r>
          </w:p>
        </w:tc>
      </w:tr>
      <w:tr>
        <w:tc>
          <w:tcPr>
            <w:tcW w:type="dxa" w:w="2952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querySelector()</w:t>
            </w:r>
          </w:p>
        </w:tc>
        <w:tc>
          <w:tcPr>
            <w:tcW w:type="dxa" w:w="6336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Devuelve el primer elemento coincidente</w:t>
            </w:r>
          </w:p>
        </w:tc>
      </w:tr>
      <w:tr>
        <w:tc>
          <w:tcPr>
            <w:tcW w:type="dxa" w:w="2952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querySelectorAll()</w:t>
            </w:r>
          </w:p>
        </w:tc>
        <w:tc>
          <w:tcPr>
            <w:tcW w:type="dxa" w:w="6336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Devuelve todos los coincidentes</w:t>
            </w:r>
          </w:p>
        </w:tc>
      </w:tr>
      <w:tr>
        <w:tc>
          <w:tcPr>
            <w:tcW w:type="dxa" w:w="2952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innerText</w:t>
            </w:r>
          </w:p>
        </w:tc>
        <w:tc>
          <w:tcPr>
            <w:tcW w:type="dxa" w:w="6336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Inserta texto plano</w:t>
            </w:r>
          </w:p>
        </w:tc>
      </w:tr>
      <w:tr>
        <w:tc>
          <w:tcPr>
            <w:tcW w:type="dxa" w:w="2952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innerHTML</w:t>
            </w:r>
          </w:p>
        </w:tc>
        <w:tc>
          <w:tcPr>
            <w:tcW w:type="dxa" w:w="6336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Interpreta HTML</w:t>
            </w:r>
          </w:p>
        </w:tc>
      </w:tr>
      <w:tr>
        <w:tc>
          <w:tcPr>
            <w:tcW w:type="dxa" w:w="2952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createElement()</w:t>
            </w:r>
          </w:p>
        </w:tc>
        <w:tc>
          <w:tcPr>
            <w:tcW w:type="dxa" w:w="6336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Crea un elemento en memoria</w:t>
            </w:r>
          </w:p>
        </w:tc>
      </w:tr>
      <w:tr>
        <w:tc>
          <w:tcPr>
            <w:tcW w:type="dxa" w:w="2952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append()</w:t>
            </w:r>
          </w:p>
        </w:tc>
        <w:tc>
          <w:tcPr>
            <w:tcW w:type="dxa" w:w="6336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Inserta el elemento en el documento</w:t>
            </w:r>
          </w:p>
        </w:tc>
      </w:tr>
    </w:tbl>
    <w:p>
      <w:pPr>
        <w:spacing w:after="0"/>
      </w:pPr>
    </w:p>
    <w:p>
      <w:pPr>
        <w:spacing w:before="60" w:after="80"/>
        <w:ind w:left="360" w:right="173"/>
        <w:shd w:fill="F4F5F7"/>
      </w:pPr>
      <w:r>
        <w:rPr>
          <w:rFonts w:ascii="Consolas" w:hAnsi="Consolas"/>
          <w:color w:val="1F2937"/>
          <w:sz w:val="18"/>
        </w:rPr>
        <w:t>const boton = document.createElement('button');</w:t>
        <w:br/>
        <w:t>boton.innerText = 'Aceptar';</w:t>
        <w:br/>
        <w:t>contenedor.append(boton);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288"/>
            <w:shd w:fill="EAF6EE"/>
            <w:tcMar>
              <w:top w:w="120" w:type="dxa"/>
              <w:bottom w:w="120" w:type="dxa"/>
              <w:start w:w="170" w:type="dxa"/>
              <w:end w:w="1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A5E"/>
                <w:sz w:val="21"/>
              </w:rPr>
              <w:t xml:space="preserve">Buena práctica: </w:t>
            </w:r>
            <w:r>
              <w:rPr>
                <w:rFonts w:ascii="Calibri" w:hAnsi="Calibri"/>
                <w:color w:val="202124"/>
                <w:sz w:val="21"/>
              </w:rPr>
              <w:t>Guardá las referencias del DOM en constantes si las vas a reutilizar. Evita buscar el mismo elemento muchas veces.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288"/>
            <w:shd w:fill="FCEBEC"/>
            <w:tcMar>
              <w:top w:w="120" w:type="dxa"/>
              <w:bottom w:w="120" w:type="dxa"/>
              <w:start w:w="170" w:type="dxa"/>
              <w:end w:w="1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A5E"/>
                <w:sz w:val="21"/>
              </w:rPr>
              <w:t xml:space="preserve">Seguridad: </w:t>
            </w:r>
            <w:r>
              <w:rPr>
                <w:rFonts w:ascii="Calibri" w:hAnsi="Calibri"/>
                <w:color w:val="202124"/>
                <w:sz w:val="21"/>
              </w:rPr>
              <w:t>No insertes texto ingresado por usuarios mediante innerHTML sin validarlo. Cuando solo necesitás texto, preferí innerText o textContent.</w:t>
            </w:r>
          </w:p>
        </w:tc>
      </w:tr>
    </w:tbl>
    <w:p>
      <w:pPr>
        <w:spacing w:after="0"/>
      </w:pPr>
    </w:p>
    <w:p>
      <w:pPr>
        <w:pStyle w:val="Heading1"/>
      </w:pPr>
      <w:r>
        <w:t>12. Eventos: reaccionar al usuario</w:t>
      </w:r>
    </w:p>
    <w:p>
      <w:r>
        <w:t>Un evento es algo que ocurre: un clic, una tecla, un cambio de input o el envío de un formulario.</w:t>
      </w:r>
    </w:p>
    <w:p>
      <w:pPr>
        <w:spacing w:before="60" w:after="80"/>
        <w:ind w:left="360" w:right="173"/>
        <w:shd w:fill="F4F5F7"/>
      </w:pPr>
      <w:r>
        <w:rPr>
          <w:rFonts w:ascii="Consolas" w:hAnsi="Consolas"/>
          <w:color w:val="1F2937"/>
          <w:sz w:val="18"/>
        </w:rPr>
        <w:t>const boton = document.querySelector('#boton');</w:t>
        <w:br/>
        <w:br/>
        <w:t>boton.addEventListener('click', (event) =&gt; {</w:t>
        <w:br/>
        <w:t xml:space="preserve">  console.log('Click');</w:t>
        <w:br/>
        <w:t>});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288"/>
            <w:shd w:fill="EAF6EE"/>
            <w:tcMar>
              <w:top w:w="120" w:type="dxa"/>
              <w:bottom w:w="120" w:type="dxa"/>
              <w:start w:w="170" w:type="dxa"/>
              <w:end w:w="1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A5E"/>
                <w:sz w:val="21"/>
              </w:rPr>
              <w:t xml:space="preserve">Patrón mental: </w:t>
            </w:r>
            <w:r>
              <w:rPr>
                <w:rFonts w:ascii="Calibri" w:hAnsi="Calibri"/>
                <w:color w:val="202124"/>
                <w:sz w:val="21"/>
              </w:rPr>
              <w:t>1) Seleccionar el elemento. 2) Escuchar el evento. 3) Ejecutar una función cuando ocurra.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3168"/>
            <w:shd w:fill="DDEBF7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A5E"/>
                <w:sz w:val="21"/>
              </w:rPr>
              <w:t>Dato / método</w:t>
            </w:r>
          </w:p>
        </w:tc>
        <w:tc>
          <w:tcPr>
            <w:tcW w:type="dxa" w:w="6120"/>
            <w:shd w:fill="DDEBF7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A5E"/>
                <w:sz w:val="21"/>
              </w:rPr>
              <w:t>Significado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event.target</w:t>
            </w:r>
          </w:p>
        </w:tc>
        <w:tc>
          <w:tcPr>
            <w:tcW w:type="dxa" w:w="6120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Elemento que originó el evento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event.currentTarget</w:t>
            </w:r>
          </w:p>
        </w:tc>
        <w:tc>
          <w:tcPr>
            <w:tcW w:type="dxa" w:w="6120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Elemento que tiene el listener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preventDefault()</w:t>
            </w:r>
          </w:p>
        </w:tc>
        <w:tc>
          <w:tcPr>
            <w:tcW w:type="dxa" w:w="6120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Evita la acción predeterminada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stopPropagation()</w:t>
            </w:r>
          </w:p>
        </w:tc>
        <w:tc>
          <w:tcPr>
            <w:tcW w:type="dxa" w:w="6120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Detiene la propagación</w:t>
            </w:r>
          </w:p>
        </w:tc>
      </w:tr>
    </w:tbl>
    <w:p>
      <w:pPr>
        <w:spacing w:after="0"/>
      </w:pPr>
    </w:p>
    <w:p>
      <w:pPr>
        <w:pStyle w:val="Heading2"/>
      </w:pPr>
      <w:r>
        <w:t>Bubbling y delegación</w:t>
      </w:r>
    </w:p>
    <w:p>
      <w:r>
        <w:t>En el bubbling, el evento sube desde el elemento más específico hacia sus padres. La delegación permite escuchar desde el padre y manejar muchos hijos con un solo listener.</w:t>
      </w:r>
    </w:p>
    <w:p>
      <w:pPr>
        <w:spacing w:before="60" w:after="80"/>
        <w:ind w:left="360" w:right="173"/>
        <w:shd w:fill="F4F5F7"/>
      </w:pPr>
      <w:r>
        <w:rPr>
          <w:rFonts w:ascii="Consolas" w:hAnsi="Consolas"/>
          <w:color w:val="1F2937"/>
          <w:sz w:val="18"/>
        </w:rPr>
        <w:t>lista.addEventListener('click', (event) =&gt; {</w:t>
        <w:br/>
        <w:t xml:space="preserve">  if (event.target.matches('button')) {</w:t>
        <w:br/>
        <w:t xml:space="preserve">    console.log('Botón de la lista');</w:t>
        <w:br/>
        <w:t xml:space="preserve">  }</w:t>
        <w:br/>
        <w:t>});</w:t>
      </w:r>
    </w:p>
    <w:p>
      <w:pPr>
        <w:pStyle w:val="ListBullet"/>
      </w:pPr>
      <w:r>
        <w:t>Eventos comunes: click, keydown, input, change, submit, focus, blur y DOMContentLoaded.</w:t>
      </w:r>
    </w:p>
    <w:p>
      <w:pPr>
        <w:pStyle w:val="ListBullet"/>
      </w:pPr>
      <w:r>
        <w:t>{ once: true } ejecuta el listener una sola vez.</w:t>
      </w:r>
    </w:p>
    <w:p>
      <w:pPr>
        <w:pStyle w:val="ListBullet"/>
      </w:pPr>
      <w:r>
        <w:t>Para removeEventListener hay que conservar la misma función callback.</w:t>
      </w:r>
    </w:p>
    <w:p>
      <w:pPr>
        <w:pStyle w:val="Heading1"/>
      </w:pPr>
      <w:r>
        <w:t>13. Guía rápida para elegir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5616"/>
            <w:shd w:fill="DDEBF7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A5E"/>
                <w:sz w:val="21"/>
              </w:rPr>
              <w:t>Si necesitás...</w:t>
            </w:r>
          </w:p>
        </w:tc>
        <w:tc>
          <w:tcPr>
            <w:tcW w:type="dxa" w:w="3672"/>
            <w:shd w:fill="DDEBF7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A5E"/>
                <w:sz w:val="21"/>
              </w:rPr>
              <w:t>Usá</w:t>
            </w:r>
          </w:p>
        </w:tc>
      </w:tr>
      <w:tr>
        <w:tc>
          <w:tcPr>
            <w:tcW w:type="dxa" w:w="5616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Guardar un dato que no cambia</w:t>
            </w:r>
          </w:p>
        </w:tc>
        <w:tc>
          <w:tcPr>
            <w:tcW w:type="dxa" w:w="3672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const</w:t>
            </w:r>
          </w:p>
        </w:tc>
      </w:tr>
      <w:tr>
        <w:tc>
          <w:tcPr>
            <w:tcW w:type="dxa" w:w="5616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Guardar un dato que cambia</w:t>
            </w:r>
          </w:p>
        </w:tc>
        <w:tc>
          <w:tcPr>
            <w:tcW w:type="dxa" w:w="3672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let</w:t>
            </w:r>
          </w:p>
        </w:tc>
      </w:tr>
      <w:tr>
        <w:tc>
          <w:tcPr>
            <w:tcW w:type="dxa" w:w="5616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Buscar un elemento de un arreglo</w:t>
            </w:r>
          </w:p>
        </w:tc>
        <w:tc>
          <w:tcPr>
            <w:tcW w:type="dxa" w:w="3672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find</w:t>
            </w:r>
          </w:p>
        </w:tc>
      </w:tr>
      <w:tr>
        <w:tc>
          <w:tcPr>
            <w:tcW w:type="dxa" w:w="5616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Obtener varios elementos</w:t>
            </w:r>
          </w:p>
        </w:tc>
        <w:tc>
          <w:tcPr>
            <w:tcW w:type="dxa" w:w="3672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filter</w:t>
            </w:r>
          </w:p>
        </w:tc>
      </w:tr>
      <w:tr>
        <w:tc>
          <w:tcPr>
            <w:tcW w:type="dxa" w:w="5616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Transformar todos los elementos</w:t>
            </w:r>
          </w:p>
        </w:tc>
        <w:tc>
          <w:tcPr>
            <w:tcW w:type="dxa" w:w="3672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map</w:t>
            </w:r>
          </w:p>
        </w:tc>
      </w:tr>
      <w:tr>
        <w:tc>
          <w:tcPr>
            <w:tcW w:type="dxa" w:w="5616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Crear un total o acumulación</w:t>
            </w:r>
          </w:p>
        </w:tc>
        <w:tc>
          <w:tcPr>
            <w:tcW w:type="dxa" w:w="3672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reduce</w:t>
            </w:r>
          </w:p>
        </w:tc>
      </w:tr>
      <w:tr>
        <w:tc>
          <w:tcPr>
            <w:tcW w:type="dxa" w:w="5616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Dos resultados simples</w:t>
            </w:r>
          </w:p>
        </w:tc>
        <w:tc>
          <w:tcPr>
            <w:tcW w:type="dxa" w:w="3672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ternario</w:t>
            </w:r>
          </w:p>
        </w:tc>
      </w:tr>
      <w:tr>
        <w:tc>
          <w:tcPr>
            <w:tcW w:type="dxa" w:w="5616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Varios valores exactos</w:t>
            </w:r>
          </w:p>
        </w:tc>
        <w:tc>
          <w:tcPr>
            <w:tcW w:type="dxa" w:w="3672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switch</w:t>
            </w:r>
          </w:p>
        </w:tc>
      </w:tr>
      <w:tr>
        <w:tc>
          <w:tcPr>
            <w:tcW w:type="dxa" w:w="5616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Recorrer valores de un arreglo</w:t>
            </w:r>
          </w:p>
        </w:tc>
        <w:tc>
          <w:tcPr>
            <w:tcW w:type="dxa" w:w="3672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for...of</w:t>
            </w:r>
          </w:p>
        </w:tc>
      </w:tr>
      <w:tr>
        <w:tc>
          <w:tcPr>
            <w:tcW w:type="dxa" w:w="5616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Modificar la página</w:t>
            </w:r>
          </w:p>
        </w:tc>
        <w:tc>
          <w:tcPr>
            <w:tcW w:type="dxa" w:w="3672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DOM</w:t>
            </w:r>
          </w:p>
        </w:tc>
      </w:tr>
      <w:tr>
        <w:tc>
          <w:tcPr>
            <w:tcW w:type="dxa" w:w="5616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Reaccionar al usuario</w:t>
            </w:r>
          </w:p>
        </w:tc>
        <w:tc>
          <w:tcPr>
            <w:tcW w:type="dxa" w:w="3672"/>
            <w:tcMar>
              <w:top w:w="100" w:type="dxa"/>
              <w:bottom w:w="100" w:type="dxa"/>
              <w:start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20"/>
              </w:rPr>
              <w:t>addEventListener</w:t>
            </w:r>
          </w:p>
        </w:tc>
      </w:tr>
    </w:tbl>
    <w:p>
      <w:pPr>
        <w:spacing w:after="0"/>
      </w:pPr>
    </w:p>
    <w:p>
      <w:pPr>
        <w:pStyle w:val="Heading1"/>
      </w:pPr>
      <w:r>
        <w:t>14. Checklist antes del examen</w:t>
      </w:r>
    </w:p>
    <w:p>
      <w:pPr>
        <w:pStyle w:val="ListBullet"/>
      </w:pPr>
      <w:r>
        <w:t>Puedo explicar const, let y por qué se evita var.</w:t>
      </w:r>
    </w:p>
    <w:p>
      <w:pPr>
        <w:pStyle w:val="ListBullet"/>
      </w:pPr>
      <w:r>
        <w:t>Distingo null de undefined.</w:t>
      </w:r>
    </w:p>
    <w:p>
      <w:pPr>
        <w:pStyle w:val="ListBullet"/>
      </w:pPr>
      <w:r>
        <w:t>Sé cuándo usar find, filter, map y reduce.</w:t>
      </w:r>
    </w:p>
    <w:p>
      <w:pPr>
        <w:pStyle w:val="ListBullet"/>
      </w:pPr>
      <w:r>
        <w:t>Entiendo la diferencia entre objetos y arreglos.</w:t>
      </w:r>
    </w:p>
    <w:p>
      <w:pPr>
        <w:pStyle w:val="ListBullet"/>
      </w:pPr>
      <w:r>
        <w:t>Puedo escribir una función con parámetros y return.</w:t>
      </w:r>
    </w:p>
    <w:p>
      <w:pPr>
        <w:pStyle w:val="ListBullet"/>
      </w:pPr>
      <w:r>
        <w:t>Distingo rest de spread.</w:t>
      </w:r>
    </w:p>
    <w:p>
      <w:pPr>
        <w:pStyle w:val="ListBullet"/>
      </w:pPr>
      <w:r>
        <w:t>Comprendo valor, referencia y copia superficial.</w:t>
      </w:r>
    </w:p>
    <w:p>
      <w:pPr>
        <w:pStyle w:val="ListBullet"/>
      </w:pPr>
      <w:r>
        <w:t>No confundo = con ===.</w:t>
      </w:r>
    </w:p>
    <w:p>
      <w:pPr>
        <w:pStyle w:val="ListBullet"/>
      </w:pPr>
      <w:r>
        <w:t>Puedo escribir if, ternario, switch y un ciclo.</w:t>
      </w:r>
    </w:p>
    <w:p>
      <w:pPr>
        <w:pStyle w:val="ListBullet"/>
      </w:pPr>
      <w:r>
        <w:t>Puedo seleccionar y modificar un elemento del DOM.</w:t>
      </w:r>
    </w:p>
    <w:p>
      <w:pPr>
        <w:pStyle w:val="ListBullet"/>
      </w:pPr>
      <w:r>
        <w:t>Puedo registrar un evento y leer event.target.</w:t>
      </w:r>
    </w:p>
    <w:p>
      <w:pPr>
        <w:pStyle w:val="Heading1"/>
      </w:pPr>
      <w:r>
        <w:t>15. Mini práctica integradora</w:t>
      </w:r>
    </w:p>
    <w:p>
      <w:r>
        <w:t>Objetivo: mostrar en una lista HTML únicamente los nombres de usuarios mayores de edad.</w:t>
      </w:r>
    </w:p>
    <w:p>
      <w:pPr>
        <w:spacing w:before="60" w:after="80"/>
        <w:ind w:left="360" w:right="173"/>
        <w:shd w:fill="F4F5F7"/>
      </w:pPr>
      <w:r>
        <w:rPr>
          <w:rFonts w:ascii="Consolas" w:hAnsi="Consolas"/>
          <w:color w:val="1F2937"/>
          <w:sz w:val="18"/>
        </w:rPr>
        <w:t>const usuarios = [</w:t>
        <w:br/>
        <w:t xml:space="preserve">  { nombre: 'Ana', edad: 20 },</w:t>
        <w:br/>
        <w:t xml:space="preserve">  { nombre: 'Luis', edad: 16 },</w:t>
        <w:br/>
        <w:t xml:space="preserve">  { nombre: 'Mara', edad: 25 }</w:t>
        <w:br/>
        <w:t>];</w:t>
        <w:br/>
        <w:br/>
        <w:t>const lista = document.querySelector('#lista');</w:t>
        <w:br/>
        <w:br/>
        <w:t>usuarios</w:t>
        <w:br/>
        <w:t xml:space="preserve">  .filter((usuario) =&gt; usuario.edad &gt;= 18)</w:t>
        <w:br/>
        <w:t xml:space="preserve">  .map((usuario) =&gt; usuario.nombre)</w:t>
        <w:br/>
        <w:t xml:space="preserve">  .forEach((nombre) =&gt; {</w:t>
        <w:br/>
        <w:t xml:space="preserve">    const item = document.createElement('li');</w:t>
        <w:br/>
        <w:t xml:space="preserve">    item.innerText = nombre;</w:t>
        <w:br/>
        <w:t xml:space="preserve">    lista.append(item);</w:t>
        <w:br/>
        <w:t xml:space="preserve">  });</w:t>
      </w:r>
    </w:p>
    <w:p>
      <w:pPr>
        <w:spacing w:after="160"/>
        <w:ind w:left="432"/>
      </w:pPr>
      <w:r>
        <w:rPr>
          <w:rFonts w:ascii="Calibri" w:hAnsi="Calibri"/>
          <w:b/>
          <w:color w:val="26734D"/>
          <w:sz w:val="19"/>
        </w:rPr>
        <w:t xml:space="preserve">Resultado: </w:t>
      </w:r>
      <w:r>
        <w:rPr>
          <w:rFonts w:ascii="Consolas" w:hAnsi="Consolas"/>
          <w:color w:val="26734D"/>
          <w:sz w:val="18"/>
        </w:rPr>
        <w:t>La lista muestra Ana y Mara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288"/>
            <w:shd w:fill="EAF6EE"/>
            <w:tcMar>
              <w:top w:w="120" w:type="dxa"/>
              <w:bottom w:w="120" w:type="dxa"/>
              <w:start w:w="170" w:type="dxa"/>
              <w:end w:w="1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A5E"/>
                <w:sz w:val="21"/>
              </w:rPr>
              <w:t xml:space="preserve">Qué integra: </w:t>
            </w:r>
            <w:r>
              <w:rPr>
                <w:rFonts w:ascii="Calibri" w:hAnsi="Calibri"/>
                <w:color w:val="202124"/>
                <w:sz w:val="21"/>
              </w:rPr>
              <w:t>Arreglo de objetos + filter + map + forEach + selección del DOM + creación de elementos.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224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F6368"/>
        <w:sz w:val="16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F6368"/>
        <w:sz w:val="16"/>
      </w:rPr>
      <w:t>JAVASCRIPT · GUÍA DE ESTUDIO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563A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73A5E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73A5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A5E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/>
      <w:b w:val="0"/>
      <w:i/>
      <w:iCs/>
      <w:color w:val="5F6368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605" w:hanging="288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605" w:hanging="288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JavaScript explicado fácil</dc:title>
  <dc:subject>Guía de estudio didáctica del temario de JavaScript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