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A2DB" w14:textId="77777777" w:rsidR="000B791B" w:rsidRPr="00FA5426" w:rsidRDefault="000B791B" w:rsidP="000B791B">
      <w:r w:rsidRPr="00FA5426">
        <w:rPr>
          <w:b/>
          <w:bCs/>
        </w:rPr>
        <w:t>CONTRACT NO: MUN-FLEET-2025-023</w:t>
      </w:r>
      <w:r w:rsidRPr="00FA5426">
        <w:t xml:space="preserve"> </w:t>
      </w:r>
      <w:r w:rsidRPr="00FA5426">
        <w:rPr>
          <w:b/>
          <w:bCs/>
        </w:rPr>
        <w:t>Parties:</w:t>
      </w:r>
      <w:r w:rsidRPr="00FA5426">
        <w:t xml:space="preserve"> Agreement dated April 1, 2025, between: Local Council of [Redacted City] (the "Lessee"), and </w:t>
      </w:r>
      <w:proofErr w:type="spellStart"/>
      <w:r w:rsidRPr="00FA5426">
        <w:t>FleetMasters</w:t>
      </w:r>
      <w:proofErr w:type="spellEnd"/>
      <w:r w:rsidRPr="00FA5426">
        <w:t xml:space="preserve"> Corp. (the "Lessor").</w:t>
      </w:r>
    </w:p>
    <w:p w14:paraId="6B278180" w14:textId="77777777" w:rsidR="000B791B" w:rsidRPr="00FA5426" w:rsidRDefault="000B791B" w:rsidP="000B791B">
      <w:r w:rsidRPr="00FA5426">
        <w:rPr>
          <w:b/>
          <w:bCs/>
        </w:rPr>
        <w:t>Recitals</w:t>
      </w:r>
      <w:r w:rsidRPr="00FA5426">
        <w:t xml:space="preserve"> WHEREAS, Lessee requires eco-friendly vehicles for </w:t>
      </w:r>
      <w:proofErr w:type="gramStart"/>
      <w:r w:rsidRPr="00FA5426">
        <w:t>operations;</w:t>
      </w:r>
      <w:proofErr w:type="gramEnd"/>
      <w:r w:rsidRPr="00FA5426">
        <w:t xml:space="preserve"> WHEREAS, </w:t>
      </w:r>
      <w:proofErr w:type="gramStart"/>
      <w:r w:rsidRPr="00FA5426">
        <w:t>This</w:t>
      </w:r>
      <w:proofErr w:type="gramEnd"/>
      <w:r w:rsidRPr="00FA5426">
        <w:t xml:space="preserve"> supports sustainability goals under CSR </w:t>
      </w:r>
      <w:proofErr w:type="gramStart"/>
      <w:r w:rsidRPr="00FA5426">
        <w:t>framework;</w:t>
      </w:r>
      <w:proofErr w:type="gramEnd"/>
    </w:p>
    <w:p w14:paraId="659FF273" w14:textId="77777777" w:rsidR="000B791B" w:rsidRPr="00FA5426" w:rsidRDefault="000B791B" w:rsidP="000B791B">
      <w:r w:rsidRPr="00FA5426">
        <w:rPr>
          <w:b/>
          <w:bCs/>
        </w:rPr>
        <w:t>1. Leased Assets</w:t>
      </w:r>
      <w:r w:rsidRPr="00FA5426">
        <w:t xml:space="preserve"> 20 electric vehicles (Model: EV-Standard), including maintenance.</w:t>
      </w:r>
    </w:p>
    <w:p w14:paraId="442515CC" w14:textId="77777777" w:rsidR="000B791B" w:rsidRPr="00FA5426" w:rsidRDefault="000B791B" w:rsidP="000B791B">
      <w:r w:rsidRPr="00FA5426">
        <w:rPr>
          <w:b/>
          <w:bCs/>
        </w:rPr>
        <w:t>2. Term</w:t>
      </w:r>
      <w:r w:rsidRPr="00FA5426">
        <w:t xml:space="preserve"> April 1, 2025, to March 31, 2028 (3 years). Option to purchase at end for residual value.</w:t>
      </w:r>
    </w:p>
    <w:p w14:paraId="5DC1FBCA" w14:textId="77777777" w:rsidR="000B791B" w:rsidRPr="00FA5426" w:rsidRDefault="000B791B" w:rsidP="000B791B">
      <w:r w:rsidRPr="00FA5426">
        <w:rPr>
          <w:b/>
          <w:bCs/>
        </w:rPr>
        <w:t>3. Renewal</w:t>
      </w:r>
      <w:r w:rsidRPr="00FA5426">
        <w:t xml:space="preserve"> Renewable 1-year terms (up to 2) with 90 days' notice. Price locked first renewal, +3% thereafter.</w:t>
      </w:r>
    </w:p>
    <w:p w14:paraId="75E55590" w14:textId="77777777" w:rsidR="000B791B" w:rsidRPr="00FA5426" w:rsidRDefault="000B791B" w:rsidP="000B791B">
      <w:r w:rsidRPr="00FA5426">
        <w:rPr>
          <w:b/>
          <w:bCs/>
        </w:rPr>
        <w:t>4. Termination</w:t>
      </w:r>
      <w:r w:rsidRPr="00FA5426">
        <w:t xml:space="preserve"> Early after 18 months with 20% penalty. Force majeure applies.</w:t>
      </w:r>
    </w:p>
    <w:p w14:paraId="7A1065B4" w14:textId="77777777" w:rsidR="000B791B" w:rsidRPr="00FA5426" w:rsidRDefault="000B791B" w:rsidP="000B791B">
      <w:r w:rsidRPr="00FA5426">
        <w:rPr>
          <w:b/>
          <w:bCs/>
        </w:rPr>
        <w:t>5. Payments</w:t>
      </w:r>
      <w:r w:rsidRPr="00FA5426">
        <w:t xml:space="preserve"> $250,000/year ($750,000 total), monthly. Late fee: 2%/month.</w:t>
      </w:r>
    </w:p>
    <w:p w14:paraId="621A95E9" w14:textId="77777777" w:rsidR="000B791B" w:rsidRPr="00FA5426" w:rsidRDefault="000B791B" w:rsidP="000B791B">
      <w:r w:rsidRPr="00FA5426">
        <w:rPr>
          <w:b/>
          <w:bCs/>
        </w:rPr>
        <w:t>Schedule D – Maintenance</w:t>
      </w:r>
    </w:p>
    <w:p w14:paraId="30F5FEA9" w14:textId="77777777" w:rsidR="000B791B" w:rsidRPr="00FA5426" w:rsidRDefault="000B791B" w:rsidP="000B791B">
      <w:pPr>
        <w:numPr>
          <w:ilvl w:val="0"/>
          <w:numId w:val="1"/>
        </w:numPr>
      </w:pPr>
      <w:r w:rsidRPr="00FA5426">
        <w:t>Quarterly inspections</w:t>
      </w:r>
    </w:p>
    <w:p w14:paraId="68376C43" w14:textId="77777777" w:rsidR="000B791B" w:rsidRPr="00FA5426" w:rsidRDefault="000B791B" w:rsidP="000B791B">
      <w:pPr>
        <w:numPr>
          <w:ilvl w:val="0"/>
          <w:numId w:val="1"/>
        </w:numPr>
      </w:pPr>
      <w:r w:rsidRPr="00FA5426">
        <w:t>Response &lt;24 hours for breakdowns</w:t>
      </w:r>
    </w:p>
    <w:p w14:paraId="3141427F" w14:textId="77777777" w:rsidR="000B791B" w:rsidRPr="00FA5426" w:rsidRDefault="000B791B" w:rsidP="000B791B">
      <w:pPr>
        <w:numPr>
          <w:ilvl w:val="0"/>
          <w:numId w:val="1"/>
        </w:numPr>
      </w:pPr>
      <w:r w:rsidRPr="00FA5426">
        <w:t>Availability: 95%</w:t>
      </w:r>
    </w:p>
    <w:p w14:paraId="2FA0DB27" w14:textId="77777777" w:rsidR="000B791B" w:rsidRPr="00FA5426" w:rsidRDefault="000B791B" w:rsidP="000B791B">
      <w:r w:rsidRPr="00FA5426">
        <w:rPr>
          <w:b/>
          <w:bCs/>
        </w:rPr>
        <w:t>6. Penalties</w:t>
      </w:r>
      <w:r w:rsidRPr="00FA5426">
        <w:t xml:space="preserve"> Free loaner for breaches.</w:t>
      </w:r>
    </w:p>
    <w:p w14:paraId="490438EA" w14:textId="77777777" w:rsidR="000B791B" w:rsidRPr="00FA5426" w:rsidRDefault="000B791B" w:rsidP="000B791B">
      <w:r w:rsidRPr="00FA5426">
        <w:rPr>
          <w:b/>
          <w:bCs/>
        </w:rPr>
        <w:t>7. Indemnification</w:t>
      </w:r>
      <w:r w:rsidRPr="00FA5426">
        <w:t xml:space="preserve"> Lessor indemnifies for vehicle defects.</w:t>
      </w:r>
    </w:p>
    <w:p w14:paraId="4208495E" w14:textId="77777777" w:rsidR="000B791B" w:rsidRPr="00FA5426" w:rsidRDefault="000B791B" w:rsidP="000B791B">
      <w:r w:rsidRPr="00FA5426">
        <w:rPr>
          <w:b/>
          <w:bCs/>
        </w:rPr>
        <w:t>8. Insurance</w:t>
      </w:r>
      <w:r w:rsidRPr="00FA5426">
        <w:t xml:space="preserve"> Lessee insures vehicles; Lessor provides warranty.</w:t>
      </w:r>
    </w:p>
    <w:p w14:paraId="52F36540" w14:textId="77777777" w:rsidR="000B791B" w:rsidRPr="00FA5426" w:rsidRDefault="000B791B" w:rsidP="000B791B">
      <w:r w:rsidRPr="00FA5426">
        <w:rPr>
          <w:b/>
          <w:bCs/>
        </w:rPr>
        <w:t>9. Governing Law</w:t>
      </w:r>
      <w:r w:rsidRPr="00FA5426">
        <w:t xml:space="preserve"> [Redacted State]. </w:t>
      </w:r>
      <w:proofErr w:type="spellStart"/>
      <w:r w:rsidRPr="00FA5426">
        <w:t>Courts</w:t>
      </w:r>
      <w:proofErr w:type="spellEnd"/>
      <w:r w:rsidRPr="00FA5426">
        <w:t xml:space="preserve"> jurisdiction.</w:t>
      </w:r>
    </w:p>
    <w:p w14:paraId="5E803ABD" w14:textId="77777777" w:rsidR="000B791B" w:rsidRPr="00FA5426" w:rsidRDefault="000B791B" w:rsidP="000B791B">
      <w:r w:rsidRPr="00FA5426">
        <w:rPr>
          <w:b/>
          <w:bCs/>
        </w:rPr>
        <w:t>10. Sustainability</w:t>
      </w:r>
      <w:r w:rsidRPr="00FA5426">
        <w:t xml:space="preserve"> All EVs; annual carbon report. Sanctions </w:t>
      </w:r>
      <w:proofErr w:type="gramStart"/>
      <w:r w:rsidRPr="00FA5426">
        <w:t>checks</w:t>
      </w:r>
      <w:proofErr w:type="gramEnd"/>
      <w:r w:rsidRPr="00FA5426">
        <w:t xml:space="preserve"> yearly.</w:t>
      </w:r>
    </w:p>
    <w:p w14:paraId="785A537A" w14:textId="77777777" w:rsidR="000B791B" w:rsidRPr="00FA5426" w:rsidRDefault="000B791B" w:rsidP="000B791B">
      <w:r w:rsidRPr="00FA5426">
        <w:rPr>
          <w:b/>
          <w:bCs/>
        </w:rPr>
        <w:t>11. Audit</w:t>
      </w:r>
      <w:r w:rsidRPr="00FA5426">
        <w:t xml:space="preserve"> Lessee audits usage logs.</w:t>
      </w:r>
    </w:p>
    <w:p w14:paraId="3C4161F6" w14:textId="77777777" w:rsidR="000B791B" w:rsidRPr="00FA5426" w:rsidRDefault="000B791B" w:rsidP="000B791B">
      <w:r w:rsidRPr="00FA5426">
        <w:rPr>
          <w:b/>
          <w:bCs/>
        </w:rPr>
        <w:t>Signatures:</w:t>
      </w:r>
      <w:r w:rsidRPr="00FA5426">
        <w:t xml:space="preserve"> [Lessee Representative] ___________________ Date: __________ [Lessor Representative] ___________________ Date: __________</w:t>
      </w:r>
    </w:p>
    <w:p w14:paraId="46E00957" w14:textId="77777777" w:rsidR="00875FDF" w:rsidRDefault="00875FDF"/>
    <w:sectPr w:rsidR="00875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866B5"/>
    <w:multiLevelType w:val="multilevel"/>
    <w:tmpl w:val="CF7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1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1B"/>
    <w:rsid w:val="000B791B"/>
    <w:rsid w:val="002E69E2"/>
    <w:rsid w:val="0054673A"/>
    <w:rsid w:val="00626414"/>
    <w:rsid w:val="0087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1C0CC"/>
  <w15:chartTrackingRefBased/>
  <w15:docId w15:val="{546A7503-028B-4BBB-BE01-3F25A074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1B"/>
  </w:style>
  <w:style w:type="paragraph" w:styleId="Heading1">
    <w:name w:val="heading 1"/>
    <w:basedOn w:val="Normal"/>
    <w:next w:val="Normal"/>
    <w:link w:val="Heading1Char"/>
    <w:uiPriority w:val="9"/>
    <w:qFormat/>
    <w:rsid w:val="000B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Leiva</dc:creator>
  <cp:keywords/>
  <dc:description/>
  <cp:lastModifiedBy>Pablo Leiva</cp:lastModifiedBy>
  <cp:revision>1</cp:revision>
  <dcterms:created xsi:type="dcterms:W3CDTF">2026-01-07T09:24:00Z</dcterms:created>
  <dcterms:modified xsi:type="dcterms:W3CDTF">2026-01-07T09:28:00Z</dcterms:modified>
</cp:coreProperties>
</file>