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FB0" w:rsidRDefault="00EF6FB0">
      <w:pPr>
        <w:pStyle w:val="abstracttitle"/>
        <w:rPr>
          <w:sz w:val="24"/>
        </w:rPr>
      </w:pPr>
      <w:bookmarkStart w:id="0" w:name="_GoBack"/>
      <w:bookmarkEnd w:id="0"/>
    </w:p>
    <w:p w:rsidR="00EF6FB0" w:rsidRDefault="00B1503D">
      <w:pPr>
        <w:pStyle w:val="abstracttitle"/>
        <w:rPr>
          <w:rFonts w:ascii="Latin Modern Roman Caps" w:hAnsi="Latin Modern Roman Caps"/>
          <w:bCs/>
          <w:sz w:val="36"/>
          <w:szCs w:val="36"/>
        </w:rPr>
      </w:pPr>
      <w:r>
        <w:rPr>
          <w:rFonts w:ascii="Latin Modern Roman Caps" w:hAnsi="Latin Modern Roman Caps"/>
          <w:bCs/>
          <w:sz w:val="36"/>
          <w:szCs w:val="36"/>
        </w:rPr>
        <w:t>FUNCIONES POLINÓMICAS Y GEOGEBRA</w:t>
      </w:r>
    </w:p>
    <w:p w:rsidR="00EF6FB0" w:rsidRDefault="002504B1">
      <w:pPr>
        <w:pStyle w:val="abstracttitle"/>
        <w:rPr>
          <w:sz w:val="24"/>
        </w:rPr>
      </w:pPr>
      <w:r>
        <w:rPr>
          <w:sz w:val="24"/>
        </w:rPr>
        <w:t>Resumen</w:t>
      </w:r>
    </w:p>
    <w:p w:rsidR="00CC7AE4" w:rsidRPr="00A60A07" w:rsidRDefault="00DF7CCC" w:rsidP="00CC7AE4">
      <w:pPr>
        <w:pStyle w:val="Ttulo2"/>
        <w:jc w:val="both"/>
        <w:rPr>
          <w:b w:val="0"/>
          <w:sz w:val="24"/>
        </w:rPr>
      </w:pPr>
      <w:r w:rsidRPr="00A60A07">
        <w:rPr>
          <w:b w:val="0"/>
          <w:sz w:val="24"/>
        </w:rPr>
        <w:t xml:space="preserve">La propuesta de taller que estamos presentando surgió a raíz del análisis sobre la problemática de la enseñanza de polinomios y funciones </w:t>
      </w:r>
      <w:proofErr w:type="spellStart"/>
      <w:r w:rsidRPr="00A60A07">
        <w:rPr>
          <w:b w:val="0"/>
          <w:sz w:val="24"/>
        </w:rPr>
        <w:t>polinómicas</w:t>
      </w:r>
      <w:proofErr w:type="spellEnd"/>
      <w:r w:rsidRPr="00A60A07">
        <w:rPr>
          <w:b w:val="0"/>
          <w:sz w:val="24"/>
        </w:rPr>
        <w:t xml:space="preserve"> en las aulas de la escuela secundaria. La misma retoma una secuencia puesta en aula cuya intencionalidad fue poner a los estudiantes en un rol protagonista de las clases y productores de conocimiento, permitiendo explorar a partir del uso del </w:t>
      </w:r>
      <w:proofErr w:type="spellStart"/>
      <w:r w:rsidRPr="00A60A07">
        <w:rPr>
          <w:b w:val="0"/>
          <w:sz w:val="24"/>
        </w:rPr>
        <w:t>GeoGebra</w:t>
      </w:r>
      <w:proofErr w:type="spellEnd"/>
      <w:r w:rsidRPr="00A60A07">
        <w:rPr>
          <w:b w:val="0"/>
          <w:sz w:val="24"/>
        </w:rPr>
        <w:t xml:space="preserve"> asuntos matemáticos </w:t>
      </w:r>
      <w:r w:rsidR="00CC7AE4" w:rsidRPr="00A60A07">
        <w:rPr>
          <w:b w:val="0"/>
          <w:sz w:val="24"/>
        </w:rPr>
        <w:t xml:space="preserve">relacionados a la temática. Además consideramos que la herramienta habilita a nuevas discusiones y modos de validación. </w:t>
      </w:r>
      <w:r w:rsidRPr="00A60A07">
        <w:rPr>
          <w:b w:val="0"/>
          <w:sz w:val="24"/>
        </w:rPr>
        <w:t xml:space="preserve">  </w:t>
      </w:r>
    </w:p>
    <w:p w:rsidR="00EF6FB0" w:rsidRDefault="002504B1" w:rsidP="00DF7CCC">
      <w:pPr>
        <w:pStyle w:val="Ttulo2"/>
        <w:jc w:val="center"/>
        <w:rPr>
          <w:b w:val="0"/>
        </w:rPr>
      </w:pPr>
      <w:r>
        <w:rPr>
          <w:b w:val="0"/>
        </w:rPr>
        <w:t xml:space="preserve">1    </w:t>
      </w:r>
      <w:r>
        <w:rPr>
          <w:rFonts w:ascii="Latin Modern Roman Caps" w:hAnsi="Latin Modern Roman Caps"/>
          <w:b w:val="0"/>
        </w:rPr>
        <w:t>Contenidos</w:t>
      </w:r>
    </w:p>
    <w:p w:rsidR="00B16975" w:rsidRDefault="00B16975" w:rsidP="00B16975">
      <w:pPr>
        <w:pStyle w:val="Ttulo2"/>
        <w:jc w:val="both"/>
        <w:rPr>
          <w:b w:val="0"/>
          <w:sz w:val="24"/>
        </w:rPr>
      </w:pPr>
      <w:r w:rsidRPr="00B16975">
        <w:rPr>
          <w:b w:val="0"/>
          <w:sz w:val="24"/>
        </w:rPr>
        <w:t>Las funciones como objeto matemático y como objeto de enseñanza</w:t>
      </w:r>
      <w:r>
        <w:rPr>
          <w:b w:val="0"/>
          <w:sz w:val="24"/>
        </w:rPr>
        <w:t>.</w:t>
      </w:r>
      <w:r w:rsidRPr="00B16975">
        <w:t xml:space="preserve"> </w:t>
      </w:r>
      <w:r w:rsidRPr="00B16975">
        <w:rPr>
          <w:b w:val="0"/>
          <w:sz w:val="24"/>
        </w:rPr>
        <w:t xml:space="preserve">Registro algebraico. Lectura de una fórmula. Relación gráfico-fórmula en funciones </w:t>
      </w:r>
      <w:proofErr w:type="spellStart"/>
      <w:r w:rsidRPr="00B16975">
        <w:rPr>
          <w:b w:val="0"/>
          <w:sz w:val="24"/>
        </w:rPr>
        <w:t>polinómicas</w:t>
      </w:r>
      <w:proofErr w:type="spellEnd"/>
      <w:r w:rsidRPr="00B16975">
        <w:rPr>
          <w:b w:val="0"/>
          <w:sz w:val="24"/>
        </w:rPr>
        <w:t>.</w:t>
      </w:r>
      <w:r>
        <w:rPr>
          <w:b w:val="0"/>
          <w:sz w:val="24"/>
        </w:rPr>
        <w:t xml:space="preserve">  </w:t>
      </w:r>
      <w:r w:rsidRPr="00B16975">
        <w:rPr>
          <w:b w:val="0"/>
          <w:sz w:val="24"/>
        </w:rPr>
        <w:t xml:space="preserve">El vínculo entre las funciones </w:t>
      </w:r>
      <w:proofErr w:type="spellStart"/>
      <w:r w:rsidRPr="00B16975">
        <w:rPr>
          <w:b w:val="0"/>
          <w:sz w:val="24"/>
        </w:rPr>
        <w:t>polinómicas</w:t>
      </w:r>
      <w:proofErr w:type="spellEnd"/>
      <w:r w:rsidRPr="00B16975">
        <w:rPr>
          <w:b w:val="0"/>
          <w:sz w:val="24"/>
        </w:rPr>
        <w:t xml:space="preserve"> y los polinomios. Una mirada sobre expresiones </w:t>
      </w:r>
      <w:proofErr w:type="spellStart"/>
      <w:r w:rsidRPr="00B16975">
        <w:rPr>
          <w:b w:val="0"/>
          <w:sz w:val="24"/>
        </w:rPr>
        <w:t>factorizadas</w:t>
      </w:r>
      <w:proofErr w:type="spellEnd"/>
      <w:r w:rsidRPr="00B16975">
        <w:rPr>
          <w:b w:val="0"/>
          <w:sz w:val="24"/>
        </w:rPr>
        <w:t xml:space="preserve"> de una función </w:t>
      </w:r>
      <w:proofErr w:type="spellStart"/>
      <w:r w:rsidRPr="00B16975">
        <w:rPr>
          <w:b w:val="0"/>
          <w:sz w:val="24"/>
        </w:rPr>
        <w:t>polinómica</w:t>
      </w:r>
      <w:proofErr w:type="spellEnd"/>
      <w:r w:rsidRPr="00B16975">
        <w:rPr>
          <w:b w:val="0"/>
          <w:sz w:val="24"/>
        </w:rPr>
        <w:t xml:space="preserve"> como un producto de otras funciones </w:t>
      </w:r>
      <w:proofErr w:type="spellStart"/>
      <w:r w:rsidRPr="00B16975">
        <w:rPr>
          <w:b w:val="0"/>
          <w:sz w:val="24"/>
        </w:rPr>
        <w:t>polinómicas</w:t>
      </w:r>
      <w:proofErr w:type="spellEnd"/>
      <w:r w:rsidRPr="00B16975">
        <w:rPr>
          <w:b w:val="0"/>
          <w:sz w:val="24"/>
        </w:rPr>
        <w:t>.</w:t>
      </w:r>
      <w:r>
        <w:rPr>
          <w:b w:val="0"/>
          <w:sz w:val="24"/>
        </w:rPr>
        <w:t xml:space="preserve"> </w:t>
      </w:r>
      <w:r w:rsidRPr="00B16975">
        <w:rPr>
          <w:b w:val="0"/>
          <w:sz w:val="24"/>
        </w:rPr>
        <w:t xml:space="preserve">Nuevos aspectos del trabajo matemático en entornos informáticos. El papel del </w:t>
      </w:r>
      <w:proofErr w:type="spellStart"/>
      <w:r w:rsidRPr="00B16975">
        <w:rPr>
          <w:b w:val="0"/>
          <w:sz w:val="24"/>
        </w:rPr>
        <w:t>GeoGebra</w:t>
      </w:r>
      <w:proofErr w:type="spellEnd"/>
      <w:r w:rsidRPr="00B16975">
        <w:rPr>
          <w:b w:val="0"/>
          <w:sz w:val="24"/>
        </w:rPr>
        <w:t xml:space="preserve"> en la exploración, producción de conjeturas, anticipación y validación.</w:t>
      </w:r>
    </w:p>
    <w:p w:rsidR="00EF6FB0" w:rsidRDefault="002504B1">
      <w:pPr>
        <w:pStyle w:val="Ttulo2"/>
        <w:jc w:val="center"/>
        <w:rPr>
          <w:rFonts w:ascii="Latin Modern Roman Caps" w:hAnsi="Latin Modern Roman Caps"/>
          <w:b w:val="0"/>
        </w:rPr>
      </w:pPr>
      <w:r>
        <w:rPr>
          <w:rFonts w:ascii="Latin Modern Roman Caps" w:hAnsi="Latin Modern Roman Caps"/>
          <w:b w:val="0"/>
        </w:rPr>
        <w:t>2    Requisitos Previos</w:t>
      </w:r>
    </w:p>
    <w:p w:rsidR="00EF6FB0" w:rsidRDefault="00341FDC">
      <w:pPr>
        <w:spacing w:before="60"/>
        <w:rPr>
          <w:sz w:val="24"/>
        </w:rPr>
      </w:pPr>
      <w:r>
        <w:rPr>
          <w:sz w:val="24"/>
        </w:rPr>
        <w:t xml:space="preserve">Función lineal. Propiedades y características. </w:t>
      </w:r>
      <w:r w:rsidR="00CD5A23">
        <w:rPr>
          <w:sz w:val="24"/>
        </w:rPr>
        <w:t>F</w:t>
      </w:r>
      <w:r>
        <w:rPr>
          <w:sz w:val="24"/>
        </w:rPr>
        <w:t>unción</w:t>
      </w:r>
      <w:r w:rsidR="00CD5A23">
        <w:rPr>
          <w:sz w:val="24"/>
        </w:rPr>
        <w:t xml:space="preserve"> cuadrática.</w:t>
      </w:r>
      <w:r>
        <w:rPr>
          <w:sz w:val="24"/>
        </w:rPr>
        <w:t xml:space="preserve"> Características. </w:t>
      </w:r>
      <w:r w:rsidR="00CD5A23">
        <w:rPr>
          <w:sz w:val="24"/>
        </w:rPr>
        <w:t xml:space="preserve">Uso del </w:t>
      </w:r>
      <w:proofErr w:type="spellStart"/>
      <w:r w:rsidR="00CD5A23">
        <w:rPr>
          <w:sz w:val="24"/>
        </w:rPr>
        <w:t>GeoGebra</w:t>
      </w:r>
      <w:proofErr w:type="spellEnd"/>
      <w:r>
        <w:rPr>
          <w:sz w:val="24"/>
        </w:rPr>
        <w:t>.</w:t>
      </w:r>
    </w:p>
    <w:p w:rsidR="00EF6FB0" w:rsidRDefault="002504B1">
      <w:pPr>
        <w:pStyle w:val="Ttulo2"/>
        <w:jc w:val="center"/>
        <w:rPr>
          <w:rFonts w:ascii="Latin Modern Roman Caps" w:hAnsi="Latin Modern Roman Caps"/>
          <w:b w:val="0"/>
        </w:rPr>
      </w:pPr>
      <w:r>
        <w:rPr>
          <w:rFonts w:ascii="Latin Modern Roman Caps" w:hAnsi="Latin Modern Roman Caps"/>
          <w:b w:val="0"/>
        </w:rPr>
        <w:t>3    Objetivos</w:t>
      </w:r>
    </w:p>
    <w:p w:rsidR="000801B7" w:rsidRPr="000801B7" w:rsidRDefault="000801B7" w:rsidP="000801B7">
      <w:pPr>
        <w:pStyle w:val="Ttulo2"/>
        <w:spacing w:before="0"/>
        <w:jc w:val="both"/>
        <w:rPr>
          <w:b w:val="0"/>
          <w:sz w:val="24"/>
        </w:rPr>
      </w:pPr>
      <w:r w:rsidRPr="000801B7">
        <w:rPr>
          <w:b w:val="0"/>
          <w:sz w:val="24"/>
        </w:rPr>
        <w:t>Reflexion</w:t>
      </w:r>
      <w:r>
        <w:rPr>
          <w:b w:val="0"/>
          <w:sz w:val="24"/>
        </w:rPr>
        <w:t>ar</w:t>
      </w:r>
      <w:r w:rsidRPr="000801B7">
        <w:rPr>
          <w:b w:val="0"/>
          <w:sz w:val="24"/>
        </w:rPr>
        <w:t xml:space="preserve"> sobre el potencial didáctico de estudiar lo funcional por medio de la noción de variación y el rol del proceso de</w:t>
      </w:r>
      <w:r>
        <w:rPr>
          <w:b w:val="0"/>
          <w:sz w:val="24"/>
        </w:rPr>
        <w:t xml:space="preserve"> modelización en dicho estudio.</w:t>
      </w:r>
    </w:p>
    <w:p w:rsidR="000801B7" w:rsidRPr="000801B7" w:rsidRDefault="00BB7744" w:rsidP="000801B7">
      <w:pPr>
        <w:pStyle w:val="Ttulo2"/>
        <w:spacing w:before="0"/>
        <w:jc w:val="both"/>
        <w:rPr>
          <w:b w:val="0"/>
          <w:sz w:val="24"/>
        </w:rPr>
      </w:pPr>
      <w:r>
        <w:rPr>
          <w:b w:val="0"/>
          <w:sz w:val="24"/>
        </w:rPr>
        <w:t>Analizar</w:t>
      </w:r>
      <w:r w:rsidR="000801B7" w:rsidRPr="000801B7">
        <w:rPr>
          <w:b w:val="0"/>
          <w:sz w:val="24"/>
        </w:rPr>
        <w:t xml:space="preserve"> la potencia y los límites de cada registro de representación semiótica en relación al conocimiento sobre las funciones que se pue</w:t>
      </w:r>
      <w:r w:rsidR="000801B7">
        <w:rPr>
          <w:b w:val="0"/>
          <w:sz w:val="24"/>
        </w:rPr>
        <w:t>de construir a partir de ellos.</w:t>
      </w:r>
    </w:p>
    <w:p w:rsidR="000801B7" w:rsidRPr="000801B7" w:rsidRDefault="00BB7744" w:rsidP="000801B7">
      <w:pPr>
        <w:pStyle w:val="Ttulo2"/>
        <w:spacing w:before="0"/>
        <w:jc w:val="both"/>
        <w:rPr>
          <w:b w:val="0"/>
          <w:sz w:val="24"/>
        </w:rPr>
      </w:pPr>
      <w:r>
        <w:rPr>
          <w:b w:val="0"/>
          <w:sz w:val="24"/>
        </w:rPr>
        <w:t>Concebir</w:t>
      </w:r>
      <w:r w:rsidR="000801B7" w:rsidRPr="000801B7">
        <w:rPr>
          <w:b w:val="0"/>
          <w:sz w:val="24"/>
        </w:rPr>
        <w:t xml:space="preserve"> nuevas significaciones y relaciones que se pueden producir a partir de la las transformaciones de un registro a otro</w:t>
      </w:r>
      <w:r w:rsidR="000801B7">
        <w:rPr>
          <w:b w:val="0"/>
          <w:sz w:val="24"/>
        </w:rPr>
        <w:t xml:space="preserve"> y la coordinación entre ellos.</w:t>
      </w:r>
    </w:p>
    <w:p w:rsidR="000801B7" w:rsidRDefault="00BB7744" w:rsidP="000801B7">
      <w:pPr>
        <w:pStyle w:val="Ttulo2"/>
        <w:spacing w:before="0"/>
        <w:jc w:val="both"/>
        <w:rPr>
          <w:b w:val="0"/>
          <w:sz w:val="24"/>
        </w:rPr>
      </w:pPr>
      <w:r>
        <w:rPr>
          <w:b w:val="0"/>
          <w:sz w:val="24"/>
        </w:rPr>
        <w:t>Profundizar</w:t>
      </w:r>
      <w:r w:rsidR="000801B7" w:rsidRPr="000801B7">
        <w:rPr>
          <w:b w:val="0"/>
          <w:sz w:val="24"/>
        </w:rPr>
        <w:t xml:space="preserve"> la reflexión sobre el rol docente en el aula de matemática promoviendo y sosteniendo espacios de discusión y producción de conocimiento.</w:t>
      </w:r>
    </w:p>
    <w:p w:rsidR="00EF6FB0" w:rsidRDefault="002504B1" w:rsidP="000801B7">
      <w:pPr>
        <w:pStyle w:val="Ttulo2"/>
        <w:jc w:val="center"/>
      </w:pPr>
      <w:r>
        <w:rPr>
          <w:b w:val="0"/>
        </w:rPr>
        <w:t>4</w:t>
      </w:r>
      <w:r>
        <w:rPr>
          <w:rFonts w:ascii="Latin Modern Roman Caps" w:hAnsi="Latin Modern Roman Caps"/>
          <w:b w:val="0"/>
        </w:rPr>
        <w:t>    Actividades</w:t>
      </w:r>
    </w:p>
    <w:p w:rsidR="00EF6FB0" w:rsidRDefault="002504B1">
      <w:pPr>
        <w:pStyle w:val="Ttulo3"/>
        <w:spacing w:before="180"/>
      </w:pPr>
      <w:r>
        <w:t>4.1    Actividades Previas</w:t>
      </w:r>
    </w:p>
    <w:p w:rsidR="00CC7AE4" w:rsidRDefault="00CC7AE4" w:rsidP="00BE76A3">
      <w:pPr>
        <w:pStyle w:val="Default"/>
        <w:jc w:val="both"/>
      </w:pPr>
      <w:bookmarkStart w:id="1" w:name="BMsubsec_Primeras_dos_sinc"/>
      <w:r>
        <w:t>En el espacio destinado para el taller se habilitará la siguiente consigna</w:t>
      </w:r>
    </w:p>
    <w:p w:rsidR="00CC7AE4" w:rsidRDefault="00CC7AE4" w:rsidP="00BE76A3">
      <w:pPr>
        <w:pStyle w:val="Default"/>
        <w:jc w:val="both"/>
      </w:pPr>
      <w:r>
        <w:t xml:space="preserve">Actividad del taller: </w:t>
      </w:r>
    </w:p>
    <w:p w:rsidR="00BE76A3" w:rsidRDefault="00BE76A3" w:rsidP="00BE76A3">
      <w:pPr>
        <w:pStyle w:val="Default"/>
        <w:jc w:val="both"/>
      </w:pPr>
      <w:r w:rsidRPr="00BE76A3">
        <w:t>Considerando</w:t>
      </w:r>
      <w:r>
        <w:t xml:space="preserve"> los problemas 1, 2 y 3:</w:t>
      </w:r>
    </w:p>
    <w:p w:rsidR="00740176" w:rsidRDefault="00DE0019" w:rsidP="00BE76A3">
      <w:pPr>
        <w:pStyle w:val="Default"/>
        <w:numPr>
          <w:ilvl w:val="0"/>
          <w:numId w:val="1"/>
        </w:numPr>
        <w:jc w:val="both"/>
      </w:pPr>
      <w:r w:rsidRPr="00BE76A3">
        <w:t xml:space="preserve">Anticipar posibles resoluciones de los chicos y las chicas para cada ítem. </w:t>
      </w:r>
    </w:p>
    <w:p w:rsidR="00CC7AE4" w:rsidRDefault="00DE0019" w:rsidP="00CC7AE4">
      <w:pPr>
        <w:pStyle w:val="Default"/>
        <w:numPr>
          <w:ilvl w:val="0"/>
          <w:numId w:val="1"/>
        </w:numPr>
        <w:jc w:val="both"/>
      </w:pPr>
      <w:r w:rsidRPr="00BE76A3">
        <w:t>Est</w:t>
      </w:r>
      <w:r w:rsidR="00BE76A3">
        <w:t>u</w:t>
      </w:r>
      <w:r w:rsidRPr="00BE76A3">
        <w:t>diar qué estrategias podrían estar más disponibles dependiendo de los números pr</w:t>
      </w:r>
      <w:r w:rsidRPr="00BE76A3">
        <w:t>o</w:t>
      </w:r>
      <w:r w:rsidRPr="00BE76A3">
        <w:t>puestos en cada caso. ¿Dónde puede haber dificultades en la tarea y cuáles pueden ser?</w:t>
      </w:r>
    </w:p>
    <w:p w:rsidR="00A60A07" w:rsidRDefault="00BE76A3" w:rsidP="00A60A07">
      <w:pPr>
        <w:pStyle w:val="Default"/>
        <w:numPr>
          <w:ilvl w:val="0"/>
          <w:numId w:val="1"/>
        </w:numPr>
        <w:jc w:val="both"/>
      </w:pPr>
      <w:r>
        <w:lastRenderedPageBreak/>
        <w:t>Les pedimos que armen un escrito con la resolución de esta consigna posible de ser co</w:t>
      </w:r>
      <w:r>
        <w:t>m</w:t>
      </w:r>
      <w:r>
        <w:t xml:space="preserve">partido en el sincrónico. </w:t>
      </w: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  <w:r>
        <w:rPr>
          <w:noProof/>
          <w:lang w:eastAsia="es-AR"/>
        </w:rPr>
        <w:drawing>
          <wp:anchor distT="0" distB="0" distL="114300" distR="114300" simplePos="0" relativeHeight="251653120" behindDoc="1" locked="0" layoutInCell="1" allowOverlap="1" wp14:anchorId="3DFDD485" wp14:editId="4DCEC590">
            <wp:simplePos x="0" y="0"/>
            <wp:positionH relativeFrom="column">
              <wp:posOffset>630555</wp:posOffset>
            </wp:positionH>
            <wp:positionV relativeFrom="paragraph">
              <wp:posOffset>580390</wp:posOffset>
            </wp:positionV>
            <wp:extent cx="4663440" cy="30784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0A07">
        <w:t>PR</w:t>
      </w:r>
      <w:r w:rsidR="00BE76A3" w:rsidRPr="00A60A07">
        <w:t>OBLEMA 1</w:t>
      </w:r>
      <w:r>
        <w:t xml:space="preserve">: </w:t>
      </w:r>
      <w:r w:rsidR="00BE76A3" w:rsidRPr="00F42E39">
        <w:t>Sean f(x) y g(x) dos funciones lineales. Definimos la función h(x) de la siguiente manera: para cada valor de x, h(x) = f(x</w:t>
      </w:r>
      <w:proofErr w:type="gramStart"/>
      <w:r w:rsidR="00BE76A3" w:rsidRPr="00F42E39">
        <w:t>)∙</w:t>
      </w:r>
      <w:proofErr w:type="gramEnd"/>
      <w:r w:rsidR="00BE76A3" w:rsidRPr="00F42E39">
        <w:t>g(x). A partir de los gráficos de f(x) y de g(x) que se dan a continuación</w:t>
      </w:r>
      <w:r>
        <w:t>,</w:t>
      </w: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A60A07" w:rsidP="00A60A07">
      <w:pPr>
        <w:pStyle w:val="Default"/>
        <w:ind w:left="420"/>
        <w:jc w:val="both"/>
      </w:pPr>
    </w:p>
    <w:p w:rsidR="00A60A07" w:rsidRDefault="00740176" w:rsidP="00A60A07">
      <w:pPr>
        <w:pStyle w:val="Default"/>
        <w:ind w:left="420"/>
        <w:jc w:val="both"/>
      </w:pPr>
      <w:r w:rsidRPr="00F42E39">
        <w:t>a) Calculen el valor de h(x) en cada caso:</w:t>
      </w:r>
    </w:p>
    <w:p w:rsidR="00A60A07" w:rsidRDefault="00740176" w:rsidP="00A60A07">
      <w:pPr>
        <w:pStyle w:val="Default"/>
        <w:ind w:left="420"/>
        <w:jc w:val="both"/>
      </w:pPr>
      <w:r w:rsidRPr="00F42E39">
        <w:t xml:space="preserve">i) </w:t>
      </w:r>
      <w:proofErr w:type="gramStart"/>
      <w:r w:rsidRPr="00F42E39">
        <w:t>h(</w:t>
      </w:r>
      <w:proofErr w:type="gramEnd"/>
      <w:r w:rsidRPr="00F42E39">
        <w:t>0) =                   ii) h(2) =                      iii) h(6)=                       iv) h(3)=</w:t>
      </w:r>
    </w:p>
    <w:p w:rsidR="00A60A07" w:rsidRDefault="00740176" w:rsidP="00A60A07">
      <w:pPr>
        <w:pStyle w:val="Default"/>
        <w:ind w:left="420"/>
        <w:jc w:val="both"/>
      </w:pPr>
      <w:r w:rsidRPr="00F42E39">
        <w:t xml:space="preserve">v) </w:t>
      </w:r>
      <w:proofErr w:type="gramStart"/>
      <w:r w:rsidRPr="00F42E39">
        <w:t>h</w:t>
      </w:r>
      <w:proofErr w:type="gramEnd"/>
      <w:r w:rsidRPr="00F42E39">
        <w:t>(-2)=                  vi) h(4)=                      vii) h(-8)=                    viii) h(4,5)=</w:t>
      </w:r>
    </w:p>
    <w:p w:rsidR="00A60A07" w:rsidRDefault="00740176" w:rsidP="00A60A07">
      <w:pPr>
        <w:pStyle w:val="Default"/>
        <w:ind w:left="420"/>
        <w:jc w:val="both"/>
      </w:pPr>
      <w:r w:rsidRPr="00F42E39">
        <w:t>b) Decidan si h(x) es negativa, positiva o cero:</w:t>
      </w:r>
    </w:p>
    <w:p w:rsidR="00A60A07" w:rsidRDefault="00740176" w:rsidP="00A60A07">
      <w:pPr>
        <w:pStyle w:val="Default"/>
        <w:ind w:left="420"/>
        <w:jc w:val="both"/>
      </w:pPr>
      <w:r w:rsidRPr="00F42E39">
        <w:t xml:space="preserve">i) </w:t>
      </w:r>
      <w:proofErr w:type="gramStart"/>
      <w:r w:rsidRPr="00F42E39">
        <w:t>h</w:t>
      </w:r>
      <w:proofErr w:type="gramEnd"/>
      <w:r w:rsidRPr="00F42E39">
        <w:t>(-10)                  ii) h(-20)                  iii) h(-1)            iv) h(5)           v) h(-2,5)</w:t>
      </w:r>
    </w:p>
    <w:p w:rsidR="00A60A07" w:rsidRDefault="00740176" w:rsidP="00A60A07">
      <w:pPr>
        <w:pStyle w:val="Default"/>
        <w:ind w:left="420"/>
        <w:jc w:val="both"/>
      </w:pPr>
      <w:r w:rsidRPr="00F42E39">
        <w:t>c) Pr</w:t>
      </w:r>
      <w:r w:rsidRPr="00F42E39">
        <w:t>o</w:t>
      </w:r>
      <w:r w:rsidRPr="00F42E39">
        <w:t>pongan un gráfico aproximado de h(x).</w:t>
      </w:r>
    </w:p>
    <w:p w:rsidR="00A60A07" w:rsidRDefault="00740176" w:rsidP="00A60A07">
      <w:pPr>
        <w:pStyle w:val="Default"/>
        <w:ind w:left="420"/>
        <w:jc w:val="both"/>
      </w:pPr>
      <w:r w:rsidRPr="00740176">
        <w:t>PROBLEMA 2</w:t>
      </w:r>
    </w:p>
    <w:p w:rsidR="00740176" w:rsidRPr="00A60A07" w:rsidRDefault="00A60A07" w:rsidP="00A60A07">
      <w:pPr>
        <w:pStyle w:val="Default"/>
        <w:ind w:left="420"/>
        <w:jc w:val="both"/>
      </w:pPr>
      <w:r>
        <w:rPr>
          <w:noProof/>
          <w:lang w:eastAsia="es-AR"/>
        </w:rPr>
        <w:drawing>
          <wp:anchor distT="0" distB="0" distL="114300" distR="114300" simplePos="0" relativeHeight="251657216" behindDoc="1" locked="0" layoutInCell="1" allowOverlap="1" wp14:anchorId="6E001537" wp14:editId="143AD020">
            <wp:simplePos x="0" y="0"/>
            <wp:positionH relativeFrom="column">
              <wp:posOffset>630555</wp:posOffset>
            </wp:positionH>
            <wp:positionV relativeFrom="paragraph">
              <wp:posOffset>429260</wp:posOffset>
            </wp:positionV>
            <wp:extent cx="4884420" cy="27508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176" w:rsidRPr="00F42E39">
        <w:t>En el siguiente sistema de coordenadas se dan las gráficas de f(x) y g(x), ambas funciones lineales.</w:t>
      </w:r>
    </w:p>
    <w:p w:rsidR="00740176" w:rsidRPr="00F42E39" w:rsidRDefault="00740176" w:rsidP="00341FDC">
      <w:pPr>
        <w:pStyle w:val="Ttulo3"/>
        <w:spacing w:before="120"/>
        <w:jc w:val="both"/>
        <w:rPr>
          <w:b w:val="0"/>
          <w:sz w:val="24"/>
        </w:rPr>
      </w:pPr>
      <w:r w:rsidRPr="00F42E39">
        <w:rPr>
          <w:b w:val="0"/>
          <w:sz w:val="24"/>
        </w:rPr>
        <w:lastRenderedPageBreak/>
        <w:t>Definimos: h(x) = f(x).g(x).</w:t>
      </w:r>
    </w:p>
    <w:p w:rsidR="00740176" w:rsidRPr="00F42E39" w:rsidRDefault="00740176" w:rsidP="00341FDC">
      <w:pPr>
        <w:pStyle w:val="Ttulo3"/>
        <w:spacing w:before="120"/>
        <w:jc w:val="both"/>
        <w:rPr>
          <w:b w:val="0"/>
          <w:sz w:val="24"/>
        </w:rPr>
      </w:pPr>
      <w:r w:rsidRPr="00F42E39">
        <w:rPr>
          <w:b w:val="0"/>
          <w:sz w:val="24"/>
        </w:rPr>
        <w:t>a) Encuentren por lo menos 3 puntos que pertenezca</w:t>
      </w:r>
      <w:r w:rsidR="00341FDC" w:rsidRPr="00F42E39">
        <w:rPr>
          <w:b w:val="0"/>
          <w:sz w:val="24"/>
        </w:rPr>
        <w:t xml:space="preserve">n al gráfico de h(x). Propongan </w:t>
      </w:r>
      <w:r w:rsidRPr="00F42E39">
        <w:rPr>
          <w:b w:val="0"/>
          <w:sz w:val="24"/>
        </w:rPr>
        <w:t>argumentos para fundamentar la respuesta.</w:t>
      </w:r>
    </w:p>
    <w:p w:rsidR="00740176" w:rsidRPr="00F42E39" w:rsidRDefault="00740176" w:rsidP="00341FDC">
      <w:pPr>
        <w:pStyle w:val="Ttulo3"/>
        <w:spacing w:before="120"/>
        <w:jc w:val="both"/>
        <w:rPr>
          <w:b w:val="0"/>
          <w:sz w:val="24"/>
        </w:rPr>
      </w:pPr>
      <w:r w:rsidRPr="00F42E39">
        <w:rPr>
          <w:b w:val="0"/>
          <w:sz w:val="24"/>
        </w:rPr>
        <w:t>b) Establezcan el conjunto de valores de x para los cual</w:t>
      </w:r>
      <w:r w:rsidR="00341FDC" w:rsidRPr="00F42E39">
        <w:rPr>
          <w:b w:val="0"/>
          <w:sz w:val="24"/>
        </w:rPr>
        <w:t xml:space="preserve">es la función h(x) es positiva, </w:t>
      </w:r>
      <w:r w:rsidRPr="00F42E39">
        <w:rPr>
          <w:b w:val="0"/>
          <w:sz w:val="24"/>
        </w:rPr>
        <w:t>negativa o cero.</w:t>
      </w:r>
    </w:p>
    <w:p w:rsidR="00740176" w:rsidRPr="00F42E39" w:rsidRDefault="00740176" w:rsidP="00341FDC">
      <w:pPr>
        <w:pStyle w:val="Ttulo3"/>
        <w:spacing w:before="120"/>
        <w:jc w:val="both"/>
        <w:rPr>
          <w:b w:val="0"/>
          <w:sz w:val="24"/>
        </w:rPr>
      </w:pPr>
      <w:r w:rsidRPr="00F42E39">
        <w:rPr>
          <w:b w:val="0"/>
          <w:sz w:val="24"/>
        </w:rPr>
        <w:t>c) Tracen un gráfico aproximado de h(x).</w:t>
      </w:r>
    </w:p>
    <w:p w:rsidR="00740176" w:rsidRPr="00341FDC" w:rsidRDefault="00740176" w:rsidP="00341FDC">
      <w:pPr>
        <w:pStyle w:val="Ttulo3"/>
        <w:spacing w:before="120"/>
        <w:jc w:val="both"/>
        <w:rPr>
          <w:b w:val="0"/>
          <w:sz w:val="24"/>
        </w:rPr>
      </w:pPr>
      <w:r w:rsidRPr="00341FDC">
        <w:rPr>
          <w:b w:val="0"/>
          <w:sz w:val="24"/>
        </w:rPr>
        <w:t>PROBLEMA 3</w:t>
      </w:r>
    </w:p>
    <w:p w:rsidR="00740176" w:rsidRPr="00F42E39" w:rsidRDefault="00740176" w:rsidP="00341FDC">
      <w:pPr>
        <w:pStyle w:val="Ttulo3"/>
        <w:spacing w:before="120"/>
        <w:jc w:val="both"/>
        <w:rPr>
          <w:b w:val="0"/>
          <w:sz w:val="24"/>
        </w:rPr>
      </w:pPr>
      <w:r w:rsidRPr="00F42E39">
        <w:rPr>
          <w:b w:val="0"/>
          <w:sz w:val="24"/>
        </w:rPr>
        <w:t>En el siguiente sistema de coordenadas se da la repr</w:t>
      </w:r>
      <w:r w:rsidR="00341FDC" w:rsidRPr="00F42E39">
        <w:rPr>
          <w:b w:val="0"/>
          <w:sz w:val="24"/>
        </w:rPr>
        <w:t xml:space="preserve">esentación gráfica de f(x) y de </w:t>
      </w:r>
      <w:r w:rsidRPr="00F42E39">
        <w:rPr>
          <w:b w:val="0"/>
          <w:sz w:val="24"/>
        </w:rPr>
        <w:t>g(x), ambas funciones lineales. Definimos h(x) = f(x</w:t>
      </w:r>
      <w:proofErr w:type="gramStart"/>
      <w:r w:rsidRPr="00F42E39">
        <w:rPr>
          <w:b w:val="0"/>
          <w:sz w:val="24"/>
        </w:rPr>
        <w:t>) .</w:t>
      </w:r>
      <w:proofErr w:type="gramEnd"/>
      <w:r w:rsidRPr="00F42E39">
        <w:rPr>
          <w:b w:val="0"/>
          <w:sz w:val="24"/>
        </w:rPr>
        <w:t xml:space="preserve"> </w:t>
      </w:r>
      <w:proofErr w:type="gramStart"/>
      <w:r w:rsidRPr="00F42E39">
        <w:rPr>
          <w:b w:val="0"/>
          <w:sz w:val="24"/>
        </w:rPr>
        <w:t>g(</w:t>
      </w:r>
      <w:proofErr w:type="gramEnd"/>
      <w:r w:rsidRPr="00F42E39">
        <w:rPr>
          <w:b w:val="0"/>
          <w:sz w:val="24"/>
        </w:rPr>
        <w:t>x).</w:t>
      </w:r>
    </w:p>
    <w:p w:rsidR="00740176" w:rsidRDefault="00341FDC" w:rsidP="00DE0019">
      <w:pPr>
        <w:pStyle w:val="Ttulo3"/>
        <w:spacing w:before="120"/>
      </w:pPr>
      <w:r>
        <w:rPr>
          <w:noProof/>
          <w:lang w:eastAsia="es-AR" w:bidi="ar-SA"/>
        </w:rPr>
        <w:drawing>
          <wp:anchor distT="0" distB="0" distL="114300" distR="114300" simplePos="0" relativeHeight="251659264" behindDoc="1" locked="0" layoutInCell="1" allowOverlap="1" wp14:anchorId="6EA49678" wp14:editId="3B2D6CFC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4091940" cy="28270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FDC" w:rsidRDefault="00341FDC" w:rsidP="00DE0019">
      <w:pPr>
        <w:pStyle w:val="Ttulo3"/>
        <w:spacing w:before="120"/>
      </w:pPr>
    </w:p>
    <w:p w:rsidR="00341FDC" w:rsidRDefault="00341FDC" w:rsidP="00DE0019">
      <w:pPr>
        <w:pStyle w:val="Ttulo3"/>
        <w:spacing w:before="120"/>
      </w:pPr>
    </w:p>
    <w:p w:rsidR="00341FDC" w:rsidRDefault="00341FDC" w:rsidP="00DE0019">
      <w:pPr>
        <w:pStyle w:val="Ttulo3"/>
        <w:spacing w:before="120"/>
      </w:pPr>
    </w:p>
    <w:p w:rsidR="00341FDC" w:rsidRDefault="00341FDC" w:rsidP="00DE0019">
      <w:pPr>
        <w:pStyle w:val="Ttulo3"/>
        <w:spacing w:before="120"/>
      </w:pPr>
    </w:p>
    <w:p w:rsidR="00341FDC" w:rsidRDefault="00341FDC" w:rsidP="00DE0019">
      <w:pPr>
        <w:pStyle w:val="Ttulo3"/>
        <w:spacing w:before="120"/>
      </w:pPr>
    </w:p>
    <w:p w:rsidR="00341FDC" w:rsidRDefault="00341FDC" w:rsidP="00DE0019">
      <w:pPr>
        <w:pStyle w:val="Ttulo3"/>
        <w:spacing w:before="120"/>
      </w:pPr>
    </w:p>
    <w:p w:rsidR="00341FDC" w:rsidRDefault="00341FDC" w:rsidP="00DE0019">
      <w:pPr>
        <w:pStyle w:val="Ttulo3"/>
        <w:spacing w:before="120"/>
      </w:pPr>
    </w:p>
    <w:p w:rsidR="00341FDC" w:rsidRDefault="00341FDC" w:rsidP="00DE0019">
      <w:pPr>
        <w:pStyle w:val="Ttulo3"/>
        <w:spacing w:before="120"/>
      </w:pPr>
    </w:p>
    <w:p w:rsidR="00341FDC" w:rsidRPr="00F42E39" w:rsidRDefault="00341FDC" w:rsidP="00341FDC">
      <w:pPr>
        <w:pStyle w:val="Ttulo3"/>
        <w:spacing w:before="120"/>
        <w:rPr>
          <w:b w:val="0"/>
          <w:sz w:val="24"/>
        </w:rPr>
      </w:pPr>
      <w:r w:rsidRPr="00F42E39">
        <w:rPr>
          <w:b w:val="0"/>
          <w:sz w:val="24"/>
        </w:rPr>
        <w:t>a) Establezcan el conjunto de valores de x para los cuales la función h(x)</w:t>
      </w:r>
      <w:r w:rsidR="00A60A07">
        <w:rPr>
          <w:b w:val="0"/>
          <w:sz w:val="24"/>
        </w:rPr>
        <w:t xml:space="preserve"> </w:t>
      </w:r>
      <w:r w:rsidRPr="00F42E39">
        <w:rPr>
          <w:b w:val="0"/>
          <w:sz w:val="24"/>
        </w:rPr>
        <w:t>es positiva, negativa o cero.</w:t>
      </w:r>
    </w:p>
    <w:p w:rsidR="00341FDC" w:rsidRPr="00F42E39" w:rsidRDefault="00341FDC" w:rsidP="00341FDC">
      <w:pPr>
        <w:pStyle w:val="Ttulo3"/>
        <w:spacing w:before="120"/>
        <w:rPr>
          <w:b w:val="0"/>
          <w:sz w:val="24"/>
        </w:rPr>
      </w:pPr>
      <w:r w:rsidRPr="00F42E39">
        <w:rPr>
          <w:b w:val="0"/>
          <w:sz w:val="24"/>
        </w:rPr>
        <w:t>b) Propongan un gráfico aproximado de h(x).</w:t>
      </w:r>
    </w:p>
    <w:p w:rsidR="00EF6FB0" w:rsidRDefault="002504B1" w:rsidP="00DE0019">
      <w:pPr>
        <w:pStyle w:val="Ttulo3"/>
        <w:spacing w:before="120"/>
      </w:pPr>
      <w:r>
        <w:t>4.2</w:t>
      </w:r>
      <w:bookmarkEnd w:id="1"/>
      <w:r>
        <w:t>    Primeras dos horas sincrónicas</w:t>
      </w:r>
    </w:p>
    <w:p w:rsidR="0077464E" w:rsidRDefault="0077464E">
      <w:pPr>
        <w:spacing w:before="60"/>
        <w:rPr>
          <w:sz w:val="24"/>
        </w:rPr>
      </w:pPr>
      <w:r>
        <w:rPr>
          <w:sz w:val="24"/>
        </w:rPr>
        <w:t>El desarrollo del encuentro pasara por tres momentos:</w:t>
      </w:r>
    </w:p>
    <w:p w:rsidR="0077464E" w:rsidRDefault="0077464E">
      <w:pPr>
        <w:spacing w:before="60"/>
        <w:rPr>
          <w:sz w:val="24"/>
        </w:rPr>
      </w:pPr>
      <w:r>
        <w:rPr>
          <w:sz w:val="24"/>
        </w:rPr>
        <w:t>Momento 1: Socialización de las actividades previas</w:t>
      </w:r>
      <w:r w:rsidR="00174ABE">
        <w:rPr>
          <w:sz w:val="24"/>
        </w:rPr>
        <w:t xml:space="preserve"> (Problema 1, 2, 3)</w:t>
      </w:r>
    </w:p>
    <w:p w:rsidR="0077464E" w:rsidRDefault="0077464E">
      <w:pPr>
        <w:spacing w:before="60"/>
        <w:rPr>
          <w:sz w:val="24"/>
        </w:rPr>
      </w:pPr>
      <w:r>
        <w:rPr>
          <w:sz w:val="24"/>
        </w:rPr>
        <w:t>Momento 2: Resolución de actividades</w:t>
      </w:r>
      <w:r w:rsidR="00174ABE">
        <w:rPr>
          <w:sz w:val="24"/>
        </w:rPr>
        <w:t xml:space="preserve"> (Problema 4)</w:t>
      </w:r>
    </w:p>
    <w:p w:rsidR="00826470" w:rsidRDefault="00826470">
      <w:pPr>
        <w:spacing w:before="60"/>
        <w:rPr>
          <w:sz w:val="24"/>
        </w:rPr>
      </w:pPr>
      <w:r>
        <w:rPr>
          <w:sz w:val="24"/>
        </w:rPr>
        <w:t xml:space="preserve">Momento 3: Puesta en común </w:t>
      </w:r>
      <w:r w:rsidR="00174ABE">
        <w:rPr>
          <w:sz w:val="24"/>
        </w:rPr>
        <w:t>del problema de la clase</w:t>
      </w:r>
      <w:r w:rsidR="00A60A07">
        <w:rPr>
          <w:sz w:val="24"/>
        </w:rPr>
        <w:t xml:space="preserve"> sincrónica</w:t>
      </w:r>
      <w:r w:rsidR="00174ABE">
        <w:rPr>
          <w:sz w:val="24"/>
        </w:rPr>
        <w:t xml:space="preserve">. Lineamientos para las actividades asincrónicas. </w:t>
      </w:r>
    </w:p>
    <w:p w:rsidR="00341FDC" w:rsidRDefault="00341FDC">
      <w:pPr>
        <w:spacing w:before="60"/>
        <w:rPr>
          <w:sz w:val="24"/>
        </w:rPr>
      </w:pPr>
      <w:r>
        <w:rPr>
          <w:sz w:val="24"/>
        </w:rPr>
        <w:t>Problema 4:</w:t>
      </w:r>
    </w:p>
    <w:p w:rsidR="00341FDC" w:rsidRPr="00341FDC" w:rsidRDefault="00341FDC" w:rsidP="00341FDC">
      <w:pPr>
        <w:spacing w:before="60"/>
        <w:rPr>
          <w:sz w:val="24"/>
        </w:rPr>
      </w:pPr>
      <w:r w:rsidRPr="00341FDC">
        <w:rPr>
          <w:sz w:val="24"/>
        </w:rPr>
        <w:t xml:space="preserve">Para trabajar con </w:t>
      </w:r>
      <w:proofErr w:type="spellStart"/>
      <w:r w:rsidRPr="00341FDC">
        <w:rPr>
          <w:sz w:val="24"/>
        </w:rPr>
        <w:t>GeoGebra</w:t>
      </w:r>
      <w:proofErr w:type="spellEnd"/>
      <w:r w:rsidRPr="00341FDC">
        <w:rPr>
          <w:sz w:val="24"/>
        </w:rPr>
        <w:t>:</w:t>
      </w:r>
    </w:p>
    <w:p w:rsidR="00341FDC" w:rsidRPr="00341FDC" w:rsidRDefault="00341FDC" w:rsidP="00341FDC">
      <w:pPr>
        <w:pStyle w:val="Prrafodelista"/>
        <w:numPr>
          <w:ilvl w:val="0"/>
          <w:numId w:val="1"/>
        </w:numPr>
        <w:spacing w:before="60"/>
        <w:rPr>
          <w:sz w:val="24"/>
        </w:rPr>
      </w:pPr>
      <w:r w:rsidRPr="00341FDC">
        <w:rPr>
          <w:sz w:val="24"/>
        </w:rPr>
        <w:t>Escriban las fórmulas que correspondan a las funciones f(x) y g(x) del problema 2.</w:t>
      </w:r>
    </w:p>
    <w:p w:rsidR="00341FDC" w:rsidRPr="00174ABE" w:rsidRDefault="00341FDC" w:rsidP="00341FDC">
      <w:pPr>
        <w:pStyle w:val="Prrafodelista"/>
        <w:numPr>
          <w:ilvl w:val="0"/>
          <w:numId w:val="1"/>
        </w:numPr>
        <w:spacing w:before="60"/>
        <w:rPr>
          <w:sz w:val="24"/>
        </w:rPr>
      </w:pPr>
      <w:r w:rsidRPr="00341FDC">
        <w:rPr>
          <w:sz w:val="24"/>
        </w:rPr>
        <w:t>Usen el software para graficarlas. Introduzcan la función producto h(x) como objeto dependiente. Para ello escriban en “Entrada”: h(x)=f(x)*g(x)</w:t>
      </w:r>
    </w:p>
    <w:p w:rsidR="00740176" w:rsidRPr="00F42E39" w:rsidRDefault="00341FDC" w:rsidP="00F42E39">
      <w:pPr>
        <w:spacing w:before="60"/>
        <w:rPr>
          <w:sz w:val="24"/>
        </w:rPr>
      </w:pPr>
      <w:r w:rsidRPr="00341FDC">
        <w:rPr>
          <w:sz w:val="24"/>
        </w:rPr>
        <w:t>a) Hallen, si es posible, una recta paralela al gráfico de f, de manera tal que al “multiplicarla” por g, la parábola “producto” no atraviese al eje de las x. Expliquen sus respuestas.</w:t>
      </w:r>
      <w:bookmarkStart w:id="2" w:name="BMsubsec_Primeras_dos_EC"/>
    </w:p>
    <w:p w:rsidR="00EF6FB0" w:rsidRDefault="002504B1">
      <w:pPr>
        <w:pStyle w:val="Ttulo3"/>
        <w:spacing w:before="120"/>
      </w:pPr>
      <w:r>
        <w:lastRenderedPageBreak/>
        <w:t>4.3</w:t>
      </w:r>
      <w:bookmarkEnd w:id="2"/>
      <w:r>
        <w:t>    Primeras dos horas Entre Clases</w:t>
      </w:r>
    </w:p>
    <w:p w:rsidR="00174ABE" w:rsidRDefault="00174ABE" w:rsidP="00F42E39">
      <w:pPr>
        <w:pStyle w:val="Default"/>
        <w:ind w:left="60"/>
        <w:jc w:val="both"/>
      </w:pPr>
      <w:r>
        <w:t>Se habilitara en el espacio de la plataforma destinado para el taller lo siguiente:</w:t>
      </w:r>
    </w:p>
    <w:p w:rsidR="00174ABE" w:rsidRDefault="00174ABE" w:rsidP="00F42E39">
      <w:pPr>
        <w:pStyle w:val="Default"/>
        <w:ind w:left="60"/>
        <w:jc w:val="both"/>
      </w:pPr>
    </w:p>
    <w:p w:rsidR="00174ABE" w:rsidRDefault="00F42E39" w:rsidP="00F42E39">
      <w:pPr>
        <w:pStyle w:val="Default"/>
        <w:ind w:left="60"/>
        <w:jc w:val="both"/>
      </w:pPr>
      <w:r>
        <w:t>Actividad</w:t>
      </w:r>
      <w:r w:rsidR="00174ABE">
        <w:t xml:space="preserve"> del taller</w:t>
      </w:r>
    </w:p>
    <w:p w:rsidR="00F42E39" w:rsidRDefault="00F42E39" w:rsidP="00174ABE">
      <w:pPr>
        <w:pStyle w:val="Default"/>
        <w:numPr>
          <w:ilvl w:val="0"/>
          <w:numId w:val="1"/>
        </w:numPr>
        <w:jc w:val="both"/>
      </w:pPr>
      <w:r>
        <w:t>Les pedimos que armen un escrito con la resolución de</w:t>
      </w:r>
      <w:r w:rsidR="00A60A07">
        <w:t>l</w:t>
      </w:r>
      <w:r>
        <w:t xml:space="preserve"> </w:t>
      </w:r>
      <w:r w:rsidR="00A60A07">
        <w:t>problema 5</w:t>
      </w:r>
      <w:r>
        <w:t xml:space="preserve"> posible de ser compa</w:t>
      </w:r>
      <w:r>
        <w:t>r</w:t>
      </w:r>
      <w:r>
        <w:t>tido en el sincrón</w:t>
      </w:r>
      <w:r>
        <w:t>i</w:t>
      </w:r>
      <w:r>
        <w:t xml:space="preserve">co. </w:t>
      </w:r>
    </w:p>
    <w:p w:rsidR="00826470" w:rsidRPr="00826470" w:rsidRDefault="00826470" w:rsidP="00826470">
      <w:pPr>
        <w:spacing w:before="60"/>
        <w:rPr>
          <w:sz w:val="24"/>
        </w:rPr>
      </w:pPr>
      <w:r w:rsidRPr="00826470">
        <w:rPr>
          <w:sz w:val="24"/>
        </w:rPr>
        <w:t>PROBLEMA 5</w:t>
      </w:r>
    </w:p>
    <w:p w:rsidR="00826470" w:rsidRPr="00826470" w:rsidRDefault="00826470" w:rsidP="00826470">
      <w:pPr>
        <w:spacing w:before="60"/>
        <w:rPr>
          <w:sz w:val="24"/>
        </w:rPr>
      </w:pPr>
      <w:r w:rsidRPr="00826470">
        <w:rPr>
          <w:sz w:val="24"/>
        </w:rPr>
        <w:t>a) Propongan, si es posible, dos funciones lineales cuyo producto sea una función cuadrática que tenga mínimo y otras dos para que la función cuadrática tenga máximo. Si no</w:t>
      </w:r>
      <w:r w:rsidR="00F42E39">
        <w:rPr>
          <w:sz w:val="24"/>
        </w:rPr>
        <w:t xml:space="preserve"> hay, justifiquen la respuesta.</w:t>
      </w:r>
    </w:p>
    <w:p w:rsidR="00826470" w:rsidRPr="00826470" w:rsidRDefault="00826470" w:rsidP="00826470">
      <w:pPr>
        <w:spacing w:before="60"/>
        <w:rPr>
          <w:sz w:val="24"/>
        </w:rPr>
      </w:pPr>
      <w:r w:rsidRPr="00826470">
        <w:rPr>
          <w:sz w:val="24"/>
        </w:rPr>
        <w:t xml:space="preserve">b) Busquen pares de rectas para que el mínimo de la parábola “producto” esté en el primero, en el segundo, en el tercero y en el cuarto cuadrante. Si no hay, </w:t>
      </w:r>
      <w:r w:rsidR="00F42E39">
        <w:rPr>
          <w:sz w:val="24"/>
        </w:rPr>
        <w:t>justifiquen la respuesta.</w:t>
      </w:r>
    </w:p>
    <w:p w:rsidR="00826470" w:rsidRDefault="00826470" w:rsidP="00826470">
      <w:pPr>
        <w:spacing w:before="60"/>
        <w:rPr>
          <w:sz w:val="24"/>
        </w:rPr>
      </w:pPr>
      <w:r w:rsidRPr="00826470">
        <w:rPr>
          <w:sz w:val="24"/>
        </w:rPr>
        <w:t>c) Hagan lo mismo con el máximo.</w:t>
      </w:r>
    </w:p>
    <w:p w:rsidR="00F42E39" w:rsidRDefault="00F42E39" w:rsidP="00826470">
      <w:pPr>
        <w:spacing w:before="60"/>
        <w:rPr>
          <w:sz w:val="24"/>
        </w:rPr>
      </w:pPr>
    </w:p>
    <w:p w:rsidR="00EF6FB0" w:rsidRDefault="002504B1">
      <w:pPr>
        <w:pStyle w:val="Ttulo3"/>
        <w:spacing w:before="120"/>
      </w:pPr>
      <w:r>
        <w:lastRenderedPageBreak/>
        <w:t>4.4    Segundas dos horas sincrónicas</w:t>
      </w:r>
    </w:p>
    <w:p w:rsidR="00F42E39" w:rsidRDefault="00F42E39" w:rsidP="00F42E39">
      <w:pPr>
        <w:pStyle w:val="Ttulo3"/>
        <w:spacing w:before="120"/>
        <w:rPr>
          <w:b w:val="0"/>
          <w:sz w:val="24"/>
        </w:rPr>
      </w:pPr>
      <w:r>
        <w:rPr>
          <w:b w:val="0"/>
          <w:sz w:val="24"/>
        </w:rPr>
        <w:t>Comenzaremos retomando las consignas del problema 5 para poner en discusión. Luego se presentará las siguientes consignas:</w:t>
      </w:r>
    </w:p>
    <w:p w:rsidR="00F42E39" w:rsidRDefault="00F42E39" w:rsidP="00F42E39">
      <w:pPr>
        <w:pStyle w:val="Ttulo3"/>
        <w:spacing w:before="120"/>
        <w:rPr>
          <w:b w:val="0"/>
          <w:sz w:val="24"/>
        </w:rPr>
      </w:pPr>
      <w:r>
        <w:rPr>
          <w:b w:val="0"/>
          <w:sz w:val="24"/>
        </w:rPr>
        <w:t>Considerando las consignas del problema 6:</w:t>
      </w:r>
    </w:p>
    <w:p w:rsidR="00113042" w:rsidRDefault="00F42E39" w:rsidP="00F42E39">
      <w:pPr>
        <w:pStyle w:val="Ttulo3"/>
        <w:numPr>
          <w:ilvl w:val="0"/>
          <w:numId w:val="1"/>
        </w:numPr>
        <w:spacing w:before="120"/>
        <w:rPr>
          <w:b w:val="0"/>
          <w:sz w:val="24"/>
        </w:rPr>
      </w:pPr>
      <w:r w:rsidRPr="00F42E39">
        <w:rPr>
          <w:b w:val="0"/>
          <w:sz w:val="24"/>
        </w:rPr>
        <w:t xml:space="preserve">Anticipen posibles respuestas de los chicos y las chicas. ¿Qué ideas son necesarias tener disponible para poder responder cada pregunta? </w:t>
      </w:r>
    </w:p>
    <w:p w:rsidR="00F42E39" w:rsidRDefault="00F42E39" w:rsidP="00F42E39">
      <w:pPr>
        <w:pStyle w:val="Ttulo3"/>
        <w:numPr>
          <w:ilvl w:val="0"/>
          <w:numId w:val="1"/>
        </w:numPr>
        <w:spacing w:before="120"/>
        <w:rPr>
          <w:b w:val="0"/>
          <w:sz w:val="24"/>
        </w:rPr>
      </w:pPr>
      <w:r w:rsidRPr="00F42E39">
        <w:rPr>
          <w:b w:val="0"/>
          <w:sz w:val="24"/>
        </w:rPr>
        <w:t>Identifiquen en qué problemas de los trabajados previamente fueron abordadas dichas ideas.</w:t>
      </w:r>
    </w:p>
    <w:p w:rsidR="00F42E39" w:rsidRDefault="00F42E39" w:rsidP="00F42E39">
      <w:pPr>
        <w:pStyle w:val="Ttulo3"/>
        <w:spacing w:before="120"/>
        <w:rPr>
          <w:b w:val="0"/>
          <w:sz w:val="24"/>
        </w:rPr>
      </w:pPr>
    </w:p>
    <w:p w:rsidR="00F42E39" w:rsidRPr="00F42E39" w:rsidRDefault="00F42E39" w:rsidP="00F42E39">
      <w:pPr>
        <w:pStyle w:val="Ttulo3"/>
        <w:spacing w:before="120"/>
        <w:rPr>
          <w:b w:val="0"/>
          <w:sz w:val="24"/>
        </w:rPr>
      </w:pPr>
      <w:r w:rsidRPr="00F42E39">
        <w:rPr>
          <w:b w:val="0"/>
          <w:sz w:val="24"/>
        </w:rPr>
        <w:t>PROBLEMA 6</w:t>
      </w:r>
    </w:p>
    <w:p w:rsidR="00F42E39" w:rsidRPr="00F42E39" w:rsidRDefault="00F42E39" w:rsidP="00F42E39">
      <w:pPr>
        <w:pStyle w:val="Ttulo3"/>
        <w:spacing w:before="120"/>
        <w:rPr>
          <w:b w:val="0"/>
          <w:sz w:val="24"/>
        </w:rPr>
      </w:pPr>
      <w:r w:rsidRPr="00F42E39">
        <w:rPr>
          <w:b w:val="0"/>
          <w:sz w:val="24"/>
        </w:rPr>
        <w:t>1) ¿Es cierto que siempre que “multiplicamos” dos</w:t>
      </w:r>
      <w:r>
        <w:rPr>
          <w:b w:val="0"/>
          <w:sz w:val="24"/>
        </w:rPr>
        <w:t xml:space="preserve"> rectas obtenemos una parábola?</w:t>
      </w:r>
    </w:p>
    <w:p w:rsidR="00F42E39" w:rsidRPr="00F42E39" w:rsidRDefault="00F42E39" w:rsidP="00F42E39">
      <w:pPr>
        <w:pStyle w:val="Ttulo3"/>
        <w:spacing w:before="120"/>
        <w:rPr>
          <w:b w:val="0"/>
          <w:sz w:val="24"/>
        </w:rPr>
      </w:pPr>
      <w:r w:rsidRPr="00F42E39">
        <w:rPr>
          <w:b w:val="0"/>
          <w:sz w:val="24"/>
        </w:rPr>
        <w:t>2) ¿Cómo obtenemos los ceros, el conjunto de positividad y el conjunto de negatividad de la parábola a partir</w:t>
      </w:r>
      <w:r>
        <w:rPr>
          <w:b w:val="0"/>
          <w:sz w:val="24"/>
        </w:rPr>
        <w:t xml:space="preserve"> de los gráficos de las rectas?</w:t>
      </w:r>
    </w:p>
    <w:p w:rsidR="00F42E39" w:rsidRPr="00F42E39" w:rsidRDefault="00F42E39" w:rsidP="00F42E39">
      <w:pPr>
        <w:pStyle w:val="Ttulo3"/>
        <w:spacing w:before="120"/>
        <w:rPr>
          <w:b w:val="0"/>
          <w:sz w:val="24"/>
        </w:rPr>
      </w:pPr>
      <w:r w:rsidRPr="00F42E39">
        <w:rPr>
          <w:b w:val="0"/>
          <w:sz w:val="24"/>
        </w:rPr>
        <w:t>3) ¿Es cierto que toda parábola puede ser escrita co</w:t>
      </w:r>
      <w:r>
        <w:rPr>
          <w:b w:val="0"/>
          <w:sz w:val="24"/>
        </w:rPr>
        <w:t>mo el “producto” de dos rectas?</w:t>
      </w:r>
    </w:p>
    <w:p w:rsidR="00F42E39" w:rsidRPr="00F42E39" w:rsidRDefault="00F42E39" w:rsidP="00F42E39">
      <w:pPr>
        <w:pStyle w:val="Ttulo3"/>
        <w:spacing w:before="120"/>
        <w:rPr>
          <w:b w:val="0"/>
          <w:sz w:val="24"/>
        </w:rPr>
      </w:pPr>
      <w:r w:rsidRPr="00F42E39">
        <w:rPr>
          <w:b w:val="0"/>
          <w:sz w:val="24"/>
        </w:rPr>
        <w:t>4) ¿Cómo deben ser las rectas para que su “producto” sea una parábo</w:t>
      </w:r>
      <w:r>
        <w:rPr>
          <w:b w:val="0"/>
          <w:sz w:val="24"/>
        </w:rPr>
        <w:t>la que tenga máximo? ¿Y mínimo?</w:t>
      </w:r>
    </w:p>
    <w:p w:rsidR="00F42E39" w:rsidRDefault="00F42E39" w:rsidP="00F42E39">
      <w:pPr>
        <w:pStyle w:val="Ttulo3"/>
        <w:spacing w:before="120"/>
        <w:rPr>
          <w:b w:val="0"/>
          <w:sz w:val="24"/>
        </w:rPr>
      </w:pPr>
      <w:r w:rsidRPr="00F42E39">
        <w:rPr>
          <w:b w:val="0"/>
          <w:sz w:val="24"/>
        </w:rPr>
        <w:t>5) ¿Cómo deben ser las rectas para que su “producto” sea una parábola con un cero doble? ¿Y con dos ceros simples?</w:t>
      </w:r>
    </w:p>
    <w:p w:rsidR="00174ABE" w:rsidRDefault="00174ABE" w:rsidP="00F42E39">
      <w:pPr>
        <w:pStyle w:val="Ttulo3"/>
        <w:spacing w:before="120"/>
        <w:rPr>
          <w:b w:val="0"/>
          <w:sz w:val="24"/>
        </w:rPr>
      </w:pPr>
      <w:r>
        <w:rPr>
          <w:b w:val="0"/>
          <w:sz w:val="24"/>
        </w:rPr>
        <w:t xml:space="preserve">Luego se realizará en una pizarra digital las conclusiones del problema 6. </w:t>
      </w:r>
    </w:p>
    <w:p w:rsidR="00EF6FB0" w:rsidRDefault="002504B1" w:rsidP="00F42E39">
      <w:pPr>
        <w:pStyle w:val="Ttulo3"/>
        <w:spacing w:before="120"/>
      </w:pPr>
      <w:r>
        <w:t>4.5    Segundas dos horas Entre Clases</w:t>
      </w:r>
    </w:p>
    <w:p w:rsidR="00610A3E" w:rsidRDefault="00174ABE" w:rsidP="00174ABE">
      <w:pPr>
        <w:pStyle w:val="Ttulo3"/>
        <w:spacing w:before="120"/>
        <w:jc w:val="both"/>
        <w:rPr>
          <w:b w:val="0"/>
          <w:sz w:val="24"/>
        </w:rPr>
      </w:pPr>
      <w:r>
        <w:rPr>
          <w:b w:val="0"/>
          <w:sz w:val="24"/>
        </w:rPr>
        <w:t xml:space="preserve">En el espacio del aula </w:t>
      </w:r>
      <w:r w:rsidR="00113042">
        <w:rPr>
          <w:b w:val="0"/>
          <w:sz w:val="24"/>
        </w:rPr>
        <w:t>A partir del</w:t>
      </w:r>
      <w:r w:rsidR="00610A3E">
        <w:rPr>
          <w:b w:val="0"/>
          <w:sz w:val="24"/>
        </w:rPr>
        <w:t xml:space="preserve"> problema 8:</w:t>
      </w:r>
    </w:p>
    <w:p w:rsidR="00113042" w:rsidRPr="00113042" w:rsidRDefault="00113042" w:rsidP="00174ABE">
      <w:pPr>
        <w:pStyle w:val="Ttulo3"/>
        <w:numPr>
          <w:ilvl w:val="0"/>
          <w:numId w:val="1"/>
        </w:numPr>
        <w:spacing w:before="120"/>
        <w:jc w:val="both"/>
        <w:rPr>
          <w:b w:val="0"/>
          <w:sz w:val="24"/>
        </w:rPr>
      </w:pPr>
      <w:r w:rsidRPr="00113042">
        <w:rPr>
          <w:b w:val="0"/>
          <w:sz w:val="24"/>
        </w:rPr>
        <w:t xml:space="preserve">Pensar en posibles resoluciones para los ítems a, b y c. ¿Qué estrategias se podrían recuperar de lo trabajado en los primeros problemas de esta secuencia? </w:t>
      </w:r>
    </w:p>
    <w:p w:rsidR="00113042" w:rsidRPr="00113042" w:rsidRDefault="00113042" w:rsidP="00174ABE">
      <w:pPr>
        <w:pStyle w:val="Ttulo3"/>
        <w:numPr>
          <w:ilvl w:val="0"/>
          <w:numId w:val="1"/>
        </w:numPr>
        <w:spacing w:before="120"/>
        <w:jc w:val="both"/>
        <w:rPr>
          <w:b w:val="0"/>
          <w:sz w:val="24"/>
        </w:rPr>
      </w:pPr>
      <w:r w:rsidRPr="00113042">
        <w:rPr>
          <w:b w:val="0"/>
          <w:sz w:val="24"/>
        </w:rPr>
        <w:t>¿Qué argumentos podrían esbozar los alumnos y las alumnas, antes de graficar, para descartar que el gráfico, pedido en el ítem d, no será una parábola?</w:t>
      </w:r>
    </w:p>
    <w:p w:rsidR="00113042" w:rsidRDefault="00113042" w:rsidP="00174ABE">
      <w:pPr>
        <w:pStyle w:val="Ttulo3"/>
        <w:numPr>
          <w:ilvl w:val="0"/>
          <w:numId w:val="1"/>
        </w:numPr>
        <w:spacing w:before="120"/>
        <w:jc w:val="both"/>
        <w:rPr>
          <w:b w:val="0"/>
          <w:sz w:val="24"/>
        </w:rPr>
      </w:pPr>
      <w:r w:rsidRPr="00113042">
        <w:rPr>
          <w:b w:val="0"/>
          <w:sz w:val="24"/>
        </w:rPr>
        <w:t>Les pedimos que armen un escrito con sus respuestas a esta actividad ya que será un potente insumo para el análisis de los siguientes problemas.</w:t>
      </w:r>
    </w:p>
    <w:p w:rsidR="00610A3E" w:rsidRPr="00610A3E" w:rsidRDefault="00610A3E" w:rsidP="00610A3E">
      <w:pPr>
        <w:pStyle w:val="Ttulo3"/>
        <w:spacing w:before="120"/>
        <w:rPr>
          <w:b w:val="0"/>
          <w:sz w:val="24"/>
        </w:rPr>
      </w:pPr>
      <w:r w:rsidRPr="00610A3E">
        <w:rPr>
          <w:b w:val="0"/>
          <w:sz w:val="24"/>
        </w:rPr>
        <w:t>PROBLEMA 8</w:t>
      </w:r>
    </w:p>
    <w:p w:rsidR="00610A3E" w:rsidRPr="00610A3E" w:rsidRDefault="00610A3E" w:rsidP="00610A3E">
      <w:pPr>
        <w:pStyle w:val="Ttulo3"/>
        <w:spacing w:before="120"/>
        <w:rPr>
          <w:b w:val="0"/>
          <w:sz w:val="24"/>
        </w:rPr>
      </w:pPr>
      <w:r w:rsidRPr="00610A3E">
        <w:rPr>
          <w:b w:val="0"/>
          <w:sz w:val="24"/>
        </w:rPr>
        <w:t>Para hacer con lápiz y papel sin usar la computadora:</w:t>
      </w:r>
    </w:p>
    <w:p w:rsidR="00610A3E" w:rsidRDefault="00610A3E" w:rsidP="00610A3E">
      <w:pPr>
        <w:pStyle w:val="Ttulo3"/>
        <w:spacing w:before="120"/>
        <w:rPr>
          <w:b w:val="0"/>
          <w:sz w:val="24"/>
        </w:rPr>
      </w:pPr>
      <w:r w:rsidRPr="00610A3E">
        <w:rPr>
          <w:b w:val="0"/>
          <w:sz w:val="24"/>
        </w:rPr>
        <w:t>A continuación se dan los gráficos de f(x) y de g(x).</w:t>
      </w:r>
    </w:p>
    <w:p w:rsidR="00610A3E" w:rsidRDefault="00610A3E" w:rsidP="00610A3E">
      <w:pPr>
        <w:pStyle w:val="Ttulo3"/>
        <w:spacing w:before="120"/>
        <w:rPr>
          <w:b w:val="0"/>
          <w:sz w:val="24"/>
        </w:rPr>
      </w:pPr>
    </w:p>
    <w:p w:rsidR="00610A3E" w:rsidRPr="00A60A07" w:rsidRDefault="00610A3E" w:rsidP="00610A3E">
      <w:pPr>
        <w:pStyle w:val="Ttulo3"/>
        <w:spacing w:before="120"/>
        <w:rPr>
          <w:b w:val="0"/>
        </w:rPr>
      </w:pPr>
    </w:p>
    <w:p w:rsidR="00610A3E" w:rsidRPr="00A60A07" w:rsidRDefault="00610A3E" w:rsidP="00610A3E">
      <w:pPr>
        <w:pStyle w:val="Ttulo3"/>
        <w:spacing w:before="120"/>
        <w:rPr>
          <w:b w:val="0"/>
        </w:rPr>
      </w:pPr>
    </w:p>
    <w:p w:rsidR="00610A3E" w:rsidRPr="00A60A07" w:rsidRDefault="00610A3E" w:rsidP="00610A3E">
      <w:pPr>
        <w:pStyle w:val="Ttulo3"/>
        <w:spacing w:before="120"/>
        <w:rPr>
          <w:b w:val="0"/>
        </w:rPr>
      </w:pPr>
    </w:p>
    <w:p w:rsidR="00610A3E" w:rsidRPr="00A60A07" w:rsidRDefault="00610A3E" w:rsidP="00610A3E">
      <w:pPr>
        <w:pStyle w:val="Ttulo3"/>
        <w:spacing w:before="120"/>
        <w:rPr>
          <w:b w:val="0"/>
        </w:rPr>
      </w:pPr>
    </w:p>
    <w:p w:rsidR="00610A3E" w:rsidRPr="00A60A07" w:rsidRDefault="00610A3E" w:rsidP="00610A3E">
      <w:pPr>
        <w:pStyle w:val="Ttulo3"/>
        <w:spacing w:before="120"/>
        <w:rPr>
          <w:b w:val="0"/>
        </w:rPr>
      </w:pPr>
    </w:p>
    <w:p w:rsidR="00610A3E" w:rsidRPr="00A60A07" w:rsidRDefault="00610A3E" w:rsidP="00610A3E">
      <w:pPr>
        <w:pStyle w:val="Ttulo3"/>
        <w:spacing w:before="120"/>
        <w:rPr>
          <w:b w:val="0"/>
        </w:rPr>
      </w:pPr>
    </w:p>
    <w:p w:rsidR="00610A3E" w:rsidRPr="00A60A07" w:rsidRDefault="00610A3E" w:rsidP="00610A3E">
      <w:pPr>
        <w:pStyle w:val="Ttulo3"/>
        <w:spacing w:before="120"/>
        <w:rPr>
          <w:b w:val="0"/>
        </w:rPr>
      </w:pPr>
      <w:r w:rsidRPr="00A60A07">
        <w:rPr>
          <w:noProof/>
          <w:sz w:val="40"/>
          <w:lang w:eastAsia="es-AR" w:bidi="ar-SA"/>
        </w:rPr>
        <w:drawing>
          <wp:anchor distT="0" distB="0" distL="114300" distR="114300" simplePos="0" relativeHeight="251666432" behindDoc="1" locked="0" layoutInCell="1" allowOverlap="1" wp14:anchorId="0B79BA5D" wp14:editId="57EF2E11">
            <wp:simplePos x="0" y="0"/>
            <wp:positionH relativeFrom="column">
              <wp:posOffset>676275</wp:posOffset>
            </wp:positionH>
            <wp:positionV relativeFrom="paragraph">
              <wp:posOffset>-97790</wp:posOffset>
            </wp:positionV>
            <wp:extent cx="4030980" cy="313182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A3E" w:rsidRPr="00A60A07" w:rsidRDefault="00610A3E" w:rsidP="00610A3E">
      <w:pPr>
        <w:pStyle w:val="Ttulo3"/>
        <w:spacing w:before="120"/>
        <w:rPr>
          <w:b w:val="0"/>
        </w:rPr>
      </w:pPr>
    </w:p>
    <w:p w:rsidR="00610A3E" w:rsidRPr="00A60A07" w:rsidRDefault="00610A3E" w:rsidP="00113042">
      <w:pPr>
        <w:pStyle w:val="Ttulo3"/>
        <w:spacing w:before="120"/>
        <w:rPr>
          <w:sz w:val="40"/>
        </w:rPr>
      </w:pPr>
    </w:p>
    <w:p w:rsidR="00610A3E" w:rsidRPr="00A60A07" w:rsidRDefault="00610A3E" w:rsidP="00113042">
      <w:pPr>
        <w:pStyle w:val="Ttulo3"/>
        <w:spacing w:before="120"/>
        <w:rPr>
          <w:sz w:val="40"/>
        </w:rPr>
      </w:pPr>
    </w:p>
    <w:p w:rsidR="00610A3E" w:rsidRPr="00A60A07" w:rsidRDefault="00610A3E" w:rsidP="00113042">
      <w:pPr>
        <w:pStyle w:val="Ttulo3"/>
        <w:spacing w:before="120"/>
        <w:rPr>
          <w:sz w:val="40"/>
        </w:rPr>
      </w:pPr>
    </w:p>
    <w:p w:rsidR="00610A3E" w:rsidRPr="00A60A07" w:rsidRDefault="00610A3E" w:rsidP="00113042">
      <w:pPr>
        <w:pStyle w:val="Ttulo3"/>
        <w:spacing w:before="120"/>
        <w:rPr>
          <w:sz w:val="40"/>
        </w:rPr>
      </w:pPr>
    </w:p>
    <w:p w:rsidR="00610A3E" w:rsidRPr="00A60A07" w:rsidRDefault="00610A3E" w:rsidP="00113042">
      <w:pPr>
        <w:pStyle w:val="Ttulo3"/>
        <w:spacing w:before="120"/>
        <w:rPr>
          <w:sz w:val="40"/>
        </w:rPr>
      </w:pPr>
    </w:p>
    <w:p w:rsidR="00610A3E" w:rsidRPr="00A60A07" w:rsidRDefault="00610A3E" w:rsidP="00113042">
      <w:pPr>
        <w:pStyle w:val="Ttulo3"/>
        <w:spacing w:before="120"/>
        <w:rPr>
          <w:sz w:val="40"/>
        </w:rPr>
      </w:pPr>
    </w:p>
    <w:p w:rsidR="00610A3E" w:rsidRPr="00A60A07" w:rsidRDefault="00610A3E" w:rsidP="00113042">
      <w:pPr>
        <w:pStyle w:val="Ttulo3"/>
        <w:spacing w:before="120"/>
        <w:rPr>
          <w:sz w:val="40"/>
        </w:rPr>
      </w:pPr>
    </w:p>
    <w:p w:rsidR="00610A3E" w:rsidRPr="00A60A07" w:rsidRDefault="00610A3E" w:rsidP="00113042">
      <w:pPr>
        <w:pStyle w:val="Ttulo3"/>
        <w:spacing w:before="120"/>
        <w:rPr>
          <w:sz w:val="40"/>
        </w:rPr>
      </w:pPr>
    </w:p>
    <w:p w:rsidR="00610A3E" w:rsidRPr="00A60A07" w:rsidRDefault="00610A3E" w:rsidP="00610A3E">
      <w:pPr>
        <w:pStyle w:val="Ttulo3"/>
        <w:spacing w:before="120"/>
        <w:rPr>
          <w:b w:val="0"/>
          <w:sz w:val="24"/>
        </w:rPr>
      </w:pPr>
      <w:r w:rsidRPr="00A60A07">
        <w:rPr>
          <w:b w:val="0"/>
          <w:sz w:val="24"/>
        </w:rPr>
        <w:t>a) Calcular:</w:t>
      </w:r>
    </w:p>
    <w:p w:rsidR="00610A3E" w:rsidRPr="00A60A07" w:rsidRDefault="00610A3E" w:rsidP="00610A3E">
      <w:pPr>
        <w:pStyle w:val="Ttulo3"/>
        <w:spacing w:before="120"/>
        <w:rPr>
          <w:b w:val="0"/>
          <w:sz w:val="24"/>
        </w:rPr>
      </w:pPr>
      <w:r w:rsidRPr="00A60A07">
        <w:rPr>
          <w:b w:val="0"/>
          <w:sz w:val="24"/>
        </w:rPr>
        <w:t>i) h (1) =</w:t>
      </w:r>
    </w:p>
    <w:p w:rsidR="00610A3E" w:rsidRPr="00A60A07" w:rsidRDefault="00610A3E" w:rsidP="00610A3E">
      <w:pPr>
        <w:pStyle w:val="Ttulo3"/>
        <w:spacing w:before="120"/>
        <w:rPr>
          <w:b w:val="0"/>
          <w:sz w:val="24"/>
        </w:rPr>
      </w:pPr>
      <w:r w:rsidRPr="00A60A07">
        <w:rPr>
          <w:b w:val="0"/>
          <w:sz w:val="24"/>
        </w:rPr>
        <w:t>ii) h (0) =</w:t>
      </w:r>
    </w:p>
    <w:p w:rsidR="00610A3E" w:rsidRPr="00A60A07" w:rsidRDefault="00610A3E" w:rsidP="00610A3E">
      <w:pPr>
        <w:pStyle w:val="Ttulo3"/>
        <w:spacing w:before="120"/>
        <w:rPr>
          <w:b w:val="0"/>
          <w:sz w:val="24"/>
        </w:rPr>
      </w:pPr>
      <w:r w:rsidRPr="00A60A07">
        <w:rPr>
          <w:b w:val="0"/>
          <w:sz w:val="24"/>
        </w:rPr>
        <w:t>iii) h (−3) =</w:t>
      </w:r>
    </w:p>
    <w:p w:rsidR="00610A3E" w:rsidRPr="00A60A07" w:rsidRDefault="00610A3E" w:rsidP="00610A3E">
      <w:pPr>
        <w:pStyle w:val="Ttulo3"/>
        <w:spacing w:before="120"/>
        <w:rPr>
          <w:b w:val="0"/>
          <w:sz w:val="24"/>
        </w:rPr>
      </w:pPr>
      <w:r w:rsidRPr="00A60A07">
        <w:rPr>
          <w:b w:val="0"/>
          <w:sz w:val="24"/>
        </w:rPr>
        <w:t>iv) h (−2) =</w:t>
      </w:r>
    </w:p>
    <w:p w:rsidR="00610A3E" w:rsidRPr="00A60A07" w:rsidRDefault="00610A3E" w:rsidP="00610A3E">
      <w:pPr>
        <w:pStyle w:val="Ttulo3"/>
        <w:spacing w:before="120"/>
        <w:rPr>
          <w:b w:val="0"/>
          <w:sz w:val="24"/>
        </w:rPr>
      </w:pPr>
      <w:r w:rsidRPr="00A60A07">
        <w:rPr>
          <w:b w:val="0"/>
          <w:sz w:val="24"/>
        </w:rPr>
        <w:t>v) h (3) =</w:t>
      </w:r>
    </w:p>
    <w:p w:rsidR="00610A3E" w:rsidRPr="00A60A07" w:rsidRDefault="00610A3E" w:rsidP="00610A3E">
      <w:pPr>
        <w:pStyle w:val="Ttulo3"/>
        <w:spacing w:before="120"/>
        <w:rPr>
          <w:b w:val="0"/>
          <w:sz w:val="24"/>
        </w:rPr>
      </w:pPr>
      <w:proofErr w:type="gramStart"/>
      <w:r w:rsidRPr="00A60A07">
        <w:rPr>
          <w:b w:val="0"/>
          <w:sz w:val="24"/>
        </w:rPr>
        <w:t>vi</w:t>
      </w:r>
      <w:proofErr w:type="gramEnd"/>
      <w:r w:rsidRPr="00A60A07">
        <w:rPr>
          <w:b w:val="0"/>
          <w:sz w:val="24"/>
        </w:rPr>
        <w:t>) h (−4) =</w:t>
      </w:r>
    </w:p>
    <w:p w:rsidR="00610A3E" w:rsidRPr="00A60A07" w:rsidRDefault="00610A3E" w:rsidP="00610A3E">
      <w:pPr>
        <w:pStyle w:val="Ttulo3"/>
        <w:spacing w:before="120"/>
        <w:rPr>
          <w:b w:val="0"/>
          <w:sz w:val="24"/>
        </w:rPr>
      </w:pPr>
      <w:r w:rsidRPr="00A60A07">
        <w:rPr>
          <w:b w:val="0"/>
          <w:sz w:val="24"/>
        </w:rPr>
        <w:t>b) Decidir si h es positiva, negativa o cero en cada caso:</w:t>
      </w:r>
    </w:p>
    <w:p w:rsidR="00610A3E" w:rsidRPr="00A60A07" w:rsidRDefault="00610A3E" w:rsidP="00610A3E">
      <w:pPr>
        <w:pStyle w:val="Ttulo3"/>
        <w:spacing w:before="120"/>
        <w:rPr>
          <w:b w:val="0"/>
          <w:sz w:val="24"/>
        </w:rPr>
      </w:pPr>
      <w:r w:rsidRPr="00A60A07">
        <w:rPr>
          <w:b w:val="0"/>
          <w:sz w:val="24"/>
        </w:rPr>
        <w:t>i) h (6),</w:t>
      </w:r>
    </w:p>
    <w:p w:rsidR="00610A3E" w:rsidRPr="00A60A07" w:rsidRDefault="00610A3E" w:rsidP="00610A3E">
      <w:pPr>
        <w:pStyle w:val="Ttulo3"/>
        <w:spacing w:before="120"/>
        <w:rPr>
          <w:b w:val="0"/>
          <w:sz w:val="24"/>
        </w:rPr>
      </w:pPr>
      <w:r w:rsidRPr="00A60A07">
        <w:rPr>
          <w:b w:val="0"/>
          <w:sz w:val="24"/>
        </w:rPr>
        <w:t>ii) h (1,5),</w:t>
      </w:r>
    </w:p>
    <w:p w:rsidR="00610A3E" w:rsidRPr="00A60A07" w:rsidRDefault="00610A3E" w:rsidP="00610A3E">
      <w:pPr>
        <w:pStyle w:val="Ttulo3"/>
        <w:spacing w:before="120"/>
        <w:rPr>
          <w:b w:val="0"/>
          <w:sz w:val="24"/>
        </w:rPr>
      </w:pPr>
      <w:r w:rsidRPr="00A60A07">
        <w:rPr>
          <w:b w:val="0"/>
          <w:sz w:val="24"/>
        </w:rPr>
        <w:t>iii) h (−4),</w:t>
      </w:r>
    </w:p>
    <w:p w:rsidR="00610A3E" w:rsidRPr="00A60A07" w:rsidRDefault="00610A3E" w:rsidP="00610A3E">
      <w:pPr>
        <w:pStyle w:val="Ttulo3"/>
        <w:spacing w:before="120"/>
        <w:rPr>
          <w:b w:val="0"/>
          <w:sz w:val="24"/>
        </w:rPr>
      </w:pPr>
      <w:r w:rsidRPr="00A60A07">
        <w:rPr>
          <w:b w:val="0"/>
          <w:sz w:val="24"/>
        </w:rPr>
        <w:t>iv) h (0),</w:t>
      </w:r>
    </w:p>
    <w:p w:rsidR="00610A3E" w:rsidRPr="00A60A07" w:rsidRDefault="00610A3E" w:rsidP="00610A3E">
      <w:pPr>
        <w:pStyle w:val="Ttulo3"/>
        <w:spacing w:before="120"/>
        <w:rPr>
          <w:b w:val="0"/>
          <w:sz w:val="24"/>
        </w:rPr>
      </w:pPr>
      <w:r w:rsidRPr="00A60A07">
        <w:rPr>
          <w:b w:val="0"/>
          <w:sz w:val="24"/>
        </w:rPr>
        <w:t>v) h (−2,5),</w:t>
      </w:r>
    </w:p>
    <w:p w:rsidR="00610A3E" w:rsidRPr="00A60A07" w:rsidRDefault="00610A3E" w:rsidP="00610A3E">
      <w:pPr>
        <w:pStyle w:val="Ttulo3"/>
        <w:spacing w:before="120"/>
        <w:rPr>
          <w:b w:val="0"/>
          <w:sz w:val="24"/>
        </w:rPr>
      </w:pPr>
      <w:proofErr w:type="gramStart"/>
      <w:r w:rsidRPr="00A60A07">
        <w:rPr>
          <w:b w:val="0"/>
          <w:sz w:val="24"/>
        </w:rPr>
        <w:t>vi</w:t>
      </w:r>
      <w:proofErr w:type="gramEnd"/>
      <w:r w:rsidRPr="00A60A07">
        <w:rPr>
          <w:b w:val="0"/>
          <w:sz w:val="24"/>
        </w:rPr>
        <w:t>) h (−20)</w:t>
      </w:r>
    </w:p>
    <w:p w:rsidR="00610A3E" w:rsidRPr="00A60A07" w:rsidRDefault="00610A3E" w:rsidP="00610A3E">
      <w:pPr>
        <w:pStyle w:val="Ttulo3"/>
        <w:spacing w:before="120"/>
        <w:rPr>
          <w:b w:val="0"/>
          <w:sz w:val="24"/>
        </w:rPr>
      </w:pPr>
      <w:r w:rsidRPr="00A60A07">
        <w:rPr>
          <w:b w:val="0"/>
          <w:sz w:val="24"/>
        </w:rPr>
        <w:t>c) Indicar ceros, el conjunto de positividad y el de negatividad.</w:t>
      </w:r>
    </w:p>
    <w:p w:rsidR="00610A3E" w:rsidRPr="00A60A07" w:rsidRDefault="00610A3E" w:rsidP="00610A3E">
      <w:pPr>
        <w:pStyle w:val="Ttulo3"/>
        <w:spacing w:before="120"/>
        <w:rPr>
          <w:b w:val="0"/>
          <w:sz w:val="24"/>
        </w:rPr>
      </w:pPr>
      <w:r w:rsidRPr="00A60A07">
        <w:rPr>
          <w:b w:val="0"/>
          <w:sz w:val="24"/>
        </w:rPr>
        <w:t>d) Graficar aproximadamente.</w:t>
      </w:r>
    </w:p>
    <w:p w:rsidR="00610A3E" w:rsidRDefault="00610A3E" w:rsidP="00113042">
      <w:pPr>
        <w:pStyle w:val="Ttulo3"/>
        <w:spacing w:before="120"/>
      </w:pPr>
    </w:p>
    <w:p w:rsidR="00EF6FB0" w:rsidRDefault="002504B1" w:rsidP="00113042">
      <w:pPr>
        <w:pStyle w:val="Ttulo3"/>
        <w:spacing w:before="120"/>
      </w:pPr>
      <w:r>
        <w:lastRenderedPageBreak/>
        <w:t>4.6    Terceras dos horas sincrónicas</w:t>
      </w:r>
    </w:p>
    <w:p w:rsidR="00600F7D" w:rsidRPr="00600F7D" w:rsidRDefault="00600F7D" w:rsidP="00600F7D">
      <w:pPr>
        <w:spacing w:before="60"/>
        <w:rPr>
          <w:sz w:val="24"/>
        </w:rPr>
      </w:pPr>
      <w:r>
        <w:rPr>
          <w:sz w:val="24"/>
        </w:rPr>
        <w:t xml:space="preserve">Problema 9 </w:t>
      </w:r>
      <w:r w:rsidRPr="00600F7D">
        <w:rPr>
          <w:sz w:val="24"/>
        </w:rPr>
        <w:t xml:space="preserve">Con </w:t>
      </w:r>
      <w:proofErr w:type="spellStart"/>
      <w:r w:rsidRPr="00600F7D">
        <w:rPr>
          <w:sz w:val="24"/>
        </w:rPr>
        <w:t>GeoGebra</w:t>
      </w:r>
      <w:proofErr w:type="spellEnd"/>
      <w:r w:rsidRPr="00600F7D">
        <w:rPr>
          <w:sz w:val="24"/>
        </w:rPr>
        <w:t>:</w:t>
      </w:r>
    </w:p>
    <w:p w:rsidR="00600F7D" w:rsidRPr="00600F7D" w:rsidRDefault="00600F7D" w:rsidP="00600F7D">
      <w:pPr>
        <w:spacing w:before="60"/>
        <w:rPr>
          <w:sz w:val="24"/>
        </w:rPr>
      </w:pPr>
      <w:r w:rsidRPr="00600F7D">
        <w:rPr>
          <w:sz w:val="24"/>
        </w:rPr>
        <w:t>a) Grafiquen la recta y la parábola del problema 8</w:t>
      </w:r>
      <w:r>
        <w:rPr>
          <w:sz w:val="24"/>
        </w:rPr>
        <w:t xml:space="preserve"> buscando la fórmula de ambas y </w:t>
      </w:r>
      <w:r w:rsidRPr="00600F7D">
        <w:rPr>
          <w:sz w:val="24"/>
        </w:rPr>
        <w:t>grafiquen la función producto h. Guarden este archivo.</w:t>
      </w:r>
    </w:p>
    <w:p w:rsidR="00600F7D" w:rsidRPr="00600F7D" w:rsidRDefault="00600F7D" w:rsidP="00600F7D">
      <w:pPr>
        <w:spacing w:before="60"/>
        <w:rPr>
          <w:sz w:val="24"/>
        </w:rPr>
      </w:pPr>
      <w:r w:rsidRPr="00600F7D">
        <w:rPr>
          <w:sz w:val="24"/>
        </w:rPr>
        <w:t xml:space="preserve">b) El enunciado de este ítem es para dar oralmente en </w:t>
      </w:r>
      <w:r>
        <w:rPr>
          <w:sz w:val="24"/>
        </w:rPr>
        <w:t xml:space="preserve">la clase una vez concluida </w:t>
      </w:r>
      <w:r w:rsidRPr="00600F7D">
        <w:rPr>
          <w:sz w:val="24"/>
        </w:rPr>
        <w:t>la parte a). En un nuevo archivo vuelvan a grafica</w:t>
      </w:r>
      <w:r>
        <w:rPr>
          <w:sz w:val="24"/>
        </w:rPr>
        <w:t xml:space="preserve">r h(x). ¿Pueden expresar h como </w:t>
      </w:r>
      <w:r w:rsidRPr="00600F7D">
        <w:rPr>
          <w:sz w:val="24"/>
        </w:rPr>
        <w:t>producto de tres rectas? En caso de ser posible, escriba</w:t>
      </w:r>
      <w:r>
        <w:rPr>
          <w:sz w:val="24"/>
        </w:rPr>
        <w:t xml:space="preserve">n la fórmula de las tres rectas </w:t>
      </w:r>
      <w:r w:rsidRPr="00600F7D">
        <w:rPr>
          <w:sz w:val="24"/>
        </w:rPr>
        <w:t>que encontraron y grafiquen la función producto en la misma ventana para ver si se</w:t>
      </w:r>
      <w:r>
        <w:rPr>
          <w:sz w:val="24"/>
        </w:rPr>
        <w:t xml:space="preserve"> </w:t>
      </w:r>
      <w:r w:rsidRPr="00600F7D">
        <w:rPr>
          <w:sz w:val="24"/>
        </w:rPr>
        <w:t>superpone con el gráfico de h. En caso de no ser posible, justifiquen por qué. Guarden</w:t>
      </w:r>
      <w:r>
        <w:rPr>
          <w:sz w:val="24"/>
        </w:rPr>
        <w:t xml:space="preserve"> </w:t>
      </w:r>
      <w:r w:rsidRPr="00600F7D">
        <w:rPr>
          <w:sz w:val="24"/>
        </w:rPr>
        <w:t>este archivo.</w:t>
      </w:r>
    </w:p>
    <w:p w:rsidR="00600F7D" w:rsidRPr="00600F7D" w:rsidRDefault="00600F7D" w:rsidP="00600F7D">
      <w:pPr>
        <w:spacing w:before="60"/>
        <w:rPr>
          <w:sz w:val="24"/>
        </w:rPr>
      </w:pPr>
      <w:r w:rsidRPr="00600F7D">
        <w:rPr>
          <w:sz w:val="24"/>
        </w:rPr>
        <w:t>c) Abran el archivo que guardaron en a). Dejen fij</w:t>
      </w:r>
      <w:r>
        <w:rPr>
          <w:sz w:val="24"/>
        </w:rPr>
        <w:t xml:space="preserve">a la parábola y muevan la recta </w:t>
      </w:r>
      <w:r w:rsidRPr="00600F7D">
        <w:rPr>
          <w:sz w:val="24"/>
        </w:rPr>
        <w:t>paralelamente a ella misma, de tal manera que el pr</w:t>
      </w:r>
      <w:r>
        <w:rPr>
          <w:sz w:val="24"/>
        </w:rPr>
        <w:t xml:space="preserve">oducto h atraviese el eje x una </w:t>
      </w:r>
      <w:r w:rsidRPr="00600F7D">
        <w:rPr>
          <w:sz w:val="24"/>
        </w:rPr>
        <w:t>sola vez. Guarden este archivo sin modificar el anterior (ir a “Guardar como”).</w:t>
      </w:r>
    </w:p>
    <w:p w:rsidR="00EF6FB0" w:rsidRDefault="00600F7D" w:rsidP="00600F7D">
      <w:pPr>
        <w:spacing w:before="60"/>
        <w:rPr>
          <w:sz w:val="24"/>
        </w:rPr>
      </w:pPr>
      <w:r w:rsidRPr="00600F7D">
        <w:rPr>
          <w:sz w:val="24"/>
        </w:rPr>
        <w:t>d) Abran el archivo que guardaron en a). Dejen la rec</w:t>
      </w:r>
      <w:r>
        <w:rPr>
          <w:sz w:val="24"/>
        </w:rPr>
        <w:t xml:space="preserve">ta fija y cambien la fórmula de </w:t>
      </w:r>
      <w:r w:rsidRPr="00600F7D">
        <w:rPr>
          <w:sz w:val="24"/>
        </w:rPr>
        <w:t>la parábola para lograr que h tenga un cero simple y o</w:t>
      </w:r>
      <w:r>
        <w:rPr>
          <w:sz w:val="24"/>
        </w:rPr>
        <w:t xml:space="preserve">tro doble. Guarden este archivo </w:t>
      </w:r>
      <w:r w:rsidRPr="00600F7D">
        <w:rPr>
          <w:sz w:val="24"/>
        </w:rPr>
        <w:t>sin modificar el anterior.</w:t>
      </w:r>
    </w:p>
    <w:p w:rsidR="00600F7D" w:rsidRPr="00600F7D" w:rsidRDefault="00600F7D" w:rsidP="00600F7D">
      <w:pPr>
        <w:spacing w:before="60"/>
        <w:rPr>
          <w:sz w:val="24"/>
        </w:rPr>
      </w:pPr>
      <w:r>
        <w:rPr>
          <w:sz w:val="24"/>
        </w:rPr>
        <w:t>Consigna</w:t>
      </w:r>
      <w:r w:rsidR="00B1503D">
        <w:rPr>
          <w:sz w:val="24"/>
        </w:rPr>
        <w:t xml:space="preserve"> de trabajo</w:t>
      </w:r>
      <w:r w:rsidR="00CC7AE4">
        <w:rPr>
          <w:sz w:val="24"/>
        </w:rPr>
        <w:t xml:space="preserve"> del encuentro</w:t>
      </w:r>
      <w:r>
        <w:rPr>
          <w:sz w:val="24"/>
        </w:rPr>
        <w:t xml:space="preserve">: </w:t>
      </w:r>
    </w:p>
    <w:p w:rsidR="00600F7D" w:rsidRPr="00600F7D" w:rsidRDefault="00600F7D" w:rsidP="00600F7D">
      <w:pPr>
        <w:spacing w:before="60"/>
        <w:rPr>
          <w:sz w:val="24"/>
        </w:rPr>
      </w:pPr>
      <w:r w:rsidRPr="00600F7D">
        <w:rPr>
          <w:sz w:val="24"/>
        </w:rPr>
        <w:t>Para el ítem b) anticipen diferentes formas de resolver anali</w:t>
      </w:r>
      <w:r>
        <w:rPr>
          <w:sz w:val="24"/>
        </w:rPr>
        <w:t xml:space="preserve">zando qué rol cumple el trabajo </w:t>
      </w:r>
      <w:r w:rsidRPr="00600F7D">
        <w:rPr>
          <w:sz w:val="24"/>
        </w:rPr>
        <w:t>con los gráficos o las fórmulas en cada estrategia que propongan.</w:t>
      </w:r>
    </w:p>
    <w:p w:rsidR="00600F7D" w:rsidRDefault="00600F7D" w:rsidP="00600F7D">
      <w:pPr>
        <w:spacing w:before="60"/>
        <w:rPr>
          <w:sz w:val="24"/>
        </w:rPr>
      </w:pPr>
      <w:r w:rsidRPr="00600F7D">
        <w:rPr>
          <w:sz w:val="24"/>
        </w:rPr>
        <w:t>Para los ítems c) y d), analicen ¿Qué conocimientos o con</w:t>
      </w:r>
      <w:r>
        <w:rPr>
          <w:sz w:val="24"/>
        </w:rPr>
        <w:t xml:space="preserve">clusiones se pueden pensar como </w:t>
      </w:r>
      <w:r w:rsidRPr="00600F7D">
        <w:rPr>
          <w:sz w:val="24"/>
        </w:rPr>
        <w:t xml:space="preserve">asuntos importantes para discutir en el </w:t>
      </w:r>
      <w:r>
        <w:rPr>
          <w:sz w:val="24"/>
        </w:rPr>
        <w:t>aula</w:t>
      </w:r>
      <w:r w:rsidRPr="00600F7D">
        <w:rPr>
          <w:sz w:val="24"/>
        </w:rPr>
        <w:t>?</w:t>
      </w:r>
    </w:p>
    <w:p w:rsidR="00EF6FB0" w:rsidRDefault="002504B1">
      <w:pPr>
        <w:pStyle w:val="Ttulo3"/>
        <w:spacing w:before="120"/>
      </w:pPr>
      <w:r>
        <w:t>4.7    Evaluación final</w:t>
      </w:r>
    </w:p>
    <w:p w:rsidR="00EF6FB0" w:rsidRDefault="00174ABE">
      <w:pPr>
        <w:spacing w:before="60"/>
        <w:rPr>
          <w:sz w:val="24"/>
        </w:rPr>
      </w:pPr>
      <w:r>
        <w:rPr>
          <w:sz w:val="24"/>
        </w:rPr>
        <w:t xml:space="preserve">La evaluación del taller consistirá en la presentación del último problema de la secuencia </w:t>
      </w:r>
      <w:r w:rsidR="00A60A07">
        <w:rPr>
          <w:sz w:val="24"/>
        </w:rPr>
        <w:t>que podrá ser desarrollada de forma individual o grupal</w:t>
      </w:r>
    </w:p>
    <w:p w:rsidR="00A60A07" w:rsidRDefault="00A60A07" w:rsidP="00A60A07">
      <w:pPr>
        <w:spacing w:before="60"/>
        <w:rPr>
          <w:sz w:val="24"/>
        </w:rPr>
      </w:pPr>
      <w:r>
        <w:rPr>
          <w:sz w:val="24"/>
        </w:rPr>
        <w:t>Problema 10</w:t>
      </w:r>
    </w:p>
    <w:p w:rsidR="00A60A07" w:rsidRPr="00A60A07" w:rsidRDefault="00A60A07" w:rsidP="00A60A07">
      <w:pPr>
        <w:spacing w:before="60"/>
        <w:rPr>
          <w:sz w:val="24"/>
        </w:rPr>
      </w:pPr>
      <w:r w:rsidRPr="00A60A07">
        <w:rPr>
          <w:sz w:val="24"/>
        </w:rPr>
        <w:t>En cada caso, hallen, si existe, la fórmula de una fu</w:t>
      </w:r>
      <w:r>
        <w:rPr>
          <w:sz w:val="24"/>
        </w:rPr>
        <w:t xml:space="preserve">nción cúbica h que verifique lo </w:t>
      </w:r>
      <w:r w:rsidRPr="00A60A07">
        <w:rPr>
          <w:sz w:val="24"/>
        </w:rPr>
        <w:t>pedido. Si les parece que no existe expliquen por qué:</w:t>
      </w:r>
    </w:p>
    <w:p w:rsidR="00A60A07" w:rsidRPr="00A60A07" w:rsidRDefault="00A60A07" w:rsidP="00A60A07">
      <w:pPr>
        <w:spacing w:before="60"/>
        <w:rPr>
          <w:sz w:val="24"/>
        </w:rPr>
      </w:pPr>
      <w:r w:rsidRPr="00A60A07">
        <w:rPr>
          <w:sz w:val="24"/>
        </w:rPr>
        <w:t>a) Las raíces son −5</w:t>
      </w:r>
      <w:proofErr w:type="gramStart"/>
      <w:r w:rsidRPr="00A60A07">
        <w:rPr>
          <w:sz w:val="24"/>
        </w:rPr>
        <w:t>,−</w:t>
      </w:r>
      <w:proofErr w:type="gramEnd"/>
      <w:r w:rsidRPr="00A60A07">
        <w:rPr>
          <w:sz w:val="24"/>
        </w:rPr>
        <w:t>2 y 4, y h toma valores negativos para x mayores que 4.</w:t>
      </w:r>
    </w:p>
    <w:p w:rsidR="00A60A07" w:rsidRPr="00A60A07" w:rsidRDefault="00A60A07" w:rsidP="00A60A07">
      <w:pPr>
        <w:spacing w:before="60"/>
        <w:rPr>
          <w:sz w:val="24"/>
        </w:rPr>
      </w:pPr>
      <w:r w:rsidRPr="00A60A07">
        <w:rPr>
          <w:sz w:val="24"/>
        </w:rPr>
        <w:t>b) Las raíces son −3, 2 y 8 y el gráfico de h corta al eje de las “y” en 12.</w:t>
      </w:r>
    </w:p>
    <w:p w:rsidR="00A60A07" w:rsidRPr="00A60A07" w:rsidRDefault="00A60A07" w:rsidP="00A60A07">
      <w:pPr>
        <w:spacing w:before="60"/>
        <w:rPr>
          <w:sz w:val="24"/>
        </w:rPr>
      </w:pPr>
      <w:r w:rsidRPr="00A60A07">
        <w:rPr>
          <w:sz w:val="24"/>
        </w:rPr>
        <w:t>c) Las raíces son solamente 2 y 7.</w:t>
      </w:r>
    </w:p>
    <w:p w:rsidR="00A60A07" w:rsidRPr="00A60A07" w:rsidRDefault="00A60A07" w:rsidP="00A60A07">
      <w:pPr>
        <w:spacing w:before="60"/>
        <w:rPr>
          <w:sz w:val="24"/>
        </w:rPr>
      </w:pPr>
      <w:r w:rsidRPr="00A60A07">
        <w:rPr>
          <w:sz w:val="24"/>
        </w:rPr>
        <w:t xml:space="preserve">d) Las raíces son solamente cero y −1 y </w:t>
      </w:r>
      <w:proofErr w:type="gramStart"/>
      <w:r w:rsidRPr="00A60A07">
        <w:rPr>
          <w:sz w:val="24"/>
        </w:rPr>
        <w:t>h(</w:t>
      </w:r>
      <w:proofErr w:type="gramEnd"/>
      <w:r w:rsidRPr="00A60A07">
        <w:rPr>
          <w:sz w:val="24"/>
        </w:rPr>
        <w:t>1) = 10.</w:t>
      </w:r>
    </w:p>
    <w:p w:rsidR="00A60A07" w:rsidRPr="00A60A07" w:rsidRDefault="00A60A07" w:rsidP="00A60A07">
      <w:pPr>
        <w:spacing w:before="60"/>
        <w:rPr>
          <w:sz w:val="24"/>
        </w:rPr>
      </w:pPr>
      <w:r w:rsidRPr="00A60A07">
        <w:rPr>
          <w:sz w:val="24"/>
        </w:rPr>
        <w:t>e) La función que encontraron en cada caso, ¿es la única que cumple esas condiciones?</w:t>
      </w:r>
    </w:p>
    <w:p w:rsidR="00A60A07" w:rsidRDefault="00A60A07" w:rsidP="00A60A07">
      <w:pPr>
        <w:spacing w:before="60"/>
        <w:rPr>
          <w:sz w:val="24"/>
        </w:rPr>
      </w:pPr>
      <w:r w:rsidRPr="00A60A07">
        <w:rPr>
          <w:sz w:val="24"/>
        </w:rPr>
        <w:t>Si creen que sí, justifiquen; y si creen que no</w:t>
      </w:r>
      <w:r>
        <w:rPr>
          <w:sz w:val="24"/>
        </w:rPr>
        <w:t xml:space="preserve">, hallen al menos tres fórmulas </w:t>
      </w:r>
      <w:r w:rsidRPr="00A60A07">
        <w:rPr>
          <w:sz w:val="24"/>
        </w:rPr>
        <w:t>diferentes.</w:t>
      </w:r>
    </w:p>
    <w:p w:rsidR="00A60A07" w:rsidRPr="00A60A07" w:rsidRDefault="00A60A07" w:rsidP="00A60A07">
      <w:pPr>
        <w:spacing w:before="60"/>
        <w:rPr>
          <w:sz w:val="24"/>
        </w:rPr>
      </w:pPr>
      <w:r>
        <w:rPr>
          <w:sz w:val="24"/>
        </w:rPr>
        <w:t>Consigna del taller para el problema 10, estudien:</w:t>
      </w:r>
    </w:p>
    <w:p w:rsidR="00A60A07" w:rsidRPr="00A60A07" w:rsidRDefault="00A60A07" w:rsidP="00A60A07">
      <w:pPr>
        <w:spacing w:before="60"/>
        <w:rPr>
          <w:sz w:val="24"/>
        </w:rPr>
      </w:pPr>
      <w:r w:rsidRPr="00A60A07">
        <w:rPr>
          <w:sz w:val="24"/>
        </w:rPr>
        <w:t>* ¿Qué trabajo sobre el registro algebraico y/o sobre el registro gráfico podría estar presente en las r</w:t>
      </w:r>
      <w:r>
        <w:rPr>
          <w:sz w:val="24"/>
        </w:rPr>
        <w:t>esoluciones del ítem a y del b?</w:t>
      </w:r>
    </w:p>
    <w:p w:rsidR="00A60A07" w:rsidRPr="00A60A07" w:rsidRDefault="00A60A07" w:rsidP="00A60A07">
      <w:pPr>
        <w:spacing w:before="60"/>
        <w:rPr>
          <w:sz w:val="24"/>
        </w:rPr>
      </w:pPr>
      <w:r w:rsidRPr="00A60A07">
        <w:rPr>
          <w:sz w:val="24"/>
        </w:rPr>
        <w:t>* ¿Qué argumentos podrían dar los y las estudiantes en los casos donde no se p</w:t>
      </w:r>
      <w:r>
        <w:rPr>
          <w:sz w:val="24"/>
        </w:rPr>
        <w:t>uede obtener la función pedida?</w:t>
      </w:r>
    </w:p>
    <w:p w:rsidR="00A60A07" w:rsidRPr="00A60A07" w:rsidRDefault="00A60A07" w:rsidP="00A60A07">
      <w:pPr>
        <w:spacing w:before="60"/>
        <w:rPr>
          <w:sz w:val="24"/>
        </w:rPr>
      </w:pPr>
      <w:r w:rsidRPr="00A60A07">
        <w:rPr>
          <w:sz w:val="24"/>
        </w:rPr>
        <w:t>* ¿Cómo imaginan una validación para cada caso, posible de realizar en el aula del secundario?</w:t>
      </w:r>
    </w:p>
    <w:p w:rsidR="00A60A07" w:rsidRPr="00A60A07" w:rsidRDefault="00A60A07" w:rsidP="00A60A07">
      <w:pPr>
        <w:spacing w:before="60"/>
        <w:rPr>
          <w:sz w:val="24"/>
        </w:rPr>
      </w:pPr>
      <w:r w:rsidRPr="00A60A07">
        <w:rPr>
          <w:sz w:val="24"/>
        </w:rPr>
        <w:t xml:space="preserve">Este trabajo es para entregar en un archivo </w:t>
      </w:r>
      <w:proofErr w:type="spellStart"/>
      <w:r w:rsidRPr="00A60A07">
        <w:rPr>
          <w:sz w:val="24"/>
        </w:rPr>
        <w:t>word</w:t>
      </w:r>
      <w:proofErr w:type="spellEnd"/>
      <w:r w:rsidRPr="00A60A07">
        <w:rPr>
          <w:sz w:val="24"/>
        </w:rPr>
        <w:t xml:space="preserve">, en letra Time New </w:t>
      </w:r>
      <w:proofErr w:type="spellStart"/>
      <w:r w:rsidRPr="00A60A07">
        <w:rPr>
          <w:sz w:val="24"/>
        </w:rPr>
        <w:t>Roman</w:t>
      </w:r>
      <w:proofErr w:type="spellEnd"/>
      <w:r w:rsidRPr="00A60A07">
        <w:rPr>
          <w:sz w:val="24"/>
        </w:rPr>
        <w:t xml:space="preserve"> 12, indicando dentro del mismo el nombre del </w:t>
      </w:r>
      <w:r w:rsidR="00565B08">
        <w:rPr>
          <w:sz w:val="24"/>
        </w:rPr>
        <w:t>taller</w:t>
      </w:r>
      <w:r w:rsidRPr="00A60A07">
        <w:rPr>
          <w:sz w:val="24"/>
        </w:rPr>
        <w:t>, junto con los y las integrantes del grupo y la consigna del trabajo. Luego, el desarrollo de la misma</w:t>
      </w:r>
      <w:r>
        <w:rPr>
          <w:sz w:val="24"/>
        </w:rPr>
        <w:t xml:space="preserve">. </w:t>
      </w:r>
    </w:p>
    <w:p w:rsidR="00A60A07" w:rsidRDefault="00A60A07">
      <w:pPr>
        <w:spacing w:before="60"/>
        <w:rPr>
          <w:sz w:val="24"/>
        </w:rPr>
      </w:pPr>
    </w:p>
    <w:p w:rsidR="00EF6FB0" w:rsidRDefault="002504B1">
      <w:pPr>
        <w:pStyle w:val="Ttulo2"/>
        <w:jc w:val="center"/>
        <w:rPr>
          <w:rFonts w:ascii="Latin Modern Roman Caps" w:hAnsi="Latin Modern Roman Caps"/>
          <w:b w:val="0"/>
        </w:rPr>
      </w:pPr>
      <w:r>
        <w:rPr>
          <w:rFonts w:ascii="Latin Modern Roman Caps" w:hAnsi="Latin Modern Roman Caps"/>
          <w:b w:val="0"/>
        </w:rPr>
        <w:t>5    Bibliografía</w:t>
      </w:r>
    </w:p>
    <w:p w:rsidR="00B1503D" w:rsidRPr="00B1503D" w:rsidRDefault="00B1503D" w:rsidP="00B1503D">
      <w:pPr>
        <w:suppressAutoHyphens w:val="0"/>
        <w:autoSpaceDE w:val="0"/>
        <w:autoSpaceDN w:val="0"/>
        <w:adjustRightInd w:val="0"/>
        <w:jc w:val="left"/>
        <w:rPr>
          <w:rFonts w:eastAsia="Noto Serif CJK SC" w:cs="Times New Roman"/>
          <w:color w:val="000000"/>
          <w:kern w:val="0"/>
          <w:sz w:val="24"/>
          <w:lang w:bidi="ar-SA"/>
        </w:rPr>
      </w:pPr>
    </w:p>
    <w:p w:rsidR="00B1503D" w:rsidRPr="00B1503D" w:rsidRDefault="00B1503D" w:rsidP="00B1503D">
      <w:pPr>
        <w:suppressAutoHyphens w:val="0"/>
        <w:autoSpaceDE w:val="0"/>
        <w:autoSpaceDN w:val="0"/>
        <w:adjustRightInd w:val="0"/>
        <w:jc w:val="left"/>
        <w:rPr>
          <w:rFonts w:eastAsia="Noto Serif CJK SC" w:cs="Times New Roman"/>
          <w:kern w:val="0"/>
          <w:sz w:val="24"/>
          <w:lang w:bidi="ar-SA"/>
        </w:rPr>
      </w:pPr>
    </w:p>
    <w:p w:rsidR="00174ABE" w:rsidRPr="00174ABE" w:rsidRDefault="00174ABE" w:rsidP="00174ABE">
      <w:pPr>
        <w:pStyle w:val="Prrafodelista"/>
        <w:numPr>
          <w:ilvl w:val="0"/>
          <w:numId w:val="1"/>
        </w:numPr>
        <w:spacing w:before="60"/>
        <w:rPr>
          <w:rFonts w:eastAsia="Noto Serif CJK SC" w:cs="Times New Roman"/>
          <w:kern w:val="0"/>
          <w:sz w:val="23"/>
          <w:szCs w:val="23"/>
          <w:lang w:bidi="ar-SA"/>
        </w:rPr>
      </w:pPr>
      <w:r w:rsidRPr="00174ABE">
        <w:rPr>
          <w:rFonts w:eastAsia="Noto Serif CJK SC" w:cs="Times New Roman"/>
          <w:kern w:val="0"/>
          <w:sz w:val="23"/>
          <w:szCs w:val="23"/>
          <w:lang w:bidi="ar-SA"/>
        </w:rPr>
        <w:t xml:space="preserve">Grupo </w:t>
      </w:r>
      <w:proofErr w:type="gramStart"/>
      <w:r w:rsidRPr="00174ABE">
        <w:rPr>
          <w:rFonts w:eastAsia="Noto Serif CJK SC" w:cs="Times New Roman"/>
          <w:kern w:val="0"/>
          <w:sz w:val="23"/>
          <w:szCs w:val="23"/>
          <w:lang w:bidi="ar-SA"/>
        </w:rPr>
        <w:t>Lunes</w:t>
      </w:r>
      <w:proofErr w:type="gramEnd"/>
      <w:r w:rsidRPr="00174ABE">
        <w:rPr>
          <w:rFonts w:eastAsia="Noto Serif CJK SC" w:cs="Times New Roman"/>
          <w:kern w:val="0"/>
          <w:sz w:val="23"/>
          <w:szCs w:val="23"/>
          <w:lang w:bidi="ar-SA"/>
        </w:rPr>
        <w:t xml:space="preserve"> conformado por Marina Andrés, Gema </w:t>
      </w:r>
      <w:proofErr w:type="spellStart"/>
      <w:r w:rsidRPr="00174ABE">
        <w:rPr>
          <w:rFonts w:eastAsia="Noto Serif CJK SC" w:cs="Times New Roman"/>
          <w:kern w:val="0"/>
          <w:sz w:val="23"/>
          <w:szCs w:val="23"/>
          <w:lang w:bidi="ar-SA"/>
        </w:rPr>
        <w:t>Fioriti</w:t>
      </w:r>
      <w:proofErr w:type="spellEnd"/>
      <w:r w:rsidRPr="00174ABE">
        <w:rPr>
          <w:rFonts w:eastAsia="Noto Serif CJK SC" w:cs="Times New Roman"/>
          <w:kern w:val="0"/>
          <w:sz w:val="23"/>
          <w:szCs w:val="23"/>
          <w:lang w:bidi="ar-SA"/>
        </w:rPr>
        <w:t xml:space="preserve">, Rodolfo </w:t>
      </w:r>
      <w:proofErr w:type="spellStart"/>
      <w:r w:rsidRPr="00174ABE">
        <w:rPr>
          <w:rFonts w:eastAsia="Noto Serif CJK SC" w:cs="Times New Roman"/>
          <w:kern w:val="0"/>
          <w:sz w:val="23"/>
          <w:szCs w:val="23"/>
          <w:lang w:bidi="ar-SA"/>
        </w:rPr>
        <w:t>Murua</w:t>
      </w:r>
      <w:proofErr w:type="spellEnd"/>
      <w:r w:rsidRPr="00174ABE">
        <w:rPr>
          <w:rFonts w:eastAsia="Noto Serif CJK SC" w:cs="Times New Roman"/>
          <w:kern w:val="0"/>
          <w:sz w:val="23"/>
          <w:szCs w:val="23"/>
          <w:lang w:bidi="ar-SA"/>
        </w:rPr>
        <w:t xml:space="preserve">, Carmen </w:t>
      </w:r>
      <w:proofErr w:type="spellStart"/>
      <w:r w:rsidRPr="00174ABE">
        <w:rPr>
          <w:rFonts w:eastAsia="Noto Serif CJK SC" w:cs="Times New Roman"/>
          <w:kern w:val="0"/>
          <w:sz w:val="23"/>
          <w:szCs w:val="23"/>
          <w:lang w:bidi="ar-SA"/>
        </w:rPr>
        <w:t>Sessa</w:t>
      </w:r>
      <w:proofErr w:type="spellEnd"/>
      <w:r w:rsidRPr="00174ABE">
        <w:rPr>
          <w:rFonts w:eastAsia="Noto Serif CJK SC" w:cs="Times New Roman"/>
          <w:kern w:val="0"/>
          <w:sz w:val="23"/>
          <w:szCs w:val="23"/>
          <w:lang w:bidi="ar-SA"/>
        </w:rPr>
        <w:t xml:space="preserve"> y otros. (2012). "Introducción al trabajo con polinomios y funciones </w:t>
      </w:r>
      <w:proofErr w:type="spellStart"/>
      <w:r w:rsidRPr="00174ABE">
        <w:rPr>
          <w:rFonts w:eastAsia="Noto Serif CJK SC" w:cs="Times New Roman"/>
          <w:kern w:val="0"/>
          <w:sz w:val="23"/>
          <w:szCs w:val="23"/>
          <w:lang w:bidi="ar-SA"/>
        </w:rPr>
        <w:t>polinómicas</w:t>
      </w:r>
      <w:proofErr w:type="spellEnd"/>
      <w:r w:rsidRPr="00174ABE">
        <w:rPr>
          <w:rFonts w:eastAsia="Noto Serif CJK SC" w:cs="Times New Roman"/>
          <w:kern w:val="0"/>
          <w:sz w:val="23"/>
          <w:szCs w:val="23"/>
          <w:lang w:bidi="ar-SA"/>
        </w:rPr>
        <w:t xml:space="preserve">. Incorporación del programa </w:t>
      </w:r>
      <w:proofErr w:type="spellStart"/>
      <w:r w:rsidRPr="00174ABE">
        <w:rPr>
          <w:rFonts w:eastAsia="Noto Serif CJK SC" w:cs="Times New Roman"/>
          <w:kern w:val="0"/>
          <w:sz w:val="23"/>
          <w:szCs w:val="23"/>
          <w:lang w:bidi="ar-SA"/>
        </w:rPr>
        <w:t>Geogebra</w:t>
      </w:r>
      <w:proofErr w:type="spellEnd"/>
      <w:r w:rsidRPr="00174ABE">
        <w:rPr>
          <w:rFonts w:eastAsia="Noto Serif CJK SC" w:cs="Times New Roman"/>
          <w:kern w:val="0"/>
          <w:sz w:val="23"/>
          <w:szCs w:val="23"/>
          <w:lang w:bidi="ar-SA"/>
        </w:rPr>
        <w:t xml:space="preserve"> al trabajo matemático en el aula". </w:t>
      </w:r>
      <w:proofErr w:type="spellStart"/>
      <w:r w:rsidRPr="00174ABE">
        <w:rPr>
          <w:rFonts w:eastAsia="Noto Serif CJK SC" w:cs="Times New Roman"/>
          <w:kern w:val="0"/>
          <w:sz w:val="23"/>
          <w:szCs w:val="23"/>
          <w:lang w:bidi="ar-SA"/>
        </w:rPr>
        <w:t>Unipe</w:t>
      </w:r>
      <w:proofErr w:type="spellEnd"/>
      <w:r w:rsidRPr="00174ABE">
        <w:rPr>
          <w:rFonts w:eastAsia="Noto Serif CJK SC" w:cs="Times New Roman"/>
          <w:kern w:val="0"/>
          <w:sz w:val="23"/>
          <w:szCs w:val="23"/>
          <w:lang w:bidi="ar-SA"/>
        </w:rPr>
        <w:t xml:space="preserve"> Editorial Universitaria.</w:t>
      </w:r>
    </w:p>
    <w:p w:rsidR="00DB42CE" w:rsidRPr="00174ABE" w:rsidRDefault="00DB42CE" w:rsidP="00174ABE">
      <w:pPr>
        <w:pStyle w:val="Prrafodelista"/>
        <w:numPr>
          <w:ilvl w:val="0"/>
          <w:numId w:val="1"/>
        </w:numPr>
        <w:spacing w:before="60"/>
        <w:rPr>
          <w:sz w:val="24"/>
        </w:rPr>
      </w:pPr>
      <w:r w:rsidRPr="00174ABE">
        <w:rPr>
          <w:sz w:val="24"/>
        </w:rPr>
        <w:t>Llanos, V. C.; Otero, M. R.; Bilbao, M. P. (2011</w:t>
      </w:r>
      <w:r w:rsidRPr="00174ABE">
        <w:rPr>
          <w:sz w:val="24"/>
        </w:rPr>
        <w:t xml:space="preserve">). “Funciones </w:t>
      </w:r>
      <w:proofErr w:type="spellStart"/>
      <w:r w:rsidRPr="00174ABE">
        <w:rPr>
          <w:sz w:val="24"/>
        </w:rPr>
        <w:t>Polinómicas</w:t>
      </w:r>
      <w:proofErr w:type="spellEnd"/>
      <w:r w:rsidRPr="00174ABE">
        <w:rPr>
          <w:sz w:val="24"/>
        </w:rPr>
        <w:t xml:space="preserve"> en la </w:t>
      </w:r>
      <w:r w:rsidRPr="00174ABE">
        <w:rPr>
          <w:sz w:val="24"/>
        </w:rPr>
        <w:t>Secundaria: primeros resultados de una Activida</w:t>
      </w:r>
      <w:r w:rsidRPr="00174ABE">
        <w:rPr>
          <w:sz w:val="24"/>
        </w:rPr>
        <w:t xml:space="preserve">d de Estudio y de Investigación </w:t>
      </w:r>
      <w:r w:rsidRPr="00174ABE">
        <w:rPr>
          <w:sz w:val="24"/>
        </w:rPr>
        <w:t>(AEI)”. Revista Electrónica de Investigación en</w:t>
      </w:r>
      <w:r w:rsidRPr="00174ABE">
        <w:rPr>
          <w:sz w:val="24"/>
        </w:rPr>
        <w:t xml:space="preserve"> Educación en Ciencias (REIEC). </w:t>
      </w:r>
      <w:r w:rsidRPr="00174ABE">
        <w:rPr>
          <w:sz w:val="24"/>
        </w:rPr>
        <w:t xml:space="preserve">Año 6 nº1, </w:t>
      </w:r>
      <w:proofErr w:type="spellStart"/>
      <w:r w:rsidRPr="00174ABE">
        <w:rPr>
          <w:sz w:val="24"/>
        </w:rPr>
        <w:t>pp</w:t>
      </w:r>
      <w:proofErr w:type="spellEnd"/>
      <w:r w:rsidRPr="00174ABE">
        <w:rPr>
          <w:sz w:val="24"/>
        </w:rPr>
        <w:t xml:space="preserve"> 102-112.</w:t>
      </w:r>
    </w:p>
    <w:p w:rsidR="00EF6FB0" w:rsidRPr="00174ABE" w:rsidRDefault="00DB42CE" w:rsidP="00174ABE">
      <w:pPr>
        <w:pStyle w:val="Prrafodelista"/>
        <w:numPr>
          <w:ilvl w:val="0"/>
          <w:numId w:val="1"/>
        </w:numPr>
        <w:rPr>
          <w:sz w:val="24"/>
        </w:rPr>
      </w:pPr>
      <w:r w:rsidRPr="00174ABE">
        <w:rPr>
          <w:sz w:val="24"/>
        </w:rPr>
        <w:t>Llanos, V. C.; Bilbao, M. P.; Otero, M. R. (2</w:t>
      </w:r>
      <w:r w:rsidRPr="00174ABE">
        <w:rPr>
          <w:sz w:val="24"/>
        </w:rPr>
        <w:t xml:space="preserve">011) “Implementación de una AEI relativa al </w:t>
      </w:r>
      <w:r w:rsidRPr="00174ABE">
        <w:rPr>
          <w:sz w:val="24"/>
        </w:rPr>
        <w:t>campo conceptual de las func</w:t>
      </w:r>
      <w:r w:rsidRPr="00174ABE">
        <w:rPr>
          <w:sz w:val="24"/>
        </w:rPr>
        <w:t xml:space="preserve">iones </w:t>
      </w:r>
      <w:proofErr w:type="spellStart"/>
      <w:r w:rsidRPr="00174ABE">
        <w:rPr>
          <w:sz w:val="24"/>
        </w:rPr>
        <w:t>polinómicas</w:t>
      </w:r>
      <w:proofErr w:type="spellEnd"/>
      <w:r w:rsidRPr="00174ABE">
        <w:rPr>
          <w:sz w:val="24"/>
        </w:rPr>
        <w:t xml:space="preserve"> en la escuela </w:t>
      </w:r>
      <w:r w:rsidRPr="00174ABE">
        <w:rPr>
          <w:sz w:val="24"/>
        </w:rPr>
        <w:t>secundaria: perspectiva didáctica y cognitiva”. Act</w:t>
      </w:r>
      <w:r w:rsidRPr="00174ABE">
        <w:rPr>
          <w:sz w:val="24"/>
        </w:rPr>
        <w:t xml:space="preserve">as del I Congreso Internacional </w:t>
      </w:r>
      <w:r w:rsidRPr="00174ABE">
        <w:rPr>
          <w:sz w:val="24"/>
        </w:rPr>
        <w:t xml:space="preserve">de Enseñanza de las Ciencias y la Matemática (I </w:t>
      </w:r>
      <w:proofErr w:type="spellStart"/>
      <w:r w:rsidRPr="00174ABE">
        <w:rPr>
          <w:sz w:val="24"/>
        </w:rPr>
        <w:t>CIECyM</w:t>
      </w:r>
      <w:proofErr w:type="spellEnd"/>
      <w:r w:rsidRPr="00174ABE">
        <w:rPr>
          <w:sz w:val="24"/>
        </w:rPr>
        <w:t>) y II En</w:t>
      </w:r>
      <w:r w:rsidRPr="00174ABE">
        <w:rPr>
          <w:sz w:val="24"/>
        </w:rPr>
        <w:t xml:space="preserve">cuentro </w:t>
      </w:r>
      <w:r w:rsidRPr="00174ABE">
        <w:rPr>
          <w:sz w:val="24"/>
        </w:rPr>
        <w:t>Nacional de Enseñanza de la Matemática (II EN</w:t>
      </w:r>
      <w:r w:rsidRPr="00174ABE">
        <w:rPr>
          <w:sz w:val="24"/>
        </w:rPr>
        <w:t xml:space="preserve">EM). </w:t>
      </w:r>
      <w:proofErr w:type="spellStart"/>
      <w:r w:rsidRPr="00174ABE">
        <w:rPr>
          <w:sz w:val="24"/>
        </w:rPr>
        <w:t>NIECyT</w:t>
      </w:r>
      <w:proofErr w:type="spellEnd"/>
      <w:r w:rsidRPr="00174ABE">
        <w:rPr>
          <w:sz w:val="24"/>
        </w:rPr>
        <w:t xml:space="preserve">, F. de Cs. Exactas, </w:t>
      </w:r>
      <w:r w:rsidRPr="00174ABE">
        <w:rPr>
          <w:sz w:val="24"/>
        </w:rPr>
        <w:t>UNCPBA. Tandil, del 8 al 11 de Noviembre de 2011. pp. 486-492.</w:t>
      </w:r>
    </w:p>
    <w:sectPr w:rsidR="00EF6FB0" w:rsidRPr="00174ABE">
      <w:footerReference w:type="default" r:id="rId12"/>
      <w:pgSz w:w="12280" w:h="15900"/>
      <w:pgMar w:top="1138" w:right="1422" w:bottom="1138" w:left="1707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4B1" w:rsidRDefault="002504B1">
      <w:r>
        <w:separator/>
      </w:r>
    </w:p>
  </w:endnote>
  <w:endnote w:type="continuationSeparator" w:id="0">
    <w:p w:rsidR="002504B1" w:rsidRDefault="00250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in Modern Roman Caps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FB0" w:rsidRDefault="002504B1">
    <w:pPr>
      <w:jc w:val="center"/>
    </w:pPr>
    <w:r>
      <w:fldChar w:fldCharType="begin"/>
    </w:r>
    <w:r>
      <w:instrText>PAGE</w:instrText>
    </w:r>
    <w:r>
      <w:fldChar w:fldCharType="separate"/>
    </w:r>
    <w:r w:rsidR="00B41F2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4B1" w:rsidRDefault="002504B1">
      <w:r>
        <w:separator/>
      </w:r>
    </w:p>
  </w:footnote>
  <w:footnote w:type="continuationSeparator" w:id="0">
    <w:p w:rsidR="002504B1" w:rsidRDefault="00250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A1CF0"/>
    <w:multiLevelType w:val="hybridMultilevel"/>
    <w:tmpl w:val="FDBA74D4"/>
    <w:lvl w:ilvl="0" w:tplc="CFB28F24">
      <w:start w:val="4"/>
      <w:numFmt w:val="bullet"/>
      <w:lvlText w:val="-"/>
      <w:lvlJc w:val="left"/>
      <w:pPr>
        <w:ind w:left="420" w:hanging="360"/>
      </w:pPr>
      <w:rPr>
        <w:rFonts w:ascii="Times New Roman" w:eastAsia="Noto Serif CJK SC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B0"/>
    <w:rsid w:val="000801B7"/>
    <w:rsid w:val="00113042"/>
    <w:rsid w:val="00174ABE"/>
    <w:rsid w:val="0023253A"/>
    <w:rsid w:val="002504B1"/>
    <w:rsid w:val="00341FDC"/>
    <w:rsid w:val="00407EBC"/>
    <w:rsid w:val="00565B08"/>
    <w:rsid w:val="00600F7D"/>
    <w:rsid w:val="00610A3E"/>
    <w:rsid w:val="00740176"/>
    <w:rsid w:val="0077464E"/>
    <w:rsid w:val="00826470"/>
    <w:rsid w:val="00A60A07"/>
    <w:rsid w:val="00B1503D"/>
    <w:rsid w:val="00B16975"/>
    <w:rsid w:val="00B41F29"/>
    <w:rsid w:val="00BA4B8A"/>
    <w:rsid w:val="00BB7744"/>
    <w:rsid w:val="00BE76A3"/>
    <w:rsid w:val="00CC7AE4"/>
    <w:rsid w:val="00CD5A23"/>
    <w:rsid w:val="00DB42CE"/>
    <w:rsid w:val="00DE0019"/>
    <w:rsid w:val="00DF7CCC"/>
    <w:rsid w:val="00EF6FB0"/>
    <w:rsid w:val="00F4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Times New Roman" w:eastAsia="Arial" w:hAnsi="Times New Roman" w:cs="Courier New"/>
      <w:sz w:val="20"/>
    </w:rPr>
  </w:style>
  <w:style w:type="paragraph" w:styleId="Ttulo1">
    <w:name w:val="heading 1"/>
    <w:basedOn w:val="Normal"/>
    <w:qFormat/>
    <w:pPr>
      <w:keepNext/>
      <w:spacing w:before="240" w:after="120"/>
      <w:jc w:val="left"/>
      <w:outlineLvl w:val="0"/>
    </w:pPr>
    <w:rPr>
      <w:b/>
      <w:sz w:val="40"/>
    </w:rPr>
  </w:style>
  <w:style w:type="paragraph" w:styleId="Ttulo2">
    <w:name w:val="heading 2"/>
    <w:basedOn w:val="Normal"/>
    <w:qFormat/>
    <w:pPr>
      <w:keepNext/>
      <w:spacing w:before="240" w:after="120"/>
      <w:jc w:val="left"/>
      <w:outlineLvl w:val="1"/>
    </w:pPr>
    <w:rPr>
      <w:b/>
      <w:sz w:val="32"/>
    </w:rPr>
  </w:style>
  <w:style w:type="paragraph" w:styleId="Ttulo3">
    <w:name w:val="heading 3"/>
    <w:basedOn w:val="Normal"/>
    <w:qFormat/>
    <w:pPr>
      <w:keepNext/>
      <w:spacing w:before="240" w:after="120"/>
      <w:jc w:val="left"/>
      <w:outlineLvl w:val="2"/>
    </w:pPr>
    <w:rPr>
      <w:b/>
      <w:sz w:val="32"/>
    </w:rPr>
  </w:style>
  <w:style w:type="paragraph" w:styleId="Ttulo4">
    <w:name w:val="heading 4"/>
    <w:basedOn w:val="Normal"/>
    <w:qFormat/>
    <w:pPr>
      <w:keepNext/>
      <w:spacing w:before="240" w:after="120"/>
      <w:jc w:val="left"/>
      <w:outlineLvl w:val="3"/>
    </w:pPr>
    <w:rPr>
      <w:b/>
      <w:sz w:val="24"/>
    </w:rPr>
  </w:style>
  <w:style w:type="paragraph" w:styleId="Ttulo5">
    <w:name w:val="heading 5"/>
    <w:basedOn w:val="Normal"/>
    <w:qFormat/>
    <w:pPr>
      <w:keepNext/>
      <w:spacing w:before="240" w:after="120"/>
      <w:jc w:val="left"/>
      <w:outlineLvl w:val="4"/>
    </w:pPr>
    <w:rPr>
      <w:b/>
      <w:sz w:val="24"/>
    </w:rPr>
  </w:style>
  <w:style w:type="paragraph" w:styleId="Ttulo6">
    <w:name w:val="heading 6"/>
    <w:basedOn w:val="Normal"/>
    <w:qFormat/>
    <w:pPr>
      <w:keepNext/>
      <w:spacing w:before="240" w:after="120"/>
      <w:jc w:val="left"/>
      <w:outlineLvl w:val="5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qFormat/>
    <w:pPr>
      <w:spacing w:before="240" w:after="240"/>
      <w:jc w:val="center"/>
    </w:pPr>
    <w:rPr>
      <w:b/>
      <w:sz w:val="3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Normal"/>
    <w:pPr>
      <w:tabs>
        <w:tab w:val="left" w:pos="283"/>
      </w:tabs>
      <w:spacing w:after="120"/>
      <w:ind w:left="283" w:hanging="283"/>
      <w:jc w:val="left"/>
    </w:pPr>
  </w:style>
  <w:style w:type="paragraph" w:styleId="Epgrafe">
    <w:name w:val="caption"/>
    <w:basedOn w:val="Normal"/>
    <w:qFormat/>
    <w:pPr>
      <w:keepLines/>
      <w:spacing w:before="120" w:after="120"/>
      <w:jc w:val="left"/>
    </w:p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t">
    <w:name w:val="Part"/>
    <w:basedOn w:val="Normal"/>
    <w:qFormat/>
    <w:pPr>
      <w:keepNext/>
      <w:spacing w:before="240" w:after="120"/>
      <w:jc w:val="center"/>
    </w:pPr>
    <w:rPr>
      <w:b/>
      <w:sz w:val="40"/>
    </w:rPr>
  </w:style>
  <w:style w:type="paragraph" w:customStyle="1" w:styleId="rightpar">
    <w:name w:val="rightpar"/>
    <w:basedOn w:val="Normal"/>
    <w:qFormat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qFormat/>
    <w:pPr>
      <w:keepLines/>
      <w:spacing w:before="120" w:after="120"/>
      <w:jc w:val="center"/>
    </w:pPr>
  </w:style>
  <w:style w:type="paragraph" w:customStyle="1" w:styleId="equation">
    <w:name w:val="equation"/>
    <w:basedOn w:val="Normal"/>
    <w:qFormat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qFormat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qFormat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qFormat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qFormat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qFormat/>
    <w:pPr>
      <w:keepLines/>
      <w:spacing w:before="120" w:after="120"/>
      <w:jc w:val="left"/>
    </w:pPr>
  </w:style>
  <w:style w:type="paragraph" w:customStyle="1" w:styleId="theorem">
    <w:name w:val="theorem"/>
    <w:basedOn w:val="Normal"/>
    <w:qFormat/>
    <w:pPr>
      <w:keepLines/>
      <w:spacing w:before="120" w:after="120"/>
      <w:jc w:val="left"/>
    </w:pPr>
  </w:style>
  <w:style w:type="paragraph" w:customStyle="1" w:styleId="bitmapCenter">
    <w:name w:val="bitmapCenter"/>
    <w:basedOn w:val="Normal"/>
    <w:qFormat/>
    <w:pPr>
      <w:keepLines/>
      <w:spacing w:before="120" w:after="120"/>
      <w:jc w:val="left"/>
    </w:pPr>
  </w:style>
  <w:style w:type="paragraph" w:customStyle="1" w:styleId="author">
    <w:name w:val="author"/>
    <w:basedOn w:val="Normal"/>
    <w:qFormat/>
    <w:pPr>
      <w:spacing w:after="120"/>
      <w:jc w:val="center"/>
    </w:p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pPr>
      <w:tabs>
        <w:tab w:val="center" w:pos="4536"/>
        <w:tab w:val="right" w:pos="9072"/>
      </w:tabs>
      <w:jc w:val="left"/>
    </w:pPr>
  </w:style>
  <w:style w:type="paragraph" w:styleId="Encabezado">
    <w:name w:val="header"/>
    <w:basedOn w:val="Normal"/>
    <w:pPr>
      <w:tabs>
        <w:tab w:val="center" w:pos="4536"/>
        <w:tab w:val="right" w:pos="9072"/>
      </w:tabs>
      <w:jc w:val="left"/>
    </w:pPr>
  </w:style>
  <w:style w:type="paragraph" w:customStyle="1" w:styleId="Figura">
    <w:name w:val="Figura"/>
    <w:basedOn w:val="Normal"/>
    <w:qFormat/>
    <w:pPr>
      <w:keepLines/>
      <w:spacing w:before="120"/>
      <w:jc w:val="center"/>
    </w:pPr>
  </w:style>
  <w:style w:type="paragraph" w:customStyle="1" w:styleId="Tabla">
    <w:name w:val="Tabla"/>
    <w:basedOn w:val="Normal"/>
    <w:qFormat/>
    <w:pPr>
      <w:keepLines/>
      <w:spacing w:before="120"/>
      <w:jc w:val="center"/>
    </w:pPr>
  </w:style>
  <w:style w:type="paragraph" w:customStyle="1" w:styleId="Tabular">
    <w:name w:val="Tabular"/>
    <w:basedOn w:val="Normal"/>
    <w:qFormat/>
    <w:pPr>
      <w:keepLines/>
      <w:spacing w:before="120"/>
      <w:jc w:val="center"/>
    </w:pPr>
  </w:style>
  <w:style w:type="paragraph" w:customStyle="1" w:styleId="Tabbing">
    <w:name w:val="Tabbing"/>
    <w:basedOn w:val="Normal"/>
    <w:qFormat/>
    <w:pPr>
      <w:keepLines/>
      <w:spacing w:before="120"/>
      <w:jc w:val="center"/>
    </w:pPr>
  </w:style>
  <w:style w:type="paragraph" w:styleId="Cita">
    <w:name w:val="Quote"/>
    <w:basedOn w:val="Normal"/>
    <w:qFormat/>
    <w:pPr>
      <w:ind w:left="1024" w:right="1024" w:firstLine="340"/>
    </w:pPr>
  </w:style>
  <w:style w:type="paragraph" w:customStyle="1" w:styleId="verbatim">
    <w:name w:val="verbatim"/>
    <w:qFormat/>
    <w:rPr>
      <w:rFonts w:ascii="Courier New" w:eastAsia="Arial" w:hAnsi="Courier New" w:cs="Courier New"/>
      <w:sz w:val="20"/>
    </w:rPr>
  </w:style>
  <w:style w:type="paragraph" w:styleId="Listaconvietas3">
    <w:name w:val="List Bullet 3"/>
    <w:basedOn w:val="Normal"/>
    <w:pPr>
      <w:tabs>
        <w:tab w:val="left" w:pos="283"/>
      </w:tabs>
      <w:spacing w:after="120"/>
      <w:ind w:left="283" w:hanging="283"/>
      <w:jc w:val="left"/>
    </w:pPr>
  </w:style>
  <w:style w:type="paragraph" w:customStyle="1" w:styleId="latexpicture">
    <w:name w:val="latex picture"/>
    <w:basedOn w:val="Normal"/>
    <w:qFormat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qFormat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qFormat/>
    <w:pPr>
      <w:keepNext/>
      <w:spacing w:before="240" w:after="120"/>
      <w:jc w:val="left"/>
    </w:pPr>
    <w:rPr>
      <w:b/>
      <w:sz w:val="32"/>
    </w:rPr>
  </w:style>
  <w:style w:type="paragraph" w:customStyle="1" w:styleId="bibitem">
    <w:name w:val="bibitem"/>
    <w:basedOn w:val="Normal"/>
    <w:qFormat/>
    <w:pPr>
      <w:ind w:left="567" w:hanging="567"/>
      <w:jc w:val="left"/>
    </w:pPr>
  </w:style>
  <w:style w:type="paragraph" w:customStyle="1" w:styleId="endnotes">
    <w:name w:val="endnotes"/>
    <w:basedOn w:val="Normal"/>
    <w:qFormat/>
    <w:pPr>
      <w:tabs>
        <w:tab w:val="left" w:pos="283"/>
      </w:tabs>
      <w:spacing w:after="120"/>
      <w:ind w:left="283" w:hanging="283"/>
      <w:jc w:val="left"/>
    </w:pPr>
  </w:style>
  <w:style w:type="paragraph" w:styleId="Textonotapie">
    <w:name w:val="footnote text"/>
    <w:basedOn w:val="Normal"/>
    <w:pPr>
      <w:ind w:left="397" w:hanging="113"/>
      <w:jc w:val="left"/>
    </w:pPr>
  </w:style>
  <w:style w:type="paragraph" w:styleId="Textonotaalfinal">
    <w:name w:val="endnote text"/>
    <w:basedOn w:val="Normal"/>
    <w:pPr>
      <w:ind w:left="454" w:hanging="170"/>
    </w:pPr>
  </w:style>
  <w:style w:type="paragraph" w:customStyle="1" w:styleId="acronym">
    <w:name w:val="acronym"/>
    <w:basedOn w:val="Normal"/>
    <w:qFormat/>
    <w:pPr>
      <w:keepNext/>
      <w:spacing w:before="60" w:after="60"/>
      <w:jc w:val="left"/>
    </w:pPr>
  </w:style>
  <w:style w:type="paragraph" w:customStyle="1" w:styleId="abstracttitle">
    <w:name w:val="abstract title"/>
    <w:basedOn w:val="Normal"/>
    <w:qFormat/>
    <w:pPr>
      <w:spacing w:after="120"/>
      <w:jc w:val="center"/>
    </w:pPr>
    <w:rPr>
      <w:b/>
    </w:rPr>
  </w:style>
  <w:style w:type="paragraph" w:customStyle="1" w:styleId="abstract">
    <w:name w:val="abstract"/>
    <w:basedOn w:val="Normal"/>
    <w:qFormat/>
    <w:pPr>
      <w:ind w:left="1024" w:right="1024" w:firstLine="340"/>
    </w:pPr>
  </w:style>
  <w:style w:type="paragraph" w:customStyle="1" w:styleId="contentsheading">
    <w:name w:val="contents_heading"/>
    <w:basedOn w:val="Normal"/>
    <w:qFormat/>
    <w:pPr>
      <w:keepNext/>
      <w:spacing w:before="240" w:after="120"/>
      <w:jc w:val="left"/>
    </w:pPr>
    <w:rPr>
      <w:b/>
    </w:rPr>
  </w:style>
  <w:style w:type="paragraph" w:styleId="TDC1">
    <w:name w:val="toc 1"/>
    <w:basedOn w:val="Normal"/>
    <w:pPr>
      <w:keepNext/>
      <w:tabs>
        <w:tab w:val="right" w:leader="dot" w:pos="8222"/>
      </w:tabs>
      <w:spacing w:before="240" w:after="60"/>
      <w:ind w:left="425"/>
      <w:jc w:val="left"/>
    </w:pPr>
    <w:rPr>
      <w:b/>
    </w:rPr>
  </w:style>
  <w:style w:type="paragraph" w:styleId="TDC2">
    <w:name w:val="toc 2"/>
    <w:basedOn w:val="Normal"/>
    <w:pPr>
      <w:keepNext/>
      <w:tabs>
        <w:tab w:val="right" w:leader="dot" w:pos="8222"/>
      </w:tabs>
      <w:spacing w:before="60" w:after="60"/>
      <w:ind w:left="512"/>
      <w:jc w:val="left"/>
    </w:pPr>
  </w:style>
  <w:style w:type="paragraph" w:styleId="TDC3">
    <w:name w:val="toc 3"/>
    <w:basedOn w:val="Normal"/>
    <w:pPr>
      <w:keepNext/>
      <w:tabs>
        <w:tab w:val="right" w:leader="dot" w:pos="8222"/>
      </w:tabs>
      <w:spacing w:before="60" w:after="60"/>
      <w:ind w:left="1024"/>
      <w:jc w:val="left"/>
    </w:pPr>
  </w:style>
  <w:style w:type="paragraph" w:styleId="TDC4">
    <w:name w:val="toc 4"/>
    <w:basedOn w:val="Normal"/>
    <w:pPr>
      <w:keepNext/>
      <w:tabs>
        <w:tab w:val="right" w:leader="dot" w:pos="8222"/>
      </w:tabs>
      <w:spacing w:before="60" w:after="60"/>
      <w:ind w:left="1536"/>
      <w:jc w:val="left"/>
    </w:pPr>
  </w:style>
  <w:style w:type="paragraph" w:styleId="TDC5">
    <w:name w:val="toc 5"/>
    <w:basedOn w:val="Normal"/>
    <w:pPr>
      <w:keepNext/>
      <w:tabs>
        <w:tab w:val="right" w:leader="dot" w:pos="8222"/>
      </w:tabs>
      <w:spacing w:before="60" w:after="60"/>
      <w:ind w:left="2048"/>
      <w:jc w:val="left"/>
    </w:pPr>
  </w:style>
  <w:style w:type="paragraph" w:styleId="TDC6">
    <w:name w:val="toc 6"/>
    <w:basedOn w:val="Normal"/>
    <w:pPr>
      <w:keepNext/>
      <w:tabs>
        <w:tab w:val="right" w:leader="dot" w:pos="8222"/>
      </w:tabs>
      <w:spacing w:before="60" w:after="60"/>
      <w:ind w:left="2560"/>
      <w:jc w:val="left"/>
    </w:pPr>
  </w:style>
  <w:style w:type="paragraph" w:customStyle="1" w:styleId="Default">
    <w:name w:val="Default"/>
    <w:rsid w:val="00BE76A3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17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176"/>
    <w:rPr>
      <w:rFonts w:ascii="Tahoma" w:eastAsia="Arial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341FDC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Times New Roman" w:eastAsia="Arial" w:hAnsi="Times New Roman" w:cs="Courier New"/>
      <w:sz w:val="20"/>
    </w:rPr>
  </w:style>
  <w:style w:type="paragraph" w:styleId="Ttulo1">
    <w:name w:val="heading 1"/>
    <w:basedOn w:val="Normal"/>
    <w:qFormat/>
    <w:pPr>
      <w:keepNext/>
      <w:spacing w:before="240" w:after="120"/>
      <w:jc w:val="left"/>
      <w:outlineLvl w:val="0"/>
    </w:pPr>
    <w:rPr>
      <w:b/>
      <w:sz w:val="40"/>
    </w:rPr>
  </w:style>
  <w:style w:type="paragraph" w:styleId="Ttulo2">
    <w:name w:val="heading 2"/>
    <w:basedOn w:val="Normal"/>
    <w:qFormat/>
    <w:pPr>
      <w:keepNext/>
      <w:spacing w:before="240" w:after="120"/>
      <w:jc w:val="left"/>
      <w:outlineLvl w:val="1"/>
    </w:pPr>
    <w:rPr>
      <w:b/>
      <w:sz w:val="32"/>
    </w:rPr>
  </w:style>
  <w:style w:type="paragraph" w:styleId="Ttulo3">
    <w:name w:val="heading 3"/>
    <w:basedOn w:val="Normal"/>
    <w:qFormat/>
    <w:pPr>
      <w:keepNext/>
      <w:spacing w:before="240" w:after="120"/>
      <w:jc w:val="left"/>
      <w:outlineLvl w:val="2"/>
    </w:pPr>
    <w:rPr>
      <w:b/>
      <w:sz w:val="32"/>
    </w:rPr>
  </w:style>
  <w:style w:type="paragraph" w:styleId="Ttulo4">
    <w:name w:val="heading 4"/>
    <w:basedOn w:val="Normal"/>
    <w:qFormat/>
    <w:pPr>
      <w:keepNext/>
      <w:spacing w:before="240" w:after="120"/>
      <w:jc w:val="left"/>
      <w:outlineLvl w:val="3"/>
    </w:pPr>
    <w:rPr>
      <w:b/>
      <w:sz w:val="24"/>
    </w:rPr>
  </w:style>
  <w:style w:type="paragraph" w:styleId="Ttulo5">
    <w:name w:val="heading 5"/>
    <w:basedOn w:val="Normal"/>
    <w:qFormat/>
    <w:pPr>
      <w:keepNext/>
      <w:spacing w:before="240" w:after="120"/>
      <w:jc w:val="left"/>
      <w:outlineLvl w:val="4"/>
    </w:pPr>
    <w:rPr>
      <w:b/>
      <w:sz w:val="24"/>
    </w:rPr>
  </w:style>
  <w:style w:type="paragraph" w:styleId="Ttulo6">
    <w:name w:val="heading 6"/>
    <w:basedOn w:val="Normal"/>
    <w:qFormat/>
    <w:pPr>
      <w:keepNext/>
      <w:spacing w:before="240" w:after="120"/>
      <w:jc w:val="left"/>
      <w:outlineLvl w:val="5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qFormat/>
    <w:pPr>
      <w:spacing w:before="240" w:after="240"/>
      <w:jc w:val="center"/>
    </w:pPr>
    <w:rPr>
      <w:b/>
      <w:sz w:val="3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Normal"/>
    <w:pPr>
      <w:tabs>
        <w:tab w:val="left" w:pos="283"/>
      </w:tabs>
      <w:spacing w:after="120"/>
      <w:ind w:left="283" w:hanging="283"/>
      <w:jc w:val="left"/>
    </w:pPr>
  </w:style>
  <w:style w:type="paragraph" w:styleId="Epgrafe">
    <w:name w:val="caption"/>
    <w:basedOn w:val="Normal"/>
    <w:qFormat/>
    <w:pPr>
      <w:keepLines/>
      <w:spacing w:before="120" w:after="120"/>
      <w:jc w:val="left"/>
    </w:p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t">
    <w:name w:val="Part"/>
    <w:basedOn w:val="Normal"/>
    <w:qFormat/>
    <w:pPr>
      <w:keepNext/>
      <w:spacing w:before="240" w:after="120"/>
      <w:jc w:val="center"/>
    </w:pPr>
    <w:rPr>
      <w:b/>
      <w:sz w:val="40"/>
    </w:rPr>
  </w:style>
  <w:style w:type="paragraph" w:customStyle="1" w:styleId="rightpar">
    <w:name w:val="rightpar"/>
    <w:basedOn w:val="Normal"/>
    <w:qFormat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qFormat/>
    <w:pPr>
      <w:keepLines/>
      <w:spacing w:before="120" w:after="120"/>
      <w:jc w:val="center"/>
    </w:pPr>
  </w:style>
  <w:style w:type="paragraph" w:customStyle="1" w:styleId="equation">
    <w:name w:val="equation"/>
    <w:basedOn w:val="Normal"/>
    <w:qFormat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qFormat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qFormat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qFormat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qFormat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qFormat/>
    <w:pPr>
      <w:keepLines/>
      <w:spacing w:before="120" w:after="120"/>
      <w:jc w:val="left"/>
    </w:pPr>
  </w:style>
  <w:style w:type="paragraph" w:customStyle="1" w:styleId="theorem">
    <w:name w:val="theorem"/>
    <w:basedOn w:val="Normal"/>
    <w:qFormat/>
    <w:pPr>
      <w:keepLines/>
      <w:spacing w:before="120" w:after="120"/>
      <w:jc w:val="left"/>
    </w:pPr>
  </w:style>
  <w:style w:type="paragraph" w:customStyle="1" w:styleId="bitmapCenter">
    <w:name w:val="bitmapCenter"/>
    <w:basedOn w:val="Normal"/>
    <w:qFormat/>
    <w:pPr>
      <w:keepLines/>
      <w:spacing w:before="120" w:after="120"/>
      <w:jc w:val="left"/>
    </w:pPr>
  </w:style>
  <w:style w:type="paragraph" w:customStyle="1" w:styleId="author">
    <w:name w:val="author"/>
    <w:basedOn w:val="Normal"/>
    <w:qFormat/>
    <w:pPr>
      <w:spacing w:after="120"/>
      <w:jc w:val="center"/>
    </w:p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pPr>
      <w:tabs>
        <w:tab w:val="center" w:pos="4536"/>
        <w:tab w:val="right" w:pos="9072"/>
      </w:tabs>
      <w:jc w:val="left"/>
    </w:pPr>
  </w:style>
  <w:style w:type="paragraph" w:styleId="Encabezado">
    <w:name w:val="header"/>
    <w:basedOn w:val="Normal"/>
    <w:pPr>
      <w:tabs>
        <w:tab w:val="center" w:pos="4536"/>
        <w:tab w:val="right" w:pos="9072"/>
      </w:tabs>
      <w:jc w:val="left"/>
    </w:pPr>
  </w:style>
  <w:style w:type="paragraph" w:customStyle="1" w:styleId="Figura">
    <w:name w:val="Figura"/>
    <w:basedOn w:val="Normal"/>
    <w:qFormat/>
    <w:pPr>
      <w:keepLines/>
      <w:spacing w:before="120"/>
      <w:jc w:val="center"/>
    </w:pPr>
  </w:style>
  <w:style w:type="paragraph" w:customStyle="1" w:styleId="Tabla">
    <w:name w:val="Tabla"/>
    <w:basedOn w:val="Normal"/>
    <w:qFormat/>
    <w:pPr>
      <w:keepLines/>
      <w:spacing w:before="120"/>
      <w:jc w:val="center"/>
    </w:pPr>
  </w:style>
  <w:style w:type="paragraph" w:customStyle="1" w:styleId="Tabular">
    <w:name w:val="Tabular"/>
    <w:basedOn w:val="Normal"/>
    <w:qFormat/>
    <w:pPr>
      <w:keepLines/>
      <w:spacing w:before="120"/>
      <w:jc w:val="center"/>
    </w:pPr>
  </w:style>
  <w:style w:type="paragraph" w:customStyle="1" w:styleId="Tabbing">
    <w:name w:val="Tabbing"/>
    <w:basedOn w:val="Normal"/>
    <w:qFormat/>
    <w:pPr>
      <w:keepLines/>
      <w:spacing w:before="120"/>
      <w:jc w:val="center"/>
    </w:pPr>
  </w:style>
  <w:style w:type="paragraph" w:styleId="Cita">
    <w:name w:val="Quote"/>
    <w:basedOn w:val="Normal"/>
    <w:qFormat/>
    <w:pPr>
      <w:ind w:left="1024" w:right="1024" w:firstLine="340"/>
    </w:pPr>
  </w:style>
  <w:style w:type="paragraph" w:customStyle="1" w:styleId="verbatim">
    <w:name w:val="verbatim"/>
    <w:qFormat/>
    <w:rPr>
      <w:rFonts w:ascii="Courier New" w:eastAsia="Arial" w:hAnsi="Courier New" w:cs="Courier New"/>
      <w:sz w:val="20"/>
    </w:rPr>
  </w:style>
  <w:style w:type="paragraph" w:styleId="Listaconvietas3">
    <w:name w:val="List Bullet 3"/>
    <w:basedOn w:val="Normal"/>
    <w:pPr>
      <w:tabs>
        <w:tab w:val="left" w:pos="283"/>
      </w:tabs>
      <w:spacing w:after="120"/>
      <w:ind w:left="283" w:hanging="283"/>
      <w:jc w:val="left"/>
    </w:pPr>
  </w:style>
  <w:style w:type="paragraph" w:customStyle="1" w:styleId="latexpicture">
    <w:name w:val="latex picture"/>
    <w:basedOn w:val="Normal"/>
    <w:qFormat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qFormat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qFormat/>
    <w:pPr>
      <w:keepNext/>
      <w:spacing w:before="240" w:after="120"/>
      <w:jc w:val="left"/>
    </w:pPr>
    <w:rPr>
      <w:b/>
      <w:sz w:val="32"/>
    </w:rPr>
  </w:style>
  <w:style w:type="paragraph" w:customStyle="1" w:styleId="bibitem">
    <w:name w:val="bibitem"/>
    <w:basedOn w:val="Normal"/>
    <w:qFormat/>
    <w:pPr>
      <w:ind w:left="567" w:hanging="567"/>
      <w:jc w:val="left"/>
    </w:pPr>
  </w:style>
  <w:style w:type="paragraph" w:customStyle="1" w:styleId="endnotes">
    <w:name w:val="endnotes"/>
    <w:basedOn w:val="Normal"/>
    <w:qFormat/>
    <w:pPr>
      <w:tabs>
        <w:tab w:val="left" w:pos="283"/>
      </w:tabs>
      <w:spacing w:after="120"/>
      <w:ind w:left="283" w:hanging="283"/>
      <w:jc w:val="left"/>
    </w:pPr>
  </w:style>
  <w:style w:type="paragraph" w:styleId="Textonotapie">
    <w:name w:val="footnote text"/>
    <w:basedOn w:val="Normal"/>
    <w:pPr>
      <w:ind w:left="397" w:hanging="113"/>
      <w:jc w:val="left"/>
    </w:pPr>
  </w:style>
  <w:style w:type="paragraph" w:styleId="Textonotaalfinal">
    <w:name w:val="endnote text"/>
    <w:basedOn w:val="Normal"/>
    <w:pPr>
      <w:ind w:left="454" w:hanging="170"/>
    </w:pPr>
  </w:style>
  <w:style w:type="paragraph" w:customStyle="1" w:styleId="acronym">
    <w:name w:val="acronym"/>
    <w:basedOn w:val="Normal"/>
    <w:qFormat/>
    <w:pPr>
      <w:keepNext/>
      <w:spacing w:before="60" w:after="60"/>
      <w:jc w:val="left"/>
    </w:pPr>
  </w:style>
  <w:style w:type="paragraph" w:customStyle="1" w:styleId="abstracttitle">
    <w:name w:val="abstract title"/>
    <w:basedOn w:val="Normal"/>
    <w:qFormat/>
    <w:pPr>
      <w:spacing w:after="120"/>
      <w:jc w:val="center"/>
    </w:pPr>
    <w:rPr>
      <w:b/>
    </w:rPr>
  </w:style>
  <w:style w:type="paragraph" w:customStyle="1" w:styleId="abstract">
    <w:name w:val="abstract"/>
    <w:basedOn w:val="Normal"/>
    <w:qFormat/>
    <w:pPr>
      <w:ind w:left="1024" w:right="1024" w:firstLine="340"/>
    </w:pPr>
  </w:style>
  <w:style w:type="paragraph" w:customStyle="1" w:styleId="contentsheading">
    <w:name w:val="contents_heading"/>
    <w:basedOn w:val="Normal"/>
    <w:qFormat/>
    <w:pPr>
      <w:keepNext/>
      <w:spacing w:before="240" w:after="120"/>
      <w:jc w:val="left"/>
    </w:pPr>
    <w:rPr>
      <w:b/>
    </w:rPr>
  </w:style>
  <w:style w:type="paragraph" w:styleId="TDC1">
    <w:name w:val="toc 1"/>
    <w:basedOn w:val="Normal"/>
    <w:pPr>
      <w:keepNext/>
      <w:tabs>
        <w:tab w:val="right" w:leader="dot" w:pos="8222"/>
      </w:tabs>
      <w:spacing w:before="240" w:after="60"/>
      <w:ind w:left="425"/>
      <w:jc w:val="left"/>
    </w:pPr>
    <w:rPr>
      <w:b/>
    </w:rPr>
  </w:style>
  <w:style w:type="paragraph" w:styleId="TDC2">
    <w:name w:val="toc 2"/>
    <w:basedOn w:val="Normal"/>
    <w:pPr>
      <w:keepNext/>
      <w:tabs>
        <w:tab w:val="right" w:leader="dot" w:pos="8222"/>
      </w:tabs>
      <w:spacing w:before="60" w:after="60"/>
      <w:ind w:left="512"/>
      <w:jc w:val="left"/>
    </w:pPr>
  </w:style>
  <w:style w:type="paragraph" w:styleId="TDC3">
    <w:name w:val="toc 3"/>
    <w:basedOn w:val="Normal"/>
    <w:pPr>
      <w:keepNext/>
      <w:tabs>
        <w:tab w:val="right" w:leader="dot" w:pos="8222"/>
      </w:tabs>
      <w:spacing w:before="60" w:after="60"/>
      <w:ind w:left="1024"/>
      <w:jc w:val="left"/>
    </w:pPr>
  </w:style>
  <w:style w:type="paragraph" w:styleId="TDC4">
    <w:name w:val="toc 4"/>
    <w:basedOn w:val="Normal"/>
    <w:pPr>
      <w:keepNext/>
      <w:tabs>
        <w:tab w:val="right" w:leader="dot" w:pos="8222"/>
      </w:tabs>
      <w:spacing w:before="60" w:after="60"/>
      <w:ind w:left="1536"/>
      <w:jc w:val="left"/>
    </w:pPr>
  </w:style>
  <w:style w:type="paragraph" w:styleId="TDC5">
    <w:name w:val="toc 5"/>
    <w:basedOn w:val="Normal"/>
    <w:pPr>
      <w:keepNext/>
      <w:tabs>
        <w:tab w:val="right" w:leader="dot" w:pos="8222"/>
      </w:tabs>
      <w:spacing w:before="60" w:after="60"/>
      <w:ind w:left="2048"/>
      <w:jc w:val="left"/>
    </w:pPr>
  </w:style>
  <w:style w:type="paragraph" w:styleId="TDC6">
    <w:name w:val="toc 6"/>
    <w:basedOn w:val="Normal"/>
    <w:pPr>
      <w:keepNext/>
      <w:tabs>
        <w:tab w:val="right" w:leader="dot" w:pos="8222"/>
      </w:tabs>
      <w:spacing w:before="60" w:after="60"/>
      <w:ind w:left="2560"/>
      <w:jc w:val="left"/>
    </w:pPr>
  </w:style>
  <w:style w:type="paragraph" w:customStyle="1" w:styleId="Default">
    <w:name w:val="Default"/>
    <w:rsid w:val="00BE76A3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17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176"/>
    <w:rPr>
      <w:rFonts w:ascii="Tahoma" w:eastAsia="Arial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341FD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7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1706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Original file was PlantillaJEM.tex</vt:lpstr>
    </vt:vector>
  </TitlesOfParts>
  <Company/>
  <LinksUpToDate>false</LinksUpToDate>
  <CharactersWithSpaces>11070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PlantillaJEM.tex</dc:title>
  <dc:creator>Alumno</dc:creator>
  <dc:description>Created using latex2rtf 2.3.16 r1254 (released May 12 2017) on Thu Jun  9 17:22:17 2022</dc:description>
  <cp:lastModifiedBy>Paola Paz</cp:lastModifiedBy>
  <cp:revision>2</cp:revision>
  <cp:lastPrinted>2022-07-06T20:08:00Z</cp:lastPrinted>
  <dcterms:created xsi:type="dcterms:W3CDTF">2022-07-06T20:20:00Z</dcterms:created>
  <dcterms:modified xsi:type="dcterms:W3CDTF">2022-07-06T20:20:00Z</dcterms:modified>
  <dc:language>es-AR</dc:language>
</cp:coreProperties>
</file>