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73CB" w14:textId="47FBC290" w:rsidR="00CE5EBD" w:rsidRDefault="0084417F" w:rsidP="0084417F">
      <w:pPr>
        <w:jc w:val="center"/>
        <w:rPr>
          <w:b/>
          <w:bCs/>
        </w:rPr>
      </w:pPr>
      <w:r>
        <w:rPr>
          <w:b/>
          <w:bCs/>
        </w:rPr>
        <w:t xml:space="preserve">RESUMEN TEMA </w:t>
      </w:r>
      <w:r w:rsidR="001C3973">
        <w:rPr>
          <w:b/>
          <w:bCs/>
        </w:rPr>
        <w:t>1</w:t>
      </w:r>
    </w:p>
    <w:p w14:paraId="0690E009" w14:textId="66143932" w:rsidR="0084417F" w:rsidRDefault="0084417F" w:rsidP="0084417F">
      <w:r>
        <w:t>DIFERENCIA ENTRE ESTRUCTURAS DE DATOS ESTATICAS Y DINAMICAS</w:t>
      </w:r>
    </w:p>
    <w:p w14:paraId="30E32402" w14:textId="21BACBC3" w:rsidR="0084417F" w:rsidRDefault="0084417F" w:rsidP="0084417F">
      <w:r>
        <w:t xml:space="preserve">- </w:t>
      </w:r>
      <w:r w:rsidRPr="0084417F">
        <w:rPr>
          <w:b/>
          <w:bCs/>
        </w:rPr>
        <w:t>Estáticas</w:t>
      </w:r>
      <w:r>
        <w:t>: Su tamaño es definido y reservado cuando se diseña el programa y no cambia durante la ejecución. Se dividen en dos tipos:</w:t>
      </w:r>
    </w:p>
    <w:p w14:paraId="1627BBA7" w14:textId="271CA80B" w:rsidR="0084417F" w:rsidRDefault="0084417F" w:rsidP="0084417F">
      <w:r>
        <w:tab/>
        <w:t>- Datos simples: Contienen un dato de un tipo o una colección de datos del mismo tipo.</w:t>
      </w:r>
    </w:p>
    <w:p w14:paraId="11678644" w14:textId="66EDC838" w:rsidR="0084417F" w:rsidRDefault="0084417F" w:rsidP="0084417F">
      <w:r>
        <w:tab/>
        <w:t>- Datos compuestos: Contienen un conjunto de datos simples.</w:t>
      </w:r>
    </w:p>
    <w:p w14:paraId="4B26F5EB" w14:textId="45D5D6D1" w:rsidR="0084417F" w:rsidRPr="007B5BDD" w:rsidRDefault="007B5BDD" w:rsidP="0084417F">
      <w:pPr>
        <w:rPr>
          <w:u w:val="single"/>
        </w:rPr>
      </w:pPr>
      <w:r>
        <w:rPr>
          <w:u w:val="single"/>
        </w:rPr>
        <w:t>Datos simples:</w:t>
      </w:r>
    </w:p>
    <w:p w14:paraId="36856A1D" w14:textId="31209AD9" w:rsidR="0084417F" w:rsidRDefault="0084417F" w:rsidP="0084417F">
      <w:r>
        <w:tab/>
        <w:t>- Numéricos: Pueden tener diferente precisión: Enteros, Reales, notación científica.</w:t>
      </w:r>
    </w:p>
    <w:p w14:paraId="4AE1334C" w14:textId="4A2FC180" w:rsidR="0084417F" w:rsidRDefault="0084417F" w:rsidP="00B879AD">
      <w:pPr>
        <w:ind w:left="708"/>
      </w:pPr>
      <w:r>
        <w:t xml:space="preserve">- </w:t>
      </w:r>
      <w:r w:rsidR="007B5BDD">
        <w:t>Caracteres</w:t>
      </w:r>
      <w:r>
        <w:t xml:space="preserve">: Contienen caracteres alfabéticos, símbolos especiales y números con los que no se </w:t>
      </w:r>
      <w:r w:rsidR="00B879AD">
        <w:t>pueden realizar</w:t>
      </w:r>
      <w:r>
        <w:t xml:space="preserve"> operaciones matemáticas.</w:t>
      </w:r>
    </w:p>
    <w:p w14:paraId="77DA2B42" w14:textId="0730A4CF" w:rsidR="0084417F" w:rsidRDefault="0084417F" w:rsidP="0084417F">
      <w:r>
        <w:tab/>
        <w:t xml:space="preserve">- Tiempo: </w:t>
      </w:r>
      <w:r w:rsidR="007B5BDD">
        <w:t>F</w:t>
      </w:r>
      <w:r>
        <w:t>echa y hora.</w:t>
      </w:r>
    </w:p>
    <w:p w14:paraId="33FAAD68" w14:textId="379EF228" w:rsidR="0084417F" w:rsidRDefault="0084417F" w:rsidP="0084417F">
      <w:r>
        <w:tab/>
        <w:t>- Lógicos: Verdadero o falso.</w:t>
      </w:r>
    </w:p>
    <w:p w14:paraId="67BCC763" w14:textId="10300B9D" w:rsidR="007B5BDD" w:rsidRDefault="007B5BDD" w:rsidP="0084417F">
      <w:pPr>
        <w:rPr>
          <w:u w:val="single"/>
        </w:rPr>
      </w:pPr>
      <w:r>
        <w:rPr>
          <w:u w:val="single"/>
        </w:rPr>
        <w:t>Datos compuestos:</w:t>
      </w:r>
    </w:p>
    <w:p w14:paraId="1E3A347E" w14:textId="04123DE2" w:rsidR="007B5BDD" w:rsidRDefault="007B5BDD" w:rsidP="0084417F">
      <w:r>
        <w:t>Es un item compuesto por varios datos simples, por ejemplo:</w:t>
      </w:r>
    </w:p>
    <w:p w14:paraId="4ADCC37E" w14:textId="05DCE33B" w:rsidR="007B5BDD" w:rsidRPr="007B5BDD" w:rsidRDefault="007B5BDD" w:rsidP="0084417F">
      <w:pPr>
        <w:rPr>
          <w:i/>
          <w:iCs/>
        </w:rPr>
      </w:pPr>
      <w:r w:rsidRPr="007B5BDD">
        <w:rPr>
          <w:i/>
          <w:iCs/>
        </w:rPr>
        <w:t>Nombre: carácter</w:t>
      </w:r>
    </w:p>
    <w:p w14:paraId="64F5AF83" w14:textId="114953FB" w:rsidR="007B5BDD" w:rsidRPr="007B5BDD" w:rsidRDefault="007B5BDD" w:rsidP="0084417F">
      <w:pPr>
        <w:rPr>
          <w:i/>
          <w:iCs/>
        </w:rPr>
      </w:pPr>
      <w:r w:rsidRPr="007B5BDD">
        <w:rPr>
          <w:i/>
          <w:iCs/>
        </w:rPr>
        <w:t>Apellidos: carácter</w:t>
      </w:r>
    </w:p>
    <w:p w14:paraId="73D3B461" w14:textId="5721C2C8" w:rsidR="007B5BDD" w:rsidRPr="007B5BDD" w:rsidRDefault="007B5BDD" w:rsidP="0084417F">
      <w:pPr>
        <w:rPr>
          <w:i/>
          <w:iCs/>
        </w:rPr>
      </w:pPr>
      <w:r w:rsidRPr="007B5BDD">
        <w:rPr>
          <w:i/>
          <w:iCs/>
        </w:rPr>
        <w:t>Edad: entero</w:t>
      </w:r>
    </w:p>
    <w:p w14:paraId="453A6898" w14:textId="435D981A" w:rsidR="007B5BDD" w:rsidRDefault="007B5BDD" w:rsidP="0084417F">
      <w:pPr>
        <w:rPr>
          <w:i/>
          <w:iCs/>
        </w:rPr>
      </w:pPr>
      <w:r w:rsidRPr="007B5BDD">
        <w:rPr>
          <w:i/>
          <w:iCs/>
        </w:rPr>
        <w:t>Fecha_nacimiento: fecha</w:t>
      </w:r>
    </w:p>
    <w:p w14:paraId="78A100CC" w14:textId="17067103" w:rsidR="007B5BDD" w:rsidRDefault="007B5BDD" w:rsidP="0084417F">
      <w:r>
        <w:rPr>
          <w:b/>
          <w:bCs/>
        </w:rPr>
        <w:t xml:space="preserve">- Dinámicas: </w:t>
      </w:r>
      <w:r w:rsidR="0098490B">
        <w:t>El tamaño de las estructuras dinámicas no está predeterminado a priori y por lo tanto no se reserva el espacio en memoria al principio del programa. Estas estructuras pueden crecer y menguar, reservando y liberando el espacio en memoria, en tiempo de ejecución.</w:t>
      </w:r>
    </w:p>
    <w:p w14:paraId="6D2A488B" w14:textId="4B933C91" w:rsidR="0098490B" w:rsidRDefault="0098490B" w:rsidP="0084417F">
      <w:r>
        <w:t>Cada elemento de estas estructuras dinámicas puede ser a su vez un dato simple o compuesto.</w:t>
      </w:r>
    </w:p>
    <w:p w14:paraId="23DE95B5" w14:textId="69153C86" w:rsidR="0098490B" w:rsidRDefault="0098490B" w:rsidP="0084417F">
      <w:r>
        <w:t>Utilizan los punteros para implementarlos.</w:t>
      </w:r>
    </w:p>
    <w:p w14:paraId="6EBFD9E9" w14:textId="1EBEFF4B" w:rsidR="0098490B" w:rsidRDefault="0098490B" w:rsidP="0084417F">
      <w:pPr>
        <w:rPr>
          <w:u w:val="single"/>
        </w:rPr>
      </w:pPr>
      <w:r>
        <w:rPr>
          <w:u w:val="single"/>
        </w:rPr>
        <w:t>T</w:t>
      </w:r>
      <w:r w:rsidR="008D3FE6">
        <w:rPr>
          <w:u w:val="single"/>
        </w:rPr>
        <w:t xml:space="preserve">ipos de datos </w:t>
      </w:r>
      <w:r w:rsidR="00763E67">
        <w:rPr>
          <w:u w:val="single"/>
        </w:rPr>
        <w:t>dinámicos:</w:t>
      </w:r>
    </w:p>
    <w:p w14:paraId="2054A5B5" w14:textId="48E3A689" w:rsidR="00763E67" w:rsidRDefault="00763E67" w:rsidP="0084417F">
      <w:r>
        <w:tab/>
        <w:t>- Pilas: Pueden verse como una pila de platos: LIFO (</w:t>
      </w:r>
      <w:r w:rsidRPr="00763E67">
        <w:rPr>
          <w:i/>
          <w:iCs/>
        </w:rPr>
        <w:t>Last In First Out</w:t>
      </w:r>
      <w:r>
        <w:t>)</w:t>
      </w:r>
    </w:p>
    <w:p w14:paraId="46CEF05B" w14:textId="342B4F70" w:rsidR="00763E67" w:rsidRDefault="00763E67" w:rsidP="0084417F">
      <w:r>
        <w:tab/>
        <w:t>- Colas: Representan una estructura FIFO (</w:t>
      </w:r>
      <w:r>
        <w:rPr>
          <w:i/>
          <w:iCs/>
        </w:rPr>
        <w:t>First In First Out</w:t>
      </w:r>
      <w:r>
        <w:t>)</w:t>
      </w:r>
    </w:p>
    <w:p w14:paraId="7C9359CB" w14:textId="52294C8C" w:rsidR="00763E67" w:rsidRDefault="00763E67" w:rsidP="0084417F">
      <w:r>
        <w:tab/>
        <w:t>- Listas: Todas poseen un dato y al menos un puntero</w:t>
      </w:r>
    </w:p>
    <w:p w14:paraId="44EA8147" w14:textId="73C4B509" w:rsidR="00763E67" w:rsidRDefault="00763E67" w:rsidP="0084417F">
      <w:r>
        <w:tab/>
      </w:r>
      <w:r>
        <w:tab/>
        <w:t>- Simplemente enlazadas</w:t>
      </w:r>
    </w:p>
    <w:p w14:paraId="212C8EB6" w14:textId="5C621839" w:rsidR="00763E67" w:rsidRDefault="00763E67" w:rsidP="0084417F">
      <w:r>
        <w:tab/>
      </w:r>
      <w:r>
        <w:tab/>
        <w:t>- Doblemente enlazadas</w:t>
      </w:r>
    </w:p>
    <w:p w14:paraId="2F76AD1E" w14:textId="2E69C696" w:rsidR="00763E67" w:rsidRDefault="00763E67" w:rsidP="0084417F">
      <w:r>
        <w:tab/>
      </w:r>
      <w:r>
        <w:tab/>
        <w:t>- Circulares</w:t>
      </w:r>
    </w:p>
    <w:p w14:paraId="2AF4288F" w14:textId="251F2677" w:rsidR="00B879AD" w:rsidRDefault="00B879AD" w:rsidP="00B879AD">
      <w:pPr>
        <w:ind w:left="708" w:firstLine="2"/>
      </w:pPr>
      <w:r>
        <w:t>- Grafos: Cada elemento es llamado “</w:t>
      </w:r>
      <w:r w:rsidRPr="00B879AD">
        <w:t>nodo</w:t>
      </w:r>
      <w:r>
        <w:t>”, los cuales están unidos por enlaces llamados “aristas”. Pueden ser dirigidos o no dirigidos.</w:t>
      </w:r>
    </w:p>
    <w:p w14:paraId="37136A57" w14:textId="44CD3658" w:rsidR="002D7C2A" w:rsidRDefault="00B879AD" w:rsidP="00B879AD">
      <w:pPr>
        <w:ind w:left="708" w:firstLine="2"/>
      </w:pPr>
      <w:r>
        <w:t>- Árboles: Se trata de una estructura jerárquica en la que los elementos se llaman “nodos” y los enlaces “aristas”. Los hay de varios tipos</w:t>
      </w:r>
    </w:p>
    <w:p w14:paraId="0FAAB4B3" w14:textId="77777777" w:rsidR="002D7C2A" w:rsidRDefault="002D7C2A">
      <w:r>
        <w:br w:type="page"/>
      </w:r>
    </w:p>
    <w:p w14:paraId="780A78E7" w14:textId="494495DD" w:rsidR="00B879AD" w:rsidRDefault="002D7C2A" w:rsidP="00B879AD">
      <w:pPr>
        <w:ind w:left="708" w:firstLine="2"/>
      </w:pPr>
      <w:r>
        <w:lastRenderedPageBreak/>
        <w:t>TIPOS DE REGISTROS</w:t>
      </w:r>
    </w:p>
    <w:p w14:paraId="67361B98" w14:textId="2E8FC066" w:rsidR="002D7C2A" w:rsidRDefault="002D7C2A" w:rsidP="00B879AD">
      <w:pPr>
        <w:ind w:left="708" w:firstLine="2"/>
      </w:pPr>
      <w:r>
        <w:t xml:space="preserve">Un </w:t>
      </w:r>
      <w:r w:rsidRPr="002D7C2A">
        <w:rPr>
          <w:b/>
          <w:bCs/>
        </w:rPr>
        <w:t>registro</w:t>
      </w:r>
      <w:r>
        <w:t xml:space="preserve"> es un elemento individual de la colección representada por el fichero. Está compuesto por atributos o campos.</w:t>
      </w:r>
    </w:p>
    <w:p w14:paraId="5BD4CA8B" w14:textId="7D4283D4" w:rsidR="002D7C2A" w:rsidRDefault="002D7C2A" w:rsidP="00B879AD">
      <w:pPr>
        <w:ind w:left="708" w:firstLine="2"/>
      </w:pPr>
      <w:r>
        <w:t>- Registro físico: Es el tamaño en bytes que un sistema informático es capaz de leer o escribir de una sola vez en una operación de entrada/salida.</w:t>
      </w:r>
    </w:p>
    <w:p w14:paraId="7BC84E6E" w14:textId="3AFDFD65" w:rsidR="002D7C2A" w:rsidRDefault="002D7C2A" w:rsidP="00B879AD">
      <w:pPr>
        <w:ind w:left="708" w:firstLine="2"/>
      </w:pPr>
      <w:r>
        <w:t>- Registro lógico: Es el tamaño en bytes que ocupan los campos o atributos que contiene.</w:t>
      </w:r>
    </w:p>
    <w:p w14:paraId="3CEEEF1F" w14:textId="5D72CE16" w:rsidR="002D7C2A" w:rsidRDefault="002D7C2A" w:rsidP="00B879AD">
      <w:pPr>
        <w:ind w:left="708" w:firstLine="2"/>
      </w:pPr>
      <w:r>
        <w:t>- Factor de blocaje: Número de registros lógicos que puede contener un bloque.</w:t>
      </w:r>
    </w:p>
    <w:p w14:paraId="18591981" w14:textId="77777777" w:rsidR="002D7C2A" w:rsidRDefault="002D7C2A" w:rsidP="00B879AD">
      <w:pPr>
        <w:ind w:left="708" w:firstLine="2"/>
      </w:pPr>
    </w:p>
    <w:p w14:paraId="2A65DCFE" w14:textId="15AC1403" w:rsidR="002D7C2A" w:rsidRDefault="002D7C2A" w:rsidP="00B879AD">
      <w:pPr>
        <w:ind w:left="708" w:firstLine="2"/>
      </w:pPr>
      <w:r>
        <w:t>PROBLEMAS DE LOS SFG</w:t>
      </w:r>
    </w:p>
    <w:p w14:paraId="05886AB8" w14:textId="60BB9110" w:rsidR="002D7C2A" w:rsidRDefault="00426C38" w:rsidP="00B879AD">
      <w:pPr>
        <w:ind w:left="708" w:firstLine="2"/>
      </w:pPr>
      <w:r>
        <w:t xml:space="preserve">- Separación y aislamiento de los datos: Cuando los datos se separan en diferentes </w:t>
      </w:r>
      <w:r w:rsidR="003E327A">
        <w:t>fich</w:t>
      </w:r>
      <w:r>
        <w:t xml:space="preserve">eros, es </w:t>
      </w:r>
      <w:r w:rsidR="003E327A">
        <w:t>más</w:t>
      </w:r>
      <w:r>
        <w:t xml:space="preserve"> difícil acceder a ellos ya que el programador debe asegurar la consistencia de todos los ficheros en todas las operaciones.</w:t>
      </w:r>
    </w:p>
    <w:p w14:paraId="3A73A3D2" w14:textId="5360A60A" w:rsidR="003E327A" w:rsidRDefault="003E327A" w:rsidP="00B879AD">
      <w:pPr>
        <w:ind w:left="708" w:firstLine="2"/>
      </w:pPr>
      <w:r>
        <w:t>- Duplicación de datos: La redundancia de datos hace que se desperdicie espacio de almacenamiento.</w:t>
      </w:r>
    </w:p>
    <w:p w14:paraId="3DCEBBDA" w14:textId="6575FBC9" w:rsidR="003E327A" w:rsidRDefault="003E327A" w:rsidP="00B879AD">
      <w:pPr>
        <w:ind w:left="708" w:firstLine="2"/>
      </w:pPr>
      <w:r>
        <w:t>- Dependencia de datos: Ya que la estructura física de los datos esta codificada en los programas de aplicación, cualquier cambio en dicha estructura es difícil de realizar. A este problema se le denomina “falta de independencia de datos lógica-física”</w:t>
      </w:r>
    </w:p>
    <w:p w14:paraId="7A4943BB" w14:textId="5D733EA5" w:rsidR="003E327A" w:rsidRDefault="003E327A" w:rsidP="00B879AD">
      <w:pPr>
        <w:ind w:left="708" w:firstLine="2"/>
      </w:pPr>
      <w:r>
        <w:t>- Formatos de fichero incompatibles: Ya que la organización de los ficheros se define en los programas de aplicación, ello depende del lenguaje de programación utilizado. Esto puede generar incompatibilidad entre ficheros creados con diferentes lenguajes.</w:t>
      </w:r>
    </w:p>
    <w:p w14:paraId="29372399" w14:textId="41DE1E5C" w:rsidR="003E327A" w:rsidRPr="002D7C2A" w:rsidRDefault="003E327A" w:rsidP="00B879AD">
      <w:pPr>
        <w:ind w:left="708" w:firstLine="2"/>
      </w:pPr>
      <w:r>
        <w:t>- Consultas fijas y proliferación de programas de aplicación: Cualquier consulta o listado que se quiera realizar debe ser programado y se deben tener en cuenta a la hora de realizar los programas.</w:t>
      </w:r>
    </w:p>
    <w:sectPr w:rsidR="003E327A" w:rsidRPr="002D7C2A" w:rsidSect="007B5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7F"/>
    <w:rsid w:val="001C3973"/>
    <w:rsid w:val="002D7C2A"/>
    <w:rsid w:val="003E327A"/>
    <w:rsid w:val="00426C38"/>
    <w:rsid w:val="00763E67"/>
    <w:rsid w:val="007B5BDD"/>
    <w:rsid w:val="0084417F"/>
    <w:rsid w:val="008D3FE6"/>
    <w:rsid w:val="0098490B"/>
    <w:rsid w:val="00B879AD"/>
    <w:rsid w:val="00C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1E65"/>
  <w15:chartTrackingRefBased/>
  <w15:docId w15:val="{8AE16DFC-D30B-497D-8F58-BB25AFB4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Sanz</dc:creator>
  <cp:keywords/>
  <dc:description/>
  <cp:lastModifiedBy>David González Sanz</cp:lastModifiedBy>
  <cp:revision>2</cp:revision>
  <dcterms:created xsi:type="dcterms:W3CDTF">2021-11-22T17:23:00Z</dcterms:created>
  <dcterms:modified xsi:type="dcterms:W3CDTF">2021-11-23T17:09:00Z</dcterms:modified>
</cp:coreProperties>
</file>