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sz w:val="54"/>
          <w:szCs w:val="54"/>
        </w:rPr>
      </w:pPr>
      <w:bookmarkStart w:colFirst="0" w:colLast="0" w:name="_mnk15l6o4fdz" w:id="0"/>
      <w:bookmarkEnd w:id="0"/>
      <w:r w:rsidDel="00000000" w:rsidR="00000000" w:rsidRPr="00000000">
        <w:rPr>
          <w:sz w:val="54"/>
          <w:szCs w:val="54"/>
          <w:rtl w:val="0"/>
        </w:rPr>
        <w:t xml:space="preserve">Resumen del artículo sobre APIs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6d0k1imk4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muvdif67z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he35adal7r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¿Qué es una API?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API es un conjunto de definiciones y protocolos que permite a las aplicaciones comunicarse entre sí.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Actúa como una interfaz entre diferentes sistemas, facilitando el intercambio de datos y funcionalidades.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APIs se utilizan en aplicaciones web, sistemas operativos, bases de datos y bibliotecas de software.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j37bvk8eb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Tipos de APIs: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 abiertas (públicas):</w:t>
      </w:r>
      <w:r w:rsidDel="00000000" w:rsidR="00000000" w:rsidRPr="00000000">
        <w:rPr>
          <w:rtl w:val="0"/>
        </w:rPr>
        <w:t xml:space="preserve"> Disponibles para cualquier desarrollador. Ejemplo: APIs de redes sociales como Twitter o Facebook.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 internas (privadas):</w:t>
      </w:r>
      <w:r w:rsidDel="00000000" w:rsidR="00000000" w:rsidRPr="00000000">
        <w:rPr>
          <w:rtl w:val="0"/>
        </w:rPr>
        <w:t xml:space="preserve"> Exclusivas para uso dentro de una organización.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 de socios:</w:t>
      </w:r>
      <w:r w:rsidDel="00000000" w:rsidR="00000000" w:rsidRPr="00000000">
        <w:rPr>
          <w:rtl w:val="0"/>
        </w:rPr>
        <w:t xml:space="preserve"> Compartidas con socios específicos, bajo acuerdos.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 compuestas:</w:t>
      </w:r>
      <w:r w:rsidDel="00000000" w:rsidR="00000000" w:rsidRPr="00000000">
        <w:rPr>
          <w:rtl w:val="0"/>
        </w:rPr>
        <w:t xml:space="preserve"> Combinan varias APIs para ofrecer una funcionalidad más compleja.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8e8dcgxkik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 clave de las APIs: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Integración:</w:t>
      </w:r>
      <w:r w:rsidDel="00000000" w:rsidR="00000000" w:rsidRPr="00000000">
        <w:rPr>
          <w:rtl w:val="0"/>
        </w:rPr>
        <w:t xml:space="preserve"> Permite que las aplicaciones trabajen juntas, como Google Maps integrado en una app de delivery.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Automatización:</w:t>
      </w:r>
      <w:r w:rsidDel="00000000" w:rsidR="00000000" w:rsidRPr="00000000">
        <w:rPr>
          <w:rtl w:val="0"/>
        </w:rPr>
        <w:t xml:space="preserve"> Procesos más rápidos al conectar sistemas directamente.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Las APIs controlan qué datos y funcionalidades están disponibles para los usuarios externos.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utf4vhtpzi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Componentes de una API: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  <w:t xml:space="preserve"> La solicitud enviada por el cliente.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URL específica donde la API está disponible.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La respuesta que el servidor devuelve al cliente.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