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 Habits and Midterm Performance Among University Classmates</w:t>
      </w:r>
    </w:p>
    <w:p>
      <w:r>
        <w:t>Student: Liban Abshir</w:t>
      </w:r>
    </w:p>
    <w:p>
      <w:r>
        <w:t>Course: Data Foundations for Machine Learning</w:t>
      </w:r>
    </w:p>
    <w:p>
      <w:r>
        <w:t>Date: June 2026</w:t>
      </w:r>
    </w:p>
    <w:p/>
    <w:p>
      <w:pPr>
        <w:pStyle w:val="Heading1"/>
      </w:pPr>
      <w:r>
        <w:t>Title and Collection Method</w:t>
      </w:r>
    </w:p>
    <w:p>
      <w:r>
        <w:t>For this assignment I built a small dataset about how my classmates study and how they did on our recent Data Structures midterm. I wanted something I could actually collect myself without downloading from Kaggle or UCI, so I went with a short survey.</w:t>
      </w:r>
    </w:p>
    <w:p>
      <w:r>
        <w:t>I sent a Google Form link to a WhatsApp group of CS students at my university (around 60 people in the group). The form asked seven questions and I left it open for five days, from June 10 to June 14, 2026. Most responses came in the first two days; a few people filled it late. I told everyone answers would stay anonymous and I only needed honest estimates — no need to be exact to the minute.</w:t>
      </w:r>
    </w:p>
    <w:p>
      <w:r>
        <w:t>In total I got 56 responses saved in study_habits_dataset.csv. One person accidentally submitted twice (same answers both times), which I kept on purpose because real data is never perfectly clean.</w:t>
      </w:r>
    </w:p>
    <w:p>
      <w:pPr>
        <w:pStyle w:val="Heading1"/>
      </w:pPr>
      <w:r>
        <w:t>Description of Features and Labels</w:t>
      </w:r>
    </w:p>
    <w:p>
      <w:r>
        <w:t>Features (input variables, X):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respondent_id</w:t>
            </w:r>
          </w:p>
        </w:tc>
        <w:tc>
          <w:tcPr>
            <w:tcW w:type="dxa" w:w="4320"/>
          </w:tcPr>
          <w:p>
            <w:r>
              <w:t>Anonymous code (R01, R02, …) — not used for modeling</w:t>
            </w:r>
          </w:p>
        </w:tc>
      </w:tr>
      <w:tr>
        <w:tc>
          <w:tcPr>
            <w:tcW w:type="dxa" w:w="4320"/>
          </w:tcPr>
          <w:p>
            <w:r>
              <w:t>hours_studied_daily</w:t>
            </w:r>
          </w:p>
        </w:tc>
        <w:tc>
          <w:tcPr>
            <w:tcW w:type="dxa" w:w="4320"/>
          </w:tcPr>
          <w:p>
            <w:r>
              <w:t>Average hours spent studying per day before the midterm</w:t>
            </w:r>
          </w:p>
        </w:tc>
      </w:tr>
      <w:tr>
        <w:tc>
          <w:tcPr>
            <w:tcW w:type="dxa" w:w="4320"/>
          </w:tcPr>
          <w:p>
            <w:r>
              <w:t>sleep_hours</w:t>
            </w:r>
          </w:p>
        </w:tc>
        <w:tc>
          <w:tcPr>
            <w:tcW w:type="dxa" w:w="4320"/>
          </w:tcPr>
          <w:p>
            <w:r>
              <w:t>Average hours of sleep per night in the same period</w:t>
            </w:r>
          </w:p>
        </w:tc>
      </w:tr>
      <w:tr>
        <w:tc>
          <w:tcPr>
            <w:tcW w:type="dxa" w:w="4320"/>
          </w:tcPr>
          <w:p>
            <w:r>
              <w:t>caffeine_cups</w:t>
            </w:r>
          </w:p>
        </w:tc>
        <w:tc>
          <w:tcPr>
            <w:tcW w:type="dxa" w:w="4320"/>
          </w:tcPr>
          <w:p>
            <w:r>
              <w:t>Daily cups of coffee or tea while studying</w:t>
            </w:r>
          </w:p>
        </w:tc>
      </w:tr>
      <w:tr>
        <w:tc>
          <w:tcPr>
            <w:tcW w:type="dxa" w:w="4320"/>
          </w:tcPr>
          <w:p>
            <w:r>
              <w:t>study_location</w:t>
            </w:r>
          </w:p>
        </w:tc>
        <w:tc>
          <w:tcPr>
            <w:tcW w:type="dxa" w:w="4320"/>
          </w:tcPr>
          <w:p>
            <w:r>
              <w:t>Main place they study: home, library, hostel, or cafe</w:t>
            </w:r>
          </w:p>
        </w:tc>
      </w:tr>
      <w:tr>
        <w:tc>
          <w:tcPr>
            <w:tcW w:type="dxa" w:w="4320"/>
          </w:tcPr>
          <w:p>
            <w:r>
              <w:t>phone_screen_hours</w:t>
            </w:r>
          </w:p>
        </w:tc>
        <w:tc>
          <w:tcPr>
            <w:tcW w:type="dxa" w:w="4320"/>
          </w:tcPr>
          <w:p>
            <w:r>
              <w:t>Rough daily phone/social media use in hours</w:t>
            </w:r>
          </w:p>
        </w:tc>
      </w:tr>
    </w:tbl>
    <w:p/>
    <w:p>
      <w:r>
        <w:t>Label (output variable, 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midterm_score</w:t>
            </w:r>
          </w:p>
        </w:tc>
        <w:tc>
          <w:tcPr>
            <w:tcW w:type="dxa" w:w="4320"/>
          </w:tcPr>
          <w:p>
            <w:r>
              <w:t>Score out of 100 on the Data Structures midterm</w:t>
            </w:r>
          </w:p>
        </w:tc>
      </w:tr>
    </w:tbl>
    <w:p>
      <w:pPr>
        <w:pStyle w:val="Heading1"/>
      </w:pPr>
      <w:r>
        <w:t>Dataset Structure</w:t>
      </w:r>
    </w:p>
    <w:p>
      <w:r>
        <w:t>The dataset has 56 rows (including one duplicate submission) and 7 columns (6 usable features plus the label). Below is a sample of 8 rows: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respondent_id</w:t>
            </w:r>
          </w:p>
        </w:tc>
        <w:tc>
          <w:tcPr>
            <w:tcW w:type="dxa" w:w="1234"/>
          </w:tcPr>
          <w:p>
            <w:r>
              <w:t>hours_studied_daily</w:t>
            </w:r>
          </w:p>
        </w:tc>
        <w:tc>
          <w:tcPr>
            <w:tcW w:type="dxa" w:w="1234"/>
          </w:tcPr>
          <w:p>
            <w:r>
              <w:t>sleep_hours</w:t>
            </w:r>
          </w:p>
        </w:tc>
        <w:tc>
          <w:tcPr>
            <w:tcW w:type="dxa" w:w="1234"/>
          </w:tcPr>
          <w:p>
            <w:r>
              <w:t>caffeine_cups</w:t>
            </w:r>
          </w:p>
        </w:tc>
        <w:tc>
          <w:tcPr>
            <w:tcW w:type="dxa" w:w="1234"/>
          </w:tcPr>
          <w:p>
            <w:r>
              <w:t>study_location</w:t>
            </w:r>
          </w:p>
        </w:tc>
        <w:tc>
          <w:tcPr>
            <w:tcW w:type="dxa" w:w="1234"/>
          </w:tcPr>
          <w:p>
            <w:r>
              <w:t>phone_screen_hours</w:t>
            </w:r>
          </w:p>
        </w:tc>
        <w:tc>
          <w:tcPr>
            <w:tcW w:type="dxa" w:w="1234"/>
          </w:tcPr>
          <w:p>
            <w:r>
              <w:t>midterm_score</w:t>
            </w:r>
          </w:p>
        </w:tc>
      </w:tr>
      <w:tr>
        <w:tc>
          <w:tcPr>
            <w:tcW w:type="dxa" w:w="1234"/>
          </w:tcPr>
          <w:p>
            <w:r>
              <w:t>R01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home</w:t>
            </w:r>
          </w:p>
        </w:tc>
        <w:tc>
          <w:tcPr>
            <w:tcW w:type="dxa" w:w="1234"/>
          </w:tcPr>
          <w:p>
            <w:r>
              <w:t>4.5</w:t>
            </w:r>
          </w:p>
        </w:tc>
        <w:tc>
          <w:tcPr>
            <w:tcW w:type="dxa" w:w="1234"/>
          </w:tcPr>
          <w:p>
            <w:r>
              <w:t>58</w:t>
            </w:r>
          </w:p>
        </w:tc>
      </w:tr>
      <w:tr>
        <w:tc>
          <w:tcPr>
            <w:tcW w:type="dxa" w:w="1234"/>
          </w:tcPr>
          <w:p>
            <w:r>
              <w:t>R03</w:t>
            </w:r>
          </w:p>
        </w:tc>
        <w:tc>
          <w:tcPr>
            <w:tcW w:type="dxa" w:w="1234"/>
          </w:tcPr>
          <w:p>
            <w:r>
              <w:t>3-4</w:t>
            </w:r>
          </w:p>
        </w:tc>
        <w:tc>
          <w:tcPr>
            <w:tcW w:type="dxa" w:w="1234"/>
          </w:tcPr>
          <w:p>
            <w:r>
              <w:t>5.5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libary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65</w:t>
            </w:r>
          </w:p>
        </w:tc>
      </w:tr>
      <w:tr>
        <w:tc>
          <w:tcPr>
            <w:tcW w:type="dxa" w:w="1234"/>
          </w:tcPr>
          <w:p>
            <w:r>
              <w:t>R07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library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88</w:t>
            </w:r>
          </w:p>
        </w:tc>
      </w:tr>
      <w:tr>
        <w:tc>
          <w:tcPr>
            <w:tcW w:type="dxa" w:w="1234"/>
          </w:tcPr>
          <w:p>
            <w:r>
              <w:t>R08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hom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55</w:t>
            </w:r>
          </w:p>
        </w:tc>
      </w:tr>
      <w:tr>
        <w:tc>
          <w:tcPr>
            <w:tcW w:type="dxa" w:w="1234"/>
          </w:tcPr>
          <w:p>
            <w:r>
              <w:t>R11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cafe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92</w:t>
            </w:r>
          </w:p>
        </w:tc>
      </w:tr>
      <w:tr>
        <w:tc>
          <w:tcPr>
            <w:tcW w:type="dxa" w:w="1234"/>
          </w:tcPr>
          <w:p>
            <w:r>
              <w:t>R14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home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38</w:t>
            </w:r>
          </w:p>
        </w:tc>
      </w:tr>
      <w:tr>
        <w:tc>
          <w:tcPr>
            <w:tcW w:type="dxa" w:w="1234"/>
          </w:tcPr>
          <w:p>
            <w:r>
              <w:t>R21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cafe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95</w:t>
            </w:r>
          </w:p>
        </w:tc>
      </w:tr>
      <w:tr>
        <w:tc>
          <w:tcPr>
            <w:tcW w:type="dxa" w:w="1234"/>
          </w:tcPr>
          <w:p>
            <w:r>
              <w:t>R19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library</w:t>
            </w:r>
          </w:p>
        </w:tc>
        <w:tc>
          <w:tcPr>
            <w:tcW w:type="dxa" w:w="1234"/>
          </w:tcPr>
          <w:p>
            <w:r>
              <w:t>3.8</w:t>
            </w:r>
          </w:p>
        </w:tc>
        <w:tc>
          <w:tcPr>
            <w:tcW w:type="dxa" w:w="1234"/>
          </w:tcPr>
          <w:p>
            <w:r>
              <w:t>73</w:t>
            </w:r>
          </w:p>
        </w:tc>
      </w:tr>
    </w:tbl>
    <w:p>
      <w:pPr>
        <w:pStyle w:val="Heading1"/>
      </w:pPr>
      <w:r>
        <w:t>Quality Issues</w:t>
      </w:r>
    </w:p>
    <w:p>
      <w:pPr>
        <w:pStyle w:val="ListBullet"/>
      </w:pPr>
      <w:r>
        <w:t>Missing values — Some people skipped questions (e.g., caffeine_cups blank for R03, sleep_hours missing for R06).</w:t>
      </w:r>
    </w:p>
    <w:p>
      <w:pPr>
        <w:pStyle w:val="ListBullet"/>
      </w:pPr>
      <w:r>
        <w:t>Typos and inconsistent text — study_location has spelling mistakes (libary, hom) and mixed capitalization.</w:t>
      </w:r>
    </w:p>
    <w:p>
      <w:pPr>
        <w:pStyle w:val="ListBullet"/>
      </w:pPr>
      <w:r>
        <w:t>Mixed formats — R03 wrote 3-4 for study hours instead of one number.</w:t>
      </w:r>
    </w:p>
    <w:p>
      <w:pPr>
        <w:pStyle w:val="ListBullet"/>
      </w:pPr>
      <w:r>
        <w:t>Duplicate row — R19 appears twice with identical values.</w:t>
      </w:r>
    </w:p>
    <w:p>
      <w:pPr>
        <w:pStyle w:val="ListBullet"/>
      </w:pPr>
      <w:r>
        <w:t>Possible outliers — R21 reported 8 hours of daily study; worth checking during cleaning.</w:t>
      </w:r>
    </w:p>
    <w:p>
      <w:pPr>
        <w:pStyle w:val="ListBullet"/>
      </w:pPr>
      <w:r>
        <w:t>Self-report bias — People round numbers and may under-report phone time.</w:t>
      </w:r>
    </w:p>
    <w:p>
      <w:pPr>
        <w:pStyle w:val="ListBullet"/>
      </w:pPr>
      <w:r>
        <w:t>Small sample — 56 rows is enough for this assignment but limited for production ML.</w:t>
      </w:r>
    </w:p>
    <w:p>
      <w:pPr>
        <w:pStyle w:val="Heading1"/>
      </w:pPr>
      <w:r>
        <w:t>Learning Type: Supervised</w:t>
      </w:r>
    </w:p>
    <w:p>
      <w:r>
        <w:t>This is a supervised learning problem. We have a clear target variable midterm_score (y) paired with each row of features (X). The model learns the mapping from study habits to exam score using labeled examples.</w:t>
      </w:r>
    </w:p>
    <w:p>
      <w:r>
        <w:t>Regression fits best because the label is continuous (0–100). We could also bin scores into Pass/Fail for binary classification, but the natural label here is numeric. It is not unsupervised because we are not grouping students without a target.</w:t>
      </w:r>
    </w:p>
    <w:p>
      <w:pPr>
        <w:pStyle w:val="Heading1"/>
      </w:pPr>
      <w:r>
        <w:t>Use Case and Data Science Lifecycle</w:t>
      </w:r>
    </w:p>
    <w:p>
      <w:r>
        <w:t>A regression model could predict midterm score from habit features — useful for understanding which habits correlate with performance (though causation needs more study).</w:t>
      </w:r>
    </w:p>
    <w:p>
      <w:r>
        <w:t>Where it fits in the lifecycle (Lesson 1):</w:t>
      </w:r>
    </w:p>
    <w:p>
      <w:pPr>
        <w:pStyle w:val="ListNumber"/>
      </w:pPr>
      <w:r>
        <w:t>Problem definition — Can we predict exam performance from study behavior?</w:t>
      </w:r>
    </w:p>
    <w:p>
      <w:pPr>
        <w:pStyle w:val="ListNumber"/>
      </w:pPr>
      <w:r>
        <w:t>Data collection — This assignment; survey via Google Form.</w:t>
      </w:r>
    </w:p>
    <w:p>
      <w:pPr>
        <w:pStyle w:val="ListNumber"/>
      </w:pPr>
      <w:r>
        <w:t>Data preparation — Lesson 3: fix typos, encode categories, handle missing values.</w:t>
      </w:r>
    </w:p>
    <w:p>
      <w:pPr>
        <w:pStyle w:val="ListNumber"/>
      </w:pPr>
      <w:r>
        <w:t>Exploration / modeling — Train/test split, fit regression, check errors.</w:t>
      </w:r>
    </w:p>
    <w:p>
      <w:pPr>
        <w:pStyle w:val="ListNumber"/>
      </w:pPr>
      <w:r>
        <w:t>Evaluation — Compare models and interpret which features matter.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