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从零点五开始做半个不能玩的小游戏（二）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作者：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begin"/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instrText xml:space="preserve"> HYPERLINK "http://gad.qq.com/user/index?id=1075523" </w:instrTex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separate"/>
      </w:r>
      <w:r>
        <w:rPr>
          <w:rStyle w:val="4"/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t>枸杞忧天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end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"http://gad.qq.com/article/detail/47073"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http://gad.qq.com/article/detail/47073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好久不见。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这回拖的有点久，一方面是因为很忙（懒），另一方面是写到一半的时候推翻了一次，所以没控制好时间...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762500" cy="2600325"/>
            <wp:effectExtent l="0" t="0" r="0" b="9525"/>
            <wp:docPr id="2" name="图片 1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闲话少叙，书接上文吧。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在上一回中，我们完成了：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1、创建项目。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2、添加世界管理器。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3、通过世界管理器生成及管理城市和野外。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好像大概是这个样子：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348355"/>
            <wp:effectExtent l="0" t="0" r="10160" b="4445"/>
            <wp:docPr id="34" name="图片 2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27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本回目标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1、加入英雄。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2、英雄可与周围的城市、野外进行互动。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3、建立简单的数值系统，驱动英雄决策。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上回中，为了快速看到效果，我们将城市和野外全部写到了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世界管理器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中，但这似乎不是一个很好的解决方法，这是因为：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随着项目的发展，每当需要为城市、野外添加更多功能时(如：城市建设、野外刷新等)，都无法从它们自身(城市、野外)出发去做处理，都需要通过世界管理器去配置数据，再通过逻辑将他们组合成城市、野外的样子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长此以往，世界管理器将储存更多与其本身职责定位无关的数据(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666666"/>
          <w:spacing w:val="0"/>
          <w:kern w:val="0"/>
          <w:sz w:val="24"/>
          <w:szCs w:val="24"/>
          <w:lang w:val="en-US" w:eastAsia="zh-CN" w:bidi="ar"/>
        </w:rPr>
        <w:t>如：野外剩余资源量、英雄探索野外的进度数据等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)。换位思考，如果你是世界管理器，你不烦么？你肯定会想：“介跟我有嘛关系？我只要管你们(城市、野外)就行了，你们自己的事儿难道自己不会管么？讨厌！死鬼！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我敢打赌，如果坚持这么做，过不了多久，世界管理器就会庞大、复杂到你再也不想打开它的程度，这也就是所谓的：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一胖毁所有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391025" cy="4143375"/>
            <wp:effectExtent l="0" t="0" r="9525" b="9525"/>
            <wp:docPr id="24" name="图片 4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在此前那篇《Unity资源加载入门》中，我说过：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无论你是否单身，在Unity的世界里，你都不愁找不到对象，因为一切都是对象。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因此，在我们要加入英雄之前，先用对象的概念来稍稍调整一下项目，将城市、野外的逻辑从世界管理器中独立出来。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29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重构城市、野外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介于目前对于城市、野外的功能需求还是很简单，我们就先弄成这样吧：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763520"/>
            <wp:effectExtent l="0" t="0" r="10160" b="17780"/>
            <wp:docPr id="26" name="图片 6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建立脚本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124325" cy="2524125"/>
            <wp:effectExtent l="0" t="0" r="9525" b="9525"/>
            <wp:docPr id="27" name="图片 7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修改City、Field的Prefab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359660"/>
            <wp:effectExtent l="0" t="0" r="10160" b="2540"/>
            <wp:docPr id="28" name="图片 8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9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简而言之就是将曾经属于城市的功能(创建周围的野外)放到了City中去做，而世界管理器仅生成城市并随机位置。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33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加入英雄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首先，让我们先脑补一下英雄应该是什么样子：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1、爱野外，不探索，毋宁死。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2、会自主选择野外前往并进行探索。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3、探索结束后根据情况考虑返回城市恢复战斗力。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4、恢复后开始一个新的探索。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让我们用一个简单的状态机来描述一下：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905125" cy="5067300"/>
            <wp:effectExtent l="0" t="0" r="9525" b="0"/>
            <wp:docPr id="32" name="图片 10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让我们先把工作简单分成两部分：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1、快速实现状态机，跑通流程。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2、设置一个简单的数值体系：英雄数值，野外数值。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35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快速实现状态机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先定下一些简单的规则：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1、生成的野外都有一定的资源量用于英雄探索。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2、野外的资源量被探索到0后，将消失。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3、英雄探索中会损失生命值。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4、英雄生命值减少为0后会选择距离最近的城市进行恢复。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5、英雄生命值恢复后会继续探索野外。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为了快速跑通流程，我们先将麻烦的部分简单处理，如：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英雄随机选择下一个探索的野外；每个野外的资源量设置为固定值等。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723005"/>
            <wp:effectExtent l="0" t="0" r="10160" b="10795"/>
            <wp:docPr id="31" name="图片 12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英雄确定目的地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4679315"/>
            <wp:effectExtent l="0" t="0" r="10160" b="6985"/>
            <wp:docPr id="30" name="图片 13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英雄向目的地移动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933700"/>
            <wp:effectExtent l="0" t="0" r="10160" b="0"/>
            <wp:docPr id="22" name="图片 14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探索野外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952750"/>
            <wp:effectExtent l="0" t="0" r="10160" b="0"/>
            <wp:docPr id="36" name="图片 15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恢复生命值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039995" cy="3375660"/>
            <wp:effectExtent l="0" t="0" r="8255" b="15240"/>
            <wp:docPr id="29" name="图片 16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疲于奔命的英雄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为了能更好的看到野外剩余资源量和英雄的血量，我们分别为它们添加两个血条意思一下，并用脚本控制。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921635"/>
            <wp:effectExtent l="0" t="0" r="10160" b="12065"/>
            <wp:docPr id="23" name="图片 17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1925955"/>
            <wp:effectExtent l="0" t="0" r="10160" b="17145"/>
            <wp:docPr id="25" name="图片 18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用个圆柱体冒充一下血条吧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731895"/>
            <wp:effectExtent l="0" t="0" r="10160" b="1905"/>
            <wp:docPr id="35" name="图片 19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疲于奔命的带血条的英雄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好了，我们已经有一个可以毫无原则，像没头苍蝇一样探索世界的英雄了。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虽然很多时候在现实中我们做事就是如此，但是游戏与现实毕竟是不同的，所以我们要为它们（英雄、野外等）添加一套简单的数值体系，来让英雄的探索更有逻辑性一些。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44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设置一个简单的数值体系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我们先把上面提到的规则稍微细化一下：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1、野外的数据包含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资源量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经验值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金钱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声望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2、英雄的数据包括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等级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经验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力量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力量成长系数、生命值、金钱、声望、金钱向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声望向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3、每个被创建的野外随机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[10. 30]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的资源量，每个被探索完的野外将在若干秒后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重置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成新的随机野外。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4、每个野外都有难度系数，难度系数的范围在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[1, 5]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系数升序难度递增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5、每个难度对应一个探索最低力量值，英雄等于此力量值时，探索花费的时间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等于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资源量，低于此力量会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延长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探索时间，高于则会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缩短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探索时间。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6、英雄探索野外会获得经验值、金钱、声望，英雄得到足够的经验值会升级，升级会根据力量成长系数来增加力量，英雄的最高等级为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30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级。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7、英雄每花费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1秒钟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探索野外，将消耗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1点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生命值，每个英雄都有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100点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生命值，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不会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随等级提升而提升，英雄生命值消耗到0时将前往最近的城市进行恢复 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8、每个难度对应一个英雄等级，高于此等级的探索会得到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较少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的经验和声望，反之亦然。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9、英雄可创建多个，且它们的初始等级、力量成长系数会有一些差别。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10、英雄会结合自身情况及野外情况，根据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收益最大化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原则确定下一个要探索的野外，而非简单的随机。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11、收益由野外的资源量、经验值、金钱、声望、探索时间、前往野外的路途时间共同决定。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12、英雄的金钱向、声望向影响英雄对野外的行动策略，金钱向较高的英雄会对产金币更高的野外抱有更大兴趣；声望同理。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做这样一个简单的数值系统并不麻烦，虽然我没有数值策划的经验，可是我有Excel啊。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219575" cy="5876925"/>
            <wp:effectExtent l="0" t="0" r="9525" b="9525"/>
            <wp:docPr id="33" name="图片 21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7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英雄升级所需经验及力量提升表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324350" cy="1114425"/>
            <wp:effectExtent l="0" t="0" r="0" b="9525"/>
            <wp:docPr id="16" name="图片 22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2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野外难度对应英雄等级及力量表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019675" cy="4505325"/>
            <wp:effectExtent l="0" t="0" r="9525" b="9525"/>
            <wp:docPr id="13" name="图片 23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3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探索野外时等级、力量差距对应的经验、声望及探索时间倍数关系表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因为数据量并不大，数据的维度也不复杂，我们用Excel搭建一个小工具来模拟一下这套数值系统。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1925320"/>
            <wp:effectExtent l="0" t="0" r="10160" b="17780"/>
            <wp:docPr id="9" name="图片 24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4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可以看到，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随着野外难度的提升，对应的收益最大等级也在增加。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014980"/>
            <wp:effectExtent l="0" t="0" r="10160" b="13970"/>
            <wp:docPr id="15" name="图片 25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5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为了保证收益最大化，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英雄会选择适合自己等级的野外来探索。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我们的目的是：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1、英雄随着等级的提升，逐步抛弃低收益的低难度野外，选择更高级的野外进行探索。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2、世界管理器则根据英雄平均等级的提升，调整新野外的平均等级。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我们希望看到的是：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1、多个英雄时，英雄们自主选择探索目标、自由探索并提升等级。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2、由于初始等级、力量成长系数不同，英雄间会拉开差距。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3、随着英雄平均等级的增长，世界管理器将维护出更多更高级的野外。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让我们奔着这个目标开始吧。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50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实现数值体系对世界的影响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先确定一下英雄属性、野外属性的数据结构：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589655"/>
            <wp:effectExtent l="0" t="0" r="10160" b="10795"/>
            <wp:docPr id="10" name="图片 27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7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替换英雄原来的随机计算权重方式，变换为由一个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计算器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统一计算：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624455"/>
            <wp:effectExtent l="0" t="0" r="10160" b="4445"/>
            <wp:docPr id="14" name="图片 28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8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当然，具体计算的公式是参考上面Excel结果写的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581650" cy="4572000"/>
            <wp:effectExtent l="0" t="0" r="0" b="0"/>
            <wp:docPr id="12" name="图片 29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9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为了能快点看到效果，就偷懒的使用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.csv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这种方式读取吧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为了更直观的在地图上区别出不同难度的野外，我们为每个难度设置了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不同颜色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348355"/>
            <wp:effectExtent l="0" t="0" r="10160" b="4445"/>
            <wp:docPr id="11" name="图片 30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0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这时我们再设置随机难度的野外时，地图会变成这样：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687955"/>
            <wp:effectExtent l="0" t="0" r="10160" b="17145"/>
            <wp:docPr id="5" name="图片 31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1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再调整一下世界管理器，因为一个野外被探索完毕时，在一定时间后会重置；而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重置出的野外，需要根据世界所有英雄、野外的情况来动态调整其难度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。而世界管理器作为唯一对所有对象情况都有了解的家伙，需要承担这个“主持大局”的责任。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849880"/>
            <wp:effectExtent l="0" t="0" r="10160" b="7620"/>
            <wp:docPr id="8" name="图片 32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2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最后，我们为其他对象补充上应该具有的一些功能，就差不多了：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700020"/>
            <wp:effectExtent l="0" t="0" r="10160" b="5080"/>
            <wp:docPr id="6" name="图片 33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3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英雄的金钱、声望向需要随机设置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705225" cy="2524125"/>
            <wp:effectExtent l="0" t="0" r="9525" b="9525"/>
            <wp:docPr id="3" name="图片 34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4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野外产生金币、声望的比例也要随机浮动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782695"/>
            <wp:effectExtent l="0" t="0" r="10160" b="8255"/>
            <wp:docPr id="7" name="图片 35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5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英雄获取经验并提升等级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159760"/>
            <wp:effectExtent l="0" t="0" r="10160" b="2540"/>
            <wp:docPr id="4" name="图片 36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6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野外自动重置并获取新的数据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看看效果吧：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943475" cy="3952875"/>
            <wp:effectExtent l="0" t="0" r="9525" b="9525"/>
            <wp:docPr id="17" name="图片 37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7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加入很多英雄后，我们的世界变成了这个样子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62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验证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如果你能看到这里，应该也会发现一个问题：我们如何验证这个数值系统是否存在问题呢？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如: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1、英雄是否根据自己的喜好（金币，声望）去选择对应产量不同野外探索？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2、不同的力量成长是否会拉开英雄之间的距离？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巧了，我也不知道。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能很快想到的办法就是：让世界运转一段时间，然后收集英雄们的数据来看一下与预期是否相同。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574290"/>
            <wp:effectExtent l="0" t="0" r="10160" b="16510"/>
            <wp:docPr id="19" name="图片 39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9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简单的数据收集系统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用多倍速运行一段时间后，我们得到了一份英雄成长记录，用excel简单处理一下后，让我们使用公式来验证一下：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848100" cy="1095375"/>
            <wp:effectExtent l="0" t="0" r="0" b="9525"/>
            <wp:docPr id="20" name="图片 40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0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327275"/>
            <wp:effectExtent l="0" t="0" r="10160" b="15875"/>
            <wp:docPr id="21" name="图片 41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1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1、声望向/金币向高意味着英雄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更看重声望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的获取，因此它选择探索的野外通常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具有较高的声望回报率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2、相反的，金币向高的英雄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更看重金币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获取，因此它选择探索的野外通常具有较高的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金币回报率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3、当英雄的声望向与金币向基本相同时，所探索野外的金币回报率也会高于声望回报率，是因为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声望获取是随英雄等级提升而减少的，而金币则不会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437130"/>
            <wp:effectExtent l="0" t="0" r="10160" b="1270"/>
            <wp:docPr id="18" name="图片 42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2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总体而言，较高的力量成长系数提高了英雄的经验获取速率，因为较高的力量成长系数影响英雄的绝对力量值，而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力量值影响野外探索时间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嗯，貌似还差不太多呢，有bug也就先这样吧。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下回，将添加一个简单的UI界面，用以实时观察英雄和野外的情况。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附上此回的GitHub位置，有兴趣可以去取: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instrText xml:space="preserve"> HYPERLINK "https://github.com/elsong823/HalfWorld"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4"/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sz w:val="24"/>
          <w:szCs w:val="24"/>
        </w:rPr>
        <w:t>https://github.com/elsong823/HalfWorld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D90CC"/>
          <w:spacing w:val="0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请关注微信公众号：偶尔学学Unity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762500" cy="5410200"/>
            <wp:effectExtent l="0" t="0" r="0" b="0"/>
            <wp:docPr id="1" name="图片 43" descr="从零点五开始做半个不能玩的小游戏（二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3" descr="从零点五开始做半个不能玩的小游戏（二）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95959"/>
          <w:spacing w:val="0"/>
          <w:kern w:val="0"/>
          <w:sz w:val="24"/>
          <w:szCs w:val="24"/>
          <w:lang w:val="en-US" w:eastAsia="zh-CN" w:bidi="ar"/>
        </w:rPr>
        <w:t>再见。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C6409E"/>
    <w:rsid w:val="1BC6409E"/>
    <w:rsid w:val="3BB204C0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GIF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GIF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GIF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GIF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GIF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2018-10-24T07:03:00Z</dcterms:created>
  <dc:creator>王蔷</dc:creator>
  <cp:lastModifiedBy>王蔷</cp:lastModifiedBy>
  <dcterms:modified xsi:type="dcterms:W3CDTF">2018-10-24T07:06:36Z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