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游戏架构中的“万金油”</w:t>
      </w:r>
    </w:p>
    <w:p>
      <w:pPr>
        <w:rPr>
          <w:rFonts w:hint="default" w:ascii="Arial" w:hAnsi="Arial" w:eastAsia="宋体" w:cs="Arial"/>
          <w:b w:val="0"/>
          <w:i w:val="0"/>
          <w:caps w:val="0"/>
          <w:color w:val="333333"/>
          <w:spacing w:val="0"/>
          <w:sz w:val="21"/>
          <w:szCs w:val="21"/>
          <w:u w:val="none"/>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"http://gad.qq.com/user/index?id=86976" </w:instrText>
      </w:r>
      <w:r>
        <w:rPr>
          <w:rFonts w:ascii="Arial" w:hAnsi="Arial" w:eastAsia="宋体" w:cs="Arial"/>
          <w:b w:val="0"/>
          <w:i w:val="0"/>
          <w:caps w:val="0"/>
          <w:color w:val="333333"/>
          <w:spacing w:val="0"/>
          <w:sz w:val="21"/>
          <w:szCs w:val="21"/>
          <w:u w:val="none"/>
        </w:rPr>
        <w:fldChar w:fldCharType="separate"/>
      </w:r>
      <w:r>
        <w:rPr>
          <w:rStyle w:val="9"/>
          <w:rFonts w:hint="default" w:ascii="Arial" w:hAnsi="Arial" w:eastAsia="宋体" w:cs="Arial"/>
          <w:b w:val="0"/>
          <w:i w:val="0"/>
          <w:caps w:val="0"/>
          <w:color w:val="333333"/>
          <w:spacing w:val="0"/>
          <w:sz w:val="21"/>
          <w:szCs w:val="21"/>
          <w:u w:val="none"/>
        </w:rPr>
        <w:t>ArtStealer</w:t>
      </w:r>
      <w:r>
        <w:rPr>
          <w:rFonts w:hint="default" w:ascii="Arial" w:hAnsi="Arial" w:eastAsia="宋体" w:cs="Arial"/>
          <w:b w:val="0"/>
          <w:i w:val="0"/>
          <w:caps w:val="0"/>
          <w:color w:val="333333"/>
          <w:spacing w:val="0"/>
          <w:sz w:val="21"/>
          <w:szCs w:val="21"/>
          <w:u w:val="none"/>
        </w:rPr>
        <w:fldChar w:fldCharType="end"/>
      </w:r>
    </w:p>
    <w:p>
      <w:pPr>
        <w:rPr>
          <w:rFonts w:hint="eastAsia" w:ascii="Arial" w:hAnsi="Arial" w:eastAsia="宋体" w:cs="Arial"/>
          <w:b w:val="0"/>
          <w:i w:val="0"/>
          <w:caps w:val="0"/>
          <w:color w:val="333333"/>
          <w:spacing w:val="0"/>
          <w:sz w:val="21"/>
          <w:szCs w:val="21"/>
          <w:u w:val="none"/>
          <w:lang w:eastAsia="zh-CN"/>
        </w:rPr>
      </w:pPr>
      <w:r>
        <w:rPr>
          <w:rFonts w:hint="eastAsia" w:ascii="Arial" w:hAnsi="Arial" w:eastAsia="宋体" w:cs="Arial"/>
          <w:b w:val="0"/>
          <w:i w:val="0"/>
          <w:caps w:val="0"/>
          <w:color w:val="333333"/>
          <w:spacing w:val="0"/>
          <w:sz w:val="21"/>
          <w:szCs w:val="21"/>
          <w:u w:val="none"/>
          <w:lang w:eastAsia="zh-CN"/>
        </w:rPr>
        <w:t>链接：</w:t>
      </w:r>
      <w:r>
        <w:rPr>
          <w:rFonts w:hint="eastAsia" w:ascii="Arial" w:hAnsi="Arial" w:eastAsia="宋体" w:cs="Arial"/>
          <w:b w:val="0"/>
          <w:i w:val="0"/>
          <w:caps w:val="0"/>
          <w:color w:val="333333"/>
          <w:spacing w:val="0"/>
          <w:sz w:val="21"/>
          <w:szCs w:val="21"/>
          <w:u w:val="none"/>
          <w:lang w:eastAsia="zh-CN"/>
        </w:rPr>
        <w:fldChar w:fldCharType="begin"/>
      </w:r>
      <w:r>
        <w:rPr>
          <w:rFonts w:hint="eastAsia" w:ascii="Arial" w:hAnsi="Arial" w:eastAsia="宋体" w:cs="Arial"/>
          <w:b w:val="0"/>
          <w:i w:val="0"/>
          <w:caps w:val="0"/>
          <w:color w:val="333333"/>
          <w:spacing w:val="0"/>
          <w:sz w:val="21"/>
          <w:szCs w:val="21"/>
          <w:u w:val="none"/>
          <w:lang w:eastAsia="zh-CN"/>
        </w:rPr>
        <w:instrText xml:space="preserve"> HYPERLINK "http://gad.qq.com/article/detail/287177" </w:instrText>
      </w:r>
      <w:r>
        <w:rPr>
          <w:rFonts w:hint="eastAsia" w:ascii="Arial" w:hAnsi="Arial" w:eastAsia="宋体" w:cs="Arial"/>
          <w:b w:val="0"/>
          <w:i w:val="0"/>
          <w:caps w:val="0"/>
          <w:color w:val="333333"/>
          <w:spacing w:val="0"/>
          <w:sz w:val="21"/>
          <w:szCs w:val="21"/>
          <w:u w:val="none"/>
          <w:lang w:eastAsia="zh-CN"/>
        </w:rPr>
        <w:fldChar w:fldCharType="separate"/>
      </w:r>
      <w:r>
        <w:rPr>
          <w:rStyle w:val="9"/>
          <w:rFonts w:hint="eastAsia" w:ascii="Arial" w:hAnsi="Arial" w:eastAsia="宋体" w:cs="Arial"/>
          <w:b w:val="0"/>
          <w:i w:val="0"/>
          <w:caps w:val="0"/>
          <w:spacing w:val="0"/>
          <w:sz w:val="21"/>
          <w:szCs w:val="21"/>
          <w:lang w:eastAsia="zh-CN"/>
        </w:rPr>
        <w:t>http://gad.qq.com/article/detail/287177</w:t>
      </w:r>
      <w:r>
        <w:rPr>
          <w:rFonts w:hint="eastAsia" w:ascii="Arial" w:hAnsi="Arial" w:eastAsia="宋体" w:cs="Arial"/>
          <w:b w:val="0"/>
          <w:i w:val="0"/>
          <w:caps w:val="0"/>
          <w:color w:val="333333"/>
          <w:spacing w:val="0"/>
          <w:sz w:val="21"/>
          <w:szCs w:val="21"/>
          <w:u w:val="none"/>
          <w:lang w:eastAsia="zh-CN"/>
        </w:rPr>
        <w:fldChar w:fldCharType="end"/>
      </w:r>
    </w:p>
    <w:p>
      <w:pPr>
        <w:rPr>
          <w:rFonts w:hint="eastAsia" w:ascii="Arial" w:hAnsi="Arial" w:eastAsia="宋体" w:cs="Arial"/>
          <w:b w:val="0"/>
          <w:i w:val="0"/>
          <w:caps w:val="0"/>
          <w:color w:val="333333"/>
          <w:spacing w:val="0"/>
          <w:sz w:val="21"/>
          <w:szCs w:val="21"/>
          <w:u w:val="none"/>
          <w:lang w:eastAsia="zh-CN"/>
        </w:rPr>
      </w:pPr>
    </w:p>
    <w:p>
      <w:pPr>
        <w:pStyle w:val="5"/>
        <w:keepNext w:val="0"/>
        <w:keepLines w:val="0"/>
        <w:widowControl/>
        <w:suppressLineNumbers w:val="0"/>
        <w:spacing w:before="210" w:beforeAutospacing="0" w:after="210" w:afterAutospacing="0"/>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游戏框架这个话题有点大，游戏开发老司机（团队/个人）基本都有一套自己的框架设计。很多优秀的框架针对自己主要开发的游戏类型都进行的深度的定制和优化。</w:t>
      </w:r>
      <w:bookmarkStart w:id="5" w:name="_GoBack"/>
      <w:bookmarkEnd w:id="5"/>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一套</w:t>
      </w:r>
      <w:r>
        <w:rPr>
          <w:rStyle w:val="7"/>
          <w:rFonts w:hint="eastAsia" w:ascii="微软雅黑" w:hAnsi="微软雅黑" w:eastAsia="微软雅黑" w:cs="微软雅黑"/>
          <w:i w:val="0"/>
          <w:caps w:val="0"/>
          <w:color w:val="333333"/>
          <w:spacing w:val="0"/>
          <w:sz w:val="24"/>
          <w:szCs w:val="24"/>
        </w:rPr>
        <w:t>游戏框架</w:t>
      </w:r>
      <w:r>
        <w:rPr>
          <w:rFonts w:hint="eastAsia" w:ascii="微软雅黑" w:hAnsi="微软雅黑" w:eastAsia="微软雅黑" w:cs="微软雅黑"/>
          <w:b w:val="0"/>
          <w:i w:val="0"/>
          <w:caps w:val="0"/>
          <w:color w:val="333333"/>
          <w:spacing w:val="0"/>
          <w:sz w:val="24"/>
          <w:szCs w:val="24"/>
        </w:rPr>
        <w:t>也很难适配纷繁复杂的游戏类型。即使更底一层的</w:t>
      </w:r>
      <w:r>
        <w:rPr>
          <w:rStyle w:val="7"/>
          <w:rFonts w:hint="eastAsia" w:ascii="微软雅黑" w:hAnsi="微软雅黑" w:eastAsia="微软雅黑" w:cs="微软雅黑"/>
          <w:i w:val="0"/>
          <w:caps w:val="0"/>
          <w:color w:val="333333"/>
          <w:spacing w:val="0"/>
          <w:sz w:val="24"/>
          <w:szCs w:val="24"/>
        </w:rPr>
        <w:t>游戏引擎</w:t>
      </w:r>
      <w:r>
        <w:rPr>
          <w:rFonts w:hint="eastAsia" w:ascii="微软雅黑" w:hAnsi="微软雅黑" w:eastAsia="微软雅黑" w:cs="微软雅黑"/>
          <w:b w:val="0"/>
          <w:i w:val="0"/>
          <w:caps w:val="0"/>
          <w:color w:val="333333"/>
          <w:spacing w:val="0"/>
          <w:sz w:val="24"/>
          <w:szCs w:val="24"/>
        </w:rPr>
        <w:t>都对游戏有不同的侧重点。</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5263515" cy="2820035"/>
            <wp:effectExtent l="0" t="0" r="13335" b="18415"/>
            <wp:docPr id="2" name="图片 1" descr="游戏架构中的“万金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游戏架构中的“万金油”"/>
                    <pic:cNvPicPr>
                      <a:picLocks noChangeAspect="1"/>
                    </pic:cNvPicPr>
                  </pic:nvPicPr>
                  <pic:blipFill>
                    <a:blip r:embed="rId4"/>
                    <a:stretch>
                      <a:fillRect/>
                    </a:stretch>
                  </pic:blipFill>
                  <pic:spPr>
                    <a:xfrm>
                      <a:off x="0" y="0"/>
                      <a:ext cx="5263515" cy="282003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rPr>
        <w:br w:type="textWrapping"/>
      </w:r>
      <w:r>
        <w:rPr>
          <w:rStyle w:val="8"/>
          <w:rFonts w:hint="eastAsia" w:ascii="微软雅黑" w:hAnsi="微软雅黑" w:eastAsia="微软雅黑" w:cs="微软雅黑"/>
          <w:b w:val="0"/>
          <w:i w:val="0"/>
          <w:caps w:val="0"/>
          <w:color w:val="333333"/>
          <w:spacing w:val="0"/>
          <w:sz w:val="24"/>
          <w:szCs w:val="24"/>
        </w:rPr>
        <w:t>Github上搜索Unity Framework就有1000+的数据，其中最火的是Unity最新提出的ECS框架(此处的</w:t>
      </w:r>
      <w:r>
        <w:rPr>
          <w:rStyle w:val="7"/>
          <w:rFonts w:hint="eastAsia" w:ascii="微软雅黑" w:hAnsi="微软雅黑" w:eastAsia="微软雅黑" w:cs="微软雅黑"/>
          <w:i w:val="0"/>
          <w:caps w:val="0"/>
          <w:color w:val="333333"/>
          <w:spacing w:val="0"/>
          <w:sz w:val="24"/>
          <w:szCs w:val="24"/>
        </w:rPr>
        <w:t>ESC</w:t>
      </w:r>
      <w:r>
        <w:rPr>
          <w:rStyle w:val="8"/>
          <w:rFonts w:hint="eastAsia" w:ascii="微软雅黑" w:hAnsi="微软雅黑" w:eastAsia="微软雅黑" w:cs="微软雅黑"/>
          <w:b w:val="0"/>
          <w:i w:val="0"/>
          <w:caps w:val="0"/>
          <w:color w:val="333333"/>
          <w:spacing w:val="0"/>
          <w:sz w:val="24"/>
          <w:szCs w:val="24"/>
        </w:rPr>
        <w:t>不同于传统的</w:t>
      </w:r>
      <w:r>
        <w:rPr>
          <w:rStyle w:val="7"/>
          <w:rFonts w:hint="eastAsia" w:ascii="微软雅黑" w:hAnsi="微软雅黑" w:eastAsia="微软雅黑" w:cs="微软雅黑"/>
          <w:i w:val="0"/>
          <w:caps w:val="0"/>
          <w:color w:val="333333"/>
          <w:spacing w:val="0"/>
          <w:sz w:val="24"/>
          <w:szCs w:val="24"/>
        </w:rPr>
        <w:t>Entity+Component</w:t>
      </w:r>
      <w:r>
        <w:rPr>
          <w:rStyle w:val="8"/>
          <w:rFonts w:hint="eastAsia" w:ascii="微软雅黑" w:hAnsi="微软雅黑" w:eastAsia="微软雅黑" w:cs="微软雅黑"/>
          <w:b w:val="0"/>
          <w:i w:val="0"/>
          <w:caps w:val="0"/>
          <w:color w:val="333333"/>
          <w:spacing w:val="0"/>
          <w:sz w:val="24"/>
          <w:szCs w:val="24"/>
        </w:rPr>
        <w:t>,而是</w:t>
      </w:r>
      <w:r>
        <w:rPr>
          <w:rStyle w:val="7"/>
          <w:rFonts w:hint="eastAsia" w:ascii="微软雅黑" w:hAnsi="微软雅黑" w:eastAsia="微软雅黑" w:cs="微软雅黑"/>
          <w:i w:val="0"/>
          <w:caps w:val="0"/>
          <w:color w:val="333333"/>
          <w:spacing w:val="0"/>
          <w:sz w:val="24"/>
          <w:szCs w:val="24"/>
        </w:rPr>
        <w:t>Entity+ComponentData+System</w:t>
      </w:r>
      <w:r>
        <w:rPr>
          <w:rStyle w:val="8"/>
          <w:rFonts w:hint="eastAsia" w:ascii="微软雅黑" w:hAnsi="微软雅黑" w:eastAsia="微软雅黑" w:cs="微软雅黑"/>
          <w:b w:val="0"/>
          <w:i w:val="0"/>
          <w:caps w:val="0"/>
          <w:color w:val="333333"/>
          <w:spacing w:val="0"/>
          <w:sz w:val="24"/>
          <w:szCs w:val="24"/>
        </w:rPr>
        <w:t>。本文就不在过多介绍了，感兴趣的同学可以自行去官网了解)</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一般来说小型休闲游戏直接就采用引擎示例代码的开发模式可以很快的开发出游戏原型，若一开始就采用复制的框架反而降低了开发效率。但是团队开发的大型游戏如果没有一个严格的规范，那后期的开发维护就会陷入研发陷阱</w:t>
      </w:r>
      <w:r>
        <w:rPr>
          <w:rStyle w:val="8"/>
          <w:rFonts w:hint="eastAsia" w:ascii="微软雅黑" w:hAnsi="微软雅黑" w:eastAsia="微软雅黑" w:cs="微软雅黑"/>
          <w:b w:val="0"/>
          <w:i w:val="0"/>
          <w:caps w:val="0"/>
          <w:color w:val="333333"/>
          <w:spacing w:val="0"/>
          <w:sz w:val="24"/>
          <w:szCs w:val="24"/>
        </w:rPr>
        <w:t>（牵一发而动全身，改一个地方引起了很多意料之外的bug，有的甚至是已经无法满足设计后续的需求）</w:t>
      </w:r>
      <w:r>
        <w:rPr>
          <w:rFonts w:hint="eastAsia" w:ascii="微软雅黑" w:hAnsi="微软雅黑" w:eastAsia="微软雅黑" w:cs="微软雅黑"/>
          <w:b w:val="0"/>
          <w:i w:val="0"/>
          <w:caps w:val="0"/>
          <w:color w:val="333333"/>
          <w:spacing w:val="0"/>
          <w:sz w:val="24"/>
          <w:szCs w:val="24"/>
        </w:rPr>
        <w:t>。</w:t>
      </w:r>
      <w:r>
        <w:rPr>
          <w:rStyle w:val="7"/>
          <w:rFonts w:hint="eastAsia" w:ascii="微软雅黑" w:hAnsi="微软雅黑" w:eastAsia="微软雅黑" w:cs="微软雅黑"/>
          <w:i w:val="0"/>
          <w:caps w:val="0"/>
          <w:color w:val="333333"/>
          <w:spacing w:val="0"/>
          <w:sz w:val="24"/>
          <w:szCs w:val="24"/>
        </w:rPr>
        <w:t>一个项目开始时，技术的选型，框架的搭建就是考验开发老司机的时候了，对项目的高度理解制定出合适的框架是一个项目的品质和开发周期的强力保障</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说了这么多，大家可能会说：</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&gt;“不都是废话吗？不同的产品采用不同的框架这个外行都知道这句话是万金油的答案，问题是我现在也不知道用什么框架来搭建现在的项目，如何从0到1，如何从游戏开发菜鸟成为老司机呢？”</w:t>
      </w:r>
    </w:p>
    <w:p>
      <w:pPr>
        <w:pStyle w:val="3"/>
        <w:keepNext w:val="0"/>
        <w:keepLines w:val="0"/>
        <w:widowControl/>
        <w:suppressLineNumbers w:val="0"/>
        <w:ind w:left="0" w:firstLine="0"/>
        <w:rPr>
          <w:rFonts w:ascii="微软雅黑" w:hAnsi="微软雅黑" w:eastAsia="微软雅黑" w:cs="微软雅黑"/>
          <w:i w:val="0"/>
          <w:caps w:val="0"/>
          <w:color w:val="333333"/>
          <w:spacing w:val="0"/>
          <w:sz w:val="27"/>
          <w:szCs w:val="27"/>
        </w:rPr>
      </w:pPr>
      <w:bookmarkStart w:id="0" w:name="有没有&lt;strong&gt;万金油&lt;/strong&gt;的框架呢？"/>
      <w:bookmarkEnd w:id="0"/>
      <w:r>
        <w:rPr>
          <w:rFonts w:hint="eastAsia" w:ascii="微软雅黑" w:hAnsi="微软雅黑" w:eastAsia="微软雅黑" w:cs="微软雅黑"/>
          <w:i w:val="0"/>
          <w:caps w:val="0"/>
          <w:color w:val="333333"/>
          <w:spacing w:val="0"/>
          <w:sz w:val="27"/>
          <w:szCs w:val="27"/>
        </w:rPr>
        <w:t>有没有</w:t>
      </w:r>
      <w:r>
        <w:rPr>
          <w:rStyle w:val="7"/>
          <w:rFonts w:hint="eastAsia" w:ascii="微软雅黑" w:hAnsi="微软雅黑" w:eastAsia="微软雅黑" w:cs="微软雅黑"/>
          <w:b/>
          <w:i w:val="0"/>
          <w:caps w:val="0"/>
          <w:color w:val="333333"/>
          <w:spacing w:val="0"/>
          <w:sz w:val="27"/>
          <w:szCs w:val="27"/>
        </w:rPr>
        <w:t>万金油</w:t>
      </w:r>
      <w:r>
        <w:rPr>
          <w:rFonts w:hint="eastAsia" w:ascii="微软雅黑" w:hAnsi="微软雅黑" w:eastAsia="微软雅黑" w:cs="微软雅黑"/>
          <w:i w:val="0"/>
          <w:caps w:val="0"/>
          <w:color w:val="333333"/>
          <w:spacing w:val="0"/>
          <w:sz w:val="27"/>
          <w:szCs w:val="27"/>
        </w:rPr>
        <w:t>的框架呢？</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论坛里大神云集，在这里我就抛砖引玉和大家探讨一些基础的框架设计：</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为什么要先探讨一些基础设计呢？</w:t>
      </w:r>
      <w:r>
        <w:rPr>
          <w:rStyle w:val="7"/>
          <w:rFonts w:hint="eastAsia" w:ascii="微软雅黑" w:hAnsi="微软雅黑" w:eastAsia="微软雅黑" w:cs="微软雅黑"/>
          <w:i w:val="0"/>
          <w:caps w:val="0"/>
          <w:color w:val="333333"/>
          <w:spacing w:val="0"/>
          <w:sz w:val="24"/>
          <w:szCs w:val="24"/>
        </w:rPr>
        <w:t>“天下武功出少林”</w:t>
      </w:r>
      <w:r>
        <w:rPr>
          <w:rFonts w:hint="eastAsia" w:ascii="微软雅黑" w:hAnsi="微软雅黑" w:eastAsia="微软雅黑" w:cs="微软雅黑"/>
          <w:b w:val="0"/>
          <w:i w:val="0"/>
          <w:caps w:val="0"/>
          <w:color w:val="333333"/>
          <w:spacing w:val="0"/>
          <w:sz w:val="24"/>
          <w:szCs w:val="24"/>
        </w:rPr>
        <w:t>，所有高深的武学也都是在一些基础身法之上演变组合出来的，就像我们计算机世界里最终都是0/1一样。只有对这些基础模式都驾轻就熟后，才能灵活的应对各种开发场景。</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了解了这些基础的模式，相信大家也可以应对市面上80%以上的产品。</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我抽象了一下游戏开发中我们面对的几个主流的问题和通用的解决方案：</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（总结的不到位的欢迎探讨交流）</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bookmarkStart w:id="1" w:name="1 模块管理："/>
      <w:bookmarkEnd w:id="1"/>
      <w:r>
        <w:rPr>
          <w:rFonts w:hint="eastAsia" w:ascii="微软雅黑" w:hAnsi="微软雅黑" w:eastAsia="微软雅黑" w:cs="微软雅黑"/>
          <w:i w:val="0"/>
          <w:caps w:val="0"/>
          <w:color w:val="333333"/>
          <w:spacing w:val="0"/>
          <w:sz w:val="27"/>
          <w:szCs w:val="27"/>
        </w:rPr>
        <w:t>1 模块管理：</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所谓模块管理是对一些游戏资源、数据的组织、功能划分、工具开发等，比较笼统。一般会对有一个</w:t>
      </w:r>
      <w:r>
        <w:rPr>
          <w:rStyle w:val="7"/>
          <w:rFonts w:hint="eastAsia" w:ascii="微软雅黑" w:hAnsi="微软雅黑" w:eastAsia="微软雅黑" w:cs="微软雅黑"/>
          <w:i w:val="0"/>
          <w:caps w:val="0"/>
          <w:color w:val="333333"/>
          <w:spacing w:val="0"/>
          <w:sz w:val="24"/>
          <w:szCs w:val="24"/>
        </w:rPr>
        <w:t>Manager/System</w:t>
      </w:r>
      <w:r>
        <w:rPr>
          <w:rFonts w:hint="eastAsia" w:ascii="微软雅黑" w:hAnsi="微软雅黑" w:eastAsia="微软雅黑" w:cs="微软雅黑"/>
          <w:b w:val="0"/>
          <w:i w:val="0"/>
          <w:caps w:val="0"/>
          <w:color w:val="333333"/>
          <w:spacing w:val="0"/>
          <w:sz w:val="24"/>
          <w:szCs w:val="24"/>
        </w:rPr>
        <w:t>来负责一个模块的封装和管理，便于开发使用。</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因此通常我们会在代码中看到各种各样的管理模块，例如：ResourceManager、UIManager、SchedulerManager、NetManager、EventManager、PoolManager等等。</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要开发这些管理模块，自然就少不了大家熟悉的：</w:t>
      </w:r>
      <w:r>
        <w:rPr>
          <w:rStyle w:val="7"/>
          <w:rFonts w:hint="eastAsia" w:ascii="微软雅黑" w:hAnsi="微软雅黑" w:eastAsia="微软雅黑" w:cs="微软雅黑"/>
          <w:i w:val="0"/>
          <w:caps w:val="0"/>
          <w:color w:val="333333"/>
          <w:spacing w:val="0"/>
          <w:sz w:val="24"/>
          <w:szCs w:val="24"/>
        </w:rPr>
        <w:t>单例模式(Singleton Pattern)</w:t>
      </w:r>
      <w:r>
        <w:rPr>
          <w:rFonts w:hint="eastAsia" w:ascii="微软雅黑" w:hAnsi="微软雅黑" w:eastAsia="微软雅黑" w:cs="微软雅黑"/>
          <w:b w:val="0"/>
          <w:i w:val="0"/>
          <w:caps w:val="0"/>
          <w:color w:val="333333"/>
          <w:spacing w:val="0"/>
          <w:sz w:val="24"/>
          <w:szCs w:val="24"/>
        </w:rPr>
        <w:t>，下面列两个Unity中的单例模块：</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CSharp Singleton</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public abstract class Singleton&lt;&gt;: ISingleton where T : Singleton&lt;&gt;;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protected static T mInstance;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static object mLock = new object();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protected Singleton()｛｝</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public static T Instance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get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if (mInstance == null)</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lock (mLock)</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if (mInstance == null)</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mInstance = SingletonCreator.CreateSingleton&lt;&gt;();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return mInstance;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ascii="Consolas Regular" w:hAnsi="Consolas Regular" w:eastAsia="Consolas Regular" w:cs="Consolas Regular"/>
          <w:b w:val="0"/>
          <w:i w:val="0"/>
          <w:caps w:val="0"/>
          <w:color w:val="333333"/>
          <w:spacing w:val="0"/>
          <w:sz w:val="24"/>
          <w:szCs w:val="24"/>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Unity MonoBehaviour Singleton</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public abstract class MonoSingleton&lt;&gt; : MonoBehaviour, ISingleton where T : MonoSingleton&lt;&gt;;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protected static T mInstance = null;</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public static T Instance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get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if (mInstance == null)</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mInstance = MonoSingletonCreator.CreateMonoSingleton&lt;&gt;();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return mInstance;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注意此处在多线程实现单例时的</w:t>
      </w:r>
      <w:r>
        <w:rPr>
          <w:rStyle w:val="7"/>
          <w:rFonts w:hint="eastAsia" w:ascii="微软雅黑" w:hAnsi="微软雅黑" w:eastAsia="微软雅黑" w:cs="微软雅黑"/>
          <w:i w:val="0"/>
          <w:caps w:val="0"/>
          <w:color w:val="333333"/>
          <w:spacing w:val="0"/>
          <w:sz w:val="24"/>
          <w:szCs w:val="24"/>
        </w:rPr>
        <w:t>两次判断</w:t>
      </w:r>
      <w:r>
        <w:rPr>
          <w:rFonts w:hint="eastAsia" w:ascii="微软雅黑" w:hAnsi="微软雅黑" w:eastAsia="微软雅黑" w:cs="微软雅黑"/>
          <w:b w:val="0"/>
          <w:i w:val="0"/>
          <w:caps w:val="0"/>
          <w:color w:val="333333"/>
          <w:spacing w:val="0"/>
          <w:sz w:val="24"/>
          <w:szCs w:val="24"/>
        </w:rPr>
        <w:t>。</w:t>
      </w:r>
    </w:p>
    <w:p>
      <w:pPr>
        <w:keepNext w:val="0"/>
        <w:keepLines w:val="0"/>
        <w:widowControl/>
        <w:suppressLineNumbers w:val="0"/>
        <w:ind w:lef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bookmarkStart w:id="2" w:name="2 模块交互："/>
      <w:bookmarkEnd w:id="2"/>
      <w:r>
        <w:rPr>
          <w:rFonts w:hint="eastAsia" w:ascii="微软雅黑" w:hAnsi="微软雅黑" w:eastAsia="微软雅黑" w:cs="微软雅黑"/>
          <w:i w:val="0"/>
          <w:caps w:val="0"/>
          <w:color w:val="333333"/>
          <w:spacing w:val="0"/>
          <w:sz w:val="27"/>
          <w:szCs w:val="27"/>
        </w:rPr>
        <w:t>2 模块交互：</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交互这块我们学习编程的时候应该就学过程序设计时要 </w:t>
      </w:r>
      <w:r>
        <w:rPr>
          <w:rStyle w:val="7"/>
          <w:rFonts w:hint="eastAsia" w:ascii="微软雅黑" w:hAnsi="微软雅黑" w:eastAsia="微软雅黑" w:cs="微软雅黑"/>
          <w:i w:val="0"/>
          <w:caps w:val="0"/>
          <w:color w:val="333333"/>
          <w:spacing w:val="0"/>
          <w:sz w:val="24"/>
          <w:szCs w:val="24"/>
        </w:rPr>
        <w:t>“高内聚、低耦合”</w:t>
      </w:r>
      <w:r>
        <w:rPr>
          <w:rFonts w:hint="eastAsia" w:ascii="微软雅黑" w:hAnsi="微软雅黑" w:eastAsia="微软雅黑" w:cs="微软雅黑"/>
          <w:b w:val="0"/>
          <w:i w:val="0"/>
          <w:caps w:val="0"/>
          <w:color w:val="333333"/>
          <w:spacing w:val="0"/>
          <w:sz w:val="24"/>
          <w:szCs w:val="24"/>
        </w:rPr>
        <w:t>，围绕这个宗旨软件开发中出现了很多的设计框架，</w:t>
      </w:r>
      <w:r>
        <w:rPr>
          <w:rStyle w:val="7"/>
          <w:rFonts w:hint="eastAsia" w:ascii="微软雅黑" w:hAnsi="微软雅黑" w:eastAsia="微软雅黑" w:cs="微软雅黑"/>
          <w:i w:val="0"/>
          <w:caps w:val="0"/>
          <w:color w:val="333333"/>
          <w:spacing w:val="0"/>
          <w:sz w:val="24"/>
          <w:szCs w:val="24"/>
        </w:rPr>
        <w:t>MVC</w:t>
      </w:r>
      <w:r>
        <w:rPr>
          <w:rFonts w:hint="eastAsia" w:ascii="微软雅黑" w:hAnsi="微软雅黑" w:eastAsia="微软雅黑" w:cs="微软雅黑"/>
          <w:b w:val="0"/>
          <w:i w:val="0"/>
          <w:caps w:val="0"/>
          <w:color w:val="333333"/>
          <w:spacing w:val="0"/>
          <w:sz w:val="24"/>
          <w:szCs w:val="24"/>
        </w:rPr>
        <w:t>是我印象中最早接触的一种框架，虽然说MVC不一定适合于游戏开发，但是其很多扩展和变种模式都多多少少能看到MVC的身影。解决耦合问题我们通常就会用到一个基础的模式：</w:t>
      </w:r>
      <w:r>
        <w:rPr>
          <w:rStyle w:val="7"/>
          <w:rFonts w:hint="eastAsia" w:ascii="微软雅黑" w:hAnsi="微软雅黑" w:eastAsia="微软雅黑" w:cs="微软雅黑"/>
          <w:i w:val="0"/>
          <w:caps w:val="0"/>
          <w:color w:val="333333"/>
          <w:spacing w:val="0"/>
          <w:sz w:val="24"/>
          <w:szCs w:val="24"/>
        </w:rPr>
        <w:t>观察者模式( Observer Pattern)</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他是如何来实现解耦合呢？</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5450205" cy="4154805"/>
            <wp:effectExtent l="0" t="0" r="17145" b="17145"/>
            <wp:docPr id="1" name="图片 3" descr="游戏架构中的“万金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游戏架构中的“万金油”"/>
                    <pic:cNvPicPr>
                      <a:picLocks noChangeAspect="1"/>
                    </pic:cNvPicPr>
                  </pic:nvPicPr>
                  <pic:blipFill>
                    <a:blip r:embed="rId5"/>
                    <a:stretch>
                      <a:fillRect/>
                    </a:stretch>
                  </pic:blipFill>
                  <pic:spPr>
                    <a:xfrm>
                      <a:off x="0" y="0"/>
                      <a:ext cx="5450205" cy="415480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上面的问题应该很明显了，如果不采用事件系统代码大概是这样</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void onHPModify(int value)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hp -= value;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modelA.onHPModify(hp,value);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modelB.onHPChange(value);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EntityManager.onEntityHPChange(this,hp,value);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 全部耦合在一块</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如果框架中实现了一个EventSystem,那世界将无限美好，每个对象只要安心的处理自己的事情，并抛出一个Event,关系这个Event的对象自己监听，收到Event后根据自己的需求做对应的处理就好了。</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void onHPModify(int value)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hp -= value;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 干净整洁，都不需要关系外面有多少模块在等着处理这个消息</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xml:space="preserve">    EventSystem.tiggerEvent(new HPModifyEvent(this,hp,value));</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w:t>
      </w: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pPr>
    </w:p>
    <w:p>
      <w:pPr>
        <w:pStyle w:val="4"/>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firstLine="0"/>
        <w:rPr>
          <w:rFonts w:hint="default" w:ascii="Consolas Regular" w:hAnsi="Consolas Regular" w:eastAsia="Consolas Regular" w:cs="Consolas Regular"/>
          <w:b w:val="0"/>
          <w:i w:val="0"/>
          <w:caps w:val="0"/>
          <w:color w:val="333333"/>
          <w:spacing w:val="0"/>
          <w:sz w:val="24"/>
          <w:szCs w:val="24"/>
        </w:rPr>
      </w:pPr>
      <w:r>
        <w:rPr>
          <w:rStyle w:val="10"/>
          <w:rFonts w:hint="default" w:ascii="Consolas Regular" w:hAnsi="Consolas Regular" w:eastAsia="Consolas Regular" w:cs="Consolas Regular"/>
          <w:b w:val="0"/>
          <w:i w:val="0"/>
          <w:caps w:val="0"/>
          <w:color w:val="333333"/>
          <w:spacing w:val="0"/>
          <w:sz w:val="24"/>
          <w:szCs w:val="24"/>
          <w:bdr w:val="none" w:color="auto" w:sz="0" w:space="0"/>
          <w:shd w:val="clear" w:fill="F2F2F2"/>
        </w:rPr>
        <w:t>// 其他模块各自监听 HPModifyEvent 进行处理就好了。</w:t>
      </w:r>
    </w:p>
    <w:p>
      <w:pPr>
        <w:keepNext w:val="0"/>
        <w:keepLines w:val="0"/>
        <w:widowControl/>
        <w:suppressLineNumbers w:val="0"/>
        <w:ind w:left="0" w:firstLine="0"/>
        <w:rPr>
          <w:rFonts w:hint="eastAsia" w:ascii="微软雅黑" w:hAnsi="微软雅黑" w:eastAsia="微软雅黑" w:cs="微软雅黑"/>
          <w:b w:val="0"/>
          <w:i w:val="0"/>
          <w:caps w:val="0"/>
          <w:color w:val="333333"/>
          <w:spacing w:val="0"/>
          <w:sz w:val="24"/>
          <w:szCs w:val="24"/>
        </w:rPr>
      </w:pPr>
      <w:r>
        <w:rPr>
          <w:rFonts w:hint="default" w:ascii="Consolas Regular" w:hAnsi="Consolas Regular" w:eastAsia="Consolas Regular" w:cs="Consolas Regular"/>
          <w:b w:val="0"/>
          <w:i w:val="0"/>
          <w:caps w:val="0"/>
          <w:color w:val="333333"/>
          <w:spacing w:val="0"/>
          <w:sz w:val="24"/>
          <w:szCs w:val="24"/>
        </w:rPr>
        <w:pict>
          <v:rect id="_x0000_i1028"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bookmarkStart w:id="3" w:name="3 模块转换："/>
      <w:bookmarkEnd w:id="3"/>
      <w:r>
        <w:rPr>
          <w:rFonts w:hint="eastAsia" w:ascii="微软雅黑" w:hAnsi="微软雅黑" w:eastAsia="微软雅黑" w:cs="微软雅黑"/>
          <w:i w:val="0"/>
          <w:caps w:val="0"/>
          <w:color w:val="333333"/>
          <w:spacing w:val="0"/>
          <w:sz w:val="27"/>
          <w:szCs w:val="27"/>
        </w:rPr>
        <w:t>3 模块转换：</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游戏中会根据不同的功能切分成不同的模块，不同模块之间根据不同的条件进行切换。这个地方就要用到</w:t>
      </w:r>
      <w:r>
        <w:rPr>
          <w:rStyle w:val="7"/>
          <w:rFonts w:hint="eastAsia" w:ascii="微软雅黑" w:hAnsi="微软雅黑" w:eastAsia="微软雅黑" w:cs="微软雅黑"/>
          <w:i w:val="0"/>
          <w:caps w:val="0"/>
          <w:color w:val="333333"/>
          <w:spacing w:val="0"/>
          <w:sz w:val="24"/>
          <w:szCs w:val="24"/>
        </w:rPr>
        <w:t>状态模式（State Pattern）</w:t>
      </w:r>
      <w:r>
        <w:rPr>
          <w:rFonts w:hint="eastAsia" w:ascii="微软雅黑" w:hAnsi="微软雅黑" w:eastAsia="微软雅黑" w:cs="微软雅黑"/>
          <w:b w:val="0"/>
          <w:i w:val="0"/>
          <w:caps w:val="0"/>
          <w:color w:val="333333"/>
          <w:spacing w:val="0"/>
          <w:sz w:val="24"/>
          <w:szCs w:val="24"/>
        </w:rPr>
        <w:t>了，游戏中最实用的就是</w:t>
      </w:r>
      <w:r>
        <w:rPr>
          <w:rFonts w:hint="eastAsia" w:ascii="微软雅黑" w:hAnsi="微软雅黑" w:eastAsia="微软雅黑" w:cs="微软雅黑"/>
          <w:b w:val="0"/>
          <w:i w:val="0"/>
          <w:caps w:val="0"/>
          <w:color w:val="5D90CC"/>
          <w:spacing w:val="0"/>
          <w:sz w:val="24"/>
          <w:szCs w:val="24"/>
        </w:rPr>
        <w:fldChar w:fldCharType="begin"/>
      </w:r>
      <w:r>
        <w:rPr>
          <w:rFonts w:hint="eastAsia" w:ascii="微软雅黑" w:hAnsi="微软雅黑" w:eastAsia="微软雅黑" w:cs="微软雅黑"/>
          <w:b w:val="0"/>
          <w:i w:val="0"/>
          <w:caps w:val="0"/>
          <w:color w:val="5D90CC"/>
          <w:spacing w:val="0"/>
          <w:sz w:val="24"/>
          <w:szCs w:val="24"/>
        </w:rPr>
        <w:instrText xml:space="preserve"> HYPERLINK "https://mp.weixin.qq.com/s/j4OwzIxb1N1_dy6tZpLrNw" \o "有限状态机（FSM）" </w:instrText>
      </w:r>
      <w:r>
        <w:rPr>
          <w:rFonts w:hint="eastAsia" w:ascii="微软雅黑" w:hAnsi="微软雅黑" w:eastAsia="微软雅黑" w:cs="微软雅黑"/>
          <w:b w:val="0"/>
          <w:i w:val="0"/>
          <w:caps w:val="0"/>
          <w:color w:val="5D90CC"/>
          <w:spacing w:val="0"/>
          <w:sz w:val="24"/>
          <w:szCs w:val="24"/>
        </w:rPr>
        <w:fldChar w:fldCharType="separate"/>
      </w:r>
      <w:r>
        <w:rPr>
          <w:rStyle w:val="9"/>
          <w:rFonts w:hint="eastAsia" w:ascii="微软雅黑" w:hAnsi="微软雅黑" w:eastAsia="微软雅黑" w:cs="微软雅黑"/>
          <w:b w:val="0"/>
          <w:i w:val="0"/>
          <w:caps w:val="0"/>
          <w:color w:val="5D90CC"/>
          <w:spacing w:val="0"/>
          <w:sz w:val="24"/>
          <w:szCs w:val="24"/>
        </w:rPr>
        <w:t>有限状态机（FSM）</w:t>
      </w:r>
      <w:r>
        <w:rPr>
          <w:rFonts w:hint="eastAsia" w:ascii="微软雅黑" w:hAnsi="微软雅黑" w:eastAsia="微软雅黑" w:cs="微软雅黑"/>
          <w:b w:val="0"/>
          <w:i w:val="0"/>
          <w:caps w:val="0"/>
          <w:color w:val="5D90CC"/>
          <w:spacing w:val="0"/>
          <w:sz w:val="24"/>
          <w:szCs w:val="24"/>
        </w:rPr>
        <w:fldChar w:fldCharType="end"/>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5D90CC"/>
          <w:spacing w:val="0"/>
          <w:sz w:val="24"/>
          <w:szCs w:val="24"/>
        </w:rPr>
        <w:fldChar w:fldCharType="begin"/>
      </w:r>
      <w:r>
        <w:rPr>
          <w:rFonts w:hint="eastAsia" w:ascii="微软雅黑" w:hAnsi="微软雅黑" w:eastAsia="微软雅黑" w:cs="微软雅黑"/>
          <w:b w:val="0"/>
          <w:i w:val="0"/>
          <w:caps w:val="0"/>
          <w:color w:val="5D90CC"/>
          <w:spacing w:val="0"/>
          <w:sz w:val="24"/>
          <w:szCs w:val="24"/>
        </w:rPr>
        <w:instrText xml:space="preserve"> HYPERLINK "https://mp.weixin.qq.com/s/Xn9x9Kux9qztpqocFZnAaQ" \o "层次状态机（HFSM）" </w:instrText>
      </w:r>
      <w:r>
        <w:rPr>
          <w:rFonts w:hint="eastAsia" w:ascii="微软雅黑" w:hAnsi="微软雅黑" w:eastAsia="微软雅黑" w:cs="微软雅黑"/>
          <w:b w:val="0"/>
          <w:i w:val="0"/>
          <w:caps w:val="0"/>
          <w:color w:val="5D90CC"/>
          <w:spacing w:val="0"/>
          <w:sz w:val="24"/>
          <w:szCs w:val="24"/>
        </w:rPr>
        <w:fldChar w:fldCharType="separate"/>
      </w:r>
      <w:r>
        <w:rPr>
          <w:rStyle w:val="9"/>
          <w:rFonts w:hint="eastAsia" w:ascii="微软雅黑" w:hAnsi="微软雅黑" w:eastAsia="微软雅黑" w:cs="微软雅黑"/>
          <w:b w:val="0"/>
          <w:i w:val="0"/>
          <w:caps w:val="0"/>
          <w:color w:val="5D90CC"/>
          <w:spacing w:val="0"/>
          <w:sz w:val="24"/>
          <w:szCs w:val="24"/>
        </w:rPr>
        <w:t>层次状态机（HFSM）</w:t>
      </w:r>
      <w:r>
        <w:rPr>
          <w:rFonts w:hint="eastAsia" w:ascii="微软雅黑" w:hAnsi="微软雅黑" w:eastAsia="微软雅黑" w:cs="微软雅黑"/>
          <w:b w:val="0"/>
          <w:i w:val="0"/>
          <w:caps w:val="0"/>
          <w:color w:val="5D90CC"/>
          <w:spacing w:val="0"/>
          <w:sz w:val="24"/>
          <w:szCs w:val="24"/>
        </w:rPr>
        <w:fldChar w:fldCharType="end"/>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5D90CC"/>
          <w:spacing w:val="0"/>
          <w:sz w:val="24"/>
          <w:szCs w:val="24"/>
        </w:rPr>
        <w:fldChar w:fldCharType="begin"/>
      </w:r>
      <w:r>
        <w:rPr>
          <w:rFonts w:hint="eastAsia" w:ascii="微软雅黑" w:hAnsi="微软雅黑" w:eastAsia="微软雅黑" w:cs="微软雅黑"/>
          <w:b w:val="0"/>
          <w:i w:val="0"/>
          <w:caps w:val="0"/>
          <w:color w:val="5D90CC"/>
          <w:spacing w:val="0"/>
          <w:sz w:val="24"/>
          <w:szCs w:val="24"/>
        </w:rPr>
        <w:instrText xml:space="preserve"> HYPERLINK "https://mp.weixin.qq.com/s/q5eXPaGUdRT4G9U2STYmcw" \o "行为树（BehaviorTree）" </w:instrText>
      </w:r>
      <w:r>
        <w:rPr>
          <w:rFonts w:hint="eastAsia" w:ascii="微软雅黑" w:hAnsi="微软雅黑" w:eastAsia="微软雅黑" w:cs="微软雅黑"/>
          <w:b w:val="0"/>
          <w:i w:val="0"/>
          <w:caps w:val="0"/>
          <w:color w:val="5D90CC"/>
          <w:spacing w:val="0"/>
          <w:sz w:val="24"/>
          <w:szCs w:val="24"/>
        </w:rPr>
        <w:fldChar w:fldCharType="separate"/>
      </w:r>
      <w:r>
        <w:rPr>
          <w:rStyle w:val="9"/>
          <w:rFonts w:hint="eastAsia" w:ascii="微软雅黑" w:hAnsi="微软雅黑" w:eastAsia="微软雅黑" w:cs="微软雅黑"/>
          <w:b w:val="0"/>
          <w:i w:val="0"/>
          <w:caps w:val="0"/>
          <w:color w:val="5D90CC"/>
          <w:spacing w:val="0"/>
          <w:sz w:val="24"/>
          <w:szCs w:val="24"/>
        </w:rPr>
        <w:t>行为树（BehaviorTree）</w:t>
      </w:r>
      <w:r>
        <w:rPr>
          <w:rFonts w:hint="eastAsia" w:ascii="微软雅黑" w:hAnsi="微软雅黑" w:eastAsia="微软雅黑" w:cs="微软雅黑"/>
          <w:b w:val="0"/>
          <w:i w:val="0"/>
          <w:caps w:val="0"/>
          <w:color w:val="5D90CC"/>
          <w:spacing w:val="0"/>
          <w:sz w:val="24"/>
          <w:szCs w:val="24"/>
        </w:rPr>
        <w:fldChar w:fldCharType="end"/>
      </w:r>
      <w:r>
        <w:rPr>
          <w:rFonts w:hint="eastAsia" w:ascii="微软雅黑" w:hAnsi="微软雅黑" w:eastAsia="微软雅黑" w:cs="微软雅黑"/>
          <w:b w:val="0"/>
          <w:i w:val="0"/>
          <w:caps w:val="0"/>
          <w:color w:val="333333"/>
          <w:spacing w:val="0"/>
          <w:sz w:val="24"/>
          <w:szCs w:val="24"/>
        </w:rPr>
        <w:t>(行为树框架也很多，腾讯开源的</w:t>
      </w:r>
      <w:r>
        <w:rPr>
          <w:rFonts w:hint="eastAsia" w:ascii="微软雅黑" w:hAnsi="微软雅黑" w:eastAsia="微软雅黑" w:cs="微软雅黑"/>
          <w:b w:val="0"/>
          <w:i w:val="0"/>
          <w:caps w:val="0"/>
          <w:color w:val="5D90CC"/>
          <w:spacing w:val="0"/>
          <w:sz w:val="24"/>
          <w:szCs w:val="24"/>
        </w:rPr>
        <w:fldChar w:fldCharType="begin"/>
      </w:r>
      <w:r>
        <w:rPr>
          <w:rFonts w:hint="eastAsia" w:ascii="微软雅黑" w:hAnsi="微软雅黑" w:eastAsia="微软雅黑" w:cs="微软雅黑"/>
          <w:b w:val="0"/>
          <w:i w:val="0"/>
          <w:caps w:val="0"/>
          <w:color w:val="5D90CC"/>
          <w:spacing w:val="0"/>
          <w:sz w:val="24"/>
          <w:szCs w:val="24"/>
        </w:rPr>
        <w:instrText xml:space="preserve"> HYPERLINK "https://www.behaviac.com/" \o "Behaviac" </w:instrText>
      </w:r>
      <w:r>
        <w:rPr>
          <w:rFonts w:hint="eastAsia" w:ascii="微软雅黑" w:hAnsi="微软雅黑" w:eastAsia="微软雅黑" w:cs="微软雅黑"/>
          <w:b w:val="0"/>
          <w:i w:val="0"/>
          <w:caps w:val="0"/>
          <w:color w:val="5D90CC"/>
          <w:spacing w:val="0"/>
          <w:sz w:val="24"/>
          <w:szCs w:val="24"/>
        </w:rPr>
        <w:fldChar w:fldCharType="separate"/>
      </w:r>
      <w:r>
        <w:rPr>
          <w:rStyle w:val="9"/>
          <w:rFonts w:hint="eastAsia" w:ascii="微软雅黑" w:hAnsi="微软雅黑" w:eastAsia="微软雅黑" w:cs="微软雅黑"/>
          <w:b w:val="0"/>
          <w:i w:val="0"/>
          <w:caps w:val="0"/>
          <w:color w:val="5D90CC"/>
          <w:spacing w:val="0"/>
          <w:sz w:val="24"/>
          <w:szCs w:val="24"/>
        </w:rPr>
        <w:t>Behaviac</w:t>
      </w:r>
      <w:r>
        <w:rPr>
          <w:rFonts w:hint="eastAsia" w:ascii="微软雅黑" w:hAnsi="微软雅黑" w:eastAsia="微软雅黑" w:cs="微软雅黑"/>
          <w:b w:val="0"/>
          <w:i w:val="0"/>
          <w:caps w:val="0"/>
          <w:color w:val="5D90CC"/>
          <w:spacing w:val="0"/>
          <w:sz w:val="24"/>
          <w:szCs w:val="24"/>
        </w:rPr>
        <w:fldChar w:fldCharType="end"/>
      </w:r>
      <w:r>
        <w:rPr>
          <w:rFonts w:hint="eastAsia" w:ascii="微软雅黑" w:hAnsi="微软雅黑" w:eastAsia="微软雅黑" w:cs="微软雅黑"/>
          <w:b w:val="0"/>
          <w:i w:val="0"/>
          <w:caps w:val="0"/>
          <w:color w:val="333333"/>
          <w:spacing w:val="0"/>
          <w:sz w:val="24"/>
          <w:szCs w:val="24"/>
        </w:rPr>
        <w:t>就是很不错的学习资料)。</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举个简单的例子：</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4724400" cy="1781175"/>
            <wp:effectExtent l="0" t="0" r="0" b="9525"/>
            <wp:docPr id="3" name="图片 5" descr="游戏架构中的“万金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游戏架构中的“万金油”"/>
                    <pic:cNvPicPr>
                      <a:picLocks noChangeAspect="1"/>
                    </pic:cNvPicPr>
                  </pic:nvPicPr>
                  <pic:blipFill>
                    <a:blip r:embed="rId6"/>
                    <a:stretch>
                      <a:fillRect/>
                    </a:stretch>
                  </pic:blipFill>
                  <pic:spPr>
                    <a:xfrm>
                      <a:off x="0" y="0"/>
                      <a:ext cx="4724400" cy="1781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简单的小项目状态不多，你可能用一些简单的</w:t>
      </w:r>
      <w:r>
        <w:rPr>
          <w:rStyle w:val="7"/>
          <w:rFonts w:hint="eastAsia" w:ascii="微软雅黑" w:hAnsi="微软雅黑" w:eastAsia="微软雅黑" w:cs="微软雅黑"/>
          <w:i w:val="0"/>
          <w:caps w:val="0"/>
          <w:color w:val="333333"/>
          <w:spacing w:val="0"/>
          <w:sz w:val="24"/>
          <w:szCs w:val="24"/>
        </w:rPr>
        <w:t>if else, switch</w:t>
      </w:r>
      <w:r>
        <w:rPr>
          <w:rFonts w:hint="eastAsia" w:ascii="微软雅黑" w:hAnsi="微软雅黑" w:eastAsia="微软雅黑" w:cs="微软雅黑"/>
          <w:b w:val="0"/>
          <w:i w:val="0"/>
          <w:caps w:val="0"/>
          <w:color w:val="333333"/>
          <w:spacing w:val="0"/>
          <w:sz w:val="24"/>
          <w:szCs w:val="24"/>
        </w:rPr>
        <w:t> 可以快速的搞定。临时性的增删一个状态，改动成本也不高。</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但是一旦游戏越来越复杂 if else 这种条件判断将会让你对项目的维护力不从心，</w:t>
      </w:r>
      <w:r>
        <w:rPr>
          <w:rStyle w:val="7"/>
          <w:rFonts w:hint="eastAsia" w:ascii="微软雅黑" w:hAnsi="微软雅黑" w:eastAsia="微软雅黑" w:cs="微软雅黑"/>
          <w:i w:val="0"/>
          <w:caps w:val="0"/>
          <w:color w:val="333333"/>
          <w:spacing w:val="0"/>
          <w:sz w:val="24"/>
          <w:szCs w:val="24"/>
        </w:rPr>
        <w:t>每一次流程上的修改都会在内心问候一下策划又瞎改设计，让老子加班 (╯‵□′)╯︵┻━┻</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5648325" cy="4397375"/>
            <wp:effectExtent l="0" t="0" r="9525" b="3175"/>
            <wp:docPr id="4" name="图片 6" descr="游戏架构中的“万金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游戏架构中的“万金油”"/>
                    <pic:cNvPicPr>
                      <a:picLocks noChangeAspect="1"/>
                    </pic:cNvPicPr>
                  </pic:nvPicPr>
                  <pic:blipFill>
                    <a:blip r:embed="rId7"/>
                    <a:stretch>
                      <a:fillRect/>
                    </a:stretch>
                  </pic:blipFill>
                  <pic:spPr>
                    <a:xfrm>
                      <a:off x="0" y="0"/>
                      <a:ext cx="5648325" cy="4397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上图还算是个非常简洁的图，实际项目的流程状态图要比这复杂几十倍。当然这些大状态的切换其实还不是很复杂因为状态直接关联度不是那么高，实现起来还算简单。如果牵扯到了一些游戏AI那，有可能可能就会用到</w:t>
      </w:r>
      <w:r>
        <w:rPr>
          <w:rStyle w:val="7"/>
          <w:rFonts w:hint="eastAsia" w:ascii="微软雅黑" w:hAnsi="微软雅黑" w:eastAsia="微软雅黑" w:cs="微软雅黑"/>
          <w:i w:val="0"/>
          <w:caps w:val="0"/>
          <w:color w:val="333333"/>
          <w:spacing w:val="0"/>
          <w:sz w:val="24"/>
          <w:szCs w:val="24"/>
        </w:rPr>
        <w:t>层级状态机(HFSM)</w:t>
      </w:r>
      <w:r>
        <w:rPr>
          <w:rFonts w:hint="eastAsia" w:ascii="微软雅黑" w:hAnsi="微软雅黑" w:eastAsia="微软雅黑" w:cs="微软雅黑"/>
          <w:b w:val="0"/>
          <w:i w:val="0"/>
          <w:caps w:val="0"/>
          <w:color w:val="333333"/>
          <w:spacing w:val="0"/>
          <w:sz w:val="24"/>
          <w:szCs w:val="24"/>
        </w:rPr>
        <w:t>甚至</w:t>
      </w:r>
      <w:r>
        <w:rPr>
          <w:rStyle w:val="7"/>
          <w:rFonts w:hint="eastAsia" w:ascii="微软雅黑" w:hAnsi="微软雅黑" w:eastAsia="微软雅黑" w:cs="微软雅黑"/>
          <w:i w:val="0"/>
          <w:caps w:val="0"/>
          <w:color w:val="333333"/>
          <w:spacing w:val="0"/>
          <w:sz w:val="24"/>
          <w:szCs w:val="24"/>
        </w:rPr>
        <w:t>行为树(BT)</w:t>
      </w:r>
      <w:r>
        <w:rPr>
          <w:rFonts w:hint="eastAsia" w:ascii="微软雅黑" w:hAnsi="微软雅黑" w:eastAsia="微软雅黑" w:cs="微软雅黑"/>
          <w:b w:val="0"/>
          <w:i w:val="0"/>
          <w:caps w:val="0"/>
          <w:color w:val="333333"/>
          <w:spacing w:val="0"/>
          <w:sz w:val="24"/>
          <w:szCs w:val="24"/>
        </w:rPr>
        <w:t>了。</w:t>
      </w:r>
    </w:p>
    <w:p>
      <w:pPr>
        <w:keepNext w:val="0"/>
        <w:keepLines w:val="0"/>
        <w:widowControl/>
        <w:suppressLineNumbers w:val="0"/>
        <w:ind w:lef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pict>
          <v:rect id="_x0000_i1031"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bookmarkStart w:id="4" w:name="总结"/>
      <w:bookmarkEnd w:id="4"/>
      <w:r>
        <w:rPr>
          <w:rFonts w:hint="eastAsia" w:ascii="微软雅黑" w:hAnsi="微软雅黑" w:eastAsia="微软雅黑" w:cs="微软雅黑"/>
          <w:i w:val="0"/>
          <w:caps w:val="0"/>
          <w:color w:val="333333"/>
          <w:spacing w:val="0"/>
          <w:sz w:val="27"/>
          <w:szCs w:val="27"/>
        </w:rPr>
        <w:t>总结</w:t>
      </w:r>
    </w:p>
    <w:p>
      <w:pPr>
        <w:pStyle w:val="5"/>
        <w:keepNext w:val="0"/>
        <w:keepLines w:val="0"/>
        <w:widowControl/>
        <w:suppressLineNumbers w:val="0"/>
        <w:spacing w:before="210" w:beforeAutospacing="0" w:after="21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将框架设计笼统的总结为</w:t>
      </w:r>
      <w:r>
        <w:rPr>
          <w:rFonts w:hint="eastAsia" w:ascii="微软雅黑" w:hAnsi="微软雅黑" w:eastAsia="微软雅黑" w:cs="微软雅黑"/>
          <w:i w:val="0"/>
          <w:caps w:val="0"/>
          <w:color w:val="333333"/>
          <w:spacing w:val="0"/>
          <w:sz w:val="24"/>
          <w:szCs w:val="24"/>
        </w:rPr>
        <w:t> </w:t>
      </w:r>
      <w:r>
        <w:rPr>
          <w:rStyle w:val="7"/>
          <w:rFonts w:hint="eastAsia" w:ascii="微软雅黑" w:hAnsi="微软雅黑" w:eastAsia="微软雅黑" w:cs="微软雅黑"/>
          <w:i w:val="0"/>
          <w:caps w:val="0"/>
          <w:color w:val="333333"/>
          <w:spacing w:val="0"/>
          <w:sz w:val="24"/>
          <w:szCs w:val="24"/>
        </w:rPr>
        <w:t>管理、交行、转换</w:t>
      </w:r>
      <w:r>
        <w:rPr>
          <w:rFonts w:hint="eastAsia" w:ascii="微软雅黑" w:hAnsi="微软雅黑" w:eastAsia="微软雅黑" w:cs="微软雅黑"/>
          <w:i w:val="0"/>
          <w:caps w:val="0"/>
          <w:color w:val="333333"/>
          <w:spacing w:val="0"/>
          <w:sz w:val="24"/>
          <w:szCs w:val="24"/>
        </w:rPr>
        <w:t> </w:t>
      </w:r>
      <w:r>
        <w:rPr>
          <w:rFonts w:hint="eastAsia" w:ascii="微软雅黑" w:hAnsi="微软雅黑" w:eastAsia="微软雅黑" w:cs="微软雅黑"/>
          <w:b w:val="0"/>
          <w:i w:val="0"/>
          <w:caps w:val="0"/>
          <w:color w:val="333333"/>
          <w:spacing w:val="0"/>
          <w:sz w:val="24"/>
          <w:szCs w:val="24"/>
        </w:rPr>
        <w:t>，并分别介绍了三种对应的设计模式：</w:t>
      </w:r>
      <w:r>
        <w:rPr>
          <w:rStyle w:val="7"/>
          <w:rFonts w:hint="eastAsia" w:ascii="微软雅黑" w:hAnsi="微软雅黑" w:eastAsia="微软雅黑" w:cs="微软雅黑"/>
          <w:i w:val="0"/>
          <w:caps w:val="0"/>
          <w:color w:val="333333"/>
          <w:spacing w:val="0"/>
          <w:sz w:val="24"/>
          <w:szCs w:val="24"/>
        </w:rPr>
        <w:t>单例模式(Singleton Pattern)、观察者模式( Observer Pattern)、状态模式(State Pattern)</w:t>
      </w:r>
      <w:r>
        <w:rPr>
          <w:rFonts w:hint="eastAsia" w:ascii="微软雅黑" w:hAnsi="微软雅黑" w:eastAsia="微软雅黑" w:cs="微软雅黑"/>
          <w:b w:val="0"/>
          <w:i w:val="0"/>
          <w:caps w:val="0"/>
          <w:color w:val="333333"/>
          <w:spacing w:val="0"/>
          <w:sz w:val="24"/>
          <w:szCs w:val="24"/>
        </w:rPr>
        <w:t>。虽然有点片面和简单粗暴，但是为了便于针对性的理解和探讨问题，也不失是一个不错的概括。相信解决了这三个问题基本可以对框架搭建有了一个扎实的基础，上面就可以去根据自身的产品设计去添砖加瓦。</w:t>
      </w:r>
      <w:r>
        <w:rPr>
          <w:rStyle w:val="7"/>
          <w:rFonts w:hint="eastAsia" w:ascii="微软雅黑" w:hAnsi="微软雅黑" w:eastAsia="微软雅黑" w:cs="微软雅黑"/>
          <w:i w:val="0"/>
          <w:caps w:val="0"/>
          <w:color w:val="333333"/>
          <w:spacing w:val="0"/>
          <w:sz w:val="24"/>
          <w:szCs w:val="24"/>
        </w:rPr>
        <w:t>万丈高楼平地起，但是地基的深度决定了楼房的高度，这个地基就是游戏引擎和游戏框架。</w:t>
      </w: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不知道大家对这个万金油的模式是不是认可呢？欢迎留言或者关注公众号（ArtStealer）探讨。</w:t>
      </w:r>
    </w:p>
    <w:p>
      <w:pPr>
        <w:rPr>
          <w:rFonts w:hint="eastAsia" w:ascii="Arial" w:hAnsi="Arial" w:eastAsia="宋体" w:cs="Arial"/>
          <w:b w:val="0"/>
          <w:i w:val="0"/>
          <w:caps w:val="0"/>
          <w:color w:val="333333"/>
          <w:spacing w:val="0"/>
          <w:sz w:val="21"/>
          <w:szCs w:val="21"/>
          <w:u w:val="none"/>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nsolas Regular">
    <w:altName w:val="Consolas"/>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3653A"/>
    <w:rsid w:val="2853653A"/>
    <w:rsid w:val="3E3F7D2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2018-10-19T08:10:00Z</dcterms:created>
  <dc:creator>王蔷</dc:creator>
  <cp:lastModifiedBy>王蔷</cp:lastModifiedBy>
  <dcterms:modified xsi:type="dcterms:W3CDTF">2018-10-19T08:12:00Z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